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7DD" w:rsidRDefault="00F375EA" w:rsidP="00F375EA">
      <w:pPr>
        <w:pStyle w:val="1"/>
        <w:numPr>
          <w:ilvl w:val="0"/>
          <w:numId w:val="1"/>
        </w:numPr>
      </w:pPr>
      <w:r>
        <w:t xml:space="preserve"> </w:t>
      </w:r>
      <w:r>
        <w:t>基于姿态传感器的户外</w:t>
      </w:r>
      <w:r>
        <w:t>ARGIS</w:t>
      </w:r>
      <w:r>
        <w:t>关键技术</w:t>
      </w:r>
    </w:p>
    <w:p w:rsidR="00AD35AF" w:rsidRPr="00AD35AF" w:rsidRDefault="00AD35AF" w:rsidP="00D149FF">
      <w:pPr>
        <w:ind w:firstLine="360"/>
      </w:pPr>
      <w:r>
        <w:rPr>
          <w:rFonts w:hint="eastAsia"/>
        </w:rPr>
        <w:t>实虚坐标转换和摄像机内外参数求解是户外注册技术的关键组成部分。其中，实虚坐标转换描述注册过程涉及到的转换关系与实现流程，是注册开展的理论基础</w:t>
      </w:r>
      <w:r>
        <w:rPr>
          <w:rFonts w:hint="eastAsia"/>
        </w:rPr>
        <w:t xml:space="preserve">; </w:t>
      </w:r>
      <w:r>
        <w:rPr>
          <w:rFonts w:hint="eastAsia"/>
        </w:rPr>
        <w:t>内参求解通过人机标定方法描述用户与硬件设备之间位置关系以及确定不同设备组合产生的误差和相关畸变系数</w:t>
      </w:r>
      <w:r>
        <w:rPr>
          <w:rFonts w:hint="eastAsia"/>
        </w:rPr>
        <w:t xml:space="preserve">; </w:t>
      </w:r>
      <w:r>
        <w:rPr>
          <w:rFonts w:hint="eastAsia"/>
        </w:rPr>
        <w:t>摄像机外部参数的求解则涉及到旋转与平移矩阵的求取。</w:t>
      </w:r>
    </w:p>
    <w:p w:rsidR="00F375EA" w:rsidRDefault="00F375EA" w:rsidP="00F375EA">
      <w:pPr>
        <w:pStyle w:val="2"/>
        <w:numPr>
          <w:ilvl w:val="1"/>
          <w:numId w:val="1"/>
        </w:numPr>
      </w:pPr>
      <w:r>
        <w:t>虚实套合坐标模型</w:t>
      </w:r>
    </w:p>
    <w:p w:rsidR="00F375EA" w:rsidRDefault="00F375EA" w:rsidP="00F375EA">
      <w:pPr>
        <w:pStyle w:val="3"/>
        <w:numPr>
          <w:ilvl w:val="2"/>
          <w:numId w:val="1"/>
        </w:numPr>
      </w:pPr>
      <w:r>
        <w:t xml:space="preserve"> </w:t>
      </w:r>
      <w:r>
        <w:rPr>
          <w:rFonts w:hint="eastAsia"/>
        </w:rPr>
        <w:t>GPS</w:t>
      </w:r>
      <w:r>
        <w:rPr>
          <w:rFonts w:hint="eastAsia"/>
        </w:rPr>
        <w:t>坐标到平面直角坐标的转换</w:t>
      </w:r>
    </w:p>
    <w:p w:rsidR="00AD35AF" w:rsidRPr="00AD35AF" w:rsidRDefault="00AD35AF" w:rsidP="00D149FF">
      <w:pPr>
        <w:ind w:firstLine="420"/>
      </w:pPr>
      <w:r>
        <w:t>GPS</w:t>
      </w:r>
      <w:r>
        <w:t>获取坐标通常是地理坐标</w:t>
      </w:r>
      <w:r>
        <w:rPr>
          <w:rFonts w:hint="eastAsia"/>
        </w:rPr>
        <w:t>（</w:t>
      </w:r>
      <w:r>
        <w:rPr>
          <w:rFonts w:hint="eastAsia"/>
        </w:rPr>
        <w:t>B</w:t>
      </w:r>
      <w:r>
        <w:rPr>
          <w:rFonts w:hint="eastAsia"/>
        </w:rPr>
        <w:t>，</w:t>
      </w:r>
      <w:r>
        <w:rPr>
          <w:rFonts w:hint="eastAsia"/>
        </w:rPr>
        <w:t>L</w:t>
      </w:r>
      <w:r>
        <w:rPr>
          <w:rFonts w:hint="eastAsia"/>
        </w:rPr>
        <w:t>，</w:t>
      </w:r>
      <w:r>
        <w:rPr>
          <w:rFonts w:hint="eastAsia"/>
        </w:rPr>
        <w:t>H</w:t>
      </w:r>
      <w:r>
        <w:rPr>
          <w:rFonts w:hint="eastAsia"/>
        </w:rPr>
        <w:t>）形式，而</w:t>
      </w:r>
      <w:r>
        <w:rPr>
          <w:rFonts w:hint="eastAsia"/>
        </w:rPr>
        <w:t>AR</w:t>
      </w:r>
      <w:r>
        <w:rPr>
          <w:rFonts w:hint="eastAsia"/>
        </w:rPr>
        <w:t>处理的是大比例尺条件下的地理环境，因此，需要将获取的位置数据通过地图投影</w:t>
      </w:r>
      <w:bookmarkStart w:id="0" w:name="_GoBack"/>
      <w:bookmarkEnd w:id="0"/>
      <w:r>
        <w:rPr>
          <w:rFonts w:hint="eastAsia"/>
        </w:rPr>
        <w:t>转换为投影平面直角坐标系下的坐标。对大比例尺地图，我国通常采用高斯</w:t>
      </w:r>
      <w:r>
        <w:rPr>
          <w:rFonts w:hint="eastAsia"/>
        </w:rPr>
        <w:t>-</w:t>
      </w:r>
      <w:r>
        <w:rPr>
          <w:rFonts w:hint="eastAsia"/>
        </w:rPr>
        <w:t>克吕格投影。</w:t>
      </w:r>
    </w:p>
    <w:p w:rsidR="00F375EA" w:rsidRDefault="00F375EA" w:rsidP="00F375EA">
      <w:pPr>
        <w:pStyle w:val="3"/>
        <w:numPr>
          <w:ilvl w:val="2"/>
          <w:numId w:val="1"/>
        </w:numPr>
      </w:pPr>
      <w:r>
        <w:rPr>
          <w:rFonts w:hint="eastAsia"/>
        </w:rPr>
        <w:t xml:space="preserve"> </w:t>
      </w:r>
      <w:r>
        <w:rPr>
          <w:rFonts w:hint="eastAsia"/>
        </w:rPr>
        <w:t>平面直角坐标到显示坐标的转换</w:t>
      </w:r>
    </w:p>
    <w:p w:rsidR="00E55FA6" w:rsidRDefault="00AD35AF" w:rsidP="00D149FF">
      <w:pPr>
        <w:ind w:firstLine="420"/>
      </w:pPr>
      <w:r>
        <w:t>定位信息转换为平面坐标后</w:t>
      </w:r>
      <w:r>
        <w:rPr>
          <w:rFonts w:hint="eastAsia"/>
        </w:rPr>
        <w:t>，</w:t>
      </w:r>
      <w:r>
        <w:t>需将该形式坐标转换为摄像机坐标</w:t>
      </w:r>
      <w:r>
        <w:rPr>
          <w:rFonts w:hint="eastAsia"/>
        </w:rPr>
        <w:t>（</w:t>
      </w:r>
      <w:r>
        <w:rPr>
          <w:rFonts w:hint="eastAsia"/>
        </w:rPr>
        <w:t>X</w:t>
      </w:r>
      <w:r>
        <w:rPr>
          <w:vertAlign w:val="subscript"/>
        </w:rPr>
        <w:t>c</w:t>
      </w:r>
      <w:r>
        <w:rPr>
          <w:rFonts w:hint="eastAsia"/>
          <w:vertAlign w:val="subscript"/>
        </w:rPr>
        <w:t xml:space="preserve">, </w:t>
      </w:r>
      <w:r>
        <w:rPr>
          <w:rFonts w:hint="eastAsia"/>
        </w:rPr>
        <w:t>Y</w:t>
      </w:r>
      <w:r>
        <w:rPr>
          <w:vertAlign w:val="subscript"/>
        </w:rPr>
        <w:t xml:space="preserve">c, </w:t>
      </w:r>
      <w:r>
        <w:rPr>
          <w:rFonts w:hint="eastAsia"/>
        </w:rPr>
        <w:t>Z</w:t>
      </w:r>
      <w:r>
        <w:rPr>
          <w:vertAlign w:val="subscript"/>
        </w:rPr>
        <w:t>c</w:t>
      </w:r>
      <w:r>
        <w:rPr>
          <w:rFonts w:hint="eastAsia"/>
        </w:rPr>
        <w:t>），并建立世界坐标系（</w:t>
      </w:r>
      <w:r>
        <w:rPr>
          <w:rFonts w:hint="eastAsia"/>
        </w:rPr>
        <w:t>X</w:t>
      </w:r>
      <w:r>
        <w:rPr>
          <w:vertAlign w:val="subscript"/>
        </w:rPr>
        <w:t xml:space="preserve">w, </w:t>
      </w:r>
      <w:r>
        <w:rPr>
          <w:rFonts w:hint="eastAsia"/>
        </w:rPr>
        <w:t>Y</w:t>
      </w:r>
      <w:r>
        <w:rPr>
          <w:vertAlign w:val="subscript"/>
        </w:rPr>
        <w:t xml:space="preserve">w, </w:t>
      </w:r>
      <w:r>
        <w:rPr>
          <w:rFonts w:hint="eastAsia"/>
        </w:rPr>
        <w:t>Z</w:t>
      </w:r>
      <w:r>
        <w:rPr>
          <w:vertAlign w:val="subscript"/>
        </w:rPr>
        <w:t>w</w:t>
      </w:r>
      <w:r>
        <w:rPr>
          <w:rFonts w:hint="eastAsia"/>
        </w:rPr>
        <w:t>）来描述用户与注册设备之间的相对位置关系。</w:t>
      </w:r>
      <w:r w:rsidR="00E55FA6">
        <w:rPr>
          <w:rFonts w:hint="eastAsia"/>
        </w:rPr>
        <w:t>使用旋转矩阵</w:t>
      </w:r>
      <w:r w:rsidR="00E55FA6">
        <w:rPr>
          <w:rFonts w:hint="eastAsia"/>
        </w:rPr>
        <w:t>R</w:t>
      </w:r>
      <w:r w:rsidR="00E55FA6">
        <w:rPr>
          <w:vertAlign w:val="subscript"/>
        </w:rPr>
        <w:t>3</w:t>
      </w:r>
      <w:r w:rsidR="00E55FA6">
        <w:rPr>
          <w:rFonts w:hint="eastAsia"/>
          <w:vertAlign w:val="subscript"/>
        </w:rPr>
        <w:t>×</w:t>
      </w:r>
      <w:r w:rsidR="00E55FA6">
        <w:rPr>
          <w:rFonts w:hint="eastAsia"/>
          <w:vertAlign w:val="subscript"/>
        </w:rPr>
        <w:t>3</w:t>
      </w:r>
      <w:r w:rsidR="00E55FA6">
        <w:rPr>
          <w:rFonts w:hint="eastAsia"/>
        </w:rPr>
        <w:t>与平移矩阵</w:t>
      </w:r>
      <w:r w:rsidR="00E55FA6">
        <w:rPr>
          <w:rFonts w:hint="eastAsia"/>
        </w:rPr>
        <w:t>T</w:t>
      </w:r>
      <w:r w:rsidR="00E55FA6">
        <w:rPr>
          <w:vertAlign w:val="subscript"/>
        </w:rPr>
        <w:t>3</w:t>
      </w:r>
      <w:r w:rsidR="00E55FA6">
        <w:rPr>
          <w:rFonts w:hint="eastAsia"/>
          <w:vertAlign w:val="subscript"/>
        </w:rPr>
        <w:t>×</w:t>
      </w:r>
      <w:r w:rsidR="00E55FA6">
        <w:rPr>
          <w:rFonts w:hint="eastAsia"/>
          <w:vertAlign w:val="subscript"/>
        </w:rPr>
        <w:t>3</w:t>
      </w:r>
      <w:r w:rsidR="00E55FA6">
        <w:rPr>
          <w:rFonts w:hint="eastAsia"/>
        </w:rPr>
        <w:t>描述世界坐标系与摄像机坐标系之间的转换关系，即</w:t>
      </w:r>
    </w:p>
    <w:p w:rsidR="00E55FA6" w:rsidRPr="00F14CC3" w:rsidRDefault="00E55FA6" w:rsidP="00AD35AF">
      <w:r>
        <w:rPr>
          <w:rFonts w:hint="eastAsia"/>
        </w:rPr>
        <w:t>[</w:t>
      </w:r>
      <w:r>
        <w:t>X</w:t>
      </w:r>
      <w:r>
        <w:rPr>
          <w:vertAlign w:val="subscript"/>
        </w:rPr>
        <w:t>c</w:t>
      </w:r>
      <w:r>
        <w:t xml:space="preserve">  Y</w:t>
      </w:r>
      <w:r>
        <w:rPr>
          <w:vertAlign w:val="subscript"/>
        </w:rPr>
        <w:t xml:space="preserve">c  </w:t>
      </w:r>
      <w:r>
        <w:t>Z</w:t>
      </w:r>
      <w:r>
        <w:rPr>
          <w:vertAlign w:val="subscript"/>
        </w:rPr>
        <w:t xml:space="preserve">c  </w:t>
      </w:r>
      <w:r>
        <w:t>1]</w:t>
      </w:r>
      <w:r>
        <w:rPr>
          <w:vertAlign w:val="superscript"/>
        </w:rPr>
        <w:t>T</w:t>
      </w:r>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R</m:t>
                      </m:r>
                    </m:e>
                    <m:sub>
                      <m:r>
                        <w:rPr>
                          <w:rFonts w:ascii="Cambria Math" w:hAnsi="Cambria Math"/>
                        </w:rPr>
                        <m:t>3</m:t>
                      </m:r>
                      <m:r>
                        <w:rPr>
                          <w:rFonts w:ascii="Cambria Math" w:hAnsi="Cambria Math" w:hint="eastAsia"/>
                        </w:rPr>
                        <m:t>×</m:t>
                      </m:r>
                      <m:r>
                        <w:rPr>
                          <w:rFonts w:ascii="Cambria Math" w:hAnsi="Cambria Math"/>
                        </w:rPr>
                        <m:t>3</m:t>
                      </m:r>
                    </m:sub>
                  </m:sSub>
                </m:e>
                <m:e>
                  <m:sSub>
                    <m:sSubPr>
                      <m:ctrlPr>
                        <w:rPr>
                          <w:rFonts w:ascii="Cambria Math" w:hAnsi="Cambria Math"/>
                          <w:i/>
                        </w:rPr>
                      </m:ctrlPr>
                    </m:sSubPr>
                    <m:e>
                      <m:r>
                        <w:rPr>
                          <w:rFonts w:ascii="Cambria Math" w:hAnsi="Cambria Math"/>
                        </w:rPr>
                        <m:t>T</m:t>
                      </m:r>
                    </m:e>
                    <m:sub>
                      <m:r>
                        <w:rPr>
                          <w:rFonts w:ascii="Cambria Math" w:hAnsi="Cambria Math"/>
                        </w:rPr>
                        <m:t>3</m:t>
                      </m:r>
                      <m:r>
                        <w:rPr>
                          <w:rFonts w:ascii="Cambria Math" w:hAnsi="Cambria Math" w:hint="eastAsia"/>
                        </w:rPr>
                        <m:t>×</m:t>
                      </m:r>
                      <m:r>
                        <w:rPr>
                          <w:rFonts w:ascii="Cambria Math" w:hAnsi="Cambria Math"/>
                        </w:rPr>
                        <m:t>3</m:t>
                      </m:r>
                    </m:sub>
                  </m:sSub>
                </m:e>
              </m:mr>
              <m:mr>
                <m:e>
                  <m:r>
                    <w:rPr>
                      <w:rFonts w:ascii="Cambria Math" w:hAnsi="Cambria Math" w:hint="eastAsia"/>
                    </w:rPr>
                    <m:t>0</m:t>
                  </m:r>
                </m:e>
                <m:e>
                  <m:r>
                    <w:rPr>
                      <w:rFonts w:ascii="Cambria Math" w:hAnsi="Cambria Math" w:hint="eastAsia"/>
                    </w:rPr>
                    <m:t>1</m:t>
                  </m:r>
                </m:e>
              </m:mr>
            </m:m>
          </m:e>
        </m:d>
      </m:oMath>
      <w:r w:rsidR="00F14CC3">
        <w:t xml:space="preserve"> </w:t>
      </w:r>
      <w:r w:rsidR="00F14CC3">
        <w:rPr>
          <w:rFonts w:hint="eastAsia"/>
        </w:rPr>
        <w:t>[</w:t>
      </w:r>
      <w:r w:rsidR="00F14CC3">
        <w:t>X</w:t>
      </w:r>
      <w:r w:rsidR="00F14CC3">
        <w:rPr>
          <w:rFonts w:hint="eastAsia"/>
          <w:vertAlign w:val="subscript"/>
        </w:rPr>
        <w:t>w</w:t>
      </w:r>
      <w:r w:rsidR="00F14CC3">
        <w:t xml:space="preserve">  Y</w:t>
      </w:r>
      <w:r w:rsidR="00F14CC3">
        <w:rPr>
          <w:vertAlign w:val="subscript"/>
        </w:rPr>
        <w:t xml:space="preserve">w  </w:t>
      </w:r>
      <w:r w:rsidR="00F14CC3">
        <w:t>Z</w:t>
      </w:r>
      <w:r w:rsidR="00F14CC3">
        <w:rPr>
          <w:vertAlign w:val="subscript"/>
        </w:rPr>
        <w:t xml:space="preserve">w  </w:t>
      </w:r>
      <w:r w:rsidR="00F14CC3">
        <w:t>1]</w:t>
      </w:r>
      <w:r w:rsidR="00F14CC3">
        <w:rPr>
          <w:vertAlign w:val="superscript"/>
        </w:rPr>
        <w:t xml:space="preserve">T </w:t>
      </w:r>
      <w:r w:rsidR="00FD0CD3">
        <w:t xml:space="preserve"> </w:t>
      </w:r>
    </w:p>
    <w:p w:rsidR="00F375EA" w:rsidRDefault="00F375EA" w:rsidP="00DD4DA3">
      <w:pPr>
        <w:pStyle w:val="3"/>
        <w:numPr>
          <w:ilvl w:val="2"/>
          <w:numId w:val="1"/>
        </w:numPr>
      </w:pPr>
      <w:r>
        <w:rPr>
          <w:rFonts w:hint="eastAsia"/>
        </w:rPr>
        <w:t>显示坐标到实景坐标的转换</w:t>
      </w:r>
    </w:p>
    <w:p w:rsidR="00DD4DA3" w:rsidRDefault="00DD4DA3" w:rsidP="00D149FF">
      <w:pPr>
        <w:ind w:firstLine="420"/>
      </w:pPr>
      <w:r>
        <w:rPr>
          <w:rFonts w:hint="eastAsia"/>
        </w:rPr>
        <w:t>摄像机坐标系下的一点与投射至显示屏幕所对应的像素坐标</w:t>
      </w:r>
      <w:r>
        <w:rPr>
          <w:rFonts w:hint="eastAsia"/>
        </w:rPr>
        <w:t xml:space="preserve">( </w:t>
      </w:r>
      <w:r>
        <w:t>u</w:t>
      </w:r>
      <w:r>
        <w:rPr>
          <w:rFonts w:hint="eastAsia"/>
        </w:rPr>
        <w:t>，</w:t>
      </w:r>
      <w:r>
        <w:t>v</w:t>
      </w:r>
      <w:r>
        <w:rPr>
          <w:rFonts w:hint="eastAsia"/>
        </w:rPr>
        <w:t xml:space="preserve">) </w:t>
      </w:r>
      <w:r>
        <w:rPr>
          <w:rFonts w:hint="eastAsia"/>
        </w:rPr>
        <w:t>之间的转换关系可描述为</w:t>
      </w:r>
    </w:p>
    <w:p w:rsidR="009E355E" w:rsidRDefault="00C30A6F" w:rsidP="009E355E">
      <w:pPr>
        <w:ind w:firstLineChars="200" w:firstLine="42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dx</m:t>
                      </m:r>
                    </m:den>
                  </m:f>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dy</m:t>
                      </m:r>
                    </m:den>
                  </m:f>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oMath>
      <w:r w:rsidR="009E355E">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hint="eastAsia"/>
                    </w:rPr>
                    <m:t>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r>
              <w:rPr>
                <w:rFonts w:ascii="Cambria Math" w:hAnsi="Cambria Math"/>
              </w:rPr>
              <m:t xml:space="preserve"> </m:t>
            </m:r>
          </m:e>
        </m:d>
        <m:r>
          <w:rPr>
            <w:rFonts w:ascii="Cambria Math" w:hAnsi="Cambria Math"/>
          </w:rPr>
          <m:t xml:space="preserve"> </m:t>
        </m:r>
      </m:oMath>
      <w:r w:rsidR="009E355E">
        <w:rPr>
          <w:rFonts w:hint="eastAsia"/>
        </w:rPr>
        <w:t xml:space="preserve">  </w:t>
      </w:r>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e>
                <m:r>
                  <w:rPr>
                    <w:rFonts w:ascii="Cambria Math" w:hAnsi="Cambria Math"/>
                  </w:rPr>
                  <m:t>1</m:t>
                </m:r>
              </m:e>
            </m:eqArr>
          </m:e>
        </m:d>
      </m:oMath>
      <w:r w:rsidR="009E355E">
        <w:rPr>
          <w:rFonts w:hint="eastAsia"/>
        </w:rPr>
        <w:t xml:space="preserve"> </w:t>
      </w:r>
    </w:p>
    <w:p w:rsidR="009E355E" w:rsidRDefault="009E355E" w:rsidP="009E355E">
      <w:r>
        <w:t>式中</w:t>
      </w:r>
      <w:r>
        <w:rPr>
          <w:rFonts w:hint="eastAsia"/>
        </w:rPr>
        <w:t>：</w:t>
      </w:r>
      <w:r>
        <w:t>f</w:t>
      </w:r>
      <w:r>
        <w:rPr>
          <w:rFonts w:hint="eastAsia"/>
        </w:rPr>
        <w:t>、</w:t>
      </w:r>
      <w:r>
        <w:t>u</w:t>
      </w:r>
      <w:r>
        <w:rPr>
          <w:vertAlign w:val="subscript"/>
        </w:rPr>
        <w:t>0</w:t>
      </w:r>
      <w:r>
        <w:rPr>
          <w:rFonts w:hint="eastAsia"/>
        </w:rPr>
        <w:t>、</w:t>
      </w:r>
      <w:r>
        <w:rPr>
          <w:rFonts w:hint="eastAsia"/>
        </w:rPr>
        <w:t xml:space="preserve"> v</w:t>
      </w:r>
      <w:r>
        <w:rPr>
          <w:vertAlign w:val="subscript"/>
        </w:rPr>
        <w:t>0</w:t>
      </w:r>
      <w:r>
        <w:rPr>
          <w:rFonts w:hint="eastAsia"/>
        </w:rPr>
        <w:t>、</w:t>
      </w:r>
      <w:r>
        <w:rPr>
          <w:rFonts w:hint="eastAsia"/>
        </w:rPr>
        <w:t>d</w:t>
      </w:r>
      <w:r>
        <w:rPr>
          <w:vertAlign w:val="subscript"/>
        </w:rPr>
        <w:t>x</w:t>
      </w:r>
      <w:r>
        <w:rPr>
          <w:rFonts w:hint="eastAsia"/>
        </w:rPr>
        <w:t>、</w:t>
      </w:r>
      <w:r>
        <w:rPr>
          <w:rFonts w:hint="eastAsia"/>
        </w:rPr>
        <w:t>d</w:t>
      </w:r>
      <w:r>
        <w:rPr>
          <w:vertAlign w:val="subscript"/>
        </w:rPr>
        <w:t xml:space="preserve">y </w:t>
      </w:r>
      <w:r>
        <w:t>均为摄像机内部参数</w:t>
      </w:r>
      <w:r>
        <w:rPr>
          <w:rFonts w:hint="eastAsia"/>
        </w:rPr>
        <w:t>，</w:t>
      </w:r>
      <w:r>
        <w:t>可通过摄像机标定的方法确定</w:t>
      </w:r>
      <w:r>
        <w:rPr>
          <w:rFonts w:hint="eastAsia"/>
        </w:rPr>
        <w:t>。</w:t>
      </w:r>
    </w:p>
    <w:p w:rsidR="009E355E" w:rsidRPr="009E355E" w:rsidRDefault="009E355E" w:rsidP="00D149FF">
      <w:pPr>
        <w:ind w:firstLine="420"/>
      </w:pPr>
      <w:r>
        <w:t>在实现以上</w:t>
      </w:r>
      <w:r>
        <w:rPr>
          <w:rFonts w:hint="eastAsia"/>
        </w:rPr>
        <w:t>3</w:t>
      </w:r>
      <w:r>
        <w:rPr>
          <w:rFonts w:hint="eastAsia"/>
        </w:rPr>
        <w:t>个坐标转换关系之后，即可确定叠加的</w:t>
      </w:r>
      <w:r>
        <w:rPr>
          <w:rFonts w:hint="eastAsia"/>
        </w:rPr>
        <w:t>AR</w:t>
      </w:r>
      <w:r>
        <w:rPr>
          <w:rFonts w:hint="eastAsia"/>
        </w:rPr>
        <w:t>信息的像素坐标，从而将待添加的模型绘制在屏幕上，完成实虚信息的融合。</w:t>
      </w:r>
    </w:p>
    <w:p w:rsidR="00DD4DA3" w:rsidRPr="00DD4DA3" w:rsidRDefault="00DD4DA3" w:rsidP="00DD4DA3"/>
    <w:p w:rsidR="00F375EA" w:rsidRDefault="00F375EA" w:rsidP="009E355E">
      <w:pPr>
        <w:pStyle w:val="2"/>
        <w:numPr>
          <w:ilvl w:val="1"/>
          <w:numId w:val="1"/>
        </w:numPr>
      </w:pPr>
      <w:r>
        <w:rPr>
          <w:rFonts w:hint="eastAsia"/>
        </w:rPr>
        <w:lastRenderedPageBreak/>
        <w:t>内部参数求解</w:t>
      </w:r>
    </w:p>
    <w:p w:rsidR="009E355E" w:rsidRDefault="009E355E" w:rsidP="00D149FF">
      <w:pPr>
        <w:ind w:firstLine="420"/>
      </w:pPr>
      <w:r>
        <w:rPr>
          <w:rFonts w:hint="eastAsia"/>
        </w:rPr>
        <w:t>在实际注册过程中，由于注册算法性能和硬件设备畴变等原因，坐标转换过程与注册单元组装设计会产生相应误差。人机标定就是通过摄像机采集特制的标定参照物图像，由于参照物上特征点位置相对于世界坐标系在制作时经过精确测定，因此基于参照物上的特征点进行计算即可达到求解内部参数矩阵的目的。采用张正友棋盘标定法，基于开源机器视觉库</w:t>
      </w:r>
      <w:r>
        <w:rPr>
          <w:rFonts w:hint="eastAsia"/>
        </w:rPr>
        <w:t xml:space="preserve"> </w:t>
      </w:r>
      <w:r>
        <w:t xml:space="preserve">Open CV </w:t>
      </w:r>
      <w:r>
        <w:rPr>
          <w:rFonts w:hint="eastAsia"/>
        </w:rPr>
        <w:t>算法，截取</w:t>
      </w:r>
      <w:r>
        <w:rPr>
          <w:rFonts w:hint="eastAsia"/>
        </w:rPr>
        <w:t xml:space="preserve"> </w:t>
      </w:r>
      <w:r>
        <w:t xml:space="preserve">12 </w:t>
      </w:r>
      <w:r>
        <w:rPr>
          <w:rFonts w:hint="eastAsia"/>
        </w:rPr>
        <w:t>张棋盘真实图像实现摄像机内部参数标定。具体工作流程如图</w:t>
      </w:r>
      <w:r w:rsidR="00D21928">
        <w:rPr>
          <w:rFonts w:hint="eastAsia"/>
        </w:rPr>
        <w:t xml:space="preserve"> </w:t>
      </w:r>
      <w:r>
        <w:t xml:space="preserve"> </w:t>
      </w:r>
    </w:p>
    <w:p w:rsidR="009E355E" w:rsidRDefault="009E355E" w:rsidP="009E355E">
      <w:r>
        <w:rPr>
          <w:rFonts w:hint="eastAsia"/>
        </w:rPr>
        <w:t>所示，求解出的内部参数以</w:t>
      </w:r>
      <w:r w:rsidR="00D21928">
        <w:t xml:space="preserve">XML </w:t>
      </w:r>
      <w:r>
        <w:rPr>
          <w:rFonts w:hint="eastAsia"/>
        </w:rPr>
        <w:t>文件形式存储</w:t>
      </w:r>
      <w:r w:rsidR="00D21928">
        <w:rPr>
          <w:rFonts w:hint="eastAsia"/>
        </w:rPr>
        <w:t>。</w:t>
      </w:r>
    </w:p>
    <w:p w:rsidR="00E212B9" w:rsidRDefault="00E212B9" w:rsidP="003908FB">
      <w:pPr>
        <w:keepNext/>
      </w:pPr>
    </w:p>
    <w:p w:rsidR="003908FB" w:rsidRDefault="00D21928" w:rsidP="003908FB">
      <w:pPr>
        <w:keepNext/>
      </w:pPr>
      <w:r>
        <w:rPr>
          <w:rFonts w:hint="eastAsia"/>
          <w:noProof/>
        </w:rPr>
        <mc:AlternateContent>
          <mc:Choice Requires="wpc">
            <w:drawing>
              <wp:inline distT="0" distB="0" distL="0" distR="0" wp14:anchorId="132F2306" wp14:editId="125F65A3">
                <wp:extent cx="5295900" cy="299375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14300" y="152508"/>
                            <a:ext cx="800100" cy="266952"/>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jc w:val="center"/>
                              </w:pPr>
                              <w:r>
                                <w:rPr>
                                  <w:rFonts w:hint="eastAsia"/>
                                </w:rPr>
                                <w:t>图像</w:t>
                              </w:r>
                              <w:r>
                                <w:t>采集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237275" y="152749"/>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pPr>
                              <w:r>
                                <w:rPr>
                                  <w:rFonts w:cs="Times New Roman" w:hint="eastAsia"/>
                                  <w:kern w:val="2"/>
                                  <w:sz w:val="21"/>
                                  <w:szCs w:val="21"/>
                                </w:rPr>
                                <w:t>截图</w:t>
                              </w:r>
                              <w:r>
                                <w:rPr>
                                  <w:rFonts w:cs="Times New Roman"/>
                                  <w:kern w:val="2"/>
                                  <w:sz w:val="21"/>
                                  <w:szCs w:val="21"/>
                                </w:rPr>
                                <w:t>保存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399325" y="152497"/>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pPr>
                              <w:r>
                                <w:rPr>
                                  <w:rFonts w:cs="Times New Roman" w:hint="eastAsia"/>
                                  <w:kern w:val="2"/>
                                  <w:sz w:val="21"/>
                                  <w:szCs w:val="21"/>
                                </w:rPr>
                                <w:t>图像</w:t>
                              </w:r>
                              <w:r>
                                <w:rPr>
                                  <w:rFonts w:cs="Times New Roman"/>
                                  <w:kern w:val="2"/>
                                  <w:sz w:val="21"/>
                                  <w:szCs w:val="21"/>
                                </w:rPr>
                                <w:t>读取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406976" y="895545"/>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pPr>
                              <w:r>
                                <w:rPr>
                                  <w:rFonts w:cs="Times New Roman" w:hint="eastAsia"/>
                                  <w:kern w:val="2"/>
                                  <w:sz w:val="21"/>
                                  <w:szCs w:val="21"/>
                                </w:rPr>
                                <w:t>角点</w:t>
                              </w:r>
                              <w:r>
                                <w:rPr>
                                  <w:rFonts w:cs="Times New Roman"/>
                                  <w:kern w:val="2"/>
                                  <w:sz w:val="21"/>
                                  <w:szCs w:val="21"/>
                                </w:rPr>
                                <w:t>识别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80000" y="2028210"/>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pPr>
                              <w:r>
                                <w:rPr>
                                  <w:rFonts w:cs="Times New Roman" w:hint="eastAsia"/>
                                  <w:kern w:val="2"/>
                                  <w:sz w:val="21"/>
                                  <w:szCs w:val="21"/>
                                </w:rPr>
                                <w:t>棋盘</w:t>
                              </w:r>
                              <w:r>
                                <w:rPr>
                                  <w:rFonts w:cs="Times New Roman"/>
                                  <w:kern w:val="2"/>
                                  <w:sz w:val="21"/>
                                  <w:szCs w:val="21"/>
                                </w:rPr>
                                <w:t>构建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15118" y="2028208"/>
                            <a:ext cx="889677"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pPr>
                              <w:r>
                                <w:rPr>
                                  <w:rFonts w:cs="Times New Roman" w:hint="eastAsia"/>
                                  <w:kern w:val="2"/>
                                  <w:sz w:val="21"/>
                                  <w:szCs w:val="21"/>
                                </w:rPr>
                                <w:t>棋盘初始化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027382" y="1292808"/>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21928" w:rsidRDefault="00D21928" w:rsidP="00D21928">
                              <w:pPr>
                                <w:pStyle w:val="a7"/>
                                <w:spacing w:before="0" w:beforeAutospacing="0" w:after="0" w:afterAutospacing="0"/>
                                <w:jc w:val="center"/>
                              </w:pPr>
                              <w:r>
                                <w:rPr>
                                  <w:rFonts w:cs="Times New Roman" w:hint="eastAsia"/>
                                  <w:kern w:val="2"/>
                                  <w:sz w:val="21"/>
                                  <w:szCs w:val="21"/>
                                </w:rPr>
                                <w:t>人机</w:t>
                              </w:r>
                              <w:r>
                                <w:rPr>
                                  <w:rFonts w:cs="Times New Roman"/>
                                  <w:kern w:val="2"/>
                                  <w:sz w:val="21"/>
                                  <w:szCs w:val="21"/>
                                </w:rPr>
                                <w:t>标定</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2" idx="3"/>
                          <a:endCxn id="10" idx="1"/>
                        </wps:cNvCnPr>
                        <wps:spPr>
                          <a:xfrm>
                            <a:off x="914400" y="285950"/>
                            <a:ext cx="322875" cy="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10" idx="3"/>
                          <a:endCxn id="11" idx="1"/>
                        </wps:cNvCnPr>
                        <wps:spPr>
                          <a:xfrm flipV="1">
                            <a:off x="2037375" y="285813"/>
                            <a:ext cx="361950" cy="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1" idx="2"/>
                          <a:endCxn id="12" idx="0"/>
                        </wps:cNvCnPr>
                        <wps:spPr>
                          <a:xfrm>
                            <a:off x="2799375" y="419197"/>
                            <a:ext cx="7651" cy="476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3" idx="3"/>
                          <a:endCxn id="14" idx="1"/>
                        </wps:cNvCnPr>
                        <wps:spPr>
                          <a:xfrm flipV="1">
                            <a:off x="980100" y="2161558"/>
                            <a:ext cx="435018"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14" idx="3"/>
                          <a:endCxn id="15" idx="1"/>
                        </wps:cNvCnPr>
                        <wps:spPr>
                          <a:xfrm flipV="1">
                            <a:off x="2304795" y="1426158"/>
                            <a:ext cx="1722587" cy="7354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肘形连接符 22"/>
                        <wps:cNvCnPr>
                          <a:stCxn id="12" idx="3"/>
                          <a:endCxn id="15" idx="1"/>
                        </wps:cNvCnPr>
                        <wps:spPr>
                          <a:xfrm>
                            <a:off x="3207076" y="1028771"/>
                            <a:ext cx="820306" cy="397216"/>
                          </a:xfrm>
                          <a:prstGeom prst="bentConnector3">
                            <a:avLst>
                              <a:gd name="adj1" fmla="val 5105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2F2306" id="画布 1" o:spid="_x0000_s1026" editas="canvas" style="width:417pt;height:235.75pt;mso-position-horizontal-relative:char;mso-position-vertical-relative:line" coordsize="52959,29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959;height:29933;visibility:visible;mso-wrap-style:square">
                  <v:fill o:detectmouseclick="t"/>
                  <v:path o:connecttype="none"/>
                </v:shape>
                <v:rect id="矩形 2" o:spid="_x0000_s1028" style="position:absolute;left:1143;top:1525;width:8001;height: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D21928" w:rsidRDefault="00D21928" w:rsidP="00D21928">
                        <w:pPr>
                          <w:jc w:val="center"/>
                          <w:rPr>
                            <w:rFonts w:hint="eastAsia"/>
                          </w:rPr>
                        </w:pPr>
                        <w:r>
                          <w:rPr>
                            <w:rFonts w:hint="eastAsia"/>
                          </w:rPr>
                          <w:t>图像</w:t>
                        </w:r>
                        <w:r>
                          <w:t>采集</w:t>
                        </w:r>
                      </w:p>
                    </w:txbxContent>
                  </v:textbox>
                </v:rect>
                <v:rect id="矩形 10" o:spid="_x0000_s1029" style="position:absolute;left:12372;top:1527;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截图</w:t>
                        </w:r>
                        <w:r>
                          <w:rPr>
                            <w:rFonts w:cs="Times New Roman"/>
                            <w:kern w:val="2"/>
                            <w:sz w:val="21"/>
                            <w:szCs w:val="21"/>
                          </w:rPr>
                          <w:t>保存</w:t>
                        </w:r>
                      </w:p>
                    </w:txbxContent>
                  </v:textbox>
                </v:rect>
                <v:rect id="矩形 11" o:spid="_x0000_s1030" style="position:absolute;left:23993;top:1524;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图像</w:t>
                        </w:r>
                        <w:r>
                          <w:rPr>
                            <w:rFonts w:cs="Times New Roman"/>
                            <w:kern w:val="2"/>
                            <w:sz w:val="21"/>
                            <w:szCs w:val="21"/>
                          </w:rPr>
                          <w:t>读取</w:t>
                        </w:r>
                      </w:p>
                    </w:txbxContent>
                  </v:textbox>
                </v:rect>
                <v:rect id="矩形 12" o:spid="_x0000_s1031" style="position:absolute;left:24069;top:8955;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角点</w:t>
                        </w:r>
                        <w:r>
                          <w:rPr>
                            <w:rFonts w:cs="Times New Roman"/>
                            <w:kern w:val="2"/>
                            <w:sz w:val="21"/>
                            <w:szCs w:val="21"/>
                          </w:rPr>
                          <w:t>识别</w:t>
                        </w:r>
                      </w:p>
                    </w:txbxContent>
                  </v:textbox>
                </v:rect>
                <v:rect id="矩形 13" o:spid="_x0000_s1032" style="position:absolute;left:1800;top:20282;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棋盘</w:t>
                        </w:r>
                        <w:r>
                          <w:rPr>
                            <w:rFonts w:cs="Times New Roman"/>
                            <w:kern w:val="2"/>
                            <w:sz w:val="21"/>
                            <w:szCs w:val="21"/>
                          </w:rPr>
                          <w:t>构建</w:t>
                        </w:r>
                      </w:p>
                    </w:txbxContent>
                  </v:textbox>
                </v:rect>
                <v:rect id="矩形 14" o:spid="_x0000_s1033" style="position:absolute;left:14151;top:20282;width:88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棋盘初始化</w:t>
                        </w:r>
                      </w:p>
                    </w:txbxContent>
                  </v:textbox>
                </v:rect>
                <v:rect id="矩形 15" o:spid="_x0000_s1034" style="position:absolute;left:40273;top:12928;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D21928" w:rsidRDefault="00D21928" w:rsidP="00D21928">
                        <w:pPr>
                          <w:pStyle w:val="a7"/>
                          <w:spacing w:before="0" w:beforeAutospacing="0" w:after="0" w:afterAutospacing="0"/>
                          <w:jc w:val="center"/>
                          <w:rPr>
                            <w:rFonts w:hint="eastAsia"/>
                          </w:rPr>
                        </w:pPr>
                        <w:r>
                          <w:rPr>
                            <w:rFonts w:cs="Times New Roman" w:hint="eastAsia"/>
                            <w:kern w:val="2"/>
                            <w:sz w:val="21"/>
                            <w:szCs w:val="21"/>
                          </w:rPr>
                          <w:t>人机</w:t>
                        </w:r>
                        <w:r>
                          <w:rPr>
                            <w:rFonts w:cs="Times New Roman"/>
                            <w:kern w:val="2"/>
                            <w:sz w:val="21"/>
                            <w:szCs w:val="21"/>
                          </w:rPr>
                          <w:t>标定</w:t>
                        </w:r>
                      </w:p>
                    </w:txbxContent>
                  </v:textbox>
                </v:rect>
                <v:shapetype id="_x0000_t32" coordsize="21600,21600" o:spt="32" o:oned="t" path="m,l21600,21600e" filled="f">
                  <v:path arrowok="t" fillok="f" o:connecttype="none"/>
                  <o:lock v:ext="edit" shapetype="t"/>
                </v:shapetype>
                <v:shape id="直接箭头连接符 9" o:spid="_x0000_s1035" type="#_x0000_t32" style="position:absolute;left:9144;top:2859;width:32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直接箭头连接符 17" o:spid="_x0000_s1036" type="#_x0000_t32" style="position:absolute;left:20373;top:2858;width:362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直接箭头连接符 19" o:spid="_x0000_s1037" type="#_x0000_t32" style="position:absolute;left:27993;top:4191;width:77;height:4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038" type="#_x0000_t32" style="position:absolute;left:9801;top:21615;width:435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39" type="#_x0000_t34" style="position:absolute;left:23047;top:14261;width:17226;height:735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TxJsAAAADbAAAADwAAAGRycy9kb3ducmV2LnhtbERPS2vCQBC+F/wPywje6sYKUqKrqLSl&#10;lwpNxPOQHZPF7GzIbh79911B8DYf33M2u9HWoqfWG8cKFvMEBHHhtOFSwTn/fH0H4QOyxtoxKfgj&#10;D7vt5GWDqXYD/1KfhVLEEPYpKqhCaFIpfVGRRT93DXHkrq61GCJsS6lbHGK4reVbkqykRcOxocKG&#10;jhUVt6yzCi7LfZ1r/XPqPziczaG3nbFfSs2m434NItAYnuKH+1vH+Su4/xIP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08SbAAAAA2wAAAA8AAAAAAAAAAAAAAAAA&#10;oQIAAGRycy9kb3ducmV2LnhtbFBLBQYAAAAABAAEAPkAAACOAwAAAAA=&#10;" strokecolor="#5b9bd5 [3204]" strokeweight=".5pt">
                  <v:stroke endarrow="block"/>
                </v:shape>
                <v:shape id="肘形连接符 22" o:spid="_x0000_s1040" type="#_x0000_t34" style="position:absolute;left:32070;top:10287;width:8203;height:39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3ycIAAADbAAAADwAAAGRycy9kb3ducmV2LnhtbESPQWvCQBSE7wX/w/KE3uqmORQbXUUK&#10;il5atC29PrLPJJh9G3afSfrvu4LQ4zAz3zDL9eha1VOIjWcDz7MMFHHpbcOVga/P7dMcVBRki61n&#10;MvBLEdarycMSC+sHPlJ/kkolCMcCDdQiXaF1LGtyGGe+I07e2QeHkmSotA04JLhrdZ5lL9phw2mh&#10;xo7eaiovp6sz8PF++NmPMri+m4trj/Qadt9izON03CxACY3yH76399ZAnsPtS/o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3ycIAAADbAAAADwAAAAAAAAAAAAAA&#10;AAChAgAAZHJzL2Rvd25yZXYueG1sUEsFBgAAAAAEAAQA+QAAAJADAAAAAA==&#10;" adj="11027" strokecolor="#5b9bd5 [3204]" strokeweight=".5pt">
                  <v:stroke endarrow="block"/>
                </v:shape>
                <w10:anchorlock/>
              </v:group>
            </w:pict>
          </mc:Fallback>
        </mc:AlternateContent>
      </w:r>
    </w:p>
    <w:p w:rsidR="00D21928" w:rsidRDefault="003908FB" w:rsidP="003908FB">
      <w:pPr>
        <w:pStyle w:val="a8"/>
        <w:jc w:val="center"/>
      </w:pPr>
      <w:r>
        <w:rPr>
          <w:rFonts w:hint="eastAsia"/>
        </w:rPr>
        <w:t>人机标定流程</w:t>
      </w:r>
    </w:p>
    <w:p w:rsidR="00F375EA" w:rsidRDefault="00F375EA" w:rsidP="00F375EA">
      <w:pPr>
        <w:pStyle w:val="2"/>
      </w:pPr>
      <w:r>
        <w:rPr>
          <w:rFonts w:hint="eastAsia"/>
        </w:rPr>
        <w:t>1.3</w:t>
      </w:r>
      <w:r>
        <w:t xml:space="preserve"> </w:t>
      </w:r>
      <w:r>
        <w:t>外部参数求解</w:t>
      </w:r>
    </w:p>
    <w:p w:rsidR="00F375EA" w:rsidRDefault="00F375EA" w:rsidP="00F375EA">
      <w:pPr>
        <w:pStyle w:val="3"/>
      </w:pPr>
      <w:r>
        <w:rPr>
          <w:rFonts w:hint="eastAsia"/>
        </w:rPr>
        <w:t xml:space="preserve">1.3.1 </w:t>
      </w:r>
      <w:r>
        <w:rPr>
          <w:rFonts w:hint="eastAsia"/>
        </w:rPr>
        <w:t>平移矩阵求解</w:t>
      </w:r>
    </w:p>
    <w:p w:rsidR="003908FB" w:rsidRDefault="003908FB" w:rsidP="00D149FF">
      <w:pPr>
        <w:ind w:firstLine="420"/>
      </w:pPr>
      <w:r>
        <w:t>平移矩阵</w:t>
      </w:r>
      <w:r>
        <w:rPr>
          <w:rFonts w:hint="eastAsia"/>
        </w:rPr>
        <w:t>T</w:t>
      </w:r>
      <w:r>
        <w:rPr>
          <w:vertAlign w:val="subscript"/>
        </w:rPr>
        <w:t>3</w:t>
      </w:r>
      <w:r>
        <w:rPr>
          <w:rFonts w:hint="eastAsia"/>
          <w:vertAlign w:val="subscript"/>
        </w:rPr>
        <w:t>×</w:t>
      </w:r>
      <w:r>
        <w:rPr>
          <w:rFonts w:hint="eastAsia"/>
          <w:vertAlign w:val="subscript"/>
        </w:rPr>
        <w:t>3</w:t>
      </w:r>
      <w:r>
        <w:rPr>
          <w:rFonts w:hint="eastAsia"/>
        </w:rPr>
        <w:t>求解需经过</w:t>
      </w:r>
      <w:r>
        <w:rPr>
          <w:rFonts w:hint="eastAsia"/>
        </w:rPr>
        <w:t>GPS</w:t>
      </w:r>
      <w:r>
        <w:rPr>
          <w:rFonts w:hint="eastAsia"/>
        </w:rPr>
        <w:t>坐标与世界坐标的转换才能确定，这是因为定位数据均为基于</w:t>
      </w:r>
      <w:r>
        <w:rPr>
          <w:rFonts w:hint="eastAsia"/>
        </w:rPr>
        <w:t>GPS</w:t>
      </w:r>
      <w:r>
        <w:rPr>
          <w:rFonts w:hint="eastAsia"/>
        </w:rPr>
        <w:t>坐标系获取的经纬度信息，而世界坐标系则以物理长度为单位。以此，需先</w:t>
      </w:r>
      <w:r w:rsidR="00F84774">
        <w:rPr>
          <w:rFonts w:hint="eastAsia"/>
        </w:rPr>
        <w:t>求出</w:t>
      </w:r>
      <w:r w:rsidR="002C6DEF">
        <w:rPr>
          <w:rFonts w:hint="eastAsia"/>
        </w:rPr>
        <w:t>GPS</w:t>
      </w:r>
      <w:r w:rsidR="002C6DEF">
        <w:rPr>
          <w:rFonts w:hint="eastAsia"/>
        </w:rPr>
        <w:t>坐标与世界坐标之间的转换系数。此后可根据转换系数与经纬度信息确定世界坐标系下用户位置信息，进而求出平移矩阵。</w:t>
      </w:r>
    </w:p>
    <w:p w:rsidR="002C6DEF" w:rsidRDefault="002C6DEF" w:rsidP="006A0E33">
      <w:pPr>
        <w:ind w:firstLine="420"/>
      </w:pPr>
      <w:r>
        <w:rPr>
          <w:rFonts w:hint="eastAsia"/>
        </w:rPr>
        <w:t>考虑实际户外注册范围相对较小，采用经</w:t>
      </w:r>
      <w:r>
        <w:rPr>
          <w:rFonts w:hint="eastAsia"/>
        </w:rPr>
        <w:t>(</w:t>
      </w:r>
      <w:r>
        <w:rPr>
          <w:rFonts w:hint="eastAsia"/>
        </w:rPr>
        <w:t>纬</w:t>
      </w:r>
      <w:r>
        <w:rPr>
          <w:rFonts w:hint="eastAsia"/>
        </w:rPr>
        <w:t xml:space="preserve">) </w:t>
      </w:r>
      <w:r>
        <w:rPr>
          <w:rFonts w:hint="eastAsia"/>
        </w:rPr>
        <w:t>度</w:t>
      </w:r>
      <w:r>
        <w:rPr>
          <w:rFonts w:hint="eastAsia"/>
        </w:rPr>
        <w:t xml:space="preserve"> 1</w:t>
      </w:r>
      <w:r>
        <w:rPr>
          <w:rFonts w:hint="eastAsia"/>
        </w:rPr>
        <w:t>″代表的实地距离表示转换系数。已知现实世界中</w:t>
      </w:r>
      <w:r>
        <w:rPr>
          <w:rFonts w:hint="eastAsia"/>
        </w:rPr>
        <w:t xml:space="preserve"> </w:t>
      </w:r>
      <w:r>
        <w:t>A</w:t>
      </w:r>
      <w:r>
        <w:rPr>
          <w:rFonts w:hint="eastAsia"/>
        </w:rPr>
        <w:t>，</w:t>
      </w:r>
      <w:r>
        <w:t xml:space="preserve">B </w:t>
      </w:r>
      <w:r>
        <w:rPr>
          <w:rFonts w:hint="eastAsia"/>
        </w:rPr>
        <w:t>两点的</w:t>
      </w:r>
      <w:r>
        <w:rPr>
          <w:rFonts w:hint="eastAsia"/>
        </w:rPr>
        <w:t xml:space="preserve"> </w:t>
      </w:r>
      <w:r>
        <w:t xml:space="preserve">GPS </w:t>
      </w:r>
      <w:r>
        <w:rPr>
          <w:rFonts w:hint="eastAsia"/>
        </w:rPr>
        <w:t>坐标分别为</w:t>
      </w:r>
      <w:r>
        <w:rPr>
          <w:rFonts w:hint="eastAsia"/>
        </w:rPr>
        <w:t xml:space="preserve">( </w:t>
      </w:r>
      <w:r>
        <w:t>l1</w:t>
      </w:r>
      <w:r>
        <w:rPr>
          <w:rFonts w:hint="eastAsia"/>
        </w:rPr>
        <w:t>，</w:t>
      </w:r>
      <w:r>
        <w:t>t1)</w:t>
      </w:r>
      <w:r>
        <w:rPr>
          <w:rFonts w:hint="eastAsia"/>
        </w:rPr>
        <w:t>和</w:t>
      </w:r>
      <w:r>
        <w:rPr>
          <w:rFonts w:hint="eastAsia"/>
        </w:rPr>
        <w:t xml:space="preserve">( </w:t>
      </w:r>
      <w:r>
        <w:t>l2</w:t>
      </w:r>
      <w:r>
        <w:rPr>
          <w:rFonts w:hint="eastAsia"/>
        </w:rPr>
        <w:t>，</w:t>
      </w:r>
      <w:r>
        <w:t>t2</w:t>
      </w:r>
      <w:r>
        <w:rPr>
          <w:rFonts w:hint="eastAsia"/>
        </w:rPr>
        <w:t xml:space="preserve">) </w:t>
      </w:r>
      <w:r>
        <w:rPr>
          <w:rFonts w:hint="eastAsia"/>
        </w:rPr>
        <w:t>，则两点间的距离</w:t>
      </w:r>
      <w:r>
        <w:rPr>
          <w:rFonts w:hint="eastAsia"/>
        </w:rPr>
        <w:t xml:space="preserve"> </w:t>
      </w:r>
      <w:r>
        <w:t xml:space="preserve">S </w:t>
      </w:r>
      <w:r>
        <w:rPr>
          <w:rFonts w:hint="eastAsia"/>
        </w:rPr>
        <w:t>使用经</w:t>
      </w:r>
      <w:r w:rsidRPr="002C6DEF">
        <w:rPr>
          <w:rFonts w:hint="eastAsia"/>
        </w:rPr>
        <w:t>纬度距离公式表示为</w:t>
      </w:r>
    </w:p>
    <w:p w:rsidR="002C6DEF" w:rsidRPr="002C6DEF" w:rsidRDefault="002C6DEF" w:rsidP="002C6DEF">
      <m:oMathPara>
        <m:oMath>
          <m:r>
            <m:rPr>
              <m:sty m:val="p"/>
            </m:rPr>
            <w:rPr>
              <w:rFonts w:ascii="Cambria Math" w:hAnsi="Cambria Math"/>
            </w:rPr>
            <m:t>S=2Rarc</m:t>
          </m:r>
          <m:sSup>
            <m:sSupPr>
              <m:ctrlPr>
                <w:rPr>
                  <w:rFonts w:ascii="Cambria Math" w:hAnsi="Cambria Math"/>
                </w:rPr>
              </m:ctrlPr>
            </m:sSupPr>
            <m:e>
              <m:r>
                <m:rPr>
                  <m:sty m:val="p"/>
                </m:rPr>
                <w:rPr>
                  <w:rFonts w:ascii="Cambria Math" w:hAnsi="Cambria Math"/>
                </w:rPr>
                <m:t>sin⁡[sin</m:t>
              </m:r>
            </m:e>
            <m:sup>
              <m: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r>
                <w:rPr>
                  <w:rFonts w:ascii="Cambria Math" w:hAnsi="Cambria Math"/>
                </w:rPr>
                <m:t>)</m:t>
              </m:r>
            </m:e>
          </m:func>
          <m:sSup>
            <m:sSupPr>
              <m:ctrlPr>
                <w:rPr>
                  <w:rFonts w:ascii="Cambria Math" w:hAnsi="Cambria Math"/>
                </w:rPr>
              </m:ctrlPr>
            </m:sSupPr>
            <m:e>
              <m:r>
                <m:rPr>
                  <m:sty m:val="p"/>
                </m:rP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*1000</m:t>
          </m:r>
        </m:oMath>
      </m:oMathPara>
    </w:p>
    <w:p w:rsidR="002C6DEF" w:rsidRDefault="002C6DEF" w:rsidP="002C6DEF">
      <w:r>
        <w:rPr>
          <w:rFonts w:hint="eastAsia"/>
        </w:rPr>
        <w:t>式中</w:t>
      </w:r>
      <w:r>
        <w:rPr>
          <w:rFonts w:hint="eastAsia"/>
        </w:rPr>
        <w:t xml:space="preserve">: </w:t>
      </w:r>
      <w:r>
        <w:rPr>
          <w:rFonts w:hint="eastAsia"/>
        </w:rPr>
        <w:t>经纬度均采用弧度表示</w:t>
      </w:r>
      <w:r>
        <w:rPr>
          <w:rFonts w:hint="eastAsia"/>
        </w:rPr>
        <w:t xml:space="preserve">; </w:t>
      </w:r>
      <w:r>
        <w:t>a = ( t1</w:t>
      </w:r>
      <w:r>
        <w:rPr>
          <w:rFonts w:hint="eastAsia"/>
        </w:rPr>
        <w:t>－</w:t>
      </w:r>
      <w:r>
        <w:rPr>
          <w:rFonts w:hint="eastAsia"/>
        </w:rPr>
        <w:t xml:space="preserve"> t</w:t>
      </w:r>
      <w:r>
        <w:t>2</w:t>
      </w:r>
      <w:r>
        <w:rPr>
          <w:rFonts w:hint="eastAsia"/>
        </w:rPr>
        <w:t xml:space="preserve">) </w:t>
      </w:r>
      <w:r>
        <w:rPr>
          <w:rFonts w:hint="eastAsia"/>
        </w:rPr>
        <w:t>表示两点纬</w:t>
      </w:r>
      <w:r>
        <w:rPr>
          <w:rFonts w:hint="eastAsia"/>
        </w:rPr>
        <w:t xml:space="preserve"> </w:t>
      </w:r>
      <w:r>
        <w:rPr>
          <w:rFonts w:hint="eastAsia"/>
        </w:rPr>
        <w:t>度</w:t>
      </w:r>
      <w:r>
        <w:rPr>
          <w:rFonts w:hint="eastAsia"/>
        </w:rPr>
        <w:t xml:space="preserve"> </w:t>
      </w:r>
      <w:r>
        <w:rPr>
          <w:rFonts w:hint="eastAsia"/>
        </w:rPr>
        <w:t>差</w:t>
      </w:r>
      <w:r>
        <w:rPr>
          <w:rFonts w:hint="eastAsia"/>
        </w:rPr>
        <w:t xml:space="preserve">; </w:t>
      </w:r>
      <w:r>
        <w:t>b = ( l1</w:t>
      </w:r>
      <w:r>
        <w:rPr>
          <w:rFonts w:hint="eastAsia"/>
        </w:rPr>
        <w:t>－</w:t>
      </w:r>
      <w:r>
        <w:rPr>
          <w:rFonts w:hint="eastAsia"/>
        </w:rPr>
        <w:t xml:space="preserve"> l</w:t>
      </w:r>
      <w:r>
        <w:t>2</w:t>
      </w:r>
      <w:r>
        <w:rPr>
          <w:rFonts w:hint="eastAsia"/>
        </w:rPr>
        <w:t xml:space="preserve">) </w:t>
      </w:r>
      <w:r>
        <w:rPr>
          <w:rFonts w:hint="eastAsia"/>
        </w:rPr>
        <w:t>表</w:t>
      </w:r>
      <w:r>
        <w:rPr>
          <w:rFonts w:hint="eastAsia"/>
        </w:rPr>
        <w:t xml:space="preserve"> </w:t>
      </w:r>
      <w:r>
        <w:rPr>
          <w:rFonts w:hint="eastAsia"/>
        </w:rPr>
        <w:t>示</w:t>
      </w:r>
      <w:r>
        <w:rPr>
          <w:rFonts w:hint="eastAsia"/>
        </w:rPr>
        <w:t xml:space="preserve"> </w:t>
      </w:r>
      <w:r>
        <w:rPr>
          <w:rFonts w:hint="eastAsia"/>
        </w:rPr>
        <w:t>两</w:t>
      </w:r>
      <w:r>
        <w:rPr>
          <w:rFonts w:hint="eastAsia"/>
        </w:rPr>
        <w:t xml:space="preserve"> </w:t>
      </w:r>
      <w:r>
        <w:rPr>
          <w:rFonts w:hint="eastAsia"/>
        </w:rPr>
        <w:t>点经</w:t>
      </w:r>
      <w:r>
        <w:rPr>
          <w:rFonts w:hint="eastAsia"/>
        </w:rPr>
        <w:t xml:space="preserve"> </w:t>
      </w:r>
      <w:r>
        <w:rPr>
          <w:rFonts w:hint="eastAsia"/>
        </w:rPr>
        <w:t>度</w:t>
      </w:r>
      <w:r>
        <w:rPr>
          <w:rFonts w:hint="eastAsia"/>
        </w:rPr>
        <w:t xml:space="preserve"> </w:t>
      </w:r>
      <w:r>
        <w:rPr>
          <w:rFonts w:hint="eastAsia"/>
        </w:rPr>
        <w:t>差</w:t>
      </w:r>
      <w:r>
        <w:rPr>
          <w:rFonts w:hint="eastAsia"/>
        </w:rPr>
        <w:t>; R=6 378</w:t>
      </w:r>
      <w:r>
        <w:rPr>
          <w:rFonts w:hint="eastAsia"/>
        </w:rPr>
        <w:t>．</w:t>
      </w:r>
      <w:r>
        <w:rPr>
          <w:rFonts w:hint="eastAsia"/>
        </w:rPr>
        <w:t>137 km</w:t>
      </w:r>
      <w:r>
        <w:rPr>
          <w:rFonts w:hint="eastAsia"/>
        </w:rPr>
        <w:t>为地球半径</w:t>
      </w:r>
      <w:r w:rsidR="00E212B9">
        <w:rPr>
          <w:rFonts w:hint="eastAsia"/>
        </w:rPr>
        <w:t>。</w:t>
      </w:r>
    </w:p>
    <w:p w:rsidR="00E212B9" w:rsidRDefault="00E212B9" w:rsidP="00D149FF">
      <w:pPr>
        <w:ind w:firstLine="420"/>
      </w:pPr>
      <w:r>
        <w:rPr>
          <w:rFonts w:hint="eastAsia"/>
        </w:rPr>
        <w:lastRenderedPageBreak/>
        <w:t>求解转换系数</w:t>
      </w:r>
      <w:r>
        <w:rPr>
          <w:rFonts w:hint="eastAsia"/>
        </w:rPr>
        <w:t xml:space="preserve">: </w:t>
      </w:r>
      <w:r>
        <w:rPr>
          <w:rFonts w:hint="eastAsia"/>
        </w:rPr>
        <w:t>首先获取</w:t>
      </w:r>
      <w:r>
        <w:rPr>
          <w:rFonts w:hint="eastAsia"/>
        </w:rPr>
        <w:t xml:space="preserve"> </w:t>
      </w:r>
      <w:r>
        <w:t xml:space="preserve">A </w:t>
      </w:r>
      <w:r>
        <w:rPr>
          <w:rFonts w:hint="eastAsia"/>
        </w:rPr>
        <w:t>点的经纬度值</w:t>
      </w:r>
      <w:r>
        <w:rPr>
          <w:rFonts w:hint="eastAsia"/>
        </w:rPr>
        <w:t xml:space="preserve"> </w:t>
      </w:r>
      <w:r>
        <w:t>l1</w:t>
      </w:r>
      <w:r>
        <w:t>和</w:t>
      </w:r>
      <w:r>
        <w:t>t1</w:t>
      </w:r>
      <w:r>
        <w:rPr>
          <w:rFonts w:hint="eastAsia"/>
        </w:rPr>
        <w:t>，</w:t>
      </w:r>
      <w:r>
        <w:t>使</w:t>
      </w:r>
      <w:r>
        <w:t>B</w:t>
      </w:r>
      <w:r>
        <w:t>点纬度值</w:t>
      </w:r>
      <w:r>
        <w:t>t2</w:t>
      </w:r>
      <w:r>
        <w:t>与</w:t>
      </w:r>
      <w:r>
        <w:rPr>
          <w:rFonts w:hint="eastAsia"/>
        </w:rPr>
        <w:t>t1</w:t>
      </w:r>
      <w:r>
        <w:rPr>
          <w:rFonts w:hint="eastAsia"/>
        </w:rPr>
        <w:t>相同，经度</w:t>
      </w:r>
      <w:r>
        <w:rPr>
          <w:rFonts w:hint="eastAsia"/>
        </w:rPr>
        <w:t>l2</w:t>
      </w:r>
      <w:r>
        <w:rPr>
          <w:rFonts w:hint="eastAsia"/>
        </w:rPr>
        <w:t>与</w:t>
      </w:r>
      <w:r>
        <w:rPr>
          <w:rFonts w:hint="eastAsia"/>
        </w:rPr>
        <w:t>l1</w:t>
      </w:r>
      <w:r>
        <w:rPr>
          <w:rFonts w:hint="eastAsia"/>
        </w:rPr>
        <w:t>相差</w:t>
      </w:r>
      <w:r>
        <w:rPr>
          <w:rFonts w:hint="eastAsia"/>
        </w:rPr>
        <w:t>1</w:t>
      </w:r>
      <w:r>
        <w:rPr>
          <w:rFonts w:hint="eastAsia"/>
        </w:rPr>
        <w:t>″。将</w:t>
      </w:r>
      <w:r>
        <w:rPr>
          <w:rFonts w:hint="eastAsia"/>
        </w:rPr>
        <w:t>A</w:t>
      </w:r>
      <w:r>
        <w:rPr>
          <w:rFonts w:hint="eastAsia"/>
        </w:rPr>
        <w:t>，</w:t>
      </w:r>
      <w:r>
        <w:t>B</w:t>
      </w:r>
      <w:r>
        <w:t>两点坐标代入上述公式</w:t>
      </w:r>
      <w:r>
        <w:rPr>
          <w:rFonts w:hint="eastAsia"/>
        </w:rPr>
        <w:t>，</w:t>
      </w:r>
      <w:r>
        <w:t>求得经度变化</w:t>
      </w:r>
      <w:r>
        <w:rPr>
          <w:rFonts w:hint="eastAsia"/>
        </w:rPr>
        <w:t>1</w:t>
      </w:r>
      <w:r>
        <w:rPr>
          <w:rFonts w:hint="eastAsia"/>
        </w:rPr>
        <w:t>″条件下的转换系数</w:t>
      </w:r>
      <w:r>
        <w:rPr>
          <w:rFonts w:hint="eastAsia"/>
        </w:rPr>
        <w:t>L</w:t>
      </w:r>
      <w:r>
        <w:rPr>
          <w:rFonts w:hint="eastAsia"/>
        </w:rPr>
        <w:t>，</w:t>
      </w:r>
      <w:r>
        <w:t>即</w:t>
      </w:r>
    </w:p>
    <w:p w:rsidR="00E212B9" w:rsidRPr="00E212B9" w:rsidRDefault="00E212B9" w:rsidP="00E212B9">
      <m:oMathPara>
        <m:oMath>
          <m:r>
            <m:rPr>
              <m:sty m:val="p"/>
            </m:rPr>
            <w:rPr>
              <w:rFonts w:ascii="Cambria Math" w:hAnsi="Cambria Math" w:hint="eastAsia"/>
            </w:rPr>
            <m:t>L</m:t>
          </m:r>
          <m:r>
            <m:rPr>
              <m:sty m:val="p"/>
            </m:rPr>
            <w:rPr>
              <w:rFonts w:ascii="Cambria Math" w:hAnsi="Cambria Math"/>
            </w:rPr>
            <m:t>=2Rarcsin[cos</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 cos</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hint="eastAsia"/>
                    </w:rPr>
                    <m:t>π</m:t>
                  </m:r>
                </m:num>
                <m:den>
                  <m:r>
                    <m:rPr>
                      <m:sty m:val="p"/>
                    </m:rPr>
                    <w:rPr>
                      <w:rFonts w:ascii="Cambria Math" w:hAnsi="Cambria Math"/>
                    </w:rPr>
                    <m:t>360*3600</m:t>
                  </m:r>
                </m:den>
              </m:f>
            </m:e>
          </m:d>
          <m:sSup>
            <m:sSupPr>
              <m:ctrlPr>
                <w:rPr>
                  <w:rFonts w:ascii="Cambria Math" w:hAnsi="Cambria Math"/>
                </w:rPr>
              </m:ctrlPr>
            </m:sSupPr>
            <m:e>
              <m:r>
                <m:rPr>
                  <m:sty m:val="p"/>
                </m:rP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*1000</m:t>
          </m:r>
        </m:oMath>
      </m:oMathPara>
    </w:p>
    <w:p w:rsidR="00E212B9" w:rsidRDefault="00E212B9" w:rsidP="00E212B9">
      <w:r>
        <w:t>同理</w:t>
      </w:r>
      <w:r>
        <w:rPr>
          <w:rFonts w:hint="eastAsia"/>
        </w:rPr>
        <w:t>，</w:t>
      </w:r>
      <w:r>
        <w:t>将经度保持不变</w:t>
      </w:r>
      <w:r>
        <w:rPr>
          <w:rFonts w:hint="eastAsia"/>
        </w:rPr>
        <w:t>，</w:t>
      </w:r>
      <w:r>
        <w:t>维度之间相差</w:t>
      </w:r>
      <w:r w:rsidRPr="00E212B9">
        <w:rPr>
          <w:rFonts w:hint="eastAsia"/>
        </w:rPr>
        <w:t>1</w:t>
      </w:r>
      <w:r w:rsidRPr="00E212B9">
        <w:rPr>
          <w:rFonts w:hint="eastAsia"/>
        </w:rPr>
        <w:t>″</w:t>
      </w:r>
      <w:r>
        <w:rPr>
          <w:rFonts w:hint="eastAsia"/>
        </w:rPr>
        <w:t>，代入</w:t>
      </w:r>
      <w:r w:rsidRPr="002C6DEF">
        <w:rPr>
          <w:rFonts w:hint="eastAsia"/>
        </w:rPr>
        <w:t>纬度距离公式</w:t>
      </w:r>
      <w:r>
        <w:rPr>
          <w:rFonts w:hint="eastAsia"/>
        </w:rPr>
        <w:t>得出维度变化</w:t>
      </w:r>
      <w:r w:rsidRPr="00E212B9">
        <w:rPr>
          <w:rFonts w:hint="eastAsia"/>
        </w:rPr>
        <w:t>1</w:t>
      </w:r>
      <w:r w:rsidRPr="00E212B9">
        <w:rPr>
          <w:rFonts w:hint="eastAsia"/>
        </w:rPr>
        <w:t>″</w:t>
      </w:r>
      <w:r>
        <w:rPr>
          <w:rFonts w:hint="eastAsia"/>
        </w:rPr>
        <w:t>的转换系数</w:t>
      </w:r>
      <w:r>
        <w:rPr>
          <w:rFonts w:hint="eastAsia"/>
        </w:rPr>
        <w:t>T</w:t>
      </w:r>
      <w:r>
        <w:rPr>
          <w:rFonts w:hint="eastAsia"/>
        </w:rPr>
        <w:t>为</w:t>
      </w:r>
    </w:p>
    <w:p w:rsidR="00E212B9" w:rsidRPr="00E212B9" w:rsidRDefault="00E212B9" w:rsidP="00E212B9">
      <m:oMathPara>
        <m:oMath>
          <m:r>
            <m:rPr>
              <m:sty m:val="p"/>
            </m:rPr>
            <w:rPr>
              <w:rFonts w:ascii="Cambria Math" w:hAnsi="Cambria Math" w:hint="eastAsia"/>
            </w:rPr>
            <m:t>T</m:t>
          </m:r>
          <m:r>
            <m:rPr>
              <m:sty m:val="p"/>
            </m:rPr>
            <w:rPr>
              <w:rFonts w:ascii="Cambria Math" w:hAnsi="Cambria Math"/>
            </w:rPr>
            <m:t>=50</m:t>
          </m:r>
          <m:r>
            <m:rPr>
              <m:sty m:val="p"/>
            </m:rPr>
            <w:rPr>
              <w:rFonts w:ascii="Cambria Math" w:hAnsi="Cambria Math" w:hint="eastAsia"/>
            </w:rPr>
            <m:t>π</m:t>
          </m:r>
          <m:r>
            <m:rPr>
              <m:sty m:val="p"/>
            </m:rPr>
            <w:rPr>
              <w:rFonts w:ascii="Cambria Math" w:hAnsi="Cambria Math" w:hint="eastAsia"/>
            </w:rPr>
            <m:t>R</m:t>
          </m:r>
          <m:r>
            <m:rPr>
              <m:sty m:val="p"/>
            </m:rPr>
            <w:rPr>
              <w:rFonts w:ascii="Cambria Math" w:hAnsi="Cambria Math"/>
            </w:rPr>
            <m:t>/9</m:t>
          </m:r>
        </m:oMath>
      </m:oMathPara>
    </w:p>
    <w:p w:rsidR="00E212B9" w:rsidRDefault="00E212B9" w:rsidP="00D149FF">
      <w:pPr>
        <w:ind w:firstLineChars="200" w:firstLine="420"/>
      </w:pPr>
      <w:r>
        <w:rPr>
          <w:rFonts w:hint="eastAsia"/>
        </w:rPr>
        <w:t>由于量测过程中存在误差，在求取各转换系数时采用扩大样本数据量求平均值方法来减小量算误差。户外环境下采集关键点坐标并计算转换系数。</w:t>
      </w:r>
    </w:p>
    <w:p w:rsidR="00E212B9" w:rsidRDefault="00D149FF" w:rsidP="006A0E33">
      <w:pPr>
        <w:ind w:firstLine="420"/>
      </w:pPr>
      <w:r w:rsidRPr="00D149FF">
        <w:rPr>
          <w:rFonts w:hint="eastAsia"/>
        </w:rPr>
        <w:t>当已知世界坐标系原点的经纬度与高程坐标</w:t>
      </w:r>
      <w:r w:rsidR="006A0E33">
        <w:rPr>
          <w:rFonts w:hint="eastAsia"/>
        </w:rPr>
        <w:t>（</w:t>
      </w:r>
      <w:r w:rsidR="006A0E33">
        <w:rPr>
          <w:rFonts w:hint="eastAsia"/>
        </w:rPr>
        <w:t>l</w:t>
      </w:r>
      <w:r w:rsidR="006A0E33">
        <w:rPr>
          <w:vertAlign w:val="subscript"/>
        </w:rPr>
        <w:t>0</w:t>
      </w:r>
      <w:r w:rsidR="006A0E33">
        <w:rPr>
          <w:rFonts w:hint="eastAsia"/>
        </w:rPr>
        <w:t>，</w:t>
      </w:r>
      <w:r w:rsidR="006A0E33">
        <w:t>t</w:t>
      </w:r>
      <w:r w:rsidR="006A0E33">
        <w:rPr>
          <w:vertAlign w:val="subscript"/>
        </w:rPr>
        <w:t>0</w:t>
      </w:r>
      <w:r w:rsidR="006A0E33">
        <w:rPr>
          <w:rFonts w:hint="eastAsia"/>
        </w:rPr>
        <w:t>，</w:t>
      </w:r>
      <w:r w:rsidR="006A0E33">
        <w:t>h</w:t>
      </w:r>
      <w:r w:rsidR="006A0E33">
        <w:rPr>
          <w:rFonts w:hint="eastAsia"/>
        </w:rPr>
        <w:t>）与用户当前坐标（</w:t>
      </w:r>
      <w:r w:rsidR="006A0E33">
        <w:rPr>
          <w:rFonts w:hint="eastAsia"/>
        </w:rPr>
        <w:t>l</w:t>
      </w:r>
      <w:r w:rsidR="006A0E33">
        <w:rPr>
          <w:rFonts w:hint="eastAsia"/>
        </w:rPr>
        <w:t>，</w:t>
      </w:r>
      <w:r w:rsidR="006A0E33">
        <w:rPr>
          <w:rFonts w:hint="eastAsia"/>
        </w:rPr>
        <w:t>t</w:t>
      </w:r>
      <w:r w:rsidR="006A0E33">
        <w:rPr>
          <w:rFonts w:hint="eastAsia"/>
        </w:rPr>
        <w:t>，</w:t>
      </w:r>
      <w:r w:rsidR="006A0E33">
        <w:rPr>
          <w:rFonts w:hint="eastAsia"/>
        </w:rPr>
        <w:t>h</w:t>
      </w:r>
      <w:r w:rsidR="006A0E33">
        <w:rPr>
          <w:rFonts w:hint="eastAsia"/>
        </w:rPr>
        <w:t>）时，利用两者经纬度差值与转换系数可确定用户在世界坐标系下的坐标（</w:t>
      </w:r>
      <w:r w:rsidR="006A0E33">
        <w:rPr>
          <w:rFonts w:hint="eastAsia"/>
        </w:rPr>
        <w:t>X</w:t>
      </w:r>
      <w:r w:rsidR="006A0E33">
        <w:rPr>
          <w:vertAlign w:val="subscript"/>
        </w:rPr>
        <w:t>w</w:t>
      </w:r>
      <w:r w:rsidR="006A0E33">
        <w:rPr>
          <w:rFonts w:hint="eastAsia"/>
        </w:rPr>
        <w:t>，</w:t>
      </w:r>
      <w:r w:rsidR="006A0E33">
        <w:rPr>
          <w:rFonts w:hint="eastAsia"/>
        </w:rPr>
        <w:t>Y</w:t>
      </w:r>
      <w:r w:rsidR="006A0E33">
        <w:rPr>
          <w:vertAlign w:val="subscript"/>
        </w:rPr>
        <w:t>w</w:t>
      </w:r>
      <w:r w:rsidR="006A0E33">
        <w:rPr>
          <w:rFonts w:hint="eastAsia"/>
        </w:rPr>
        <w:t>，</w:t>
      </w:r>
      <w:r w:rsidR="006A0E33">
        <w:t>Z</w:t>
      </w:r>
      <w:r w:rsidR="006A0E33">
        <w:rPr>
          <w:vertAlign w:val="subscript"/>
        </w:rPr>
        <w:t>w</w:t>
      </w:r>
      <w:r w:rsidR="006A0E33">
        <w:rPr>
          <w:rFonts w:hint="eastAsia"/>
        </w:rPr>
        <w:t>）</w:t>
      </w:r>
      <w:r w:rsidR="006A0E33">
        <w:rPr>
          <w:rFonts w:hint="eastAsia"/>
        </w:rPr>
        <w:t>,</w:t>
      </w:r>
      <w:r w:rsidR="006A0E33">
        <w:rPr>
          <w:rFonts w:hint="eastAsia"/>
        </w:rPr>
        <w:t>即平移矩阵</w:t>
      </w:r>
      <w:r w:rsidR="006A0E33">
        <w:rPr>
          <w:rFonts w:hint="eastAsia"/>
        </w:rPr>
        <w:t>T</w:t>
      </w:r>
      <w:r w:rsidR="006A0E33">
        <w:rPr>
          <w:vertAlign w:val="subscript"/>
        </w:rPr>
        <w:t>3×1</w:t>
      </w:r>
      <w:r w:rsidR="006A0E33">
        <w:t>可表示为</w:t>
      </w:r>
    </w:p>
    <w:p w:rsidR="00295017" w:rsidRPr="00295017" w:rsidRDefault="00C30A6F" w:rsidP="006A0E33">
      <w:pPr>
        <w:ind w:firstLine="420"/>
      </w:pPr>
      <m:oMathPara>
        <m:oMath>
          <m:sSub>
            <m:sSubPr>
              <m:ctrlPr>
                <w:rPr>
                  <w:rFonts w:ascii="Cambria Math" w:hAnsi="Cambria Math"/>
                </w:rPr>
              </m:ctrlPr>
            </m:sSubPr>
            <m:e>
              <m:r>
                <w:rPr>
                  <w:rFonts w:ascii="Cambria Math" w:hAnsi="Cambria Math"/>
                </w:rPr>
                <m:t>T</m:t>
              </m:r>
            </m:e>
            <m:sub>
              <m:r>
                <w:rPr>
                  <w:rFonts w:ascii="Cambria Math" w:hAnsi="Cambria Math"/>
                </w:rPr>
                <m:t>3×1</m:t>
              </m:r>
            </m:sub>
          </m:sSub>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×L</m:t>
                    </m:r>
                  </m:e>
                </m:mr>
                <m:m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×T</m:t>
                    </m:r>
                  </m:e>
                </m:mr>
                <m:m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e>
                </m:mr>
              </m:m>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295017" w:rsidRPr="00295017" w:rsidRDefault="00295017" w:rsidP="00295017">
      <w:r>
        <w:t>式中</w:t>
      </w:r>
      <w:r>
        <w:rPr>
          <w:rFonts w:hint="eastAsia"/>
        </w:rPr>
        <w:t>，</w:t>
      </w:r>
      <w:r>
        <w:t>T</w:t>
      </w:r>
      <w:r>
        <w:rPr>
          <w:vertAlign w:val="subscript"/>
        </w:rPr>
        <w:t>0</w:t>
      </w:r>
      <w:r>
        <w:t>为世界坐标系原点与大地直角坐标系原点之间相差的固定长度</w:t>
      </w:r>
      <w:r>
        <w:rPr>
          <w:rFonts w:hint="eastAsia"/>
        </w:rPr>
        <w:t>。</w:t>
      </w:r>
    </w:p>
    <w:p w:rsidR="00E212B9" w:rsidRPr="003908FB" w:rsidRDefault="00E212B9" w:rsidP="002C6DEF"/>
    <w:p w:rsidR="00F375EA" w:rsidRDefault="00F375EA" w:rsidP="00F375EA">
      <w:pPr>
        <w:pStyle w:val="3"/>
      </w:pPr>
      <w:r>
        <w:rPr>
          <w:rFonts w:hint="eastAsia"/>
        </w:rPr>
        <w:t xml:space="preserve">1.3.2 </w:t>
      </w:r>
      <w:r>
        <w:rPr>
          <w:rFonts w:hint="eastAsia"/>
        </w:rPr>
        <w:t>旋转矩阵求解</w:t>
      </w:r>
    </w:p>
    <w:p w:rsidR="00CF1284" w:rsidRDefault="00CF1284" w:rsidP="00F46F08">
      <w:pPr>
        <w:ind w:firstLine="420"/>
      </w:pPr>
      <w:r>
        <w:rPr>
          <w:rFonts w:hint="eastAsia"/>
        </w:rPr>
        <w:t>位姿数据主要通过硬件端口访问相应设备元件实时获取，姿态数据以欧拉角</w:t>
      </w:r>
      <w:r w:rsidR="00767BAF">
        <w:rPr>
          <w:rFonts w:hint="eastAsia"/>
        </w:rPr>
        <w:t>(</w:t>
      </w:r>
      <w:r w:rsidR="00767BAF">
        <w:rPr>
          <w:rFonts w:hint="eastAsia"/>
        </w:rPr>
        <w:t>β，α，φ</w:t>
      </w:r>
      <w:r>
        <w:rPr>
          <w:rFonts w:hint="eastAsia"/>
        </w:rPr>
        <w:t xml:space="preserve">) </w:t>
      </w:r>
      <w:r>
        <w:rPr>
          <w:rFonts w:hint="eastAsia"/>
        </w:rPr>
        <w:t>的形式表示，</w:t>
      </w:r>
      <w:r w:rsidR="00767BAF">
        <w:rPr>
          <w:rFonts w:hint="eastAsia"/>
        </w:rPr>
        <w:t xml:space="preserve"> </w:t>
      </w:r>
      <w:r>
        <w:rPr>
          <w:rFonts w:hint="eastAsia"/>
        </w:rPr>
        <w:t>β</w:t>
      </w:r>
      <w:r w:rsidR="00F46F08">
        <w:t xml:space="preserve"> </w:t>
      </w:r>
      <w:r>
        <w:rPr>
          <w:rFonts w:hint="eastAsia"/>
        </w:rPr>
        <w:t>表示绕俯仰角，α</w:t>
      </w:r>
      <w:r w:rsidR="00F46F08">
        <w:t xml:space="preserve"> </w:t>
      </w:r>
      <w:r>
        <w:rPr>
          <w:rFonts w:hint="eastAsia"/>
        </w:rPr>
        <w:t>表示偏航角，</w:t>
      </w:r>
      <w:r w:rsidR="00F46F08">
        <w:rPr>
          <w:rFonts w:hint="eastAsia"/>
        </w:rPr>
        <w:t>φ</w:t>
      </w:r>
      <w:r>
        <w:rPr>
          <w:rFonts w:hint="eastAsia"/>
        </w:rPr>
        <w:t>表示倾斜角</w:t>
      </w:r>
      <w:r w:rsidR="00F46F08">
        <w:rPr>
          <w:rFonts w:hint="eastAsia"/>
        </w:rPr>
        <w:t>。</w:t>
      </w:r>
      <w:r>
        <w:rPr>
          <w:rFonts w:hint="eastAsia"/>
        </w:rPr>
        <w:t>利用姿态数据求取旋转矩阵为</w:t>
      </w:r>
    </w:p>
    <w:p w:rsidR="00F46F08" w:rsidRPr="00CF1284" w:rsidRDefault="00C30A6F" w:rsidP="00F46F08">
      <w:pPr>
        <w:ind w:firstLine="420"/>
      </w:pPr>
      <m:oMathPara>
        <m:oMath>
          <m:sSub>
            <m:sSubPr>
              <m:ctrlPr>
                <w:rPr>
                  <w:rFonts w:ascii="Cambria Math" w:hAnsi="Cambria Math"/>
                </w:rPr>
              </m:ctrlPr>
            </m:sSubPr>
            <m:e>
              <m:r>
                <m:rPr>
                  <m:sty m:val="p"/>
                </m:rPr>
                <w:rPr>
                  <w:rFonts w:ascii="Cambria Math" w:hAnsi="Cambria Math" w:hint="eastAsia"/>
                </w:rPr>
                <m:t>R</m:t>
              </m:r>
            </m:e>
            <m:sub>
              <m:r>
                <w:rPr>
                  <w:rFonts w:ascii="Cambria Math" w:hAnsi="Cambria Math"/>
                </w:rPr>
                <m:t>3×3</m:t>
              </m:r>
            </m:sub>
          </m:sSub>
          <m:r>
            <w:rPr>
              <w:rFonts w:ascii="Cambria Math" w:hAnsi="Cambria Math" w:hint="eastAsia"/>
            </w:rPr>
            <m:t>=</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mr>
                <m:mr>
                  <m:e>
                    <m:r>
                      <w:rPr>
                        <w:rFonts w:ascii="Cambria Math" w:hAnsi="Cambria Math"/>
                      </w:rPr>
                      <m:t>0</m:t>
                    </m:r>
                  </m:e>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c</m:t>
                            </m:r>
                          </m:sub>
                        </m:sSub>
                      </m:e>
                    </m:func>
                  </m:e>
                </m:mr>
                <m:mr>
                  <m:e>
                    <m:r>
                      <w:rPr>
                        <w:rFonts w:ascii="Cambria Math" w:hAnsi="Cambria Math"/>
                      </w:rPr>
                      <m:t>0</m:t>
                    </m:r>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c</m:t>
                            </m:r>
                          </m:sub>
                        </m:sSub>
                      </m:e>
                    </m:fun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m:rPr>
                                <m:sty m:val="p"/>
                              </m:rPr>
                              <w:rPr>
                                <w:rFonts w:ascii="Cambria Math" w:hAnsi="Cambria Math" w:hint="eastAsia"/>
                              </w:rPr>
                              <m:t>φ</m:t>
                            </m:r>
                          </m:e>
                          <m:sub>
                            <m:r>
                              <w:rPr>
                                <w:rFonts w:ascii="Cambria Math" w:hAnsi="Cambria Math"/>
                              </w:rPr>
                              <m:t>c</m:t>
                            </m:r>
                          </m:sub>
                        </m:sSub>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hint="eastAsia"/>
                              </w:rPr>
                              <m:t>φ</m:t>
                            </m:r>
                          </m:e>
                          <m:sub>
                            <m:r>
                              <w:rPr>
                                <w:rFonts w:ascii="Cambria Math" w:hAnsi="Cambria Math"/>
                              </w:rPr>
                              <m:t>c</m:t>
                            </m:r>
                          </m:sub>
                        </m:sSub>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hint="eastAsia"/>
                              </w:rPr>
                              <m:t>φ</m:t>
                            </m:r>
                          </m:e>
                          <m:sub>
                            <m:r>
                              <w:rPr>
                                <w:rFonts w:ascii="Cambria Math" w:hAnsi="Cambria Math"/>
                              </w:rPr>
                              <m:t>c</m:t>
                            </m:r>
                          </m:sub>
                        </m:sSub>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m:rPr>
                                <m:sty m:val="p"/>
                              </m:rPr>
                              <w:rPr>
                                <w:rFonts w:ascii="Cambria Math" w:hAnsi="Cambria Math" w:hint="eastAsia"/>
                              </w:rPr>
                              <m:t>φ</m:t>
                            </m:r>
                          </m:e>
                          <m:sub>
                            <m:r>
                              <w:rPr>
                                <w:rFonts w:ascii="Cambria Math" w:hAnsi="Cambria Math"/>
                              </w:rPr>
                              <m:t>c</m:t>
                            </m:r>
                          </m:sub>
                        </m:sSub>
                      </m:e>
                    </m:func>
                  </m:e>
                </m:mr>
              </m:m>
            </m:e>
          </m:d>
        </m:oMath>
      </m:oMathPara>
    </w:p>
    <w:p w:rsidR="00F375EA" w:rsidRPr="001A76B0" w:rsidRDefault="001A76B0" w:rsidP="00F375EA">
      <w:r>
        <w:t>式中</w:t>
      </w:r>
      <w:r>
        <w:rPr>
          <w:rFonts w:hint="eastAsia"/>
        </w:rPr>
        <w:t xml:space="preserve"> </w:t>
      </w:r>
      <w:r>
        <w:rPr>
          <w:rFonts w:hint="eastAsia"/>
        </w:rPr>
        <w:t>β</w:t>
      </w:r>
      <w:r>
        <w:rPr>
          <w:rFonts w:hint="eastAsia"/>
          <w:vertAlign w:val="subscript"/>
        </w:rPr>
        <w:t>c</w:t>
      </w:r>
      <w:r>
        <w:rPr>
          <w:rFonts w:hint="eastAsia"/>
        </w:rPr>
        <w:t>、α</w:t>
      </w:r>
      <w:r>
        <w:rPr>
          <w:rFonts w:hint="eastAsia"/>
          <w:vertAlign w:val="subscript"/>
        </w:rPr>
        <w:t>c</w:t>
      </w:r>
      <w:r>
        <w:rPr>
          <w:rFonts w:hint="eastAsia"/>
        </w:rPr>
        <w:t>、φ</w:t>
      </w:r>
      <w:r>
        <w:rPr>
          <w:rFonts w:hint="eastAsia"/>
          <w:vertAlign w:val="subscript"/>
        </w:rPr>
        <w:t>c</w:t>
      </w:r>
      <w:r>
        <w:t>均为摄像机的姿态数据</w:t>
      </w:r>
      <w:r>
        <w:rPr>
          <w:rFonts w:hint="eastAsia"/>
        </w:rPr>
        <w:t>。</w:t>
      </w:r>
    </w:p>
    <w:sectPr w:rsidR="00F375EA" w:rsidRPr="001A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A6F" w:rsidRDefault="00C30A6F" w:rsidP="00F375EA">
      <w:r>
        <w:separator/>
      </w:r>
    </w:p>
  </w:endnote>
  <w:endnote w:type="continuationSeparator" w:id="0">
    <w:p w:rsidR="00C30A6F" w:rsidRDefault="00C30A6F" w:rsidP="00F3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A6F" w:rsidRDefault="00C30A6F" w:rsidP="00F375EA">
      <w:r>
        <w:separator/>
      </w:r>
    </w:p>
  </w:footnote>
  <w:footnote w:type="continuationSeparator" w:id="0">
    <w:p w:rsidR="00C30A6F" w:rsidRDefault="00C30A6F" w:rsidP="00F37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401D9"/>
    <w:multiLevelType w:val="multilevel"/>
    <w:tmpl w:val="CEC2A54A"/>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86"/>
    <w:rsid w:val="001A76B0"/>
    <w:rsid w:val="00221DC1"/>
    <w:rsid w:val="002927DD"/>
    <w:rsid w:val="00295017"/>
    <w:rsid w:val="002C6DEF"/>
    <w:rsid w:val="003908FB"/>
    <w:rsid w:val="00597809"/>
    <w:rsid w:val="006A0E33"/>
    <w:rsid w:val="00767BAF"/>
    <w:rsid w:val="00782E86"/>
    <w:rsid w:val="00886FD4"/>
    <w:rsid w:val="008C4B52"/>
    <w:rsid w:val="0095678C"/>
    <w:rsid w:val="00992437"/>
    <w:rsid w:val="009E355E"/>
    <w:rsid w:val="00A341F9"/>
    <w:rsid w:val="00AD35AF"/>
    <w:rsid w:val="00C30A6F"/>
    <w:rsid w:val="00CF1284"/>
    <w:rsid w:val="00D149FF"/>
    <w:rsid w:val="00D21928"/>
    <w:rsid w:val="00DD4DA3"/>
    <w:rsid w:val="00E212B9"/>
    <w:rsid w:val="00E55FA6"/>
    <w:rsid w:val="00F100C0"/>
    <w:rsid w:val="00F14CC3"/>
    <w:rsid w:val="00F375EA"/>
    <w:rsid w:val="00F46F08"/>
    <w:rsid w:val="00F84774"/>
    <w:rsid w:val="00FD0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059FC7-B203-4646-9151-EE9A6A15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75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75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75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75EA"/>
    <w:rPr>
      <w:sz w:val="18"/>
      <w:szCs w:val="18"/>
    </w:rPr>
  </w:style>
  <w:style w:type="paragraph" w:styleId="a4">
    <w:name w:val="footer"/>
    <w:basedOn w:val="a"/>
    <w:link w:val="Char0"/>
    <w:uiPriority w:val="99"/>
    <w:unhideWhenUsed/>
    <w:rsid w:val="00F375EA"/>
    <w:pPr>
      <w:tabs>
        <w:tab w:val="center" w:pos="4153"/>
        <w:tab w:val="right" w:pos="8306"/>
      </w:tabs>
      <w:snapToGrid w:val="0"/>
      <w:jc w:val="left"/>
    </w:pPr>
    <w:rPr>
      <w:sz w:val="18"/>
      <w:szCs w:val="18"/>
    </w:rPr>
  </w:style>
  <w:style w:type="character" w:customStyle="1" w:styleId="Char0">
    <w:name w:val="页脚 Char"/>
    <w:basedOn w:val="a0"/>
    <w:link w:val="a4"/>
    <w:uiPriority w:val="99"/>
    <w:rsid w:val="00F375EA"/>
    <w:rPr>
      <w:sz w:val="18"/>
      <w:szCs w:val="18"/>
    </w:rPr>
  </w:style>
  <w:style w:type="character" w:customStyle="1" w:styleId="1Char">
    <w:name w:val="标题 1 Char"/>
    <w:basedOn w:val="a0"/>
    <w:link w:val="1"/>
    <w:uiPriority w:val="9"/>
    <w:rsid w:val="00F375EA"/>
    <w:rPr>
      <w:b/>
      <w:bCs/>
      <w:kern w:val="44"/>
      <w:sz w:val="44"/>
      <w:szCs w:val="44"/>
    </w:rPr>
  </w:style>
  <w:style w:type="character" w:customStyle="1" w:styleId="2Char">
    <w:name w:val="标题 2 Char"/>
    <w:basedOn w:val="a0"/>
    <w:link w:val="2"/>
    <w:uiPriority w:val="9"/>
    <w:rsid w:val="00F375EA"/>
    <w:rPr>
      <w:rFonts w:asciiTheme="majorHAnsi" w:eastAsiaTheme="majorEastAsia" w:hAnsiTheme="majorHAnsi" w:cstheme="majorBidi"/>
      <w:b/>
      <w:bCs/>
      <w:sz w:val="32"/>
      <w:szCs w:val="32"/>
    </w:rPr>
  </w:style>
  <w:style w:type="paragraph" w:styleId="a5">
    <w:name w:val="List Paragraph"/>
    <w:basedOn w:val="a"/>
    <w:uiPriority w:val="34"/>
    <w:qFormat/>
    <w:rsid w:val="00F375EA"/>
    <w:pPr>
      <w:ind w:firstLineChars="200" w:firstLine="420"/>
    </w:pPr>
  </w:style>
  <w:style w:type="character" w:customStyle="1" w:styleId="3Char">
    <w:name w:val="标题 3 Char"/>
    <w:basedOn w:val="a0"/>
    <w:link w:val="3"/>
    <w:uiPriority w:val="9"/>
    <w:rsid w:val="00F375EA"/>
    <w:rPr>
      <w:b/>
      <w:bCs/>
      <w:sz w:val="32"/>
      <w:szCs w:val="32"/>
    </w:rPr>
  </w:style>
  <w:style w:type="character" w:styleId="a6">
    <w:name w:val="Placeholder Text"/>
    <w:basedOn w:val="a0"/>
    <w:uiPriority w:val="99"/>
    <w:semiHidden/>
    <w:rsid w:val="00AD35AF"/>
    <w:rPr>
      <w:color w:val="808080"/>
    </w:rPr>
  </w:style>
  <w:style w:type="paragraph" w:styleId="a7">
    <w:name w:val="Normal (Web)"/>
    <w:basedOn w:val="a"/>
    <w:uiPriority w:val="99"/>
    <w:semiHidden/>
    <w:unhideWhenUsed/>
    <w:rsid w:val="00D21928"/>
    <w:pPr>
      <w:widowControl/>
      <w:spacing w:before="100" w:beforeAutospacing="1" w:after="100" w:afterAutospacing="1"/>
      <w:jc w:val="left"/>
    </w:pPr>
    <w:rPr>
      <w:rFonts w:ascii="宋体" w:eastAsia="宋体" w:hAnsi="宋体" w:cs="宋体"/>
      <w:kern w:val="0"/>
      <w:sz w:val="24"/>
      <w:szCs w:val="24"/>
    </w:rPr>
  </w:style>
  <w:style w:type="paragraph" w:styleId="a8">
    <w:name w:val="caption"/>
    <w:basedOn w:val="a"/>
    <w:next w:val="a"/>
    <w:uiPriority w:val="35"/>
    <w:unhideWhenUsed/>
    <w:qFormat/>
    <w:rsid w:val="003908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1980</Characters>
  <Application>Microsoft Office Word</Application>
  <DocSecurity>0</DocSecurity>
  <Lines>16</Lines>
  <Paragraphs>4</Paragraphs>
  <ScaleCrop>false</ScaleCrop>
  <Company>Hewlett-Packard</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ArcGIS Server Account</dc:creator>
  <cp:keywords/>
  <dc:description/>
  <cp:lastModifiedBy>ArcGIS Server Account</cp:lastModifiedBy>
  <cp:revision>2</cp:revision>
  <dcterms:created xsi:type="dcterms:W3CDTF">2017-05-30T08:38:00Z</dcterms:created>
  <dcterms:modified xsi:type="dcterms:W3CDTF">2017-05-30T08:38:00Z</dcterms:modified>
</cp:coreProperties>
</file>