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27E0" w14:textId="7F194069" w:rsidR="00413198" w:rsidRDefault="00322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Nama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 xml:space="preserve">: </w:t>
      </w:r>
      <w:r w:rsidR="00700A4D">
        <w:rPr>
          <w:rFonts w:ascii="Arial" w:eastAsia="Arial" w:hAnsi="Arial"/>
          <w:color w:val="000000"/>
        </w:rPr>
        <w:t xml:space="preserve">Dzaki Al </w:t>
      </w:r>
      <w:proofErr w:type="spellStart"/>
      <w:r w:rsidR="00700A4D">
        <w:rPr>
          <w:rFonts w:ascii="Arial" w:eastAsia="Arial" w:hAnsi="Arial"/>
          <w:color w:val="000000"/>
        </w:rPr>
        <w:t>Toriq</w:t>
      </w:r>
      <w:proofErr w:type="spellEnd"/>
    </w:p>
    <w:p w14:paraId="0C0186EF" w14:textId="3FB6FEC8" w:rsidR="00413198" w:rsidRDefault="00322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Kelas / No.</w:t>
      </w:r>
      <w:r>
        <w:rPr>
          <w:rFonts w:ascii="Arial" w:eastAsia="Arial" w:hAnsi="Arial"/>
          <w:color w:val="000000"/>
        </w:rPr>
        <w:tab/>
      </w:r>
      <w:r>
        <w:rPr>
          <w:rFonts w:ascii="Arial" w:eastAsia="Arial" w:hAnsi="Arial"/>
          <w:color w:val="000000"/>
        </w:rPr>
        <w:tab/>
        <w:t>: X PPLG B / 1</w:t>
      </w:r>
      <w:r w:rsidR="00700A4D">
        <w:rPr>
          <w:rFonts w:ascii="Arial" w:eastAsia="Arial" w:hAnsi="Arial"/>
          <w:color w:val="000000"/>
        </w:rPr>
        <w:t>3</w:t>
      </w:r>
    </w:p>
    <w:p w14:paraId="31A22809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/>
          <w:color w:val="000000"/>
        </w:rPr>
      </w:pPr>
    </w:p>
    <w:p w14:paraId="34E6B75D" w14:textId="77777777" w:rsidR="00413198" w:rsidRDefault="003229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/>
          <w:b/>
          <w:color w:val="000000"/>
        </w:rPr>
      </w:pPr>
      <w:proofErr w:type="spellStart"/>
      <w:r>
        <w:rPr>
          <w:rFonts w:ascii="Arial" w:eastAsia="Arial" w:hAnsi="Arial"/>
          <w:b/>
          <w:color w:val="000000"/>
        </w:rPr>
        <w:t>Capaian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Kompetensi</w:t>
      </w:r>
      <w:proofErr w:type="spellEnd"/>
    </w:p>
    <w:p w14:paraId="12153950" w14:textId="77777777" w:rsidR="00413198" w:rsidRDefault="00322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284"/>
        <w:jc w:val="both"/>
        <w:rPr>
          <w:rFonts w:ascii="Arial" w:eastAsia="Arial" w:hAnsi="Arial"/>
          <w:b/>
          <w:color w:val="000000"/>
          <w:sz w:val="20"/>
          <w:szCs w:val="20"/>
        </w:rPr>
      </w:pPr>
      <w:proofErr w:type="spellStart"/>
      <w:r>
        <w:rPr>
          <w:rFonts w:ascii="Arial" w:eastAsia="Arial" w:hAnsi="Arial"/>
          <w:color w:val="000000"/>
        </w:rPr>
        <w:t>Memahami</w:t>
      </w:r>
      <w:proofErr w:type="spellEnd"/>
      <w:r>
        <w:rPr>
          <w:rFonts w:ascii="Arial" w:eastAsia="Arial" w:hAnsi="Arial"/>
          <w:color w:val="000000"/>
        </w:rPr>
        <w:t xml:space="preserve"> dan </w:t>
      </w:r>
      <w:proofErr w:type="spellStart"/>
      <w:r>
        <w:rPr>
          <w:rFonts w:ascii="Arial" w:eastAsia="Arial" w:hAnsi="Arial"/>
          <w:color w:val="000000"/>
        </w:rPr>
        <w:t>menyajikan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konsep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pemrograman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terstruktur</w:t>
      </w:r>
      <w:proofErr w:type="spellEnd"/>
    </w:p>
    <w:p w14:paraId="53447353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64"/>
        <w:jc w:val="both"/>
        <w:rPr>
          <w:rFonts w:ascii="Arial" w:eastAsia="Arial" w:hAnsi="Arial"/>
          <w:color w:val="000000"/>
        </w:rPr>
      </w:pPr>
    </w:p>
    <w:p w14:paraId="04091903" w14:textId="77777777" w:rsidR="00413198" w:rsidRDefault="003229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64" w:hanging="284"/>
        <w:jc w:val="both"/>
        <w:rPr>
          <w:rFonts w:ascii="Arial" w:eastAsia="Arial" w:hAnsi="Arial"/>
          <w:b/>
          <w:color w:val="000000"/>
        </w:rPr>
      </w:pPr>
      <w:r>
        <w:rPr>
          <w:rFonts w:ascii="Arial" w:eastAsia="Arial" w:hAnsi="Arial"/>
          <w:b/>
          <w:color w:val="000000"/>
        </w:rPr>
        <w:t xml:space="preserve">Alur </w:t>
      </w:r>
      <w:proofErr w:type="spellStart"/>
      <w:r>
        <w:rPr>
          <w:rFonts w:ascii="Arial" w:eastAsia="Arial" w:hAnsi="Arial"/>
          <w:b/>
          <w:color w:val="000000"/>
        </w:rPr>
        <w:t>Tujuan</w:t>
      </w:r>
      <w:proofErr w:type="spellEnd"/>
      <w:r>
        <w:rPr>
          <w:rFonts w:ascii="Arial" w:eastAsia="Arial" w:hAnsi="Arial"/>
          <w:b/>
          <w:color w:val="000000"/>
        </w:rPr>
        <w:t xml:space="preserve"> </w:t>
      </w:r>
      <w:proofErr w:type="spellStart"/>
      <w:r>
        <w:rPr>
          <w:rFonts w:ascii="Arial" w:eastAsia="Arial" w:hAnsi="Arial"/>
          <w:b/>
          <w:color w:val="000000"/>
        </w:rPr>
        <w:t>Pembelajaran</w:t>
      </w:r>
      <w:proofErr w:type="spellEnd"/>
    </w:p>
    <w:p w14:paraId="6C11441B" w14:textId="77777777" w:rsidR="00413198" w:rsidRDefault="00322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Arial" w:eastAsia="Arial" w:hAnsi="Arial"/>
          <w:b/>
          <w:color w:val="000000"/>
        </w:rPr>
      </w:pPr>
      <w:proofErr w:type="spellStart"/>
      <w:r>
        <w:rPr>
          <w:rFonts w:ascii="Arial" w:eastAsia="Arial" w:hAnsi="Arial"/>
          <w:color w:val="000000"/>
        </w:rPr>
        <w:t>Siswa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memahami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konsep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pemrograman</w:t>
      </w:r>
      <w:proofErr w:type="spellEnd"/>
    </w:p>
    <w:p w14:paraId="6D6EAC9A" w14:textId="77777777" w:rsidR="00413198" w:rsidRDefault="00322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Arial" w:eastAsia="Arial" w:hAnsi="Arial"/>
          <w:b/>
          <w:color w:val="000000"/>
        </w:rPr>
      </w:pPr>
      <w:proofErr w:type="spellStart"/>
      <w:r>
        <w:rPr>
          <w:rFonts w:ascii="Arial" w:eastAsia="Arial" w:hAnsi="Arial"/>
          <w:color w:val="000000"/>
        </w:rPr>
        <w:t>Siswa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memahami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perbedaan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pemrograman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terstruktur</w:t>
      </w:r>
      <w:proofErr w:type="spellEnd"/>
      <w:r>
        <w:rPr>
          <w:rFonts w:ascii="Arial" w:eastAsia="Arial" w:hAnsi="Arial"/>
          <w:color w:val="000000"/>
        </w:rPr>
        <w:t xml:space="preserve"> dan </w:t>
      </w:r>
      <w:proofErr w:type="spellStart"/>
      <w:r>
        <w:rPr>
          <w:rFonts w:ascii="Arial" w:eastAsia="Arial" w:hAnsi="Arial"/>
          <w:color w:val="000000"/>
        </w:rPr>
        <w:t>berorientasi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obyek</w:t>
      </w:r>
      <w:proofErr w:type="spellEnd"/>
    </w:p>
    <w:p w14:paraId="49E08642" w14:textId="77777777" w:rsidR="00413198" w:rsidRDefault="00322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Arial" w:eastAsia="Arial" w:hAnsi="Arial"/>
          <w:b/>
          <w:color w:val="000000"/>
        </w:rPr>
      </w:pPr>
      <w:proofErr w:type="spellStart"/>
      <w:r>
        <w:rPr>
          <w:rFonts w:ascii="Arial" w:eastAsia="Arial" w:hAnsi="Arial"/>
          <w:color w:val="000000"/>
        </w:rPr>
        <w:t>Siswa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mempraktikkan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pemrograman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terstruktur</w:t>
      </w:r>
      <w:proofErr w:type="spellEnd"/>
    </w:p>
    <w:p w14:paraId="458B649F" w14:textId="77777777" w:rsidR="00413198" w:rsidRDefault="003229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Arial" w:eastAsia="Arial" w:hAnsi="Arial"/>
          <w:b/>
          <w:color w:val="000000"/>
        </w:rPr>
      </w:pPr>
      <w:proofErr w:type="spellStart"/>
      <w:r>
        <w:rPr>
          <w:rFonts w:ascii="Arial" w:eastAsia="Arial" w:hAnsi="Arial"/>
          <w:color w:val="000000"/>
        </w:rPr>
        <w:t>Siswa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memahami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aturan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dasar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penulisan</w:t>
      </w:r>
      <w:proofErr w:type="spellEnd"/>
      <w:r>
        <w:rPr>
          <w:rFonts w:ascii="Arial" w:eastAsia="Arial" w:hAnsi="Arial"/>
          <w:color w:val="000000"/>
        </w:rPr>
        <w:t xml:space="preserve"> </w:t>
      </w:r>
      <w:proofErr w:type="spellStart"/>
      <w:r>
        <w:rPr>
          <w:rFonts w:ascii="Arial" w:eastAsia="Arial" w:hAnsi="Arial"/>
          <w:color w:val="000000"/>
        </w:rPr>
        <w:t>kode</w:t>
      </w:r>
      <w:proofErr w:type="spellEnd"/>
      <w:r>
        <w:rPr>
          <w:rFonts w:ascii="Arial" w:eastAsia="Arial" w:hAnsi="Arial"/>
          <w:color w:val="000000"/>
        </w:rPr>
        <w:t xml:space="preserve"> program Bahasa Java</w:t>
      </w:r>
    </w:p>
    <w:p w14:paraId="0FA00F04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/>
          <w:color w:val="000000"/>
        </w:rPr>
      </w:pPr>
    </w:p>
    <w:p w14:paraId="0A6CCB79" w14:textId="77777777" w:rsidR="00413198" w:rsidRDefault="003229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color w:val="000000"/>
        </w:rPr>
      </w:pPr>
      <w:proofErr w:type="spellStart"/>
      <w:r>
        <w:rPr>
          <w:rFonts w:ascii="Arial" w:eastAsia="Arial" w:hAnsi="Arial"/>
          <w:color w:val="000000"/>
        </w:rPr>
        <w:t>Judul</w:t>
      </w:r>
      <w:proofErr w:type="spellEnd"/>
      <w:r>
        <w:rPr>
          <w:rFonts w:ascii="Arial" w:eastAsia="Arial" w:hAnsi="Arial"/>
          <w:color w:val="000000"/>
        </w:rPr>
        <w:t xml:space="preserve"> </w:t>
      </w:r>
      <w:r>
        <w:rPr>
          <w:rFonts w:ascii="Arial" w:eastAsia="Arial" w:hAnsi="Arial"/>
          <w:i/>
          <w:color w:val="000000"/>
        </w:rPr>
        <w:t>job sheet</w:t>
      </w:r>
      <w:r>
        <w:rPr>
          <w:rFonts w:ascii="Arial" w:eastAsia="Arial" w:hAnsi="Arial"/>
          <w:color w:val="000000"/>
        </w:rPr>
        <w:t>: ATURAN DASAR PENULISAN KODE PROGRAM JAVA</w:t>
      </w:r>
    </w:p>
    <w:p w14:paraId="0AC68B38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b/>
          <w:color w:val="000000"/>
        </w:rPr>
      </w:pPr>
    </w:p>
    <w:p w14:paraId="7DD7A7E6" w14:textId="77777777" w:rsidR="00413198" w:rsidRDefault="003229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/>
          <w:b/>
          <w:color w:val="000000"/>
          <w:sz w:val="24"/>
          <w:szCs w:val="24"/>
        </w:rPr>
        <w:t>Analisis</w:t>
      </w:r>
      <w:proofErr w:type="spellEnd"/>
      <w:r>
        <w:rPr>
          <w:rFonts w:ascii="Arial" w:eastAsia="Arial" w:hAnsi="Arial"/>
          <w:b/>
          <w:color w:val="000000"/>
          <w:sz w:val="24"/>
          <w:szCs w:val="24"/>
        </w:rPr>
        <w:t xml:space="preserve"> dan Kesimpulan</w:t>
      </w:r>
    </w:p>
    <w:p w14:paraId="5211920E" w14:textId="5474A78B" w:rsidR="00413198" w:rsidRDefault="003229CC" w:rsidP="00700A4D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Arial" w:eastAsia="Arial" w:hAnsi="Arial"/>
          <w:color w:val="000000"/>
          <w:sz w:val="24"/>
          <w:szCs w:val="24"/>
        </w:rPr>
      </w:pPr>
      <w:proofErr w:type="spellStart"/>
      <w:r>
        <w:rPr>
          <w:rFonts w:ascii="Arial" w:eastAsia="Arial" w:hAnsi="Arial"/>
          <w:color w:val="000000"/>
          <w:sz w:val="24"/>
          <w:szCs w:val="24"/>
        </w:rPr>
        <w:t>Buatlah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flowchart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dari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aplikasi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anda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buat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pertemuan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hari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ini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</w:p>
    <w:p w14:paraId="1A4C5345" w14:textId="3F6DC00E" w:rsidR="00700A4D" w:rsidRDefault="00415787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Arial" w:eastAsia="Arial" w:hAnsi="Arial"/>
          <w:color w:val="000000"/>
          <w:sz w:val="24"/>
          <w:szCs w:val="24"/>
        </w:rPr>
      </w:pPr>
      <w:r w:rsidRPr="00415787">
        <w:rPr>
          <w:rFonts w:ascii="Arial" w:eastAsia="Arial" w:hAnsi="Arial"/>
          <w:color w:val="000000"/>
          <w:sz w:val="24"/>
          <w:szCs w:val="24"/>
        </w:rPr>
        <w:t>https://drive.google.com/file/d/160_NJ1ULLummbCn1cpowJjIEWJKXzyot/view?usp=sharing</w:t>
      </w:r>
    </w:p>
    <w:p w14:paraId="2F1B5F19" w14:textId="77777777" w:rsidR="00D54D28" w:rsidRPr="00700A4D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Arial" w:eastAsia="Arial" w:hAnsi="Arial"/>
          <w:color w:val="000000"/>
          <w:sz w:val="24"/>
          <w:szCs w:val="24"/>
        </w:rPr>
      </w:pPr>
    </w:p>
    <w:p w14:paraId="04194AAB" w14:textId="24F694D4" w:rsidR="00941B13" w:rsidRPr="00415787" w:rsidRDefault="003229CC" w:rsidP="00415787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Arial" w:eastAsia="Arial" w:hAnsi="Arial"/>
          <w:color w:val="000000"/>
          <w:sz w:val="24"/>
          <w:szCs w:val="24"/>
        </w:rPr>
      </w:pPr>
      <w:proofErr w:type="spellStart"/>
      <w:r>
        <w:rPr>
          <w:rFonts w:ascii="Arial" w:eastAsia="Arial" w:hAnsi="Arial"/>
          <w:color w:val="000000"/>
          <w:sz w:val="24"/>
          <w:szCs w:val="24"/>
        </w:rPr>
        <w:t>Jelaskan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masing-masing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fungsi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kode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program yang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anda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buat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di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atas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>!</w:t>
      </w:r>
    </w:p>
    <w:p w14:paraId="3C8CE426" w14:textId="7060E527" w:rsidR="00941B13" w:rsidRPr="00941B13" w:rsidRDefault="00941B13" w:rsidP="00941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Arial" w:eastAsia="Arial" w:hAnsi="Arial"/>
          <w:b/>
          <w:bCs/>
          <w:color w:val="000000"/>
          <w:sz w:val="24"/>
          <w:szCs w:val="24"/>
        </w:rPr>
      </w:pPr>
      <w:proofErr w:type="spellStart"/>
      <w:r w:rsidRPr="00941B13">
        <w:rPr>
          <w:rFonts w:ascii="Arial" w:eastAsia="Arial" w:hAnsi="Arial"/>
          <w:b/>
          <w:bCs/>
          <w:color w:val="000000"/>
          <w:sz w:val="24"/>
          <w:szCs w:val="24"/>
        </w:rPr>
        <w:t>Tugas</w:t>
      </w:r>
      <w:proofErr w:type="spellEnd"/>
      <w:r w:rsidRPr="00941B13">
        <w:rPr>
          <w:rFonts w:ascii="Arial" w:eastAsia="Arial" w:hAnsi="Arial"/>
          <w:b/>
          <w:bCs/>
          <w:color w:val="000000"/>
          <w:sz w:val="24"/>
          <w:szCs w:val="24"/>
        </w:rPr>
        <w:t xml:space="preserve"> 16 a:</w:t>
      </w:r>
    </w:p>
    <w:p w14:paraId="61182AE9" w14:textId="39FBE9D3" w:rsidR="00941B13" w:rsidRDefault="00941B13" w:rsidP="00941B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/>
          <w:b/>
        </w:rPr>
      </w:pPr>
      <w:proofErr w:type="spellStart"/>
      <w:r w:rsidRPr="00941B13">
        <w:rPr>
          <w:rFonts w:ascii="Arial" w:eastAsia="Arial" w:hAnsi="Arial"/>
          <w:color w:val="000000"/>
        </w:rPr>
        <w:t>Kegunaan</w:t>
      </w:r>
      <w:proofErr w:type="spellEnd"/>
      <w:r w:rsidRPr="00941B13">
        <w:rPr>
          <w:rFonts w:ascii="Arial" w:eastAsia="Arial" w:hAnsi="Arial"/>
          <w:color w:val="000000"/>
        </w:rPr>
        <w:t xml:space="preserve"> for: </w:t>
      </w:r>
      <w:proofErr w:type="spellStart"/>
      <w:r w:rsidRPr="00941B13">
        <w:rPr>
          <w:rFonts w:ascii="Arial" w:eastAsia="Arial" w:hAnsi="Arial"/>
          <w:color w:val="000000"/>
        </w:rPr>
        <w:t>Perintah</w:t>
      </w:r>
      <w:proofErr w:type="spellEnd"/>
      <w:r w:rsidRPr="00941B13">
        <w:rPr>
          <w:rFonts w:ascii="Arial" w:eastAsia="Arial" w:hAnsi="Arial"/>
          <w:color w:val="000000"/>
        </w:rPr>
        <w:t xml:space="preserve"> for </w:t>
      </w:r>
      <w:proofErr w:type="spellStart"/>
      <w:r w:rsidRPr="00941B13">
        <w:rPr>
          <w:rFonts w:ascii="Arial" w:eastAsia="Arial" w:hAnsi="Arial"/>
          <w:color w:val="000000"/>
        </w:rPr>
        <w:t>adalah</w:t>
      </w:r>
      <w:proofErr w:type="spellEnd"/>
      <w:r w:rsidRPr="00941B13">
        <w:rPr>
          <w:rFonts w:ascii="Arial" w:eastAsia="Arial" w:hAnsi="Arial"/>
          <w:color w:val="000000"/>
        </w:rPr>
        <w:t xml:space="preserve"> salah </w:t>
      </w:r>
      <w:proofErr w:type="spellStart"/>
      <w:r w:rsidRPr="00941B13">
        <w:rPr>
          <w:rFonts w:ascii="Arial" w:eastAsia="Arial" w:hAnsi="Arial"/>
          <w:color w:val="000000"/>
        </w:rPr>
        <w:t>satu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struktur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kendali</w:t>
      </w:r>
      <w:proofErr w:type="spellEnd"/>
      <w:r w:rsidRPr="00941B13">
        <w:rPr>
          <w:rFonts w:ascii="Arial" w:eastAsia="Arial" w:hAnsi="Arial"/>
          <w:color w:val="000000"/>
        </w:rPr>
        <w:t xml:space="preserve"> di Java yang </w:t>
      </w:r>
      <w:proofErr w:type="spellStart"/>
      <w:r w:rsidRPr="00941B13">
        <w:rPr>
          <w:rFonts w:ascii="Arial" w:eastAsia="Arial" w:hAnsi="Arial"/>
          <w:color w:val="000000"/>
        </w:rPr>
        <w:t>digunakan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untuk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melakukan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perulangan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atau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iterasi</w:t>
      </w:r>
      <w:proofErr w:type="spellEnd"/>
      <w:r w:rsidRPr="00941B13">
        <w:rPr>
          <w:rFonts w:ascii="Arial" w:eastAsia="Arial" w:hAnsi="Arial"/>
          <w:color w:val="000000"/>
        </w:rPr>
        <w:t xml:space="preserve"> pada </w:t>
      </w:r>
      <w:proofErr w:type="spellStart"/>
      <w:r w:rsidRPr="00941B13">
        <w:rPr>
          <w:rFonts w:ascii="Arial" w:eastAsia="Arial" w:hAnsi="Arial"/>
          <w:color w:val="000000"/>
        </w:rPr>
        <w:t>sebuah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blok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kode</w:t>
      </w:r>
      <w:proofErr w:type="spellEnd"/>
      <w:r w:rsidRPr="00941B13">
        <w:rPr>
          <w:rFonts w:ascii="Arial" w:eastAsia="Arial" w:hAnsi="Arial"/>
          <w:color w:val="000000"/>
        </w:rPr>
        <w:t xml:space="preserve">. </w:t>
      </w:r>
      <w:proofErr w:type="spellStart"/>
      <w:r w:rsidRPr="00941B13">
        <w:rPr>
          <w:rFonts w:ascii="Arial" w:eastAsia="Arial" w:hAnsi="Arial"/>
          <w:color w:val="000000"/>
        </w:rPr>
        <w:t>Struktur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kendali</w:t>
      </w:r>
      <w:proofErr w:type="spellEnd"/>
      <w:r w:rsidRPr="00941B13">
        <w:rPr>
          <w:rFonts w:ascii="Arial" w:eastAsia="Arial" w:hAnsi="Arial"/>
          <w:color w:val="000000"/>
        </w:rPr>
        <w:t xml:space="preserve"> for </w:t>
      </w:r>
      <w:proofErr w:type="spellStart"/>
      <w:r w:rsidRPr="00941B13">
        <w:rPr>
          <w:rFonts w:ascii="Arial" w:eastAsia="Arial" w:hAnsi="Arial"/>
          <w:color w:val="000000"/>
        </w:rPr>
        <w:t>biasanya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digunakan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ketika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kita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tahu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persis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berapa</w:t>
      </w:r>
      <w:proofErr w:type="spellEnd"/>
      <w:r w:rsidRPr="00941B13">
        <w:rPr>
          <w:rFonts w:ascii="Arial" w:eastAsia="Arial" w:hAnsi="Arial"/>
          <w:color w:val="000000"/>
        </w:rPr>
        <w:t xml:space="preserve"> kali </w:t>
      </w:r>
      <w:proofErr w:type="spellStart"/>
      <w:r w:rsidRPr="00941B13">
        <w:rPr>
          <w:rFonts w:ascii="Arial" w:eastAsia="Arial" w:hAnsi="Arial"/>
          <w:color w:val="000000"/>
        </w:rPr>
        <w:t>kita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ingin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menjalankan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sebuah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blok</w:t>
      </w:r>
      <w:proofErr w:type="spellEnd"/>
      <w:r w:rsidRPr="00941B13">
        <w:rPr>
          <w:rFonts w:ascii="Arial" w:eastAsia="Arial" w:hAnsi="Arial"/>
          <w:color w:val="000000"/>
        </w:rPr>
        <w:t xml:space="preserve"> </w:t>
      </w:r>
      <w:proofErr w:type="spellStart"/>
      <w:r w:rsidRPr="00941B13">
        <w:rPr>
          <w:rFonts w:ascii="Arial" w:eastAsia="Arial" w:hAnsi="Arial"/>
          <w:color w:val="000000"/>
        </w:rPr>
        <w:t>kode</w:t>
      </w:r>
      <w:proofErr w:type="spellEnd"/>
      <w:r w:rsidRPr="00941B13">
        <w:rPr>
          <w:rFonts w:ascii="Arial" w:eastAsia="Arial" w:hAnsi="Arial"/>
          <w:color w:val="000000"/>
        </w:rPr>
        <w:t>.</w:t>
      </w:r>
    </w:p>
    <w:p w14:paraId="521290F0" w14:textId="77777777" w:rsidR="00941B13" w:rsidRPr="00941B13" w:rsidRDefault="00941B13" w:rsidP="00941B1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/>
          <w:b/>
        </w:rPr>
      </w:pPr>
    </w:p>
    <w:p w14:paraId="77330F19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Kegunaan</w:t>
      </w:r>
      <w:proofErr w:type="spellEnd"/>
      <w:r w:rsidRPr="00941B13">
        <w:rPr>
          <w:rFonts w:ascii="Arial" w:eastAsia="Arial" w:hAnsi="Arial"/>
        </w:rPr>
        <w:t xml:space="preserve"> String[][] data = {} :</w:t>
      </w:r>
    </w:p>
    <w:p w14:paraId="7CD725D8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Deklarasi</w:t>
      </w:r>
      <w:proofErr w:type="spellEnd"/>
      <w:r w:rsidRPr="00941B13">
        <w:rPr>
          <w:rFonts w:ascii="Arial" w:eastAsia="Arial" w:hAnsi="Arial"/>
        </w:rPr>
        <w:t xml:space="preserve"> String[][] data = {}; di Java </w:t>
      </w:r>
      <w:proofErr w:type="spellStart"/>
      <w:r w:rsidRPr="00941B13">
        <w:rPr>
          <w:rFonts w:ascii="Arial" w:eastAsia="Arial" w:hAnsi="Arial"/>
        </w:rPr>
        <w:t>adalah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untuk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membuat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sebuah</w:t>
      </w:r>
      <w:proofErr w:type="spellEnd"/>
      <w:r w:rsidRPr="00941B13">
        <w:rPr>
          <w:rFonts w:ascii="Arial" w:eastAsia="Arial" w:hAnsi="Arial"/>
        </w:rPr>
        <w:t xml:space="preserve"> array </w:t>
      </w:r>
      <w:proofErr w:type="spellStart"/>
      <w:r w:rsidRPr="00941B13">
        <w:rPr>
          <w:rFonts w:ascii="Arial" w:eastAsia="Arial" w:hAnsi="Arial"/>
        </w:rPr>
        <w:t>dua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dimensi</w:t>
      </w:r>
      <w:proofErr w:type="spellEnd"/>
      <w:r w:rsidRPr="00941B13">
        <w:rPr>
          <w:rFonts w:ascii="Arial" w:eastAsia="Arial" w:hAnsi="Arial"/>
        </w:rPr>
        <w:t xml:space="preserve"> (2D array) yang </w:t>
      </w:r>
      <w:proofErr w:type="spellStart"/>
      <w:r w:rsidRPr="00941B13">
        <w:rPr>
          <w:rFonts w:ascii="Arial" w:eastAsia="Arial" w:hAnsi="Arial"/>
        </w:rPr>
        <w:t>tidak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memiliki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elemen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awal</w:t>
      </w:r>
      <w:proofErr w:type="spellEnd"/>
      <w:r w:rsidRPr="00941B13">
        <w:rPr>
          <w:rFonts w:ascii="Arial" w:eastAsia="Arial" w:hAnsi="Arial"/>
        </w:rPr>
        <w:t xml:space="preserve"> (empty). </w:t>
      </w:r>
      <w:proofErr w:type="spellStart"/>
      <w:r w:rsidRPr="00941B13">
        <w:rPr>
          <w:rFonts w:ascii="Arial" w:eastAsia="Arial" w:hAnsi="Arial"/>
        </w:rPr>
        <w:t>Dengan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mendeklarasikan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variabel</w:t>
      </w:r>
      <w:proofErr w:type="spellEnd"/>
      <w:r w:rsidRPr="00941B13">
        <w:rPr>
          <w:rFonts w:ascii="Arial" w:eastAsia="Arial" w:hAnsi="Arial"/>
        </w:rPr>
        <w:t xml:space="preserve"> data </w:t>
      </w:r>
      <w:proofErr w:type="spellStart"/>
      <w:r w:rsidRPr="00941B13">
        <w:rPr>
          <w:rFonts w:ascii="Arial" w:eastAsia="Arial" w:hAnsi="Arial"/>
        </w:rPr>
        <w:t>sebagai</w:t>
      </w:r>
      <w:proofErr w:type="spellEnd"/>
      <w:r w:rsidRPr="00941B13">
        <w:rPr>
          <w:rFonts w:ascii="Arial" w:eastAsia="Arial" w:hAnsi="Arial"/>
        </w:rPr>
        <w:t xml:space="preserve"> array </w:t>
      </w:r>
      <w:proofErr w:type="spellStart"/>
      <w:r w:rsidRPr="00941B13">
        <w:rPr>
          <w:rFonts w:ascii="Arial" w:eastAsia="Arial" w:hAnsi="Arial"/>
        </w:rPr>
        <w:t>dua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dimensi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kosong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seperti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ini</w:t>
      </w:r>
      <w:proofErr w:type="spellEnd"/>
      <w:r w:rsidRPr="00941B13">
        <w:rPr>
          <w:rFonts w:ascii="Arial" w:eastAsia="Arial" w:hAnsi="Arial"/>
        </w:rPr>
        <w:t xml:space="preserve">, </w:t>
      </w:r>
      <w:proofErr w:type="spellStart"/>
      <w:r w:rsidRPr="00941B13">
        <w:rPr>
          <w:rFonts w:ascii="Arial" w:eastAsia="Arial" w:hAnsi="Arial"/>
        </w:rPr>
        <w:t>kita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dapat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menambahkan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elemen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ke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dalamnya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secara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dinamis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saat</w:t>
      </w:r>
      <w:proofErr w:type="spellEnd"/>
      <w:r w:rsidRPr="00941B13">
        <w:rPr>
          <w:rFonts w:ascii="Arial" w:eastAsia="Arial" w:hAnsi="Arial"/>
        </w:rPr>
        <w:t xml:space="preserve"> program </w:t>
      </w:r>
      <w:proofErr w:type="spellStart"/>
      <w:r w:rsidRPr="00941B13">
        <w:rPr>
          <w:rFonts w:ascii="Arial" w:eastAsia="Arial" w:hAnsi="Arial"/>
        </w:rPr>
        <w:t>dijalankan</w:t>
      </w:r>
      <w:proofErr w:type="spellEnd"/>
      <w:r w:rsidRPr="00941B13">
        <w:rPr>
          <w:rFonts w:ascii="Arial" w:eastAsia="Arial" w:hAnsi="Arial"/>
        </w:rPr>
        <w:t>.</w:t>
      </w:r>
    </w:p>
    <w:p w14:paraId="64D3C1BC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</w:p>
    <w:p w14:paraId="2ABC234A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kegunaan</w:t>
      </w:r>
      <w:proofErr w:type="spellEnd"/>
      <w:r w:rsidRPr="00941B13">
        <w:rPr>
          <w:rFonts w:ascii="Arial" w:eastAsia="Arial" w:hAnsi="Arial"/>
        </w:rPr>
        <w:t xml:space="preserve"> do {} while {}:</w:t>
      </w:r>
    </w:p>
    <w:p w14:paraId="0EA28722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Perintah</w:t>
      </w:r>
      <w:proofErr w:type="spellEnd"/>
      <w:r w:rsidRPr="00941B13">
        <w:rPr>
          <w:rFonts w:ascii="Arial" w:eastAsia="Arial" w:hAnsi="Arial"/>
        </w:rPr>
        <w:t xml:space="preserve"> do-while </w:t>
      </w:r>
      <w:proofErr w:type="spellStart"/>
      <w:r w:rsidRPr="00941B13">
        <w:rPr>
          <w:rFonts w:ascii="Arial" w:eastAsia="Arial" w:hAnsi="Arial"/>
        </w:rPr>
        <w:t>adalah</w:t>
      </w:r>
      <w:proofErr w:type="spellEnd"/>
      <w:r w:rsidRPr="00941B13">
        <w:rPr>
          <w:rFonts w:ascii="Arial" w:eastAsia="Arial" w:hAnsi="Arial"/>
        </w:rPr>
        <w:t xml:space="preserve"> salah </w:t>
      </w:r>
      <w:proofErr w:type="spellStart"/>
      <w:r w:rsidRPr="00941B13">
        <w:rPr>
          <w:rFonts w:ascii="Arial" w:eastAsia="Arial" w:hAnsi="Arial"/>
        </w:rPr>
        <w:t>satu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jenis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struktur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kendali</w:t>
      </w:r>
      <w:proofErr w:type="spellEnd"/>
      <w:r w:rsidRPr="00941B13">
        <w:rPr>
          <w:rFonts w:ascii="Arial" w:eastAsia="Arial" w:hAnsi="Arial"/>
        </w:rPr>
        <w:t xml:space="preserve"> di Java yang </w:t>
      </w:r>
      <w:proofErr w:type="spellStart"/>
      <w:r w:rsidRPr="00941B13">
        <w:rPr>
          <w:rFonts w:ascii="Arial" w:eastAsia="Arial" w:hAnsi="Arial"/>
        </w:rPr>
        <w:t>digunakan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untuk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melakukan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iterasi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atau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perulangan</w:t>
      </w:r>
      <w:proofErr w:type="spellEnd"/>
      <w:r w:rsidRPr="00941B13">
        <w:rPr>
          <w:rFonts w:ascii="Arial" w:eastAsia="Arial" w:hAnsi="Arial"/>
        </w:rPr>
        <w:t xml:space="preserve"> pada </w:t>
      </w:r>
      <w:proofErr w:type="spellStart"/>
      <w:r w:rsidRPr="00941B13">
        <w:rPr>
          <w:rFonts w:ascii="Arial" w:eastAsia="Arial" w:hAnsi="Arial"/>
        </w:rPr>
        <w:t>sebuah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blok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kode</w:t>
      </w:r>
      <w:proofErr w:type="spellEnd"/>
      <w:r w:rsidRPr="00941B13">
        <w:rPr>
          <w:rFonts w:ascii="Arial" w:eastAsia="Arial" w:hAnsi="Arial"/>
        </w:rPr>
        <w:t xml:space="preserve">. </w:t>
      </w:r>
      <w:proofErr w:type="spellStart"/>
      <w:r w:rsidRPr="00941B13">
        <w:rPr>
          <w:rFonts w:ascii="Arial" w:eastAsia="Arial" w:hAnsi="Arial"/>
        </w:rPr>
        <w:t>Struktur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kendali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ini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berbeda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dengan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struktur</w:t>
      </w:r>
      <w:proofErr w:type="spellEnd"/>
      <w:r w:rsidRPr="00941B13">
        <w:rPr>
          <w:rFonts w:ascii="Arial" w:eastAsia="Arial" w:hAnsi="Arial"/>
        </w:rPr>
        <w:t xml:space="preserve"> while dan for pada </w:t>
      </w:r>
      <w:proofErr w:type="spellStart"/>
      <w:r w:rsidRPr="00941B13">
        <w:rPr>
          <w:rFonts w:ascii="Arial" w:eastAsia="Arial" w:hAnsi="Arial"/>
        </w:rPr>
        <w:t>dasarnya</w:t>
      </w:r>
      <w:proofErr w:type="spellEnd"/>
      <w:r w:rsidRPr="00941B13">
        <w:rPr>
          <w:rFonts w:ascii="Arial" w:eastAsia="Arial" w:hAnsi="Arial"/>
        </w:rPr>
        <w:t xml:space="preserve">, </w:t>
      </w:r>
      <w:proofErr w:type="spellStart"/>
      <w:r w:rsidRPr="00941B13">
        <w:rPr>
          <w:rFonts w:ascii="Arial" w:eastAsia="Arial" w:hAnsi="Arial"/>
        </w:rPr>
        <w:t>karena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ia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mengeksekusi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blok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kode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terlebih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dahulu</w:t>
      </w:r>
      <w:proofErr w:type="spellEnd"/>
      <w:r w:rsidRPr="00941B13">
        <w:rPr>
          <w:rFonts w:ascii="Arial" w:eastAsia="Arial" w:hAnsi="Arial"/>
        </w:rPr>
        <w:t xml:space="preserve">, </w:t>
      </w:r>
      <w:proofErr w:type="spellStart"/>
      <w:r w:rsidRPr="00941B13">
        <w:rPr>
          <w:rFonts w:ascii="Arial" w:eastAsia="Arial" w:hAnsi="Arial"/>
        </w:rPr>
        <w:t>kemudian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memeriksa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kondisi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untuk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menentukan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apakah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blok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kode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tersebut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harus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diulang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atau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tidak</w:t>
      </w:r>
      <w:proofErr w:type="spellEnd"/>
      <w:r w:rsidRPr="00941B13">
        <w:rPr>
          <w:rFonts w:ascii="Arial" w:eastAsia="Arial" w:hAnsi="Arial"/>
        </w:rPr>
        <w:t>.</w:t>
      </w:r>
    </w:p>
    <w:p w14:paraId="0C26CE24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</w:p>
    <w:p w14:paraId="47BEE3B0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kegunaan</w:t>
      </w:r>
      <w:proofErr w:type="spellEnd"/>
      <w:r w:rsidRPr="00941B13">
        <w:rPr>
          <w:rFonts w:ascii="Arial" w:eastAsia="Arial" w:hAnsi="Arial"/>
        </w:rPr>
        <w:t xml:space="preserve"> switch (choice) {}:</w:t>
      </w:r>
    </w:p>
    <w:p w14:paraId="0131C204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Perintah</w:t>
      </w:r>
      <w:proofErr w:type="spellEnd"/>
      <w:r w:rsidRPr="00941B13">
        <w:rPr>
          <w:rFonts w:ascii="Arial" w:eastAsia="Arial" w:hAnsi="Arial"/>
        </w:rPr>
        <w:t xml:space="preserve"> switch </w:t>
      </w:r>
      <w:proofErr w:type="spellStart"/>
      <w:r w:rsidRPr="00941B13">
        <w:rPr>
          <w:rFonts w:ascii="Arial" w:eastAsia="Arial" w:hAnsi="Arial"/>
        </w:rPr>
        <w:t>adalah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struktur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kendali</w:t>
      </w:r>
      <w:proofErr w:type="spellEnd"/>
      <w:r w:rsidRPr="00941B13">
        <w:rPr>
          <w:rFonts w:ascii="Arial" w:eastAsia="Arial" w:hAnsi="Arial"/>
        </w:rPr>
        <w:t xml:space="preserve"> di Java yang </w:t>
      </w:r>
      <w:proofErr w:type="spellStart"/>
      <w:r w:rsidRPr="00941B13">
        <w:rPr>
          <w:rFonts w:ascii="Arial" w:eastAsia="Arial" w:hAnsi="Arial"/>
        </w:rPr>
        <w:t>digunakan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untuk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memilih</w:t>
      </w:r>
      <w:proofErr w:type="spellEnd"/>
      <w:r w:rsidRPr="00941B13">
        <w:rPr>
          <w:rFonts w:ascii="Arial" w:eastAsia="Arial" w:hAnsi="Arial"/>
        </w:rPr>
        <w:t xml:space="preserve"> salah </w:t>
      </w:r>
      <w:proofErr w:type="spellStart"/>
      <w:r w:rsidRPr="00941B13">
        <w:rPr>
          <w:rFonts w:ascii="Arial" w:eastAsia="Arial" w:hAnsi="Arial"/>
        </w:rPr>
        <w:t>satu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dari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beberapa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opsi</w:t>
      </w:r>
      <w:proofErr w:type="spellEnd"/>
      <w:r w:rsidRPr="00941B13">
        <w:rPr>
          <w:rFonts w:ascii="Arial" w:eastAsia="Arial" w:hAnsi="Arial"/>
        </w:rPr>
        <w:t xml:space="preserve"> yang </w:t>
      </w:r>
      <w:proofErr w:type="spellStart"/>
      <w:r w:rsidRPr="00941B13">
        <w:rPr>
          <w:rFonts w:ascii="Arial" w:eastAsia="Arial" w:hAnsi="Arial"/>
        </w:rPr>
        <w:t>mungkin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terjadi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berdasarkan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nilai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dari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ekspresi</w:t>
      </w:r>
      <w:proofErr w:type="spellEnd"/>
      <w:r w:rsidRPr="00941B13">
        <w:rPr>
          <w:rFonts w:ascii="Arial" w:eastAsia="Arial" w:hAnsi="Arial"/>
        </w:rPr>
        <w:t xml:space="preserve"> yang </w:t>
      </w:r>
      <w:proofErr w:type="spellStart"/>
      <w:r w:rsidRPr="00941B13">
        <w:rPr>
          <w:rFonts w:ascii="Arial" w:eastAsia="Arial" w:hAnsi="Arial"/>
        </w:rPr>
        <w:t>diberikan</w:t>
      </w:r>
      <w:proofErr w:type="spellEnd"/>
      <w:r w:rsidRPr="00941B13">
        <w:rPr>
          <w:rFonts w:ascii="Arial" w:eastAsia="Arial" w:hAnsi="Arial"/>
        </w:rPr>
        <w:t xml:space="preserve">. </w:t>
      </w:r>
      <w:proofErr w:type="spellStart"/>
      <w:r w:rsidRPr="00941B13">
        <w:rPr>
          <w:rFonts w:ascii="Arial" w:eastAsia="Arial" w:hAnsi="Arial"/>
        </w:rPr>
        <w:t>Struktur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kendali</w:t>
      </w:r>
      <w:proofErr w:type="spellEnd"/>
      <w:r w:rsidRPr="00941B13">
        <w:rPr>
          <w:rFonts w:ascii="Arial" w:eastAsia="Arial" w:hAnsi="Arial"/>
        </w:rPr>
        <w:t xml:space="preserve"> switch </w:t>
      </w:r>
      <w:proofErr w:type="spellStart"/>
      <w:r w:rsidRPr="00941B13">
        <w:rPr>
          <w:rFonts w:ascii="Arial" w:eastAsia="Arial" w:hAnsi="Arial"/>
        </w:rPr>
        <w:t>biasanya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digunakan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sebagai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alternatif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dari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serangkaian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blok</w:t>
      </w:r>
      <w:proofErr w:type="spellEnd"/>
      <w:r w:rsidRPr="00941B13">
        <w:rPr>
          <w:rFonts w:ascii="Arial" w:eastAsia="Arial" w:hAnsi="Arial"/>
        </w:rPr>
        <w:t xml:space="preserve"> if-else </w:t>
      </w:r>
      <w:proofErr w:type="spellStart"/>
      <w:r w:rsidRPr="00941B13">
        <w:rPr>
          <w:rFonts w:ascii="Arial" w:eastAsia="Arial" w:hAnsi="Arial"/>
        </w:rPr>
        <w:t>if-else</w:t>
      </w:r>
      <w:proofErr w:type="spellEnd"/>
      <w:r w:rsidRPr="00941B13">
        <w:rPr>
          <w:rFonts w:ascii="Arial" w:eastAsia="Arial" w:hAnsi="Arial"/>
        </w:rPr>
        <w:t xml:space="preserve"> yang </w:t>
      </w:r>
      <w:proofErr w:type="spellStart"/>
      <w:r w:rsidRPr="00941B13">
        <w:rPr>
          <w:rFonts w:ascii="Arial" w:eastAsia="Arial" w:hAnsi="Arial"/>
        </w:rPr>
        <w:t>bertingkat</w:t>
      </w:r>
      <w:proofErr w:type="spellEnd"/>
      <w:r w:rsidRPr="00941B13">
        <w:rPr>
          <w:rFonts w:ascii="Arial" w:eastAsia="Arial" w:hAnsi="Arial"/>
        </w:rPr>
        <w:t xml:space="preserve">, yang </w:t>
      </w:r>
      <w:proofErr w:type="spellStart"/>
      <w:r w:rsidRPr="00941B13">
        <w:rPr>
          <w:rFonts w:ascii="Arial" w:eastAsia="Arial" w:hAnsi="Arial"/>
        </w:rPr>
        <w:t>dapat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menjadi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lebih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sulit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untuk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dibaca</w:t>
      </w:r>
      <w:proofErr w:type="spellEnd"/>
      <w:r w:rsidRPr="00941B13">
        <w:rPr>
          <w:rFonts w:ascii="Arial" w:eastAsia="Arial" w:hAnsi="Arial"/>
        </w:rPr>
        <w:t xml:space="preserve"> dan </w:t>
      </w:r>
      <w:proofErr w:type="spellStart"/>
      <w:r w:rsidRPr="00941B13">
        <w:rPr>
          <w:rFonts w:ascii="Arial" w:eastAsia="Arial" w:hAnsi="Arial"/>
        </w:rPr>
        <w:t>dipahami</w:t>
      </w:r>
      <w:proofErr w:type="spellEnd"/>
      <w:r w:rsidRPr="00941B13">
        <w:rPr>
          <w:rFonts w:ascii="Arial" w:eastAsia="Arial" w:hAnsi="Arial"/>
        </w:rPr>
        <w:t>.</w:t>
      </w:r>
    </w:p>
    <w:p w14:paraId="6CECB638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</w:p>
    <w:p w14:paraId="501766F9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  <w:b/>
        </w:rPr>
      </w:pPr>
      <w:proofErr w:type="spellStart"/>
      <w:r w:rsidRPr="00941B13">
        <w:rPr>
          <w:rFonts w:ascii="Arial" w:eastAsia="Arial" w:hAnsi="Arial"/>
          <w:b/>
        </w:rPr>
        <w:t>Tugas</w:t>
      </w:r>
      <w:proofErr w:type="spellEnd"/>
      <w:r w:rsidRPr="00941B13">
        <w:rPr>
          <w:rFonts w:ascii="Arial" w:eastAsia="Arial" w:hAnsi="Arial"/>
          <w:b/>
        </w:rPr>
        <w:t xml:space="preserve"> 16 b:</w:t>
      </w:r>
    </w:p>
    <w:p w14:paraId="2CD641BD" w14:textId="77777777" w:rsidR="00941B13" w:rsidRPr="00941B13" w:rsidRDefault="00941B13" w:rsidP="00941B13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Kegunaan</w:t>
      </w:r>
      <w:proofErr w:type="spellEnd"/>
      <w:r w:rsidRPr="00941B13">
        <w:rPr>
          <w:rFonts w:ascii="Arial" w:eastAsia="Arial" w:hAnsi="Arial"/>
        </w:rPr>
        <w:t xml:space="preserve"> String[][] data = {} :</w:t>
      </w:r>
    </w:p>
    <w:p w14:paraId="4F20C105" w14:textId="481C1A7F" w:rsidR="00700A4D" w:rsidRPr="00D54D28" w:rsidRDefault="00941B13" w:rsidP="00D54D28">
      <w:pPr>
        <w:pStyle w:val="ListParagraph"/>
        <w:ind w:left="709"/>
        <w:jc w:val="both"/>
        <w:rPr>
          <w:rFonts w:ascii="Arial" w:eastAsia="Arial" w:hAnsi="Arial"/>
        </w:rPr>
      </w:pPr>
      <w:proofErr w:type="spellStart"/>
      <w:r w:rsidRPr="00941B13">
        <w:rPr>
          <w:rFonts w:ascii="Arial" w:eastAsia="Arial" w:hAnsi="Arial"/>
        </w:rPr>
        <w:t>Deklarasi</w:t>
      </w:r>
      <w:proofErr w:type="spellEnd"/>
      <w:r w:rsidRPr="00941B13">
        <w:rPr>
          <w:rFonts w:ascii="Arial" w:eastAsia="Arial" w:hAnsi="Arial"/>
        </w:rPr>
        <w:t xml:space="preserve"> String[][] data = {}; di Java </w:t>
      </w:r>
      <w:proofErr w:type="spellStart"/>
      <w:r w:rsidRPr="00941B13">
        <w:rPr>
          <w:rFonts w:ascii="Arial" w:eastAsia="Arial" w:hAnsi="Arial"/>
        </w:rPr>
        <w:t>adalah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untuk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membuat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sebuah</w:t>
      </w:r>
      <w:proofErr w:type="spellEnd"/>
      <w:r w:rsidRPr="00941B13">
        <w:rPr>
          <w:rFonts w:ascii="Arial" w:eastAsia="Arial" w:hAnsi="Arial"/>
        </w:rPr>
        <w:t xml:space="preserve"> array </w:t>
      </w:r>
      <w:proofErr w:type="spellStart"/>
      <w:r w:rsidRPr="00941B13">
        <w:rPr>
          <w:rFonts w:ascii="Arial" w:eastAsia="Arial" w:hAnsi="Arial"/>
        </w:rPr>
        <w:t>dua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dimensi</w:t>
      </w:r>
      <w:proofErr w:type="spellEnd"/>
      <w:r w:rsidRPr="00941B13">
        <w:rPr>
          <w:rFonts w:ascii="Arial" w:eastAsia="Arial" w:hAnsi="Arial"/>
        </w:rPr>
        <w:t xml:space="preserve"> (2D array) yang </w:t>
      </w:r>
      <w:proofErr w:type="spellStart"/>
      <w:r w:rsidRPr="00941B13">
        <w:rPr>
          <w:rFonts w:ascii="Arial" w:eastAsia="Arial" w:hAnsi="Arial"/>
        </w:rPr>
        <w:t>tidak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memiliki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elemen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awal</w:t>
      </w:r>
      <w:proofErr w:type="spellEnd"/>
      <w:r w:rsidRPr="00941B13">
        <w:rPr>
          <w:rFonts w:ascii="Arial" w:eastAsia="Arial" w:hAnsi="Arial"/>
        </w:rPr>
        <w:t xml:space="preserve"> (empty). </w:t>
      </w:r>
      <w:proofErr w:type="spellStart"/>
      <w:r w:rsidRPr="00941B13">
        <w:rPr>
          <w:rFonts w:ascii="Arial" w:eastAsia="Arial" w:hAnsi="Arial"/>
        </w:rPr>
        <w:t>Dengan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lastRenderedPageBreak/>
        <w:t>mendeklarasikan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variabel</w:t>
      </w:r>
      <w:proofErr w:type="spellEnd"/>
      <w:r w:rsidRPr="00941B13">
        <w:rPr>
          <w:rFonts w:ascii="Arial" w:eastAsia="Arial" w:hAnsi="Arial"/>
        </w:rPr>
        <w:t xml:space="preserve"> data </w:t>
      </w:r>
      <w:proofErr w:type="spellStart"/>
      <w:r w:rsidRPr="00941B13">
        <w:rPr>
          <w:rFonts w:ascii="Arial" w:eastAsia="Arial" w:hAnsi="Arial"/>
        </w:rPr>
        <w:t>sebagai</w:t>
      </w:r>
      <w:proofErr w:type="spellEnd"/>
      <w:r w:rsidRPr="00941B13">
        <w:rPr>
          <w:rFonts w:ascii="Arial" w:eastAsia="Arial" w:hAnsi="Arial"/>
        </w:rPr>
        <w:t xml:space="preserve"> array </w:t>
      </w:r>
      <w:proofErr w:type="spellStart"/>
      <w:r w:rsidRPr="00941B13">
        <w:rPr>
          <w:rFonts w:ascii="Arial" w:eastAsia="Arial" w:hAnsi="Arial"/>
        </w:rPr>
        <w:t>dua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dimensi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kosong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seperti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ini</w:t>
      </w:r>
      <w:proofErr w:type="spellEnd"/>
      <w:r w:rsidRPr="00941B13">
        <w:rPr>
          <w:rFonts w:ascii="Arial" w:eastAsia="Arial" w:hAnsi="Arial"/>
        </w:rPr>
        <w:t xml:space="preserve">, </w:t>
      </w:r>
      <w:proofErr w:type="spellStart"/>
      <w:r w:rsidRPr="00941B13">
        <w:rPr>
          <w:rFonts w:ascii="Arial" w:eastAsia="Arial" w:hAnsi="Arial"/>
        </w:rPr>
        <w:t>kita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dapat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menambahkan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elemen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ke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dalamnya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secara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dinamis</w:t>
      </w:r>
      <w:proofErr w:type="spellEnd"/>
      <w:r w:rsidRPr="00941B13">
        <w:rPr>
          <w:rFonts w:ascii="Arial" w:eastAsia="Arial" w:hAnsi="Arial"/>
        </w:rPr>
        <w:t xml:space="preserve"> </w:t>
      </w:r>
      <w:proofErr w:type="spellStart"/>
      <w:r w:rsidRPr="00941B13">
        <w:rPr>
          <w:rFonts w:ascii="Arial" w:eastAsia="Arial" w:hAnsi="Arial"/>
        </w:rPr>
        <w:t>saat</w:t>
      </w:r>
      <w:proofErr w:type="spellEnd"/>
      <w:r w:rsidRPr="00941B13">
        <w:rPr>
          <w:rFonts w:ascii="Arial" w:eastAsia="Arial" w:hAnsi="Arial"/>
        </w:rPr>
        <w:t xml:space="preserve"> program </w:t>
      </w:r>
      <w:proofErr w:type="spellStart"/>
      <w:r w:rsidRPr="00941B13">
        <w:rPr>
          <w:rFonts w:ascii="Arial" w:eastAsia="Arial" w:hAnsi="Arial"/>
        </w:rPr>
        <w:t>dijalankan</w:t>
      </w:r>
      <w:proofErr w:type="spellEnd"/>
      <w:r w:rsidRPr="00941B13">
        <w:rPr>
          <w:rFonts w:ascii="Arial" w:eastAsia="Arial" w:hAnsi="Arial"/>
        </w:rPr>
        <w:t>.</w:t>
      </w:r>
    </w:p>
    <w:p w14:paraId="35911592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rFonts w:ascii="Arial" w:eastAsia="Arial" w:hAnsi="Arial"/>
          <w:color w:val="000000"/>
          <w:sz w:val="24"/>
          <w:szCs w:val="24"/>
        </w:rPr>
      </w:pPr>
    </w:p>
    <w:p w14:paraId="19F563E6" w14:textId="77777777" w:rsidR="00413198" w:rsidRDefault="003229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b/>
          <w:color w:val="000000"/>
          <w:sz w:val="24"/>
          <w:szCs w:val="24"/>
        </w:rPr>
      </w:pPr>
      <w:proofErr w:type="spellStart"/>
      <w:r>
        <w:rPr>
          <w:rFonts w:ascii="Arial" w:eastAsia="Arial" w:hAnsi="Arial"/>
          <w:b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b/>
          <w:color w:val="000000"/>
          <w:sz w:val="24"/>
          <w:szCs w:val="24"/>
        </w:rPr>
        <w:t>Mandiri</w:t>
      </w:r>
      <w:proofErr w:type="spellEnd"/>
    </w:p>
    <w:p w14:paraId="17AF384F" w14:textId="36D4AA52" w:rsidR="00413198" w:rsidRDefault="003229CC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color w:val="000000"/>
          <w:sz w:val="24"/>
          <w:szCs w:val="24"/>
        </w:rPr>
        <w:t>(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Menuliskan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dilakukan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dilihat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dalam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proses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unjuk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kerja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>/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praktikum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di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luar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petunjuk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kerja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yang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tertulis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pada </w:t>
      </w:r>
      <w:r>
        <w:rPr>
          <w:rFonts w:ascii="Arial" w:eastAsia="Arial" w:hAnsi="Arial"/>
          <w:i/>
          <w:color w:val="000000"/>
          <w:sz w:val="24"/>
          <w:szCs w:val="24"/>
        </w:rPr>
        <w:t>job sheet</w:t>
      </w:r>
      <w:r>
        <w:rPr>
          <w:rFonts w:ascii="Arial" w:eastAsia="Arial" w:hAnsi="Arial"/>
          <w:color w:val="000000"/>
          <w:sz w:val="24"/>
          <w:szCs w:val="24"/>
        </w:rPr>
        <w:t xml:space="preserve">). Bisa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menuliskan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kode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program/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screenshoot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hasil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koding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pada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bab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Mari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lebih</w:t>
      </w:r>
      <w:proofErr w:type="spellEnd"/>
      <w:r>
        <w:rPr>
          <w:rFonts w:ascii="Arial" w:eastAsia="Arial" w:hAnsi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/>
          <w:color w:val="000000"/>
          <w:sz w:val="24"/>
          <w:szCs w:val="24"/>
        </w:rPr>
        <w:t>Kreatif</w:t>
      </w:r>
      <w:proofErr w:type="spellEnd"/>
    </w:p>
    <w:p w14:paraId="1796D43F" w14:textId="2727AAEB" w:rsidR="00D54D28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b/>
          <w:bCs/>
          <w:color w:val="000000"/>
          <w:sz w:val="24"/>
          <w:szCs w:val="24"/>
        </w:rPr>
      </w:pPr>
      <w:proofErr w:type="spellStart"/>
      <w:r w:rsidRPr="00D54D28">
        <w:rPr>
          <w:rFonts w:ascii="Arial" w:eastAsia="Arial" w:hAnsi="Arial"/>
          <w:b/>
          <w:bCs/>
          <w:color w:val="000000"/>
          <w:sz w:val="24"/>
          <w:szCs w:val="24"/>
        </w:rPr>
        <w:t>Tugas</w:t>
      </w:r>
      <w:proofErr w:type="spellEnd"/>
      <w:r w:rsidRPr="00D54D28">
        <w:rPr>
          <w:rFonts w:ascii="Arial" w:eastAsia="Arial" w:hAnsi="Arial"/>
          <w:b/>
          <w:bCs/>
          <w:color w:val="000000"/>
          <w:sz w:val="24"/>
          <w:szCs w:val="24"/>
        </w:rPr>
        <w:t xml:space="preserve"> 16 a:</w:t>
      </w:r>
    </w:p>
    <w:p w14:paraId="37D4B145" w14:textId="1FFD458A" w:rsidR="00D54D28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b/>
          <w:bCs/>
          <w:color w:val="000000"/>
          <w:sz w:val="24"/>
          <w:szCs w:val="24"/>
        </w:rPr>
      </w:pPr>
      <w:r>
        <w:rPr>
          <w:rFonts w:ascii="Arial" w:eastAsia="Arial" w:hAnsi="Arial"/>
          <w:b/>
          <w:noProof/>
          <w:color w:val="000000"/>
        </w:rPr>
        <w:drawing>
          <wp:inline distT="0" distB="0" distL="0" distR="0" wp14:anchorId="4C8DDFCD" wp14:editId="4ABB8E76">
            <wp:extent cx="2945038" cy="2601463"/>
            <wp:effectExtent l="0" t="0" r="381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5038" cy="260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19094" w14:textId="5A48B515" w:rsidR="00D54D28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b/>
          <w:bCs/>
          <w:color w:val="000000"/>
          <w:sz w:val="24"/>
          <w:szCs w:val="24"/>
        </w:rPr>
      </w:pPr>
      <w:r>
        <w:rPr>
          <w:rFonts w:ascii="Arial" w:eastAsia="Arial" w:hAnsi="Arial"/>
          <w:b/>
          <w:noProof/>
          <w:color w:val="000000"/>
        </w:rPr>
        <w:drawing>
          <wp:inline distT="0" distB="0" distL="0" distR="0" wp14:anchorId="538E2A01" wp14:editId="27A4D8CF">
            <wp:extent cx="2938582" cy="1515836"/>
            <wp:effectExtent l="0" t="0" r="0" b="8255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4916" cy="152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BD943" w14:textId="4B075F85" w:rsidR="00D54D28" w:rsidRDefault="00D54D28" w:rsidP="00D54D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b/>
          <w:bCs/>
          <w:color w:val="000000"/>
          <w:sz w:val="24"/>
          <w:szCs w:val="24"/>
        </w:rPr>
      </w:pPr>
      <w:r>
        <w:rPr>
          <w:rFonts w:ascii="Arial" w:eastAsia="Arial" w:hAnsi="Arial"/>
          <w:b/>
          <w:noProof/>
          <w:color w:val="000000"/>
        </w:rPr>
        <w:drawing>
          <wp:inline distT="0" distB="0" distL="0" distR="0" wp14:anchorId="0B288B11" wp14:editId="297FB60E">
            <wp:extent cx="2950029" cy="595993"/>
            <wp:effectExtent l="0" t="0" r="3175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620" cy="611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15B7E" w14:textId="6611D675" w:rsidR="00D54D28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color w:val="000000"/>
          <w:sz w:val="24"/>
          <w:szCs w:val="24"/>
        </w:rPr>
      </w:pPr>
      <w:proofErr w:type="spellStart"/>
      <w:r>
        <w:rPr>
          <w:rFonts w:ascii="Arial" w:eastAsia="Arial" w:hAnsi="Arial"/>
          <w:b/>
          <w:bCs/>
          <w:color w:val="000000"/>
          <w:sz w:val="24"/>
          <w:szCs w:val="24"/>
        </w:rPr>
        <w:t>Tugas</w:t>
      </w:r>
      <w:proofErr w:type="spellEnd"/>
      <w:r>
        <w:rPr>
          <w:rFonts w:ascii="Arial" w:eastAsia="Arial" w:hAnsi="Arial"/>
          <w:b/>
          <w:bCs/>
          <w:color w:val="000000"/>
          <w:sz w:val="24"/>
          <w:szCs w:val="24"/>
        </w:rPr>
        <w:t xml:space="preserve"> 16 b:</w:t>
      </w:r>
    </w:p>
    <w:p w14:paraId="555D261D" w14:textId="274371B9" w:rsidR="00D54D28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b/>
          <w:noProof/>
          <w:color w:val="000000"/>
        </w:rPr>
        <w:drawing>
          <wp:inline distT="0" distB="0" distL="0" distR="0" wp14:anchorId="75DB54E4" wp14:editId="078837FE">
            <wp:extent cx="3525252" cy="2340143"/>
            <wp:effectExtent l="0" t="0" r="0" b="3175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220" cy="2363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6E843F" w14:textId="277DC731" w:rsidR="00D54D28" w:rsidRDefault="00D54D28" w:rsidP="00700A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noProof/>
          <w:color w:val="000000"/>
        </w:rPr>
        <w:lastRenderedPageBreak/>
        <w:drawing>
          <wp:inline distT="0" distB="0" distL="0" distR="0" wp14:anchorId="09C12F0E" wp14:editId="6CE85124">
            <wp:extent cx="3558362" cy="3381478"/>
            <wp:effectExtent l="0" t="0" r="4445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6717" cy="3389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FDB95" w14:textId="7089F000" w:rsidR="00413198" w:rsidRDefault="00D54D28" w:rsidP="00D54D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color w:val="000000"/>
          <w:sz w:val="24"/>
          <w:szCs w:val="24"/>
        </w:rPr>
      </w:pPr>
      <w:r>
        <w:rPr>
          <w:rFonts w:ascii="Arial" w:eastAsia="Arial" w:hAnsi="Arial"/>
          <w:noProof/>
          <w:color w:val="000000"/>
        </w:rPr>
        <w:drawing>
          <wp:inline distT="0" distB="0" distL="0" distR="0" wp14:anchorId="78DB858F" wp14:editId="189FBFFA">
            <wp:extent cx="3572374" cy="2897822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9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C91ED1" w14:textId="77777777" w:rsidR="00D54D28" w:rsidRPr="00D54D28" w:rsidRDefault="00D54D28" w:rsidP="00D54D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80"/>
        <w:jc w:val="both"/>
        <w:rPr>
          <w:rFonts w:ascii="Arial" w:eastAsia="Arial" w:hAnsi="Arial"/>
          <w:color w:val="000000"/>
          <w:sz w:val="24"/>
          <w:szCs w:val="24"/>
        </w:rPr>
      </w:pPr>
    </w:p>
    <w:tbl>
      <w:tblPr>
        <w:tblStyle w:val="af7"/>
        <w:tblW w:w="90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35"/>
        <w:gridCol w:w="4791"/>
      </w:tblGrid>
      <w:tr w:rsidR="00413198" w14:paraId="162207F8" w14:textId="77777777">
        <w:trPr>
          <w:jc w:val="center"/>
        </w:trPr>
        <w:tc>
          <w:tcPr>
            <w:tcW w:w="4235" w:type="dxa"/>
            <w:shd w:val="clear" w:color="auto" w:fill="auto"/>
          </w:tcPr>
          <w:p w14:paraId="5367B566" w14:textId="77777777" w:rsidR="00413198" w:rsidRDefault="00413198">
            <w:pPr>
              <w:jc w:val="center"/>
              <w:rPr>
                <w:rFonts w:ascii="Arial" w:eastAsia="Arial" w:hAnsi="Arial"/>
                <w:color w:val="000000"/>
              </w:rPr>
            </w:pPr>
          </w:p>
        </w:tc>
        <w:tc>
          <w:tcPr>
            <w:tcW w:w="4791" w:type="dxa"/>
            <w:shd w:val="clear" w:color="auto" w:fill="auto"/>
          </w:tcPr>
          <w:p w14:paraId="4CA6F4D4" w14:textId="77777777" w:rsidR="00413198" w:rsidRDefault="003229CC">
            <w:pPr>
              <w:jc w:val="center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Surakarta, 14 April 2023</w:t>
            </w:r>
          </w:p>
          <w:p w14:paraId="3C0B3CA3" w14:textId="77777777" w:rsidR="00413198" w:rsidRDefault="00413198">
            <w:pPr>
              <w:jc w:val="center"/>
              <w:rPr>
                <w:rFonts w:ascii="Arial" w:eastAsia="Arial" w:hAnsi="Arial"/>
                <w:color w:val="000000"/>
              </w:rPr>
            </w:pPr>
          </w:p>
        </w:tc>
      </w:tr>
      <w:tr w:rsidR="00413198" w14:paraId="0E8D16F0" w14:textId="77777777">
        <w:trPr>
          <w:jc w:val="center"/>
        </w:trPr>
        <w:tc>
          <w:tcPr>
            <w:tcW w:w="4235" w:type="dxa"/>
            <w:shd w:val="clear" w:color="auto" w:fill="auto"/>
          </w:tcPr>
          <w:p w14:paraId="329864E6" w14:textId="77777777" w:rsidR="00413198" w:rsidRDefault="003229CC">
            <w:pPr>
              <w:jc w:val="center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Guru </w:t>
            </w:r>
            <w:proofErr w:type="spellStart"/>
            <w:r>
              <w:rPr>
                <w:rFonts w:ascii="Arial" w:eastAsia="Arial" w:hAnsi="Arial"/>
                <w:color w:val="000000"/>
              </w:rPr>
              <w:t>Pembimbing</w:t>
            </w:r>
            <w:proofErr w:type="spellEnd"/>
          </w:p>
        </w:tc>
        <w:tc>
          <w:tcPr>
            <w:tcW w:w="4791" w:type="dxa"/>
            <w:shd w:val="clear" w:color="auto" w:fill="auto"/>
          </w:tcPr>
          <w:p w14:paraId="1B63A10D" w14:textId="77777777" w:rsidR="00413198" w:rsidRDefault="003229CC">
            <w:pPr>
              <w:jc w:val="center"/>
              <w:rPr>
                <w:rFonts w:ascii="Arial" w:eastAsia="Arial" w:hAnsi="Arial"/>
                <w:color w:val="000000"/>
              </w:rPr>
            </w:pPr>
            <w:proofErr w:type="spellStart"/>
            <w:r>
              <w:rPr>
                <w:rFonts w:ascii="Arial" w:eastAsia="Arial" w:hAnsi="Arial"/>
                <w:color w:val="000000"/>
              </w:rPr>
              <w:t>Praktikan</w:t>
            </w:r>
            <w:proofErr w:type="spellEnd"/>
          </w:p>
          <w:p w14:paraId="58262CDD" w14:textId="77777777" w:rsidR="00413198" w:rsidRDefault="00413198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14:paraId="4B93FC84" w14:textId="77777777" w:rsidR="00413198" w:rsidRDefault="00413198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14:paraId="074B32D1" w14:textId="77777777" w:rsidR="00413198" w:rsidRDefault="00413198">
            <w:pPr>
              <w:jc w:val="center"/>
              <w:rPr>
                <w:rFonts w:ascii="Arial" w:eastAsia="Arial" w:hAnsi="Arial"/>
                <w:color w:val="000000"/>
              </w:rPr>
            </w:pPr>
          </w:p>
          <w:p w14:paraId="6AE92DC0" w14:textId="77777777" w:rsidR="00413198" w:rsidRDefault="00413198">
            <w:pPr>
              <w:jc w:val="center"/>
              <w:rPr>
                <w:rFonts w:ascii="Arial" w:eastAsia="Arial" w:hAnsi="Arial"/>
                <w:color w:val="000000"/>
              </w:rPr>
            </w:pPr>
          </w:p>
        </w:tc>
      </w:tr>
      <w:tr w:rsidR="00413198" w14:paraId="3C44BB6B" w14:textId="77777777">
        <w:trPr>
          <w:jc w:val="center"/>
        </w:trPr>
        <w:tc>
          <w:tcPr>
            <w:tcW w:w="4235" w:type="dxa"/>
            <w:shd w:val="clear" w:color="auto" w:fill="auto"/>
          </w:tcPr>
          <w:p w14:paraId="55B5B626" w14:textId="77777777" w:rsidR="00413198" w:rsidRDefault="003229CC">
            <w:pPr>
              <w:jc w:val="center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Anis </w:t>
            </w:r>
            <w:proofErr w:type="spellStart"/>
            <w:r>
              <w:rPr>
                <w:rFonts w:ascii="Arial" w:eastAsia="Arial" w:hAnsi="Arial"/>
                <w:color w:val="000000"/>
              </w:rPr>
              <w:t>Khoerun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</w:rPr>
              <w:t>Nisa</w:t>
            </w:r>
            <w:proofErr w:type="spellEnd"/>
            <w:r>
              <w:rPr>
                <w:rFonts w:ascii="Arial" w:eastAsia="Arial" w:hAnsi="Arial"/>
                <w:color w:val="000000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000000"/>
              </w:rPr>
              <w:t>S.Pd</w:t>
            </w:r>
            <w:proofErr w:type="spellEnd"/>
          </w:p>
          <w:p w14:paraId="3719BC27" w14:textId="77777777" w:rsidR="00413198" w:rsidRDefault="003229CC">
            <w:pPr>
              <w:jc w:val="center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>NIP. 199209302020122010</w:t>
            </w:r>
          </w:p>
        </w:tc>
        <w:tc>
          <w:tcPr>
            <w:tcW w:w="4791" w:type="dxa"/>
            <w:shd w:val="clear" w:color="auto" w:fill="auto"/>
          </w:tcPr>
          <w:p w14:paraId="7153F0AB" w14:textId="15ACAB7B" w:rsidR="00413198" w:rsidRDefault="003229CC">
            <w:pPr>
              <w:jc w:val="center"/>
              <w:rPr>
                <w:rFonts w:ascii="Arial" w:eastAsia="Arial" w:hAnsi="Arial"/>
                <w:color w:val="000000"/>
              </w:rPr>
            </w:pPr>
            <w:r>
              <w:rPr>
                <w:rFonts w:ascii="Arial" w:eastAsia="Arial" w:hAnsi="Arial"/>
                <w:color w:val="000000"/>
              </w:rPr>
              <w:t xml:space="preserve">     </w:t>
            </w:r>
            <w:r w:rsidR="00700A4D">
              <w:rPr>
                <w:rFonts w:ascii="Arial" w:eastAsia="Arial" w:hAnsi="Arial"/>
                <w:color w:val="000000"/>
              </w:rPr>
              <w:t xml:space="preserve">Dzaki Al </w:t>
            </w:r>
            <w:proofErr w:type="spellStart"/>
            <w:r w:rsidR="00700A4D">
              <w:rPr>
                <w:rFonts w:ascii="Arial" w:eastAsia="Arial" w:hAnsi="Arial"/>
                <w:color w:val="000000"/>
              </w:rPr>
              <w:t>Toriq</w:t>
            </w:r>
            <w:proofErr w:type="spellEnd"/>
          </w:p>
        </w:tc>
      </w:tr>
    </w:tbl>
    <w:p w14:paraId="33D6D5E8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/>
          <w:b/>
          <w:color w:val="000000"/>
        </w:rPr>
      </w:pPr>
    </w:p>
    <w:p w14:paraId="53D8FD8C" w14:textId="77777777" w:rsidR="00413198" w:rsidRDefault="004131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/>
          <w:b/>
          <w:color w:val="000000"/>
        </w:rPr>
      </w:pPr>
    </w:p>
    <w:sectPr w:rsidR="00413198">
      <w:headerReference w:type="default" r:id="rId14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CA180" w14:textId="77777777" w:rsidR="00EB562E" w:rsidRDefault="00EB562E">
      <w:pPr>
        <w:spacing w:after="0" w:line="240" w:lineRule="auto"/>
      </w:pPr>
      <w:r>
        <w:separator/>
      </w:r>
    </w:p>
  </w:endnote>
  <w:endnote w:type="continuationSeparator" w:id="0">
    <w:p w14:paraId="3618E8DC" w14:textId="77777777" w:rsidR="00EB562E" w:rsidRDefault="00EB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58998" w14:textId="77777777" w:rsidR="00EB562E" w:rsidRDefault="00EB562E">
      <w:pPr>
        <w:spacing w:after="0" w:line="240" w:lineRule="auto"/>
      </w:pPr>
      <w:r>
        <w:separator/>
      </w:r>
    </w:p>
  </w:footnote>
  <w:footnote w:type="continuationSeparator" w:id="0">
    <w:p w14:paraId="55FAC724" w14:textId="77777777" w:rsidR="00EB562E" w:rsidRDefault="00EB5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F73A" w14:textId="77777777" w:rsidR="00413198" w:rsidRDefault="0041319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212EF"/>
    <w:multiLevelType w:val="multilevel"/>
    <w:tmpl w:val="0F3EFE72"/>
    <w:lvl w:ilvl="0">
      <w:start w:val="1"/>
      <w:numFmt w:val="decimal"/>
      <w:lvlText w:val="%1."/>
      <w:lvlJc w:val="left"/>
      <w:pPr>
        <w:ind w:left="644" w:hanging="357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A887969"/>
    <w:multiLevelType w:val="multilevel"/>
    <w:tmpl w:val="2BEAF948"/>
    <w:lvl w:ilvl="0">
      <w:start w:val="1"/>
      <w:numFmt w:val="upperLetter"/>
      <w:lvlText w:val="%1."/>
      <w:lvlJc w:val="left"/>
      <w:pPr>
        <w:ind w:left="3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00" w:hanging="360"/>
      </w:pPr>
    </w:lvl>
    <w:lvl w:ilvl="2">
      <w:start w:val="1"/>
      <w:numFmt w:val="lowerRoman"/>
      <w:lvlText w:val="%3."/>
      <w:lvlJc w:val="right"/>
      <w:pPr>
        <w:ind w:left="1820" w:hanging="180"/>
      </w:pPr>
    </w:lvl>
    <w:lvl w:ilvl="3">
      <w:start w:val="1"/>
      <w:numFmt w:val="decimal"/>
      <w:lvlText w:val="%4."/>
      <w:lvlJc w:val="left"/>
      <w:pPr>
        <w:ind w:left="2540" w:hanging="360"/>
      </w:pPr>
    </w:lvl>
    <w:lvl w:ilvl="4">
      <w:start w:val="1"/>
      <w:numFmt w:val="lowerLetter"/>
      <w:lvlText w:val="%5."/>
      <w:lvlJc w:val="left"/>
      <w:pPr>
        <w:ind w:left="3260" w:hanging="360"/>
      </w:pPr>
    </w:lvl>
    <w:lvl w:ilvl="5">
      <w:start w:val="1"/>
      <w:numFmt w:val="lowerRoman"/>
      <w:lvlText w:val="%6."/>
      <w:lvlJc w:val="right"/>
      <w:pPr>
        <w:ind w:left="3980" w:hanging="180"/>
      </w:pPr>
    </w:lvl>
    <w:lvl w:ilvl="6">
      <w:start w:val="1"/>
      <w:numFmt w:val="decimal"/>
      <w:lvlText w:val="%7."/>
      <w:lvlJc w:val="left"/>
      <w:pPr>
        <w:ind w:left="4700" w:hanging="360"/>
      </w:pPr>
    </w:lvl>
    <w:lvl w:ilvl="7">
      <w:start w:val="1"/>
      <w:numFmt w:val="lowerLetter"/>
      <w:lvlText w:val="%8."/>
      <w:lvlJc w:val="left"/>
      <w:pPr>
        <w:ind w:left="5420" w:hanging="360"/>
      </w:pPr>
    </w:lvl>
    <w:lvl w:ilvl="8">
      <w:start w:val="1"/>
      <w:numFmt w:val="lowerRoman"/>
      <w:lvlText w:val="%9."/>
      <w:lvlJc w:val="right"/>
      <w:pPr>
        <w:ind w:left="6140" w:hanging="180"/>
      </w:pPr>
    </w:lvl>
  </w:abstractNum>
  <w:abstractNum w:abstractNumId="2" w15:restartNumberingAfterBreak="0">
    <w:nsid w:val="7C4E0042"/>
    <w:multiLevelType w:val="multilevel"/>
    <w:tmpl w:val="107E16A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98"/>
    <w:rsid w:val="003229CC"/>
    <w:rsid w:val="00413198"/>
    <w:rsid w:val="00415787"/>
    <w:rsid w:val="00572939"/>
    <w:rsid w:val="00700A4D"/>
    <w:rsid w:val="00941B13"/>
    <w:rsid w:val="00D54D28"/>
    <w:rsid w:val="00E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592B"/>
  <w15:docId w15:val="{3FB5D3BC-D5E3-45AA-A811-1BC2E4913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D9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89A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9A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9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9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9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9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9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9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9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2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17"/>
  </w:style>
  <w:style w:type="paragraph" w:styleId="Footer">
    <w:name w:val="footer"/>
    <w:basedOn w:val="Normal"/>
    <w:link w:val="FooterChar"/>
    <w:uiPriority w:val="99"/>
    <w:unhideWhenUsed/>
    <w:rsid w:val="00B2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17"/>
  </w:style>
  <w:style w:type="paragraph" w:styleId="NoSpacing">
    <w:name w:val="No Spacing"/>
    <w:uiPriority w:val="1"/>
    <w:qFormat/>
    <w:rsid w:val="00B27517"/>
    <w:pPr>
      <w:spacing w:after="0" w:line="240" w:lineRule="auto"/>
    </w:pPr>
    <w:rPr>
      <w:rFonts w:cs="Arial"/>
    </w:rPr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B817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B817B9"/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817B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7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1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55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3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7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I3U+a8BDy+tinHGB4qLvzh7B+g==">AMUW2mWUkbjFueZzqYAVkpWbMQIgDl6gcWLV7raH1BBrhmVOOoJNpv/z/RCWhHljBFU0xXlk5RE6IlVSChUyDh3zo0M4bbKn4i2psbVIFXkQG4oUTNbKfymu6zpGVV36LBv/A1Ii3+YH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RENY</dc:creator>
  <cp:lastModifiedBy>Dzaki Al</cp:lastModifiedBy>
  <cp:revision>4</cp:revision>
  <dcterms:created xsi:type="dcterms:W3CDTF">2023-04-14T06:56:00Z</dcterms:created>
  <dcterms:modified xsi:type="dcterms:W3CDTF">2023-06-10T09:02:00Z</dcterms:modified>
</cp:coreProperties>
</file>