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EE2AC" w14:textId="0A67CFB8" w:rsidR="00E50687" w:rsidRPr="00013F99" w:rsidRDefault="00E50687" w:rsidP="00E50687">
      <w:pPr>
        <w:jc w:val="both"/>
        <w:rPr>
          <w:rFonts w:ascii="Times New Roman" w:hAnsi="Times New Roman" w:cs="Times New Roman"/>
          <w:b/>
          <w:bCs/>
        </w:rPr>
      </w:pPr>
      <w:r w:rsidRPr="00013F99">
        <w:rPr>
          <w:rFonts w:ascii="Times New Roman" w:hAnsi="Times New Roman" w:cs="Times New Roman"/>
          <w:b/>
          <w:bCs/>
        </w:rPr>
        <w:t xml:space="preserve">SPRAWOZDANIE Z PROJEKTU: </w:t>
      </w:r>
      <w:r w:rsidR="00166E3A" w:rsidRPr="00013F99">
        <w:rPr>
          <w:rFonts w:ascii="Times New Roman" w:hAnsi="Times New Roman" w:cs="Times New Roman"/>
          <w:b/>
          <w:bCs/>
        </w:rPr>
        <w:t>AGRITECH</w:t>
      </w:r>
      <w:r w:rsidR="008C0AED" w:rsidRPr="00013F99">
        <w:rPr>
          <w:rFonts w:ascii="Times New Roman" w:hAnsi="Times New Roman" w:cs="Times New Roman"/>
          <w:b/>
          <w:bCs/>
        </w:rPr>
        <w:t xml:space="preserve"> – cyfryzacja dużej firmy rolniczej</w:t>
      </w:r>
    </w:p>
    <w:p w14:paraId="550A9B9A" w14:textId="5748802C" w:rsidR="00E50687" w:rsidRPr="00013F99" w:rsidRDefault="00E50687" w:rsidP="00E50687">
      <w:pPr>
        <w:jc w:val="both"/>
        <w:rPr>
          <w:rFonts w:ascii="Times New Roman" w:hAnsi="Times New Roman" w:cs="Times New Roman"/>
        </w:rPr>
      </w:pPr>
      <w:r w:rsidRPr="00013F99">
        <w:rPr>
          <w:rFonts w:ascii="Times New Roman" w:hAnsi="Times New Roman" w:cs="Times New Roman"/>
          <w:b/>
          <w:bCs/>
        </w:rPr>
        <w:t>Przedmiot:</w:t>
      </w:r>
      <w:r w:rsidRPr="00013F99">
        <w:rPr>
          <w:rFonts w:ascii="Times New Roman" w:hAnsi="Times New Roman" w:cs="Times New Roman"/>
        </w:rPr>
        <w:t xml:space="preserve"> Inżynieria Oprogramowania </w:t>
      </w:r>
    </w:p>
    <w:p w14:paraId="130048DA" w14:textId="67729341" w:rsidR="00E50687" w:rsidRPr="00013F99" w:rsidRDefault="00E50687" w:rsidP="00E50687">
      <w:pPr>
        <w:jc w:val="both"/>
        <w:rPr>
          <w:rFonts w:ascii="Times New Roman" w:hAnsi="Times New Roman" w:cs="Times New Roman"/>
        </w:rPr>
      </w:pPr>
      <w:r w:rsidRPr="00013F99">
        <w:rPr>
          <w:rFonts w:ascii="Times New Roman" w:hAnsi="Times New Roman" w:cs="Times New Roman"/>
          <w:b/>
          <w:bCs/>
        </w:rPr>
        <w:t>Prowadzący:</w:t>
      </w:r>
      <w:r w:rsidRPr="00013F99">
        <w:rPr>
          <w:rFonts w:ascii="Times New Roman" w:hAnsi="Times New Roman" w:cs="Times New Roman"/>
        </w:rPr>
        <w:t xml:space="preserve"> Marcin Czajkowski</w:t>
      </w:r>
    </w:p>
    <w:p w14:paraId="0CF787E0" w14:textId="31881F1F" w:rsidR="00E50687" w:rsidRPr="00013F99" w:rsidRDefault="00E50687" w:rsidP="00E50687">
      <w:pPr>
        <w:jc w:val="both"/>
        <w:rPr>
          <w:rFonts w:ascii="Times New Roman" w:hAnsi="Times New Roman" w:cs="Times New Roman"/>
        </w:rPr>
      </w:pPr>
      <w:r w:rsidRPr="00013F99">
        <w:rPr>
          <w:rFonts w:ascii="Times New Roman" w:hAnsi="Times New Roman" w:cs="Times New Roman"/>
          <w:b/>
          <w:bCs/>
        </w:rPr>
        <w:t>Data:</w:t>
      </w:r>
      <w:r w:rsidRPr="00013F99">
        <w:rPr>
          <w:rFonts w:ascii="Times New Roman" w:hAnsi="Times New Roman" w:cs="Times New Roman"/>
        </w:rPr>
        <w:t xml:space="preserve"> </w:t>
      </w:r>
    </w:p>
    <w:p w14:paraId="0F244417" w14:textId="77777777" w:rsidR="00E50687" w:rsidRPr="00013F99" w:rsidRDefault="00000000" w:rsidP="00E50687">
      <w:pPr>
        <w:jc w:val="both"/>
        <w:rPr>
          <w:rFonts w:ascii="Times New Roman" w:hAnsi="Times New Roman" w:cs="Times New Roman"/>
        </w:rPr>
      </w:pPr>
      <w:r w:rsidRPr="00013F99">
        <w:rPr>
          <w:rFonts w:ascii="Times New Roman" w:hAnsi="Times New Roman" w:cs="Times New Roman"/>
        </w:rPr>
        <w:pict w14:anchorId="25E70BDD">
          <v:rect id="_x0000_i1025" style="width:0;height:1.5pt" o:hralign="center" o:hrstd="t" o:hr="t" fillcolor="#a0a0a0" stroked="f"/>
        </w:pict>
      </w:r>
    </w:p>
    <w:p w14:paraId="7D54E42B" w14:textId="77777777" w:rsidR="00E50687" w:rsidRPr="00013F99" w:rsidRDefault="00E50687" w:rsidP="00E50687">
      <w:pPr>
        <w:jc w:val="both"/>
        <w:rPr>
          <w:rFonts w:ascii="Times New Roman" w:hAnsi="Times New Roman" w:cs="Times New Roman"/>
          <w:b/>
          <w:bCs/>
        </w:rPr>
      </w:pPr>
      <w:r w:rsidRPr="00013F99">
        <w:rPr>
          <w:rFonts w:ascii="Times New Roman" w:hAnsi="Times New Roman" w:cs="Times New Roman"/>
          <w:b/>
          <w:bCs/>
        </w:rPr>
        <w:t>1. DANE WYKONAWCÓW I PODZIAŁ PRACY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446"/>
        <w:gridCol w:w="1819"/>
        <w:gridCol w:w="2396"/>
      </w:tblGrid>
      <w:tr w:rsidR="00E50687" w:rsidRPr="00013F99" w14:paraId="4612F184" w14:textId="77777777" w:rsidTr="00F9668D">
        <w:tc>
          <w:tcPr>
            <w:tcW w:w="0" w:type="auto"/>
            <w:hideMark/>
          </w:tcPr>
          <w:p w14:paraId="3CC24034" w14:textId="77777777" w:rsidR="00E50687" w:rsidRPr="00013F99" w:rsidRDefault="00E50687" w:rsidP="00F9668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013F99">
              <w:rPr>
                <w:rFonts w:ascii="Times New Roman" w:hAnsi="Times New Roman" w:cs="Times New Roman"/>
                <w:b/>
                <w:bCs/>
              </w:rPr>
              <w:t>Imię i Nazwisko</w:t>
            </w:r>
          </w:p>
        </w:tc>
        <w:tc>
          <w:tcPr>
            <w:tcW w:w="0" w:type="auto"/>
            <w:hideMark/>
          </w:tcPr>
          <w:p w14:paraId="0325EB07" w14:textId="77777777" w:rsidR="00E50687" w:rsidRPr="00013F99" w:rsidRDefault="00E50687" w:rsidP="00F9668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013F99">
              <w:rPr>
                <w:rFonts w:ascii="Times New Roman" w:hAnsi="Times New Roman" w:cs="Times New Roman"/>
                <w:b/>
                <w:bCs/>
              </w:rPr>
              <w:t>Numer Albumu</w:t>
            </w:r>
          </w:p>
        </w:tc>
        <w:tc>
          <w:tcPr>
            <w:tcW w:w="0" w:type="auto"/>
            <w:hideMark/>
          </w:tcPr>
          <w:p w14:paraId="60B620BE" w14:textId="2565EEBE" w:rsidR="00E50687" w:rsidRPr="00013F99" w:rsidRDefault="00E50687" w:rsidP="00F9668D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13F99">
              <w:rPr>
                <w:rFonts w:ascii="Times New Roman" w:hAnsi="Times New Roman" w:cs="Times New Roman"/>
                <w:b/>
                <w:bCs/>
              </w:rPr>
              <w:t>Podział pracy i ocena</w:t>
            </w:r>
          </w:p>
        </w:tc>
      </w:tr>
      <w:tr w:rsidR="00E50687" w:rsidRPr="00013F99" w14:paraId="74D889BA" w14:textId="77777777" w:rsidTr="00F9668D">
        <w:tc>
          <w:tcPr>
            <w:tcW w:w="0" w:type="auto"/>
            <w:hideMark/>
          </w:tcPr>
          <w:p w14:paraId="5FC83349" w14:textId="38392276" w:rsidR="00E50687" w:rsidRPr="00013F99" w:rsidRDefault="00B94182" w:rsidP="00F9668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013F99">
              <w:rPr>
                <w:rFonts w:ascii="Times New Roman" w:hAnsi="Times New Roman" w:cs="Times New Roman"/>
                <w:b/>
                <w:bCs/>
              </w:rPr>
              <w:t xml:space="preserve">Piotr </w:t>
            </w:r>
            <w:proofErr w:type="spellStart"/>
            <w:r w:rsidRPr="00013F99">
              <w:rPr>
                <w:rFonts w:ascii="Times New Roman" w:hAnsi="Times New Roman" w:cs="Times New Roman"/>
                <w:b/>
                <w:bCs/>
              </w:rPr>
              <w:t>Pol</w:t>
            </w:r>
            <w:r w:rsidR="00F62662" w:rsidRPr="00013F99">
              <w:rPr>
                <w:rFonts w:ascii="Times New Roman" w:hAnsi="Times New Roman" w:cs="Times New Roman"/>
                <w:b/>
                <w:bCs/>
              </w:rPr>
              <w:t>e</w:t>
            </w:r>
            <w:r w:rsidRPr="00013F99">
              <w:rPr>
                <w:rFonts w:ascii="Times New Roman" w:hAnsi="Times New Roman" w:cs="Times New Roman"/>
                <w:b/>
                <w:bCs/>
              </w:rPr>
              <w:t>t</w:t>
            </w:r>
            <w:r w:rsidR="00F62662" w:rsidRPr="00013F99">
              <w:rPr>
                <w:rFonts w:ascii="Times New Roman" w:hAnsi="Times New Roman" w:cs="Times New Roman"/>
                <w:b/>
                <w:bCs/>
              </w:rPr>
              <w:t>y</w:t>
            </w:r>
            <w:r w:rsidRPr="00013F99">
              <w:rPr>
                <w:rFonts w:ascii="Times New Roman" w:hAnsi="Times New Roman" w:cs="Times New Roman"/>
                <w:b/>
                <w:bCs/>
              </w:rPr>
              <w:t>ło</w:t>
            </w:r>
            <w:proofErr w:type="spellEnd"/>
          </w:p>
        </w:tc>
        <w:tc>
          <w:tcPr>
            <w:tcW w:w="0" w:type="auto"/>
            <w:hideMark/>
          </w:tcPr>
          <w:p w14:paraId="1E646BA9" w14:textId="7E57189C" w:rsidR="00E50687" w:rsidRPr="00013F99" w:rsidRDefault="00E50687" w:rsidP="004A250C">
            <w:pPr>
              <w:jc w:val="both"/>
              <w:rPr>
                <w:rFonts w:ascii="Times New Roman" w:hAnsi="Times New Roman" w:cs="Times New Roman"/>
              </w:rPr>
            </w:pPr>
            <w:r w:rsidRPr="00013F99">
              <w:rPr>
                <w:rFonts w:ascii="Times New Roman" w:hAnsi="Times New Roman" w:cs="Times New Roman"/>
              </w:rPr>
              <w:t>[</w:t>
            </w:r>
            <w:r w:rsidR="004A250C" w:rsidRPr="00013F99">
              <w:rPr>
                <w:rFonts w:ascii="Times New Roman" w:hAnsi="Times New Roman" w:cs="Times New Roman"/>
              </w:rPr>
              <w:t>117325</w:t>
            </w:r>
            <w:r w:rsidRPr="00013F99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0" w:type="auto"/>
            <w:hideMark/>
          </w:tcPr>
          <w:p w14:paraId="0D82FAB4" w14:textId="4E1EC16D" w:rsidR="00E50687" w:rsidRPr="00013F99" w:rsidRDefault="00E50687" w:rsidP="00F9668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50687" w:rsidRPr="00013F99" w14:paraId="6A3F9A55" w14:textId="77777777" w:rsidTr="00F9668D">
        <w:tc>
          <w:tcPr>
            <w:tcW w:w="0" w:type="auto"/>
            <w:hideMark/>
          </w:tcPr>
          <w:p w14:paraId="3228A992" w14:textId="77777777" w:rsidR="00E50687" w:rsidRPr="00013F99" w:rsidRDefault="00E50687" w:rsidP="00F9668D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13F99">
              <w:rPr>
                <w:rFonts w:ascii="Times New Roman" w:hAnsi="Times New Roman" w:cs="Times New Roman"/>
                <w:b/>
                <w:bCs/>
              </w:rPr>
              <w:t>Jeremi Miroń</w:t>
            </w:r>
          </w:p>
        </w:tc>
        <w:tc>
          <w:tcPr>
            <w:tcW w:w="0" w:type="auto"/>
            <w:hideMark/>
          </w:tcPr>
          <w:p w14:paraId="5CFE0966" w14:textId="77777777" w:rsidR="00E50687" w:rsidRPr="00013F99" w:rsidRDefault="00E50687" w:rsidP="00F9668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013F99">
              <w:rPr>
                <w:rFonts w:ascii="Times New Roman" w:hAnsi="Times New Roman" w:cs="Times New Roman"/>
              </w:rPr>
              <w:t>[117279]</w:t>
            </w:r>
          </w:p>
        </w:tc>
        <w:tc>
          <w:tcPr>
            <w:tcW w:w="0" w:type="auto"/>
            <w:hideMark/>
          </w:tcPr>
          <w:p w14:paraId="18BB7336" w14:textId="0CEF5249" w:rsidR="00E50687" w:rsidRPr="00013F99" w:rsidRDefault="00E50687" w:rsidP="00F9668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E50687" w:rsidRPr="00013F99" w14:paraId="5A1EC6E1" w14:textId="77777777" w:rsidTr="00F9668D">
        <w:tc>
          <w:tcPr>
            <w:tcW w:w="0" w:type="auto"/>
            <w:hideMark/>
          </w:tcPr>
          <w:p w14:paraId="2510A62B" w14:textId="6C844A49" w:rsidR="00E50687" w:rsidRPr="00013F99" w:rsidRDefault="00B94182" w:rsidP="00F9668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013F99">
              <w:rPr>
                <w:rFonts w:ascii="Times New Roman" w:hAnsi="Times New Roman" w:cs="Times New Roman"/>
                <w:b/>
                <w:bCs/>
              </w:rPr>
              <w:t>Tymoteusz Sosnowski</w:t>
            </w:r>
          </w:p>
        </w:tc>
        <w:tc>
          <w:tcPr>
            <w:tcW w:w="0" w:type="auto"/>
            <w:hideMark/>
          </w:tcPr>
          <w:p w14:paraId="0AC379B2" w14:textId="14EE4419" w:rsidR="00E50687" w:rsidRPr="00013F99" w:rsidRDefault="00E50687" w:rsidP="00F9668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013F99">
              <w:rPr>
                <w:rFonts w:ascii="Times New Roman" w:hAnsi="Times New Roman" w:cs="Times New Roman"/>
              </w:rPr>
              <w:t>[</w:t>
            </w:r>
            <w:r w:rsidR="004A250C" w:rsidRPr="00013F99">
              <w:rPr>
                <w:rFonts w:ascii="Times New Roman" w:hAnsi="Times New Roman" w:cs="Times New Roman"/>
              </w:rPr>
              <w:t>117316</w:t>
            </w:r>
            <w:r w:rsidRPr="00013F99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0" w:type="auto"/>
            <w:hideMark/>
          </w:tcPr>
          <w:p w14:paraId="08204C60" w14:textId="54346C45" w:rsidR="00E50687" w:rsidRPr="00013F99" w:rsidRDefault="00E50687" w:rsidP="00F9668D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500F731" w14:textId="77777777" w:rsidR="00E50687" w:rsidRPr="00013F99" w:rsidRDefault="00E50687" w:rsidP="000F611F">
      <w:pPr>
        <w:rPr>
          <w:rFonts w:ascii="Times New Roman" w:hAnsi="Times New Roman" w:cs="Times New Roman"/>
          <w:b/>
          <w:bCs/>
        </w:rPr>
      </w:pPr>
    </w:p>
    <w:p w14:paraId="2268B4A6" w14:textId="77777777" w:rsidR="00E50687" w:rsidRPr="00013F99" w:rsidRDefault="00E50687" w:rsidP="000F611F">
      <w:pPr>
        <w:rPr>
          <w:rFonts w:ascii="Times New Roman" w:hAnsi="Times New Roman" w:cs="Times New Roman"/>
          <w:b/>
          <w:bCs/>
        </w:rPr>
      </w:pPr>
    </w:p>
    <w:p w14:paraId="0D28F674" w14:textId="77777777" w:rsidR="006A166D" w:rsidRPr="00013F99" w:rsidRDefault="006A166D" w:rsidP="000F611F">
      <w:pPr>
        <w:rPr>
          <w:rFonts w:ascii="Times New Roman" w:hAnsi="Times New Roman" w:cs="Times New Roman"/>
          <w:b/>
          <w:bCs/>
        </w:rPr>
      </w:pPr>
    </w:p>
    <w:p w14:paraId="09C63CC3" w14:textId="77777777" w:rsidR="006A166D" w:rsidRPr="00013F99" w:rsidRDefault="006A166D" w:rsidP="000F611F">
      <w:pPr>
        <w:rPr>
          <w:rFonts w:ascii="Times New Roman" w:hAnsi="Times New Roman" w:cs="Times New Roman"/>
          <w:b/>
          <w:bCs/>
        </w:rPr>
      </w:pPr>
    </w:p>
    <w:p w14:paraId="7EC83C06" w14:textId="77777777" w:rsidR="006A166D" w:rsidRPr="00013F99" w:rsidRDefault="006A166D" w:rsidP="000F611F">
      <w:pPr>
        <w:rPr>
          <w:rFonts w:ascii="Times New Roman" w:hAnsi="Times New Roman" w:cs="Times New Roman"/>
          <w:b/>
          <w:bCs/>
        </w:rPr>
      </w:pPr>
    </w:p>
    <w:p w14:paraId="21B57806" w14:textId="77777777" w:rsidR="006A166D" w:rsidRPr="00013F99" w:rsidRDefault="006A166D" w:rsidP="000F611F">
      <w:pPr>
        <w:rPr>
          <w:rFonts w:ascii="Times New Roman" w:hAnsi="Times New Roman" w:cs="Times New Roman"/>
          <w:b/>
          <w:bCs/>
        </w:rPr>
      </w:pPr>
    </w:p>
    <w:p w14:paraId="70E1FD88" w14:textId="77777777" w:rsidR="006A166D" w:rsidRPr="00013F99" w:rsidRDefault="006A166D" w:rsidP="000F611F">
      <w:pPr>
        <w:rPr>
          <w:rFonts w:ascii="Times New Roman" w:hAnsi="Times New Roman" w:cs="Times New Roman"/>
          <w:b/>
          <w:bCs/>
        </w:rPr>
      </w:pPr>
    </w:p>
    <w:p w14:paraId="24CF4C6C" w14:textId="77777777" w:rsidR="006A166D" w:rsidRPr="00013F99" w:rsidRDefault="006A166D" w:rsidP="000F611F">
      <w:pPr>
        <w:rPr>
          <w:rFonts w:ascii="Times New Roman" w:hAnsi="Times New Roman" w:cs="Times New Roman"/>
          <w:b/>
          <w:bCs/>
        </w:rPr>
      </w:pPr>
    </w:p>
    <w:p w14:paraId="655B6EEA" w14:textId="77777777" w:rsidR="006A166D" w:rsidRPr="00013F99" w:rsidRDefault="006A166D" w:rsidP="000F611F">
      <w:pPr>
        <w:rPr>
          <w:rFonts w:ascii="Times New Roman" w:hAnsi="Times New Roman" w:cs="Times New Roman"/>
          <w:b/>
          <w:bCs/>
        </w:rPr>
      </w:pPr>
    </w:p>
    <w:p w14:paraId="42F6EC79" w14:textId="77777777" w:rsidR="006A166D" w:rsidRPr="00013F99" w:rsidRDefault="006A166D" w:rsidP="000F611F">
      <w:pPr>
        <w:rPr>
          <w:rFonts w:ascii="Times New Roman" w:hAnsi="Times New Roman" w:cs="Times New Roman"/>
          <w:b/>
          <w:bCs/>
        </w:rPr>
      </w:pPr>
    </w:p>
    <w:p w14:paraId="033CD99D" w14:textId="77777777" w:rsidR="006A166D" w:rsidRPr="00013F99" w:rsidRDefault="006A166D" w:rsidP="000F611F">
      <w:pPr>
        <w:rPr>
          <w:rFonts w:ascii="Times New Roman" w:hAnsi="Times New Roman" w:cs="Times New Roman"/>
          <w:b/>
          <w:bCs/>
        </w:rPr>
      </w:pPr>
    </w:p>
    <w:p w14:paraId="341ABAB3" w14:textId="77777777" w:rsidR="006A166D" w:rsidRPr="00013F99" w:rsidRDefault="006A166D" w:rsidP="000F611F">
      <w:pPr>
        <w:rPr>
          <w:rFonts w:ascii="Times New Roman" w:hAnsi="Times New Roman" w:cs="Times New Roman"/>
          <w:b/>
          <w:bCs/>
        </w:rPr>
      </w:pPr>
    </w:p>
    <w:p w14:paraId="43E6D96B" w14:textId="77777777" w:rsidR="006A166D" w:rsidRPr="00013F99" w:rsidRDefault="006A166D" w:rsidP="000F611F">
      <w:pPr>
        <w:rPr>
          <w:rFonts w:ascii="Times New Roman" w:hAnsi="Times New Roman" w:cs="Times New Roman"/>
          <w:b/>
          <w:bCs/>
        </w:rPr>
      </w:pPr>
    </w:p>
    <w:p w14:paraId="649073C7" w14:textId="77777777" w:rsidR="006A166D" w:rsidRPr="00013F99" w:rsidRDefault="006A166D" w:rsidP="000F611F">
      <w:pPr>
        <w:rPr>
          <w:rFonts w:ascii="Times New Roman" w:hAnsi="Times New Roman" w:cs="Times New Roman"/>
          <w:b/>
          <w:bCs/>
        </w:rPr>
      </w:pPr>
    </w:p>
    <w:p w14:paraId="36DEABDA" w14:textId="77777777" w:rsidR="006A166D" w:rsidRPr="00013F99" w:rsidRDefault="006A166D" w:rsidP="000F611F">
      <w:pPr>
        <w:rPr>
          <w:rFonts w:ascii="Times New Roman" w:hAnsi="Times New Roman" w:cs="Times New Roman"/>
          <w:b/>
          <w:bCs/>
        </w:rPr>
      </w:pPr>
    </w:p>
    <w:p w14:paraId="48A29360" w14:textId="77777777" w:rsidR="006A166D" w:rsidRPr="00013F99" w:rsidRDefault="006A166D" w:rsidP="000F611F">
      <w:pPr>
        <w:rPr>
          <w:rFonts w:ascii="Times New Roman" w:hAnsi="Times New Roman" w:cs="Times New Roman"/>
          <w:b/>
          <w:bCs/>
        </w:rPr>
      </w:pPr>
    </w:p>
    <w:p w14:paraId="39E7F7BD" w14:textId="77777777" w:rsidR="006A166D" w:rsidRPr="00013F99" w:rsidRDefault="006A166D" w:rsidP="000F611F">
      <w:pPr>
        <w:rPr>
          <w:rFonts w:ascii="Times New Roman" w:hAnsi="Times New Roman" w:cs="Times New Roman"/>
          <w:b/>
          <w:bCs/>
        </w:rPr>
      </w:pPr>
    </w:p>
    <w:p w14:paraId="17E2221F" w14:textId="77777777" w:rsidR="006A166D" w:rsidRDefault="006A166D" w:rsidP="000F611F">
      <w:pPr>
        <w:rPr>
          <w:rFonts w:ascii="Times New Roman" w:hAnsi="Times New Roman" w:cs="Times New Roman"/>
          <w:b/>
          <w:bCs/>
        </w:rPr>
      </w:pPr>
    </w:p>
    <w:p w14:paraId="40349EA0" w14:textId="77777777" w:rsidR="00013F99" w:rsidRPr="00013F99" w:rsidRDefault="00013F99" w:rsidP="000F611F">
      <w:pPr>
        <w:rPr>
          <w:rFonts w:ascii="Times New Roman" w:hAnsi="Times New Roman" w:cs="Times New Roman"/>
          <w:b/>
          <w:bCs/>
        </w:rPr>
      </w:pPr>
    </w:p>
    <w:p w14:paraId="24BFCB34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lastRenderedPageBreak/>
        <w:t xml:space="preserve">    1. Treść zadania projektowego</w:t>
      </w:r>
    </w:p>
    <w:p w14:paraId="06EF4892" w14:textId="706C71FE" w:rsid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  2. Cel budowania systemu, jego zakres oraz kontekst, przewidywalne mierzalne (z podaniem konkretnych wartości i sposobów ich wyliczenia) i niemierzalne korzyści z jego wdrożenia</w:t>
      </w:r>
    </w:p>
    <w:p w14:paraId="4497D3E2" w14:textId="0FA8556E" w:rsidR="00013F99" w:rsidRPr="00013F99" w:rsidRDefault="00013F99" w:rsidP="00013F99">
      <w:pPr>
        <w:jc w:val="both"/>
        <w:rPr>
          <w:rFonts w:ascii="Times New Roman" w:hAnsi="Times New Roman" w:cs="Times New Roman"/>
          <w:sz w:val="36"/>
          <w:szCs w:val="36"/>
        </w:rPr>
      </w:pPr>
      <w:r w:rsidRPr="00013F99">
        <w:rPr>
          <w:rFonts w:ascii="Times New Roman" w:hAnsi="Times New Roman" w:cs="Times New Roman"/>
          <w:b/>
          <w:bCs/>
          <w:sz w:val="36"/>
          <w:szCs w:val="36"/>
        </w:rPr>
        <w:t xml:space="preserve">Piotr </w:t>
      </w:r>
      <w:proofErr w:type="spellStart"/>
      <w:r w:rsidRPr="00013F99">
        <w:rPr>
          <w:rFonts w:ascii="Times New Roman" w:hAnsi="Times New Roman" w:cs="Times New Roman"/>
          <w:b/>
          <w:bCs/>
          <w:sz w:val="36"/>
          <w:szCs w:val="36"/>
        </w:rPr>
        <w:t>Poletyło</w:t>
      </w:r>
      <w:proofErr w:type="spellEnd"/>
    </w:p>
    <w:p w14:paraId="60945D2B" w14:textId="7768B4DC" w:rsidR="000F611F" w:rsidRPr="00013F99" w:rsidRDefault="000F611F" w:rsidP="000F611F">
      <w:pPr>
        <w:rPr>
          <w:rFonts w:ascii="Times New Roman" w:hAnsi="Times New Roman" w:cs="Times New Roman"/>
          <w:b/>
          <w:bCs/>
        </w:rPr>
      </w:pPr>
      <w:r w:rsidRPr="00013F99">
        <w:rPr>
          <w:rFonts w:ascii="Times New Roman" w:hAnsi="Times New Roman" w:cs="Times New Roman"/>
          <w:b/>
          <w:bCs/>
        </w:rPr>
        <w:t>Cel budowania systemu</w:t>
      </w:r>
    </w:p>
    <w:p w14:paraId="36C71BF4" w14:textId="0A2C8267" w:rsidR="000F611F" w:rsidRPr="00013F99" w:rsidRDefault="000F611F" w:rsidP="00625A19">
      <w:pPr>
        <w:jc w:val="both"/>
        <w:rPr>
          <w:rFonts w:ascii="Times New Roman" w:hAnsi="Times New Roman" w:cs="Times New Roman"/>
        </w:rPr>
      </w:pPr>
      <w:r w:rsidRPr="00013F99">
        <w:rPr>
          <w:rFonts w:ascii="Times New Roman" w:hAnsi="Times New Roman" w:cs="Times New Roman"/>
        </w:rPr>
        <w:t>Głównym celem stworzenia systemu jest cyfryzacja oraz usprawnienie procesów związanych z ofertą dużej firmy rolniczej. Aplikacja ma za zadanie ułatwić klientom szybki dostęp do usług i maszyn, a firmie rolniczej umożliwić efektywne zarządzanie zasobami, harmonogramami pracowników oraz sprzedażą towarów rolniczych. System ma zminimalizować ryzyko błędów komunikacyjnych, zwłaszcza w zakresie dokładnej lokalizacji miejsca wykonania usługi.</w:t>
      </w:r>
    </w:p>
    <w:p w14:paraId="0F88379C" w14:textId="689355C6" w:rsidR="000F611F" w:rsidRPr="00013F99" w:rsidRDefault="000F611F" w:rsidP="00625A19">
      <w:pPr>
        <w:jc w:val="both"/>
        <w:rPr>
          <w:rFonts w:ascii="Times New Roman" w:hAnsi="Times New Roman" w:cs="Times New Roman"/>
          <w:b/>
          <w:bCs/>
        </w:rPr>
      </w:pPr>
      <w:r w:rsidRPr="00013F99">
        <w:rPr>
          <w:rFonts w:ascii="Times New Roman" w:hAnsi="Times New Roman" w:cs="Times New Roman"/>
          <w:b/>
          <w:bCs/>
        </w:rPr>
        <w:t>Zakres systemu</w:t>
      </w:r>
    </w:p>
    <w:p w14:paraId="77CA1896" w14:textId="77777777" w:rsidR="000F611F" w:rsidRPr="00013F99" w:rsidRDefault="000F611F" w:rsidP="00625A19">
      <w:pPr>
        <w:jc w:val="both"/>
        <w:rPr>
          <w:rFonts w:ascii="Times New Roman" w:hAnsi="Times New Roman" w:cs="Times New Roman"/>
        </w:rPr>
      </w:pPr>
      <w:r w:rsidRPr="00013F99">
        <w:rPr>
          <w:rFonts w:ascii="Times New Roman" w:hAnsi="Times New Roman" w:cs="Times New Roman"/>
        </w:rPr>
        <w:t>System obejmuje następujące główne moduły funkcjonalne:</w:t>
      </w:r>
    </w:p>
    <w:p w14:paraId="1F1E262F" w14:textId="77777777" w:rsidR="000F611F" w:rsidRPr="00013F99" w:rsidRDefault="000F611F" w:rsidP="00625A1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13F99">
        <w:rPr>
          <w:rFonts w:ascii="Times New Roman" w:hAnsi="Times New Roman" w:cs="Times New Roman"/>
          <w:b/>
          <w:bCs/>
        </w:rPr>
        <w:t>Moduł wypożyczalni maszyn rolniczych:</w:t>
      </w:r>
      <w:r w:rsidRPr="00013F99">
        <w:rPr>
          <w:rFonts w:ascii="Times New Roman" w:hAnsi="Times New Roman" w:cs="Times New Roman"/>
        </w:rPr>
        <w:t xml:space="preserve"> Przeglądanie katalogu dostępnych maszyn (np. ciągniki, kombajny, siewniki), sprawdzanie ich dostępności w kalendarzu oraz proces rezerwacji.</w:t>
      </w:r>
    </w:p>
    <w:p w14:paraId="62AB9DEE" w14:textId="77777777" w:rsidR="000F611F" w:rsidRPr="00013F99" w:rsidRDefault="000F611F" w:rsidP="00625A1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13F99">
        <w:rPr>
          <w:rFonts w:ascii="Times New Roman" w:hAnsi="Times New Roman" w:cs="Times New Roman"/>
          <w:b/>
          <w:bCs/>
        </w:rPr>
        <w:t>Moduł zamawiania usług:</w:t>
      </w:r>
      <w:r w:rsidRPr="00013F99">
        <w:rPr>
          <w:rFonts w:ascii="Times New Roman" w:hAnsi="Times New Roman" w:cs="Times New Roman"/>
        </w:rPr>
        <w:t xml:space="preserve"> Możliwość zlecenia konkretnych prac polowych (np. orka, siew, zbiór).</w:t>
      </w:r>
    </w:p>
    <w:p w14:paraId="6CD6B0E3" w14:textId="77777777" w:rsidR="000F611F" w:rsidRPr="00013F99" w:rsidRDefault="000F611F" w:rsidP="00625A1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13F99">
        <w:rPr>
          <w:rFonts w:ascii="Times New Roman" w:hAnsi="Times New Roman" w:cs="Times New Roman"/>
          <w:b/>
          <w:bCs/>
        </w:rPr>
        <w:t xml:space="preserve">Moduł </w:t>
      </w:r>
      <w:proofErr w:type="spellStart"/>
      <w:r w:rsidRPr="00013F99">
        <w:rPr>
          <w:rFonts w:ascii="Times New Roman" w:hAnsi="Times New Roman" w:cs="Times New Roman"/>
          <w:b/>
          <w:bCs/>
        </w:rPr>
        <w:t>geolokalizacji</w:t>
      </w:r>
      <w:proofErr w:type="spellEnd"/>
      <w:r w:rsidRPr="00013F99">
        <w:rPr>
          <w:rFonts w:ascii="Times New Roman" w:hAnsi="Times New Roman" w:cs="Times New Roman"/>
          <w:b/>
          <w:bCs/>
        </w:rPr>
        <w:t xml:space="preserve"> (mapy):</w:t>
      </w:r>
      <w:r w:rsidRPr="00013F99">
        <w:rPr>
          <w:rFonts w:ascii="Times New Roman" w:hAnsi="Times New Roman" w:cs="Times New Roman"/>
        </w:rPr>
        <w:t xml:space="preserve"> Funkcjonalność pozwalająca klientowi na precyzyjne zaznaczenie na mapie (pinezka/obszar) lokalizacji pola lub działki, na której ma zostać wykonana usługa.</w:t>
      </w:r>
    </w:p>
    <w:p w14:paraId="034CF738" w14:textId="77777777" w:rsidR="000F611F" w:rsidRPr="00013F99" w:rsidRDefault="000F611F" w:rsidP="00625A1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13F99">
        <w:rPr>
          <w:rFonts w:ascii="Times New Roman" w:hAnsi="Times New Roman" w:cs="Times New Roman"/>
          <w:b/>
          <w:bCs/>
        </w:rPr>
        <w:t>Moduł e-commerce (handel towarami):</w:t>
      </w:r>
      <w:r w:rsidRPr="00013F99">
        <w:rPr>
          <w:rFonts w:ascii="Times New Roman" w:hAnsi="Times New Roman" w:cs="Times New Roman"/>
        </w:rPr>
        <w:t xml:space="preserve"> Katalog produktów (np. nawozy, nasiona, płody rolne) z możliwością ich zakupu oraz określenia opcji dostawy lub odbioru.</w:t>
      </w:r>
    </w:p>
    <w:p w14:paraId="3AB4D179" w14:textId="2D4120AE" w:rsidR="000F611F" w:rsidRPr="00013F99" w:rsidRDefault="000F611F" w:rsidP="00625A1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13F99">
        <w:rPr>
          <w:rFonts w:ascii="Times New Roman" w:hAnsi="Times New Roman" w:cs="Times New Roman"/>
          <w:b/>
          <w:bCs/>
        </w:rPr>
        <w:t xml:space="preserve">Moduł zarządzania: </w:t>
      </w:r>
      <w:r w:rsidRPr="00013F99">
        <w:rPr>
          <w:rFonts w:ascii="Times New Roman" w:hAnsi="Times New Roman" w:cs="Times New Roman"/>
        </w:rPr>
        <w:t>Panel do zarządzania zgłoszeniami, przypisywania maszyn i operatorów do zleceń, zarządzania stanami magazynowymi towarów oraz weryfikacji płatności.</w:t>
      </w:r>
    </w:p>
    <w:p w14:paraId="5B2B71CB" w14:textId="77777777" w:rsidR="00C61E68" w:rsidRPr="00013F99" w:rsidRDefault="00C61E68" w:rsidP="00C61E68">
      <w:pPr>
        <w:ind w:left="720"/>
        <w:jc w:val="both"/>
        <w:rPr>
          <w:rFonts w:ascii="Times New Roman" w:hAnsi="Times New Roman" w:cs="Times New Roman"/>
        </w:rPr>
      </w:pPr>
    </w:p>
    <w:p w14:paraId="45D4D64B" w14:textId="774E7B25" w:rsidR="000F611F" w:rsidRPr="00013F99" w:rsidRDefault="000F611F" w:rsidP="00625A19">
      <w:pPr>
        <w:jc w:val="both"/>
        <w:rPr>
          <w:rFonts w:ascii="Times New Roman" w:hAnsi="Times New Roman" w:cs="Times New Roman"/>
          <w:b/>
          <w:bCs/>
        </w:rPr>
      </w:pPr>
      <w:r w:rsidRPr="00013F99">
        <w:rPr>
          <w:rFonts w:ascii="Times New Roman" w:hAnsi="Times New Roman" w:cs="Times New Roman"/>
          <w:b/>
          <w:bCs/>
        </w:rPr>
        <w:t>Kontekst systemu</w:t>
      </w:r>
    </w:p>
    <w:p w14:paraId="112DC2BB" w14:textId="1609A777" w:rsidR="000F611F" w:rsidRPr="00013F99" w:rsidRDefault="000F611F" w:rsidP="00625A19">
      <w:pPr>
        <w:jc w:val="both"/>
        <w:rPr>
          <w:rFonts w:ascii="Times New Roman" w:hAnsi="Times New Roman" w:cs="Times New Roman"/>
        </w:rPr>
      </w:pPr>
      <w:r w:rsidRPr="00013F99">
        <w:rPr>
          <w:rFonts w:ascii="Times New Roman" w:hAnsi="Times New Roman" w:cs="Times New Roman"/>
        </w:rPr>
        <w:t>System funkcjonuje w branży rolniczej i stanowi platformę komunikacji pomiędzy firmą usługowo-handlową a jej klientami. Aplikacja docelowo musi współpracować z zewnętrznymi systemami i interfejsami takimi jak:</w:t>
      </w:r>
    </w:p>
    <w:p w14:paraId="23943E5A" w14:textId="368F7C58" w:rsidR="000F611F" w:rsidRPr="00013F99" w:rsidRDefault="000F611F" w:rsidP="00625A1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13F99">
        <w:rPr>
          <w:rFonts w:ascii="Times New Roman" w:hAnsi="Times New Roman" w:cs="Times New Roman"/>
        </w:rPr>
        <w:t>Systemy map do obsługi modułu lokalizacji.</w:t>
      </w:r>
    </w:p>
    <w:p w14:paraId="0928C1F0" w14:textId="0B6A47A4" w:rsidR="000F611F" w:rsidRPr="00013F99" w:rsidRDefault="000F611F" w:rsidP="00625A1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13F99">
        <w:rPr>
          <w:rFonts w:ascii="Times New Roman" w:hAnsi="Times New Roman" w:cs="Times New Roman"/>
        </w:rPr>
        <w:t>Bramki płatności internetowych do obsługi płatności za towary i usługi.</w:t>
      </w:r>
    </w:p>
    <w:p w14:paraId="6698CDE7" w14:textId="77777777" w:rsidR="000F611F" w:rsidRPr="00013F99" w:rsidRDefault="000F611F" w:rsidP="00625A19">
      <w:pPr>
        <w:ind w:left="720"/>
        <w:jc w:val="both"/>
        <w:rPr>
          <w:rFonts w:ascii="Times New Roman" w:hAnsi="Times New Roman" w:cs="Times New Roman"/>
        </w:rPr>
      </w:pPr>
    </w:p>
    <w:p w14:paraId="17DEAF4C" w14:textId="77777777" w:rsidR="006A166D" w:rsidRPr="00013F99" w:rsidRDefault="006A166D" w:rsidP="00625A19">
      <w:pPr>
        <w:ind w:left="720"/>
        <w:jc w:val="both"/>
        <w:rPr>
          <w:rFonts w:ascii="Times New Roman" w:hAnsi="Times New Roman" w:cs="Times New Roman"/>
        </w:rPr>
      </w:pPr>
    </w:p>
    <w:p w14:paraId="3D7591F5" w14:textId="77777777" w:rsidR="006A166D" w:rsidRPr="00013F99" w:rsidRDefault="006A166D" w:rsidP="00625A19">
      <w:pPr>
        <w:ind w:left="720"/>
        <w:jc w:val="both"/>
        <w:rPr>
          <w:rFonts w:ascii="Times New Roman" w:hAnsi="Times New Roman" w:cs="Times New Roman"/>
        </w:rPr>
      </w:pPr>
    </w:p>
    <w:p w14:paraId="119FF387" w14:textId="77777777" w:rsidR="006A166D" w:rsidRPr="00013F99" w:rsidRDefault="006A166D" w:rsidP="00625A19">
      <w:pPr>
        <w:ind w:left="720"/>
        <w:jc w:val="both"/>
        <w:rPr>
          <w:rFonts w:ascii="Times New Roman" w:hAnsi="Times New Roman" w:cs="Times New Roman"/>
        </w:rPr>
      </w:pPr>
    </w:p>
    <w:p w14:paraId="7D4D0240" w14:textId="0F1FFC13" w:rsidR="000F611F" w:rsidRPr="00013F99" w:rsidRDefault="000F611F" w:rsidP="00625A19">
      <w:pPr>
        <w:jc w:val="both"/>
        <w:rPr>
          <w:rFonts w:ascii="Times New Roman" w:hAnsi="Times New Roman" w:cs="Times New Roman"/>
          <w:b/>
          <w:bCs/>
        </w:rPr>
      </w:pPr>
      <w:r w:rsidRPr="00013F99">
        <w:rPr>
          <w:rFonts w:ascii="Times New Roman" w:hAnsi="Times New Roman" w:cs="Times New Roman"/>
          <w:b/>
          <w:bCs/>
        </w:rPr>
        <w:t>Przewidywalne mierzalne korzyści z wdrożenia</w:t>
      </w:r>
    </w:p>
    <w:p w14:paraId="0E5C5A72" w14:textId="5916209E" w:rsidR="000F611F" w:rsidRPr="00013F99" w:rsidRDefault="000F611F" w:rsidP="00625A1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13F99">
        <w:rPr>
          <w:rFonts w:ascii="Times New Roman" w:hAnsi="Times New Roman" w:cs="Times New Roman"/>
          <w:b/>
          <w:bCs/>
        </w:rPr>
        <w:t>Skrócenie czasu obsługi pojedynczego zlecenia</w:t>
      </w:r>
      <w:r w:rsidRPr="00013F99">
        <w:rPr>
          <w:rFonts w:ascii="Times New Roman" w:hAnsi="Times New Roman" w:cs="Times New Roman"/>
        </w:rPr>
        <w:t xml:space="preserve"> dzięki wyeliminowaniu konieczności telefonicznego ustalania szczegółów i ręcznego wpisywania danych.</w:t>
      </w:r>
    </w:p>
    <w:p w14:paraId="0806915F" w14:textId="40EE44AF" w:rsidR="000F611F" w:rsidRPr="00013F99" w:rsidRDefault="000F611F" w:rsidP="00625A1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13F99">
        <w:rPr>
          <w:rFonts w:ascii="Times New Roman" w:hAnsi="Times New Roman" w:cs="Times New Roman"/>
          <w:b/>
          <w:bCs/>
        </w:rPr>
        <w:t>Wzrost przychodów</w:t>
      </w:r>
      <w:r w:rsidRPr="00013F99">
        <w:rPr>
          <w:rFonts w:ascii="Times New Roman" w:hAnsi="Times New Roman" w:cs="Times New Roman"/>
        </w:rPr>
        <w:t xml:space="preserve"> wynikający z łatwiejszego dostępu do oferty (handel towarami online, szybka rezerwacja maszyn).</w:t>
      </w:r>
    </w:p>
    <w:p w14:paraId="7F03A7B3" w14:textId="6564F3CC" w:rsidR="000F611F" w:rsidRPr="00013F99" w:rsidRDefault="000F611F" w:rsidP="00625A1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13F99">
        <w:rPr>
          <w:rFonts w:ascii="Times New Roman" w:hAnsi="Times New Roman" w:cs="Times New Roman"/>
          <w:b/>
          <w:bCs/>
        </w:rPr>
        <w:t xml:space="preserve">Zmniejszenie liczby pomyłek lokalizacyjnych </w:t>
      </w:r>
      <w:r w:rsidRPr="00013F99">
        <w:rPr>
          <w:rFonts w:ascii="Times New Roman" w:hAnsi="Times New Roman" w:cs="Times New Roman"/>
        </w:rPr>
        <w:t>dzięki wprowadzeniu precyzyjnego zaznaczania pól na mapie przez klienta.</w:t>
      </w:r>
    </w:p>
    <w:p w14:paraId="4A457517" w14:textId="77777777" w:rsidR="000F611F" w:rsidRPr="00013F99" w:rsidRDefault="000F611F" w:rsidP="00625A1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013F99">
        <w:rPr>
          <w:rFonts w:ascii="Times New Roman" w:hAnsi="Times New Roman" w:cs="Times New Roman"/>
          <w:b/>
          <w:bCs/>
        </w:rPr>
        <w:t>Zmniejszenie kosztów operacyjnych</w:t>
      </w:r>
      <w:r w:rsidRPr="00013F99">
        <w:rPr>
          <w:rFonts w:ascii="Times New Roman" w:hAnsi="Times New Roman" w:cs="Times New Roman"/>
        </w:rPr>
        <w:t xml:space="preserve"> związanych z obsługą biurową i administracyjną.</w:t>
      </w:r>
    </w:p>
    <w:p w14:paraId="3C0FA169" w14:textId="6CE9C77A" w:rsidR="000F611F" w:rsidRPr="00013F99" w:rsidRDefault="000F611F" w:rsidP="00625A19">
      <w:pPr>
        <w:jc w:val="both"/>
        <w:rPr>
          <w:rFonts w:ascii="Times New Roman" w:hAnsi="Times New Roman" w:cs="Times New Roman"/>
          <w:b/>
          <w:bCs/>
        </w:rPr>
      </w:pPr>
      <w:r w:rsidRPr="00013F99">
        <w:rPr>
          <w:rFonts w:ascii="Times New Roman" w:hAnsi="Times New Roman" w:cs="Times New Roman"/>
          <w:b/>
          <w:bCs/>
        </w:rPr>
        <w:t>Niemierzalne korzyści z wdrożenia</w:t>
      </w:r>
    </w:p>
    <w:p w14:paraId="3EAFFBE8" w14:textId="77777777" w:rsidR="000F611F" w:rsidRPr="00013F99" w:rsidRDefault="000F611F" w:rsidP="00625A1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13F99">
        <w:rPr>
          <w:rFonts w:ascii="Times New Roman" w:hAnsi="Times New Roman" w:cs="Times New Roman"/>
          <w:b/>
          <w:bCs/>
        </w:rPr>
        <w:t>Budowa nowoczesnego wizerunku firmy</w:t>
      </w:r>
      <w:r w:rsidRPr="00013F99">
        <w:rPr>
          <w:rFonts w:ascii="Times New Roman" w:hAnsi="Times New Roman" w:cs="Times New Roman"/>
        </w:rPr>
        <w:t xml:space="preserve"> na rynku jako innowacyjnego przedsiębiorstwa wykorzystującego nowoczesne technologie w rolnictwie.</w:t>
      </w:r>
    </w:p>
    <w:p w14:paraId="005FC70E" w14:textId="77777777" w:rsidR="000F611F" w:rsidRPr="00013F99" w:rsidRDefault="000F611F" w:rsidP="00625A1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13F99">
        <w:rPr>
          <w:rFonts w:ascii="Times New Roman" w:hAnsi="Times New Roman" w:cs="Times New Roman"/>
          <w:b/>
          <w:bCs/>
        </w:rPr>
        <w:t>Wzrost satysfakcji i lojalności klientów</w:t>
      </w:r>
      <w:r w:rsidRPr="00013F99">
        <w:rPr>
          <w:rFonts w:ascii="Times New Roman" w:hAnsi="Times New Roman" w:cs="Times New Roman"/>
        </w:rPr>
        <w:t>, którzy zyskują wygodne narzędzie do zamawiania usług i towarów 24 godziny na dobę, 7 dni w tygodniu.</w:t>
      </w:r>
    </w:p>
    <w:p w14:paraId="75641A68" w14:textId="77777777" w:rsidR="000F611F" w:rsidRPr="00013F99" w:rsidRDefault="000F611F" w:rsidP="00625A1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13F99">
        <w:rPr>
          <w:rFonts w:ascii="Times New Roman" w:hAnsi="Times New Roman" w:cs="Times New Roman"/>
          <w:b/>
          <w:bCs/>
        </w:rPr>
        <w:t>Poprawa komfortu pracy pracowników</w:t>
      </w:r>
      <w:r w:rsidRPr="00013F99">
        <w:rPr>
          <w:rFonts w:ascii="Times New Roman" w:hAnsi="Times New Roman" w:cs="Times New Roman"/>
        </w:rPr>
        <w:t xml:space="preserve"> (operatorów maszyn i kierowców), którzy otrzymują czytelne zlecenia wraz z dokładnymi współrzędnymi nawigacyjnymi.</w:t>
      </w:r>
    </w:p>
    <w:p w14:paraId="1C55FC13" w14:textId="77777777" w:rsidR="000F611F" w:rsidRDefault="000F611F" w:rsidP="00625A1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13F99">
        <w:rPr>
          <w:rFonts w:ascii="Times New Roman" w:hAnsi="Times New Roman" w:cs="Times New Roman"/>
          <w:b/>
          <w:bCs/>
        </w:rPr>
        <w:t>Zwiększenie przejrzystości procesów</w:t>
      </w:r>
      <w:r w:rsidRPr="00013F99">
        <w:rPr>
          <w:rFonts w:ascii="Times New Roman" w:hAnsi="Times New Roman" w:cs="Times New Roman"/>
        </w:rPr>
        <w:t xml:space="preserve"> wewnątrz firmy oraz ułatwienie procesów decyzyjnych dla zarządu na podstawie generowanych przez system statystyk i raportów.</w:t>
      </w:r>
    </w:p>
    <w:p w14:paraId="11453CA4" w14:textId="77777777" w:rsidR="00013F99" w:rsidRDefault="00013F99" w:rsidP="00013F99">
      <w:pPr>
        <w:jc w:val="both"/>
        <w:rPr>
          <w:rFonts w:ascii="Times New Roman" w:hAnsi="Times New Roman" w:cs="Times New Roman"/>
        </w:rPr>
      </w:pPr>
    </w:p>
    <w:p w14:paraId="3530BD4B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103C2C" w14:textId="77777777" w:rsid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  3. Słownik (definiujący ważne, specyficzne terminy związane z dziedziną problemu, wykorzystywane w projekcie)</w:t>
      </w:r>
    </w:p>
    <w:p w14:paraId="13F8E79B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3E1B88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353DB5" w14:textId="77777777" w:rsidR="00013F99" w:rsidRDefault="00013F99" w:rsidP="00013F99">
      <w:pPr>
        <w:jc w:val="both"/>
        <w:rPr>
          <w:rFonts w:ascii="Times New Roman" w:hAnsi="Times New Roman" w:cs="Times New Roman"/>
        </w:rPr>
      </w:pPr>
    </w:p>
    <w:p w14:paraId="7E6A2172" w14:textId="77777777" w:rsidR="00013F99" w:rsidRDefault="00013F99" w:rsidP="00013F99">
      <w:pPr>
        <w:jc w:val="both"/>
        <w:rPr>
          <w:rFonts w:ascii="Times New Roman" w:hAnsi="Times New Roman" w:cs="Times New Roman"/>
        </w:rPr>
      </w:pPr>
    </w:p>
    <w:p w14:paraId="70E1890A" w14:textId="77777777" w:rsidR="002D3D8D" w:rsidRDefault="002D3D8D" w:rsidP="00013F99">
      <w:pPr>
        <w:jc w:val="both"/>
        <w:rPr>
          <w:rFonts w:ascii="Times New Roman" w:hAnsi="Times New Roman" w:cs="Times New Roman"/>
        </w:rPr>
      </w:pPr>
    </w:p>
    <w:p w14:paraId="71117113" w14:textId="77777777" w:rsidR="002D3D8D" w:rsidRDefault="002D3D8D" w:rsidP="00013F99">
      <w:pPr>
        <w:jc w:val="both"/>
        <w:rPr>
          <w:rFonts w:ascii="Times New Roman" w:hAnsi="Times New Roman" w:cs="Times New Roman"/>
        </w:rPr>
      </w:pPr>
    </w:p>
    <w:p w14:paraId="24ECDFA6" w14:textId="04C8F2B2" w:rsidR="00013F99" w:rsidRPr="00013F99" w:rsidRDefault="00013F99" w:rsidP="00013F9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13F99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Piotr </w:t>
      </w:r>
      <w:proofErr w:type="spellStart"/>
      <w:r w:rsidRPr="00013F99">
        <w:rPr>
          <w:rFonts w:ascii="Times New Roman" w:hAnsi="Times New Roman" w:cs="Times New Roman"/>
          <w:b/>
          <w:bCs/>
          <w:sz w:val="36"/>
          <w:szCs w:val="36"/>
        </w:rPr>
        <w:t>Poletyło</w:t>
      </w:r>
      <w:proofErr w:type="spellEnd"/>
      <w:r w:rsidRPr="00013F99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 w:rsidRPr="00013F99">
        <w:rPr>
          <w:rFonts w:ascii="Times New Roman" w:hAnsi="Times New Roman" w:cs="Times New Roman"/>
          <w:b/>
          <w:bCs/>
          <w:sz w:val="36"/>
          <w:szCs w:val="36"/>
        </w:rPr>
        <w:t>Tymoteusz Sosnowski</w:t>
      </w:r>
      <w:r w:rsidRPr="00013F99">
        <w:rPr>
          <w:rFonts w:ascii="Times New Roman" w:hAnsi="Times New Roman" w:cs="Times New Roman"/>
          <w:b/>
          <w:bCs/>
          <w:sz w:val="36"/>
          <w:szCs w:val="36"/>
        </w:rPr>
        <w:t>, Jeremi Miroń</w:t>
      </w:r>
    </w:p>
    <w:p w14:paraId="33980EC3" w14:textId="2E4CB7D3" w:rsidR="00013F99" w:rsidRPr="00013F99" w:rsidRDefault="00013F99" w:rsidP="00013F9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19E6CC" wp14:editId="5DC18081">
            <wp:extent cx="5760720" cy="3930015"/>
            <wp:effectExtent l="0" t="0" r="0" b="0"/>
            <wp:docPr id="11620854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85419" name="Obraz 11620854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AF8A" w14:textId="2E850C4A" w:rsidR="002D3D8D" w:rsidRDefault="002D3D8D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b/>
          <w:bCs/>
          <w:sz w:val="36"/>
          <w:szCs w:val="36"/>
        </w:rPr>
        <w:t>Jeremi Miroń</w:t>
      </w:r>
    </w:p>
    <w:p w14:paraId="60E328D6" w14:textId="01C32A19" w:rsid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Użytkownik - J</w:t>
      </w:r>
      <w:r w:rsidRPr="00013F99">
        <w:rPr>
          <w:rFonts w:ascii="Times New Roman" w:hAnsi="Times New Roman" w:cs="Times New Roman"/>
          <w:sz w:val="28"/>
          <w:szCs w:val="28"/>
        </w:rPr>
        <w:t>est to główny aktor biznesowy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13F99">
        <w:rPr>
          <w:rFonts w:ascii="Times New Roman" w:hAnsi="Times New Roman" w:cs="Times New Roman"/>
          <w:sz w:val="28"/>
          <w:szCs w:val="28"/>
        </w:rPr>
        <w:t>dla którego system został stworzony. Reprezentuje klienta (osobę fizyczną lub firmę) korzystającego z oferty platformy w celu zakupu towarów, rezerwacji maszyn lub zamawiania usług.</w:t>
      </w:r>
    </w:p>
    <w:p w14:paraId="212A02A4" w14:textId="329F83A2" w:rsid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Wynajęty pracownik  - </w:t>
      </w:r>
      <w:r w:rsidRPr="00013F99">
        <w:rPr>
          <w:rFonts w:ascii="Times New Roman" w:hAnsi="Times New Roman" w:cs="Times New Roman"/>
          <w:sz w:val="28"/>
          <w:szCs w:val="28"/>
        </w:rPr>
        <w:t>Aktor biznesowy (wewnętrzny lub zewnętrzny podwykonawca),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3F99">
        <w:rPr>
          <w:rFonts w:ascii="Times New Roman" w:hAnsi="Times New Roman" w:cs="Times New Roman"/>
          <w:sz w:val="28"/>
          <w:szCs w:val="28"/>
        </w:rPr>
        <w:t xml:space="preserve">który odpowiada za fizyczną realizację zleceń opłaconych przez Użytkownika. Może to być zarówno kurier dostarczający towary, jak i </w:t>
      </w:r>
      <w:proofErr w:type="spellStart"/>
      <w:r w:rsidRPr="00013F99">
        <w:rPr>
          <w:rFonts w:ascii="Times New Roman" w:hAnsi="Times New Roman" w:cs="Times New Roman"/>
          <w:sz w:val="28"/>
          <w:szCs w:val="28"/>
        </w:rPr>
        <w:t>serwisant</w:t>
      </w:r>
      <w:proofErr w:type="spellEnd"/>
      <w:r w:rsidRPr="00013F99">
        <w:rPr>
          <w:rFonts w:ascii="Times New Roman" w:hAnsi="Times New Roman" w:cs="Times New Roman"/>
          <w:sz w:val="28"/>
          <w:szCs w:val="28"/>
        </w:rPr>
        <w:t>/operator realizujący dedykowaną usługę.</w:t>
      </w:r>
    </w:p>
    <w:p w14:paraId="053A80FB" w14:textId="3072D82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Admin - </w:t>
      </w:r>
      <w:r w:rsidRPr="00013F99">
        <w:rPr>
          <w:rFonts w:ascii="Times New Roman" w:hAnsi="Times New Roman" w:cs="Times New Roman"/>
          <w:sz w:val="28"/>
          <w:szCs w:val="28"/>
        </w:rPr>
        <w:t>Aktor systemowy (wewnętrzny) o podwyższonych uprawnieniach. Odpowiada za nadzór nad prawidłowym działaniem procesów biznesowych, weryfikację danych oraz zarządzanie zasobami ludzkimi w systemie.</w:t>
      </w:r>
    </w:p>
    <w:p w14:paraId="212EED09" w14:textId="77777777" w:rsidR="00E667D2" w:rsidRDefault="00E667D2" w:rsidP="00013F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DF966C" w14:textId="77777777" w:rsidR="00E667D2" w:rsidRDefault="00E667D2" w:rsidP="00013F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546295" w14:textId="77777777" w:rsidR="00E667D2" w:rsidRDefault="00E667D2" w:rsidP="00013F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90F51B" w14:textId="1B9A6D00" w:rsidR="002D3D8D" w:rsidRDefault="002D3D8D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2D3D8D">
        <w:rPr>
          <w:rFonts w:ascii="Times New Roman" w:hAnsi="Times New Roman" w:cs="Times New Roman"/>
          <w:sz w:val="28"/>
          <w:szCs w:val="28"/>
        </w:rPr>
        <w:lastRenderedPageBreak/>
        <w:t>Opis przypadku użycia „Kupno towarów”:</w:t>
      </w:r>
    </w:p>
    <w:p w14:paraId="05FB3816" w14:textId="77777777" w:rsidR="002D3D8D" w:rsidRPr="00E667D2" w:rsidRDefault="002D3D8D" w:rsidP="002D3D8D">
      <w:pPr>
        <w:jc w:val="both"/>
        <w:rPr>
          <w:rFonts w:ascii="Times New Roman" w:hAnsi="Times New Roman" w:cs="Times New Roman"/>
          <w:sz w:val="28"/>
          <w:szCs w:val="28"/>
        </w:rPr>
      </w:pPr>
      <w:r w:rsidRPr="00E667D2">
        <w:rPr>
          <w:rFonts w:ascii="Times New Roman" w:hAnsi="Times New Roman" w:cs="Times New Roman"/>
          <w:sz w:val="28"/>
          <w:szCs w:val="28"/>
        </w:rPr>
        <w:t>1. Uczestniczący aktorzy</w:t>
      </w:r>
    </w:p>
    <w:p w14:paraId="11A34531" w14:textId="77777777" w:rsidR="002D3D8D" w:rsidRPr="00E667D2" w:rsidRDefault="002D3D8D" w:rsidP="002D3D8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67D2">
        <w:rPr>
          <w:rFonts w:ascii="Times New Roman" w:hAnsi="Times New Roman" w:cs="Times New Roman"/>
          <w:sz w:val="28"/>
          <w:szCs w:val="28"/>
        </w:rPr>
        <w:t>Użytkownik</w:t>
      </w:r>
    </w:p>
    <w:p w14:paraId="688D5DB3" w14:textId="77777777" w:rsidR="002D3D8D" w:rsidRPr="00E667D2" w:rsidRDefault="002D3D8D" w:rsidP="002D3D8D">
      <w:pPr>
        <w:jc w:val="both"/>
        <w:rPr>
          <w:rFonts w:ascii="Times New Roman" w:hAnsi="Times New Roman" w:cs="Times New Roman"/>
          <w:sz w:val="28"/>
          <w:szCs w:val="28"/>
        </w:rPr>
      </w:pPr>
      <w:r w:rsidRPr="00E667D2">
        <w:rPr>
          <w:rFonts w:ascii="Times New Roman" w:hAnsi="Times New Roman" w:cs="Times New Roman"/>
          <w:sz w:val="28"/>
          <w:szCs w:val="28"/>
        </w:rPr>
        <w:t>2. Podstawowy ciąg zdarzeń</w:t>
      </w:r>
    </w:p>
    <w:p w14:paraId="12508D52" w14:textId="77777777" w:rsidR="002D3D8D" w:rsidRPr="00E667D2" w:rsidRDefault="002D3D8D" w:rsidP="002D3D8D">
      <w:pPr>
        <w:pStyle w:val="Akapitzlist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67D2">
        <w:rPr>
          <w:rFonts w:ascii="Times New Roman" w:hAnsi="Times New Roman" w:cs="Times New Roman"/>
          <w:sz w:val="28"/>
          <w:szCs w:val="28"/>
        </w:rPr>
        <w:t>System wyświetla podsumowanie koszyka z wybranymi przez Użytkownika towarami oraz formularz danych do wysyłki i wyboru metody dostawy.</w:t>
      </w:r>
    </w:p>
    <w:p w14:paraId="374A4ED8" w14:textId="77777777" w:rsidR="002D3D8D" w:rsidRPr="00E667D2" w:rsidRDefault="002D3D8D" w:rsidP="002D3D8D">
      <w:pPr>
        <w:pStyle w:val="Akapitzlist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67D2">
        <w:rPr>
          <w:rFonts w:ascii="Times New Roman" w:hAnsi="Times New Roman" w:cs="Times New Roman"/>
          <w:sz w:val="28"/>
          <w:szCs w:val="28"/>
        </w:rPr>
        <w:t>Użytkownik wprowadza dane adresowe, wybiera preferowany sposób dostawy i klika przycisk zatwierdzający zakup.</w:t>
      </w:r>
    </w:p>
    <w:p w14:paraId="241D0867" w14:textId="199F5A59" w:rsidR="002D3D8D" w:rsidRPr="00E667D2" w:rsidRDefault="002D3D8D" w:rsidP="002D3D8D">
      <w:pPr>
        <w:pStyle w:val="Akapitzlist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67D2">
        <w:rPr>
          <w:rFonts w:ascii="Times New Roman" w:hAnsi="Times New Roman" w:cs="Times New Roman"/>
          <w:sz w:val="28"/>
          <w:szCs w:val="28"/>
        </w:rPr>
        <w:t xml:space="preserve">System tworzy nowe zlecenie w bazie danych i automatycznie uruchamia </w:t>
      </w:r>
      <w:r w:rsidRPr="00E667D2">
        <w:rPr>
          <w:rFonts w:ascii="Times New Roman" w:hAnsi="Times New Roman" w:cs="Times New Roman"/>
          <w:sz w:val="28"/>
          <w:szCs w:val="28"/>
        </w:rPr>
        <w:t>opcje płatności (przypadek użycia Opłacenie zlecenia)</w:t>
      </w:r>
    </w:p>
    <w:p w14:paraId="08D82D70" w14:textId="77777777" w:rsidR="002D3D8D" w:rsidRPr="00E667D2" w:rsidRDefault="002D3D8D" w:rsidP="002D3D8D">
      <w:pPr>
        <w:pStyle w:val="Akapitzlist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67D2">
        <w:rPr>
          <w:rFonts w:ascii="Times New Roman" w:hAnsi="Times New Roman" w:cs="Times New Roman"/>
          <w:sz w:val="28"/>
          <w:szCs w:val="28"/>
        </w:rPr>
        <w:t>Użytkownik przechodzi do bramki płatności i pomyślnie opłaca zamówienie.</w:t>
      </w:r>
    </w:p>
    <w:p w14:paraId="6853E93E" w14:textId="77777777" w:rsidR="002D3D8D" w:rsidRPr="00E667D2" w:rsidRDefault="002D3D8D" w:rsidP="002D3D8D">
      <w:pPr>
        <w:pStyle w:val="Akapitzlist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67D2">
        <w:rPr>
          <w:rFonts w:ascii="Times New Roman" w:hAnsi="Times New Roman" w:cs="Times New Roman"/>
          <w:sz w:val="28"/>
          <w:szCs w:val="28"/>
        </w:rPr>
        <w:t>System rejestruje wpłatę, zmienia status zlecenia na „Opłacone / Do realizacji” i rezerwuje towary w magazynie.</w:t>
      </w:r>
    </w:p>
    <w:p w14:paraId="7627DB44" w14:textId="77777777" w:rsidR="002D3D8D" w:rsidRPr="00E667D2" w:rsidRDefault="002D3D8D" w:rsidP="002D3D8D">
      <w:pPr>
        <w:pStyle w:val="Akapitzlist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67D2">
        <w:rPr>
          <w:rFonts w:ascii="Times New Roman" w:hAnsi="Times New Roman" w:cs="Times New Roman"/>
          <w:sz w:val="28"/>
          <w:szCs w:val="28"/>
        </w:rPr>
        <w:t>System informuje o dokonaniu pomyślnego zakupu, wyświetlając odpowiedni komunikat na ekranie oraz wysyła potwierdzenie na adres e-mail Użytkownika.</w:t>
      </w:r>
    </w:p>
    <w:p w14:paraId="7213C78C" w14:textId="77777777" w:rsidR="002D3D8D" w:rsidRPr="00E667D2" w:rsidRDefault="002D3D8D" w:rsidP="002D3D8D">
      <w:pPr>
        <w:jc w:val="both"/>
        <w:rPr>
          <w:rFonts w:ascii="Times New Roman" w:hAnsi="Times New Roman" w:cs="Times New Roman"/>
          <w:sz w:val="28"/>
          <w:szCs w:val="28"/>
        </w:rPr>
      </w:pPr>
      <w:r w:rsidRPr="00E667D2">
        <w:rPr>
          <w:rFonts w:ascii="Times New Roman" w:hAnsi="Times New Roman" w:cs="Times New Roman"/>
          <w:sz w:val="28"/>
          <w:szCs w:val="28"/>
        </w:rPr>
        <w:t>3. Alternatywne ciągi zdarzeń</w:t>
      </w:r>
    </w:p>
    <w:p w14:paraId="7CBF3A71" w14:textId="77777777" w:rsidR="002D3D8D" w:rsidRPr="00E667D2" w:rsidRDefault="002D3D8D" w:rsidP="002D3D8D">
      <w:pPr>
        <w:pStyle w:val="Akapitzlist"/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67D2">
        <w:rPr>
          <w:rFonts w:ascii="Times New Roman" w:hAnsi="Times New Roman" w:cs="Times New Roman"/>
          <w:sz w:val="28"/>
          <w:szCs w:val="28"/>
        </w:rPr>
        <w:t>System stwierdza niekompletność danych lub brak towaru w magazynie</w:t>
      </w:r>
    </w:p>
    <w:p w14:paraId="222D92D3" w14:textId="689A2661" w:rsidR="002D3D8D" w:rsidRPr="00E667D2" w:rsidRDefault="002D3D8D" w:rsidP="002D3D8D">
      <w:pPr>
        <w:pStyle w:val="Akapitzlist"/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67D2">
        <w:rPr>
          <w:rFonts w:ascii="Times New Roman" w:hAnsi="Times New Roman" w:cs="Times New Roman"/>
          <w:sz w:val="28"/>
          <w:szCs w:val="28"/>
        </w:rPr>
        <w:t>System przerywa proces i wyświetla formularz z zaznaczonymi polami, w których stwierdzono błędy (lub wyświetla informację o wyprzedaniu towaru w międzyczasie).</w:t>
      </w:r>
    </w:p>
    <w:p w14:paraId="7B55BCB4" w14:textId="3E0C0886" w:rsidR="002D3D8D" w:rsidRDefault="002D3D8D" w:rsidP="002D3D8D">
      <w:pPr>
        <w:pStyle w:val="Akapitzlist"/>
        <w:numPr>
          <w:ilvl w:val="1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667D2">
        <w:rPr>
          <w:rFonts w:ascii="Times New Roman" w:hAnsi="Times New Roman" w:cs="Times New Roman"/>
          <w:sz w:val="28"/>
          <w:szCs w:val="28"/>
        </w:rPr>
        <w:t>Użytkownik ma możliwość</w:t>
      </w:r>
      <w:r w:rsidRPr="002D3D8D">
        <w:rPr>
          <w:rFonts w:ascii="Times New Roman" w:hAnsi="Times New Roman" w:cs="Times New Roman"/>
          <w:sz w:val="28"/>
          <w:szCs w:val="28"/>
        </w:rPr>
        <w:t xml:space="preserve"> poprawienia danych lub modyfikacji zawartości koszyka.</w:t>
      </w:r>
    </w:p>
    <w:p w14:paraId="1E38EC5A" w14:textId="77777777" w:rsidR="002D3D8D" w:rsidRPr="00E667D2" w:rsidRDefault="002D3D8D" w:rsidP="002D3D8D">
      <w:pPr>
        <w:jc w:val="both"/>
        <w:rPr>
          <w:rFonts w:ascii="Times New Roman" w:hAnsi="Times New Roman" w:cs="Times New Roman"/>
          <w:sz w:val="28"/>
          <w:szCs w:val="28"/>
        </w:rPr>
      </w:pPr>
      <w:r w:rsidRPr="00E667D2">
        <w:rPr>
          <w:rFonts w:ascii="Times New Roman" w:hAnsi="Times New Roman" w:cs="Times New Roman"/>
          <w:sz w:val="28"/>
          <w:szCs w:val="28"/>
        </w:rPr>
        <w:t>4. Zależności czasowe</w:t>
      </w:r>
    </w:p>
    <w:p w14:paraId="08CFEDF9" w14:textId="77777777" w:rsidR="002D3D8D" w:rsidRPr="002D3D8D" w:rsidRDefault="002D3D8D" w:rsidP="00E667D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D3D8D">
        <w:rPr>
          <w:rFonts w:ascii="Times New Roman" w:hAnsi="Times New Roman" w:cs="Times New Roman"/>
          <w:sz w:val="28"/>
          <w:szCs w:val="28"/>
        </w:rPr>
        <w:t>a) częstotliwość wykonania: ~15–40 razy dziennie (w zależności od ruchu na platformie)</w:t>
      </w:r>
    </w:p>
    <w:p w14:paraId="2BE9228E" w14:textId="77777777" w:rsidR="002D3D8D" w:rsidRPr="002D3D8D" w:rsidRDefault="002D3D8D" w:rsidP="00E667D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D3D8D">
        <w:rPr>
          <w:rFonts w:ascii="Times New Roman" w:hAnsi="Times New Roman" w:cs="Times New Roman"/>
          <w:sz w:val="28"/>
          <w:szCs w:val="28"/>
        </w:rPr>
        <w:t xml:space="preserve">b) przewidywane spiętrzenia: okres przedświąteczny, godziny wieczorne (18:00–22:00), akcje promocyjne (np. Black </w:t>
      </w:r>
      <w:proofErr w:type="spellStart"/>
      <w:r w:rsidRPr="002D3D8D">
        <w:rPr>
          <w:rFonts w:ascii="Times New Roman" w:hAnsi="Times New Roman" w:cs="Times New Roman"/>
          <w:sz w:val="28"/>
          <w:szCs w:val="28"/>
        </w:rPr>
        <w:t>Friday</w:t>
      </w:r>
      <w:proofErr w:type="spellEnd"/>
      <w:r w:rsidRPr="002D3D8D">
        <w:rPr>
          <w:rFonts w:ascii="Times New Roman" w:hAnsi="Times New Roman" w:cs="Times New Roman"/>
          <w:sz w:val="28"/>
          <w:szCs w:val="28"/>
        </w:rPr>
        <w:t>)</w:t>
      </w:r>
    </w:p>
    <w:p w14:paraId="29DF64CC" w14:textId="75D44F30" w:rsidR="002D3D8D" w:rsidRPr="002D3D8D" w:rsidRDefault="002D3D8D" w:rsidP="00E667D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D3D8D">
        <w:rPr>
          <w:rFonts w:ascii="Times New Roman" w:hAnsi="Times New Roman" w:cs="Times New Roman"/>
          <w:sz w:val="28"/>
          <w:szCs w:val="28"/>
        </w:rPr>
        <w:t>c) typowy czas realizacji: ~2–3 minuty</w:t>
      </w:r>
    </w:p>
    <w:p w14:paraId="7A2ABD53" w14:textId="7D9EC489" w:rsidR="002D3D8D" w:rsidRDefault="002D3D8D" w:rsidP="00E667D2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D3D8D">
        <w:rPr>
          <w:rFonts w:ascii="Times New Roman" w:hAnsi="Times New Roman" w:cs="Times New Roman"/>
          <w:sz w:val="28"/>
          <w:szCs w:val="28"/>
        </w:rPr>
        <w:lastRenderedPageBreak/>
        <w:t>d) maksymalny czas realizacji: 15 minut (</w:t>
      </w:r>
      <w:r>
        <w:rPr>
          <w:rFonts w:ascii="Times New Roman" w:hAnsi="Times New Roman" w:cs="Times New Roman"/>
          <w:sz w:val="28"/>
          <w:szCs w:val="28"/>
        </w:rPr>
        <w:t>odgórny limit przy bramce płatności</w:t>
      </w:r>
      <w:r w:rsidRPr="002D3D8D">
        <w:rPr>
          <w:rFonts w:ascii="Times New Roman" w:hAnsi="Times New Roman" w:cs="Times New Roman"/>
          <w:sz w:val="28"/>
          <w:szCs w:val="28"/>
        </w:rPr>
        <w:t>)</w:t>
      </w:r>
    </w:p>
    <w:p w14:paraId="558AC0D0" w14:textId="77777777" w:rsidR="00E667D2" w:rsidRPr="00E667D2" w:rsidRDefault="00E667D2" w:rsidP="00E667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r w:rsidRPr="00E667D2"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  <w:t>5. Wartości uzyskiwane przez aktorów po zakończeniu przypadku użycia</w:t>
      </w:r>
    </w:p>
    <w:p w14:paraId="4713D596" w14:textId="77777777" w:rsidR="00E667D2" w:rsidRPr="00E667D2" w:rsidRDefault="00E667D2" w:rsidP="00E667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r w:rsidRPr="00E667D2"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  <w:t>Komunikat na ekranie oraz e-mailowe potwierdzenie zakupu wraz z numerem zamówienia.</w:t>
      </w:r>
    </w:p>
    <w:p w14:paraId="2451950B" w14:textId="21B2B510" w:rsidR="00E667D2" w:rsidRPr="00E667D2" w:rsidRDefault="00E667D2" w:rsidP="00E667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r w:rsidRPr="00E667D2"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  <w:t>Nowy wpis w rejestrze zleceń ze statusem „Opłacone”, który staje się widoczny dla Admina oraz Wynajętego pracownika w celu dalszej realizacji.</w:t>
      </w:r>
    </w:p>
    <w:p w14:paraId="2F7AB904" w14:textId="77777777" w:rsidR="002D3D8D" w:rsidRPr="00013F99" w:rsidRDefault="002D3D8D" w:rsidP="00013F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87507F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      4.2. Diagramy czynności (3 przykładowe diagramy)</w:t>
      </w:r>
    </w:p>
    <w:p w14:paraId="2F27E564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      4.3. Diagramy interakcji (przebiegu) z opisem tekstowym komunikatów (3 przykładowe diagramy)</w:t>
      </w:r>
    </w:p>
    <w:p w14:paraId="2897EB38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  5. Perspektywa projektowa:</w:t>
      </w:r>
    </w:p>
    <w:p w14:paraId="67279E88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      5.0. Proponowana architektura systemu (np. w postaci diagramu pakietów/komponentów) wraz z opisem</w:t>
      </w:r>
    </w:p>
    <w:p w14:paraId="75F9A36A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13F99">
        <w:rPr>
          <w:rFonts w:ascii="Times New Roman" w:hAnsi="Times New Roman" w:cs="Times New Roman"/>
          <w:sz w:val="28"/>
          <w:szCs w:val="28"/>
          <w:highlight w:val="green"/>
        </w:rPr>
        <w:t>5.1. Diagram(-y) klas</w:t>
      </w:r>
    </w:p>
    <w:p w14:paraId="04FF1BD0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13F99">
        <w:rPr>
          <w:rFonts w:ascii="Times New Roman" w:hAnsi="Times New Roman" w:cs="Times New Roman"/>
          <w:sz w:val="28"/>
          <w:szCs w:val="28"/>
          <w:highlight w:val="green"/>
        </w:rPr>
        <w:t xml:space="preserve">        5.2. Uporządkowany alfabetycznie wykaz wszystkich klas, zawierający:</w:t>
      </w:r>
    </w:p>
    <w:p w14:paraId="49DAA93E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013F99">
        <w:rPr>
          <w:rFonts w:ascii="Times New Roman" w:hAnsi="Times New Roman" w:cs="Times New Roman"/>
          <w:sz w:val="28"/>
          <w:szCs w:val="28"/>
          <w:highlight w:val="green"/>
        </w:rPr>
        <w:t xml:space="preserve">                - krótki opis tekstowy</w:t>
      </w:r>
    </w:p>
    <w:p w14:paraId="649B8F94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  <w:highlight w:val="green"/>
        </w:rPr>
        <w:t xml:space="preserve">                - wykaz wszystkich zidentyfikowanych atrybutów i metod (z krótkim opisem tekstowym w przypadku mniej czytelnych nazw)</w:t>
      </w:r>
    </w:p>
    <w:p w14:paraId="3EE01BB9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      5.3. Diagramy stanów (3 diagramy dla wybranych klas) wraz z opisem tekstowym występującym na nich elementów</w:t>
      </w:r>
    </w:p>
    <w:p w14:paraId="369464D2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      5.4. Propozycje interfejsu użytkownika (okno główne, menu główne i podręczne, kluczowe formatki dialogowe, itp...)</w:t>
      </w:r>
    </w:p>
    <w:p w14:paraId="75EC933E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  6. Wymagania niefunkcjonalne dla system, w tym m.in.:</w:t>
      </w:r>
    </w:p>
    <w:p w14:paraId="0FD9B241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      6.1. Oszacowanie wielkości bazy danych</w:t>
      </w:r>
    </w:p>
    <w:p w14:paraId="2D981D7D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      6.2. Propozycja wymaganych czasów odpowiedzi</w:t>
      </w:r>
    </w:p>
    <w:p w14:paraId="3FB00EE4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      6.3. Oszacowanie liczby i typów potrzebnych stanowisk pracy użytkowników systemu </w:t>
      </w:r>
    </w:p>
    <w:p w14:paraId="6038096F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lastRenderedPageBreak/>
        <w:t xml:space="preserve">    7. Propozycja technologii informatycznych, które mogą zostać wykorzystane do realizacji systemu (sprzęt, oprogramowanie)</w:t>
      </w:r>
    </w:p>
    <w:p w14:paraId="60CEC189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      - diagram(-y) wdrożenia</w:t>
      </w:r>
    </w:p>
    <w:p w14:paraId="76E39948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  8. Propozycja planu pracy zawierająca, przynajmniej:</w:t>
      </w:r>
    </w:p>
    <w:p w14:paraId="147C4A4F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      - wyróżnione etapy (powiązane z konkretnymi częściami systemu, realizowanymi komponentami, ...)</w:t>
      </w:r>
    </w:p>
    <w:p w14:paraId="7F3B6295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        z podanym czasem trwania każdego etapu (dni robocze)</w:t>
      </w:r>
    </w:p>
    <w:p w14:paraId="2441DC93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      - zależności pomiędzy etapami (np. co musi być zakończone przed rozpoczęciem kolejnego etapu)</w:t>
      </w:r>
    </w:p>
    <w:p w14:paraId="0DB7C35B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      - alokacja zasobów ludzkich do realizacji poszczególnych etapów</w:t>
      </w:r>
    </w:p>
    <w:p w14:paraId="5DCE2644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  9. Analiza ryzyka projektu zawierająca wykaz przewidywanych zagrożeń (tylko zagrożenia specyficzne dla projektu):</w:t>
      </w:r>
    </w:p>
    <w:p w14:paraId="489EDEFC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      - prawdopodobieństwo/szansa wystąpienia (np.: znikome, średnie, duże, bardzo duże)</w:t>
      </w:r>
    </w:p>
    <w:p w14:paraId="11DD530D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      - stopień szkodliwości w przypadku wystąpienia (np.: duży, średni, mały)</w:t>
      </w:r>
    </w:p>
    <w:p w14:paraId="72C7C39B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      - propozycje metod zapobiegania danemu zagrożeniu</w:t>
      </w:r>
    </w:p>
    <w:p w14:paraId="74A7FFC0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      - plan awaryjny (sposób postępowania) w przypadku wystąpienia zagrożenia</w:t>
      </w:r>
    </w:p>
    <w:p w14:paraId="6C0B5F0F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10. Kosztorys realizacji przedsięwzięcia (koszty projektu, oprogramowania, systemu, szkoleń, wdrożenia oraz konsultacji)</w:t>
      </w:r>
    </w:p>
    <w:p w14:paraId="0B4ABB76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      - w rozbiciu na mniejsze jednostki (etapy, podsystemy, moduły,...)</w:t>
      </w:r>
    </w:p>
    <w:p w14:paraId="4D065ED4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      - warunki płatności, sposób odbioru</w:t>
      </w:r>
    </w:p>
    <w:p w14:paraId="0870D75E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      - może być wariantowy </w:t>
      </w:r>
    </w:p>
    <w:p w14:paraId="6C02D749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Dodatek A. Przebieg (terminowość) prac zespołu</w:t>
      </w:r>
    </w:p>
    <w:p w14:paraId="4409F6D1" w14:textId="77777777" w:rsidR="00013F99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      - wygenerowany wykres przedstawiający historię </w:t>
      </w:r>
      <w:proofErr w:type="spellStart"/>
      <w:r w:rsidRPr="00013F99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013F99">
        <w:rPr>
          <w:rFonts w:ascii="Times New Roman" w:hAnsi="Times New Roman" w:cs="Times New Roman"/>
          <w:sz w:val="28"/>
          <w:szCs w:val="28"/>
        </w:rPr>
        <w:t>-ów do repozytorium autorów projektu.</w:t>
      </w:r>
    </w:p>
    <w:p w14:paraId="0C238773" w14:textId="4D4E8DF6" w:rsidR="007901B5" w:rsidRPr="00013F99" w:rsidRDefault="00013F99" w:rsidP="00013F99">
      <w:pPr>
        <w:jc w:val="both"/>
        <w:rPr>
          <w:rFonts w:ascii="Times New Roman" w:hAnsi="Times New Roman" w:cs="Times New Roman"/>
          <w:sz w:val="28"/>
          <w:szCs w:val="28"/>
        </w:rPr>
      </w:pPr>
      <w:r w:rsidRPr="00013F99">
        <w:rPr>
          <w:rFonts w:ascii="Times New Roman" w:hAnsi="Times New Roman" w:cs="Times New Roman"/>
          <w:sz w:val="28"/>
          <w:szCs w:val="28"/>
        </w:rPr>
        <w:t xml:space="preserve">        - struktura podkatalogów w repozytorium powinna być zgodna z terminami cząstkowymi oraz powinien istnieć oddzielny podkatalog z wersją edytowalną sprawozdania.</w:t>
      </w:r>
    </w:p>
    <w:sectPr w:rsidR="007901B5" w:rsidRPr="00013F99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8F7B7" w14:textId="77777777" w:rsidR="00994DEB" w:rsidRDefault="00994DEB" w:rsidP="007E7B8B">
      <w:pPr>
        <w:spacing w:after="0" w:line="240" w:lineRule="auto"/>
      </w:pPr>
      <w:r>
        <w:separator/>
      </w:r>
    </w:p>
  </w:endnote>
  <w:endnote w:type="continuationSeparator" w:id="0">
    <w:p w14:paraId="0594731F" w14:textId="77777777" w:rsidR="00994DEB" w:rsidRDefault="00994DEB" w:rsidP="007E7B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1BB4A" w14:textId="77777777" w:rsidR="007E7B8B" w:rsidRDefault="007E7B8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B5501" w14:textId="77777777" w:rsidR="00994DEB" w:rsidRDefault="00994DEB" w:rsidP="007E7B8B">
      <w:pPr>
        <w:spacing w:after="0" w:line="240" w:lineRule="auto"/>
      </w:pPr>
      <w:r>
        <w:separator/>
      </w:r>
    </w:p>
  </w:footnote>
  <w:footnote w:type="continuationSeparator" w:id="0">
    <w:p w14:paraId="14B6FD73" w14:textId="77777777" w:rsidR="00994DEB" w:rsidRDefault="00994DEB" w:rsidP="007E7B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63A41"/>
    <w:multiLevelType w:val="multilevel"/>
    <w:tmpl w:val="077C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71785"/>
    <w:multiLevelType w:val="multilevel"/>
    <w:tmpl w:val="E9B8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53AA2"/>
    <w:multiLevelType w:val="multilevel"/>
    <w:tmpl w:val="3954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45946"/>
    <w:multiLevelType w:val="multilevel"/>
    <w:tmpl w:val="3968B0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92347"/>
    <w:multiLevelType w:val="hybridMultilevel"/>
    <w:tmpl w:val="04A68E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0A78F2"/>
    <w:multiLevelType w:val="hybridMultilevel"/>
    <w:tmpl w:val="37F871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837E30"/>
    <w:multiLevelType w:val="hybridMultilevel"/>
    <w:tmpl w:val="929A8C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474FB2"/>
    <w:multiLevelType w:val="multilevel"/>
    <w:tmpl w:val="4D40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56365"/>
    <w:multiLevelType w:val="multilevel"/>
    <w:tmpl w:val="C922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E3146"/>
    <w:multiLevelType w:val="multilevel"/>
    <w:tmpl w:val="34DA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47262"/>
    <w:multiLevelType w:val="hybridMultilevel"/>
    <w:tmpl w:val="B7CC830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5B6487A"/>
    <w:multiLevelType w:val="multilevel"/>
    <w:tmpl w:val="DED4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536" w:hanging="456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D26B1C"/>
    <w:multiLevelType w:val="multilevel"/>
    <w:tmpl w:val="CB5881F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A449D"/>
    <w:multiLevelType w:val="multilevel"/>
    <w:tmpl w:val="FBDA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643F4"/>
    <w:multiLevelType w:val="multilevel"/>
    <w:tmpl w:val="C71E847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35EBC"/>
    <w:multiLevelType w:val="multilevel"/>
    <w:tmpl w:val="42E8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A429A4"/>
    <w:multiLevelType w:val="hybridMultilevel"/>
    <w:tmpl w:val="D96C8F3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887667">
    <w:abstractNumId w:val="2"/>
  </w:num>
  <w:num w:numId="2" w16cid:durableId="1502163515">
    <w:abstractNumId w:val="7"/>
  </w:num>
  <w:num w:numId="3" w16cid:durableId="1562788965">
    <w:abstractNumId w:val="13"/>
  </w:num>
  <w:num w:numId="4" w16cid:durableId="1998266894">
    <w:abstractNumId w:val="1"/>
  </w:num>
  <w:num w:numId="5" w16cid:durableId="1322808972">
    <w:abstractNumId w:val="8"/>
  </w:num>
  <w:num w:numId="6" w16cid:durableId="837694082">
    <w:abstractNumId w:val="11"/>
  </w:num>
  <w:num w:numId="7" w16cid:durableId="823206007">
    <w:abstractNumId w:val="9"/>
  </w:num>
  <w:num w:numId="8" w16cid:durableId="1363743005">
    <w:abstractNumId w:val="6"/>
  </w:num>
  <w:num w:numId="9" w16cid:durableId="588124785">
    <w:abstractNumId w:val="5"/>
  </w:num>
  <w:num w:numId="10" w16cid:durableId="1078095313">
    <w:abstractNumId w:val="4"/>
  </w:num>
  <w:num w:numId="11" w16cid:durableId="1849127762">
    <w:abstractNumId w:val="10"/>
  </w:num>
  <w:num w:numId="12" w16cid:durableId="1148668001">
    <w:abstractNumId w:val="16"/>
  </w:num>
  <w:num w:numId="13" w16cid:durableId="31999563">
    <w:abstractNumId w:val="15"/>
  </w:num>
  <w:num w:numId="14" w16cid:durableId="304706171">
    <w:abstractNumId w:val="3"/>
  </w:num>
  <w:num w:numId="15" w16cid:durableId="745686882">
    <w:abstractNumId w:val="0"/>
  </w:num>
  <w:num w:numId="16" w16cid:durableId="1583219076">
    <w:abstractNumId w:val="12"/>
  </w:num>
  <w:num w:numId="17" w16cid:durableId="5854987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1B5"/>
    <w:rsid w:val="00013F99"/>
    <w:rsid w:val="00050B1D"/>
    <w:rsid w:val="000F611F"/>
    <w:rsid w:val="00166E3A"/>
    <w:rsid w:val="001B4E4C"/>
    <w:rsid w:val="002D3D8D"/>
    <w:rsid w:val="003206D7"/>
    <w:rsid w:val="00371757"/>
    <w:rsid w:val="003F3F25"/>
    <w:rsid w:val="00480978"/>
    <w:rsid w:val="004A250C"/>
    <w:rsid w:val="005B2CF8"/>
    <w:rsid w:val="00625A19"/>
    <w:rsid w:val="006A166D"/>
    <w:rsid w:val="007901B5"/>
    <w:rsid w:val="00796C9A"/>
    <w:rsid w:val="007E7B8B"/>
    <w:rsid w:val="008C0AED"/>
    <w:rsid w:val="00944B2E"/>
    <w:rsid w:val="00994DEB"/>
    <w:rsid w:val="00AA4C33"/>
    <w:rsid w:val="00B94182"/>
    <w:rsid w:val="00BB55A2"/>
    <w:rsid w:val="00C61E68"/>
    <w:rsid w:val="00CF4CCA"/>
    <w:rsid w:val="00DF08F3"/>
    <w:rsid w:val="00E44DB0"/>
    <w:rsid w:val="00E45C7D"/>
    <w:rsid w:val="00E50687"/>
    <w:rsid w:val="00E667D2"/>
    <w:rsid w:val="00F23A99"/>
    <w:rsid w:val="00F62662"/>
    <w:rsid w:val="00FD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87EB6"/>
  <w15:chartTrackingRefBased/>
  <w15:docId w15:val="{551EDF0B-4235-48F7-A543-51F23D7AE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rsid w:val="00790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rsid w:val="00790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rsid w:val="00790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uiPriority w:val="9"/>
    <w:unhideWhenUsed/>
    <w:qFormat/>
    <w:rsid w:val="00790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uiPriority w:val="9"/>
    <w:semiHidden/>
    <w:unhideWhenUsed/>
    <w:qFormat/>
    <w:rsid w:val="00790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uiPriority w:val="9"/>
    <w:semiHidden/>
    <w:unhideWhenUsed/>
    <w:qFormat/>
    <w:rsid w:val="00790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uiPriority w:val="9"/>
    <w:semiHidden/>
    <w:unhideWhenUsed/>
    <w:qFormat/>
    <w:rsid w:val="00790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uiPriority w:val="9"/>
    <w:semiHidden/>
    <w:unhideWhenUsed/>
    <w:qFormat/>
    <w:rsid w:val="00790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uiPriority w:val="9"/>
    <w:semiHidden/>
    <w:unhideWhenUsed/>
    <w:qFormat/>
    <w:rsid w:val="00790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agwek">
    <w:name w:val="header"/>
    <w:basedOn w:val="Normalny"/>
    <w:link w:val="NagwekZnak"/>
    <w:uiPriority w:val="99"/>
    <w:unhideWhenUsed/>
    <w:rsid w:val="007E7B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7E7B8B"/>
  </w:style>
  <w:style w:type="paragraph" w:styleId="Stopka">
    <w:name w:val="footer"/>
    <w:basedOn w:val="Normalny"/>
    <w:link w:val="StopkaZnak"/>
    <w:uiPriority w:val="99"/>
    <w:unhideWhenUsed/>
    <w:rsid w:val="007E7B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7E7B8B"/>
  </w:style>
  <w:style w:type="table" w:styleId="Tabela-Siatka">
    <w:name w:val="Table Grid"/>
    <w:basedOn w:val="TableNormal"/>
    <w:uiPriority w:val="39"/>
    <w:rsid w:val="00E506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7901B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901B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901B5"/>
    <w:rPr>
      <w:b/>
      <w:bCs/>
      <w:smallCaps/>
      <w:color w:val="0F4761" w:themeColor="accent1" w:themeShade="BF"/>
      <w:spacing w:val="5"/>
    </w:rPr>
  </w:style>
  <w:style w:type="character" w:customStyle="1" w:styleId="Nagwek1Znak">
    <w:name w:val="Nagłówek 1 Znak"/>
    <w:basedOn w:val="Domylnaczcionkaakapitu"/>
    <w:uiPriority w:val="9"/>
    <w:rsid w:val="00320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uiPriority w:val="9"/>
    <w:semiHidden/>
    <w:rsid w:val="00320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uiPriority w:val="9"/>
    <w:semiHidden/>
    <w:rsid w:val="00320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uiPriority w:val="9"/>
    <w:rsid w:val="003206D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uiPriority w:val="9"/>
    <w:semiHidden/>
    <w:rsid w:val="003206D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uiPriority w:val="9"/>
    <w:semiHidden/>
    <w:rsid w:val="003206D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uiPriority w:val="9"/>
    <w:semiHidden/>
    <w:rsid w:val="003206D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uiPriority w:val="9"/>
    <w:semiHidden/>
    <w:rsid w:val="003206D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uiPriority w:val="9"/>
    <w:semiHidden/>
    <w:rsid w:val="003206D7"/>
    <w:rPr>
      <w:rFonts w:eastAsiaTheme="majorEastAsia" w:cstheme="majorBidi"/>
      <w:color w:val="272727" w:themeColor="text1" w:themeTint="D8"/>
    </w:rPr>
  </w:style>
  <w:style w:type="character" w:customStyle="1" w:styleId="TytuZnak">
    <w:name w:val="Tytuł Znak"/>
    <w:basedOn w:val="Domylnaczcionkaakapitu"/>
    <w:uiPriority w:val="10"/>
    <w:rsid w:val="00320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odtytuZnak">
    <w:name w:val="Podtytuł Znak"/>
    <w:basedOn w:val="Domylnaczcionkaakapitu"/>
    <w:uiPriority w:val="11"/>
    <w:rsid w:val="00320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ytatZnak">
    <w:name w:val="Cytat Znak"/>
    <w:basedOn w:val="Domylnaczcionkaakapitu"/>
    <w:uiPriority w:val="29"/>
    <w:rsid w:val="003206D7"/>
    <w:rPr>
      <w:i/>
      <w:iCs/>
      <w:color w:val="404040" w:themeColor="text1" w:themeTint="BF"/>
    </w:rPr>
  </w:style>
  <w:style w:type="character" w:customStyle="1" w:styleId="CytatintensywnyZnak">
    <w:name w:val="Cytat intensywny Znak"/>
    <w:basedOn w:val="Domylnaczcionkaakapitu"/>
    <w:uiPriority w:val="30"/>
    <w:rsid w:val="003206D7"/>
    <w:rPr>
      <w:i/>
      <w:iCs/>
      <w:color w:val="0F4761" w:themeColor="accent1" w:themeShade="BF"/>
    </w:rPr>
  </w:style>
  <w:style w:type="paragraph" w:styleId="NormalnyWeb">
    <w:name w:val="Normal (Web)"/>
    <w:basedOn w:val="Normalny"/>
    <w:uiPriority w:val="99"/>
    <w:semiHidden/>
    <w:unhideWhenUsed/>
    <w:rsid w:val="00E66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CB42EE1A2101A46A529E33B73FA5B9E" ma:contentTypeVersion="10" ma:contentTypeDescription="Utwórz nowy dokument." ma:contentTypeScope="" ma:versionID="fb28c9b49a9d7ee7992a0068d83f7825">
  <xsd:schema xmlns:xsd="http://www.w3.org/2001/XMLSchema" xmlns:xs="http://www.w3.org/2001/XMLSchema" xmlns:p="http://schemas.microsoft.com/office/2006/metadata/properties" xmlns:ns3="01a094b0-08a8-443b-bd9d-7d2701d1cf8a" targetNamespace="http://schemas.microsoft.com/office/2006/metadata/properties" ma:root="true" ma:fieldsID="4d7bfa7a1f1f07c1257d0e29d16acf8e" ns3:_="">
    <xsd:import namespace="01a094b0-08a8-443b-bd9d-7d2701d1cf8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094b0-08a8-443b-bd9d-7d2701d1cf8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1a094b0-08a8-443b-bd9d-7d2701d1cf8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56FE10-DABE-41A2-B0AD-3BA76596A1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a094b0-08a8-443b-bd9d-7d2701d1cf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6F3F10-2E3D-4091-84D7-32B19F5B91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275EE7-436D-44BB-874B-06A9C0948B83}">
  <ds:schemaRefs>
    <ds:schemaRef ds:uri="http://schemas.microsoft.com/office/2006/metadata/properties"/>
    <ds:schemaRef ds:uri="http://schemas.microsoft.com/office/infopath/2007/PartnerControls"/>
    <ds:schemaRef ds:uri="01a094b0-08a8-443b-bd9d-7d2701d1cf8a"/>
  </ds:schemaRefs>
</ds:datastoreItem>
</file>

<file path=customXml/itemProps4.xml><?xml version="1.0" encoding="utf-8"?>
<ds:datastoreItem xmlns:ds="http://schemas.openxmlformats.org/officeDocument/2006/customXml" ds:itemID="{211C353F-6200-4B5E-8492-7D72958BB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1236</Words>
  <Characters>7419</Characters>
  <Application>Microsoft Office Word</Application>
  <DocSecurity>0</DocSecurity>
  <Lines>61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Poletyło (117325)</dc:creator>
  <cp:keywords/>
  <dc:description/>
  <cp:lastModifiedBy>Jeremi Miroń (117279)</cp:lastModifiedBy>
  <cp:revision>4</cp:revision>
  <dcterms:created xsi:type="dcterms:W3CDTF">2026-04-29T19:57:00Z</dcterms:created>
  <dcterms:modified xsi:type="dcterms:W3CDTF">2026-05-18T20:29:00Z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0x010100CCB42EE1A2101A46A529E33B73FA5B9E</vt:lpwstr>
  </property>
</Properties>
</file>