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8EC" w:rsidRPr="006629AE" w:rsidRDefault="008B5D87" w:rsidP="00DA64A4">
      <w:pPr>
        <w:pStyle w:val="Logo"/>
        <w:ind w:right="332"/>
        <w:rPr>
          <w:b/>
          <w:color w:val="auto"/>
          <w:sz w:val="96"/>
        </w:rPr>
      </w:pPr>
      <w:r>
        <w:rPr>
          <w:b/>
          <w:noProof/>
          <w:color w:val="auto"/>
          <w:sz w:val="96"/>
          <w:lang w:eastAsia="en-US"/>
        </w:rPr>
        <w:t>SET UP TACACS &amp; RADIUS SER</w:t>
      </w:r>
      <w:r w:rsidR="008D0737">
        <w:rPr>
          <w:b/>
          <w:noProof/>
          <w:color w:val="auto"/>
          <w:sz w:val="96"/>
          <w:lang w:eastAsia="en-US"/>
        </w:rPr>
        <w:t>V</w:t>
      </w:r>
      <w:r>
        <w:rPr>
          <w:b/>
          <w:noProof/>
          <w:color w:val="auto"/>
          <w:sz w:val="96"/>
          <w:lang w:eastAsia="en-US"/>
        </w:rPr>
        <w:t>ER</w:t>
      </w:r>
      <w:r w:rsidR="008D0737">
        <w:rPr>
          <w:b/>
          <w:noProof/>
          <w:color w:val="auto"/>
          <w:sz w:val="96"/>
          <w:lang w:eastAsia="en-US"/>
        </w:rPr>
        <w:t>S</w:t>
      </w:r>
    </w:p>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rsidR="00A638EC" w:rsidRPr="007905D1" w:rsidRDefault="00F00806" w:rsidP="00A638EC">
          <w:pPr>
            <w:pStyle w:val="Title"/>
            <w:rPr>
              <w:sz w:val="56"/>
            </w:rPr>
          </w:pPr>
          <w:r>
            <w:rPr>
              <w:sz w:val="56"/>
            </w:rPr>
            <w:t>Juntao Zhong</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rsidR="00DA64A4" w:rsidRPr="006629AE" w:rsidRDefault="00DA64A4" w:rsidP="006629AE">
          <w:pPr>
            <w:pStyle w:val="Subtitle"/>
            <w:rPr>
              <w:sz w:val="32"/>
            </w:rPr>
          </w:pPr>
          <w:r w:rsidRPr="007905D1">
            <w:rPr>
              <w:sz w:val="32"/>
            </w:rPr>
            <w:t>ccnp (cisco</w:t>
          </w:r>
          <w:r w:rsidR="006629AE">
            <w:rPr>
              <w:sz w:val="32"/>
            </w:rPr>
            <w:t xml:space="preserve"> certified network professional</w:t>
          </w:r>
          <w:r w:rsidR="008B5D87">
            <w:rPr>
              <w:sz w:val="32"/>
            </w:rPr>
            <w:t>)</w:t>
          </w:r>
        </w:p>
      </w:sdtContent>
    </w:sdt>
    <w:p w:rsidR="00DA64A4" w:rsidRPr="007905D1" w:rsidRDefault="00DA64A4" w:rsidP="004D5282">
      <w:pPr>
        <w:pStyle w:val="Contactinfo"/>
        <w:rPr>
          <w:sz w:val="24"/>
        </w:rPr>
      </w:pPr>
    </w:p>
    <w:p w:rsidR="00DA64A4" w:rsidRPr="007905D1" w:rsidRDefault="00DA64A4" w:rsidP="004D5282">
      <w:pPr>
        <w:pStyle w:val="Contactinfo"/>
        <w:rPr>
          <w:sz w:val="24"/>
        </w:rPr>
      </w:pPr>
    </w:p>
    <w:p w:rsidR="00DA64A4" w:rsidRPr="007905D1" w:rsidRDefault="00DA64A4" w:rsidP="004D5282">
      <w:pPr>
        <w:pStyle w:val="Contactinfo"/>
        <w:rPr>
          <w:sz w:val="24"/>
        </w:rPr>
      </w:pPr>
    </w:p>
    <w:p w:rsidR="00A638EC" w:rsidRPr="007905D1" w:rsidRDefault="00A638EC" w:rsidP="004D5282">
      <w:pPr>
        <w:pStyle w:val="Contactinfo"/>
        <w:rPr>
          <w:sz w:val="24"/>
        </w:rPr>
      </w:pPr>
      <w:r w:rsidRPr="007905D1">
        <w:rPr>
          <w:sz w:val="24"/>
        </w:rPr>
        <w:t xml:space="preserve"> </w:t>
      </w:r>
      <w:sdt>
        <w:sdtPr>
          <w:rPr>
            <w:sz w:val="24"/>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8B5D87">
            <w:rPr>
              <w:sz w:val="24"/>
            </w:rPr>
            <w:t>NOV</w:t>
          </w:r>
          <w:r w:rsidR="00F00806">
            <w:rPr>
              <w:sz w:val="24"/>
            </w:rPr>
            <w:t>. 2018</w:t>
          </w:r>
        </w:sdtContent>
      </w:sdt>
      <w:r w:rsidR="00DA64A4" w:rsidRPr="007905D1">
        <w:rPr>
          <w:sz w:val="24"/>
        </w:rPr>
        <w:t xml:space="preserve"> </w:t>
      </w:r>
    </w:p>
    <w:p w:rsidR="00290347" w:rsidRPr="007905D1" w:rsidRDefault="004064E7"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rsidR="00530E5A" w:rsidRDefault="00530E5A" w:rsidP="006C27C7">
      <w:pPr>
        <w:pStyle w:val="Heading2"/>
      </w:pPr>
      <w:r>
        <w:lastRenderedPageBreak/>
        <w:t>Purpose</w:t>
      </w:r>
    </w:p>
    <w:p w:rsidR="00530E5A" w:rsidRPr="0018506C" w:rsidRDefault="00530E5A" w:rsidP="00530E5A">
      <w:pPr>
        <w:rPr>
          <w:sz w:val="24"/>
          <w:szCs w:val="24"/>
        </w:rPr>
      </w:pPr>
      <w:r>
        <w:tab/>
      </w:r>
      <w:r w:rsidRPr="0018506C">
        <w:rPr>
          <w:sz w:val="24"/>
          <w:szCs w:val="24"/>
        </w:rPr>
        <w:t>The purpose of this lab is to implement TACACS+ (Terminal Access Controller Access Control Service Plus</w:t>
      </w:r>
      <w:r w:rsidR="006C27C7" w:rsidRPr="0018506C">
        <w:rPr>
          <w:sz w:val="24"/>
          <w:szCs w:val="24"/>
        </w:rPr>
        <w:t>)</w:t>
      </w:r>
      <w:r w:rsidRPr="0018506C">
        <w:rPr>
          <w:sz w:val="24"/>
          <w:szCs w:val="24"/>
        </w:rPr>
        <w:t xml:space="preserve"> and RADIUS </w:t>
      </w:r>
      <w:r w:rsidR="006C27C7" w:rsidRPr="0018506C">
        <w:rPr>
          <w:sz w:val="24"/>
          <w:szCs w:val="24"/>
        </w:rPr>
        <w:t xml:space="preserve">(Remote Access Dial-In User Service), </w:t>
      </w:r>
      <w:proofErr w:type="gramStart"/>
      <w:r w:rsidR="006C27C7" w:rsidRPr="0018506C">
        <w:rPr>
          <w:sz w:val="24"/>
          <w:szCs w:val="24"/>
        </w:rPr>
        <w:t>in order to</w:t>
      </w:r>
      <w:proofErr w:type="gramEnd"/>
      <w:r w:rsidR="006C27C7" w:rsidRPr="0018506C">
        <w:rPr>
          <w:sz w:val="24"/>
          <w:szCs w:val="24"/>
        </w:rPr>
        <w:t xml:space="preserve"> manage all my network devices under a single platform. </w:t>
      </w:r>
    </w:p>
    <w:p w:rsidR="002A0044" w:rsidRPr="007905D1" w:rsidRDefault="008B5D87" w:rsidP="006C27C7">
      <w:pPr>
        <w:pStyle w:val="Heading2"/>
      </w:pPr>
      <w:r>
        <w:t>Backgroud:</w:t>
      </w:r>
    </w:p>
    <w:p w:rsidR="00530E5A" w:rsidRPr="0018506C" w:rsidRDefault="00530E5A" w:rsidP="00530E5A">
      <w:pPr>
        <w:ind w:firstLine="648"/>
        <w:rPr>
          <w:sz w:val="24"/>
          <w:szCs w:val="24"/>
        </w:rPr>
      </w:pPr>
      <w:r w:rsidRPr="0018506C">
        <w:rPr>
          <w:sz w:val="24"/>
          <w:szCs w:val="24"/>
        </w:rPr>
        <w:t>TACACS</w:t>
      </w:r>
      <w:r w:rsidR="006C27C7" w:rsidRPr="0018506C">
        <w:rPr>
          <w:sz w:val="24"/>
          <w:szCs w:val="24"/>
        </w:rPr>
        <w:t>+</w:t>
      </w:r>
      <w:r w:rsidRPr="0018506C">
        <w:rPr>
          <w:sz w:val="24"/>
          <w:szCs w:val="24"/>
        </w:rPr>
        <w:t xml:space="preserve"> and RADIUS are both AAA (Authentication, Authorization and Accounting) protocols that centralizes network device management into one server. In a cooperation with many network devices, altering network policies in each device can be overwhelming </w:t>
      </w:r>
      <w:r w:rsidR="006C27C7" w:rsidRPr="0018506C">
        <w:rPr>
          <w:sz w:val="24"/>
          <w:szCs w:val="24"/>
        </w:rPr>
        <w:t xml:space="preserve">and error-prone. Thus, including all devices into a single platform would be more efficient and have less security issues or service interruption. </w:t>
      </w:r>
    </w:p>
    <w:p w:rsidR="0071683F" w:rsidRPr="0018506C" w:rsidRDefault="006C27C7" w:rsidP="00207864">
      <w:pPr>
        <w:ind w:firstLine="648"/>
        <w:rPr>
          <w:sz w:val="24"/>
          <w:szCs w:val="24"/>
        </w:rPr>
      </w:pPr>
      <w:r w:rsidRPr="0018506C">
        <w:rPr>
          <w:sz w:val="24"/>
          <w:szCs w:val="24"/>
        </w:rPr>
        <w:t xml:space="preserve">Both TACACS+ and RADIUS work based on the concept of central authorization. In tradition of local authorization (such as console password, </w:t>
      </w:r>
      <w:r w:rsidR="005D3E14" w:rsidRPr="0018506C">
        <w:rPr>
          <w:sz w:val="24"/>
          <w:szCs w:val="24"/>
        </w:rPr>
        <w:t xml:space="preserve">telnet or </w:t>
      </w:r>
      <w:proofErr w:type="spellStart"/>
      <w:r w:rsidR="005D3E14" w:rsidRPr="0018506C">
        <w:rPr>
          <w:sz w:val="24"/>
          <w:szCs w:val="24"/>
        </w:rPr>
        <w:t>ssh</w:t>
      </w:r>
      <w:proofErr w:type="spellEnd"/>
      <w:r w:rsidR="005D3E14" w:rsidRPr="0018506C">
        <w:rPr>
          <w:sz w:val="24"/>
          <w:szCs w:val="24"/>
        </w:rPr>
        <w:t xml:space="preserve"> passwords), an administrator enters the password for each device, the device either allow or deny his/her access, and administrator configures that device. On another hand, in a </w:t>
      </w:r>
      <w:r w:rsidR="0071683F" w:rsidRPr="0018506C">
        <w:rPr>
          <w:sz w:val="24"/>
          <w:szCs w:val="24"/>
        </w:rPr>
        <w:t xml:space="preserve">centralized platform, network devices trust a TACACS+ or RADIUS server (server is already authenticated during the initial configurations), and an administrator can log in to every device under the server with one set of username and key. Here is an analogy: before, the admin needs 30 keys for all 30 houses. Now, all houses are in a secured wall, guarded by a server; the admin now can access all houses </w:t>
      </w:r>
      <w:r w:rsidR="002A410D" w:rsidRPr="0018506C">
        <w:rPr>
          <w:sz w:val="24"/>
          <w:szCs w:val="24"/>
        </w:rPr>
        <w:t>as soon as</w:t>
      </w:r>
      <w:r w:rsidR="0071683F" w:rsidRPr="0018506C">
        <w:rPr>
          <w:sz w:val="24"/>
          <w:szCs w:val="24"/>
        </w:rPr>
        <w:t xml:space="preserve"> he/she passes the guard. One centralized </w:t>
      </w:r>
      <w:r w:rsidR="00207864" w:rsidRPr="0018506C">
        <w:rPr>
          <w:sz w:val="24"/>
          <w:szCs w:val="24"/>
        </w:rPr>
        <w:t>“</w:t>
      </w:r>
      <w:r w:rsidR="0071683F" w:rsidRPr="0018506C">
        <w:rPr>
          <w:sz w:val="24"/>
          <w:szCs w:val="24"/>
        </w:rPr>
        <w:t>guard</w:t>
      </w:r>
      <w:r w:rsidR="00207864" w:rsidRPr="0018506C">
        <w:rPr>
          <w:sz w:val="24"/>
          <w:szCs w:val="24"/>
        </w:rPr>
        <w:t>”</w:t>
      </w:r>
      <w:r w:rsidR="0071683F" w:rsidRPr="0018506C">
        <w:rPr>
          <w:sz w:val="24"/>
          <w:szCs w:val="24"/>
        </w:rPr>
        <w:t xml:space="preserve"> server is </w:t>
      </w:r>
      <w:r w:rsidR="00207864" w:rsidRPr="0018506C">
        <w:rPr>
          <w:sz w:val="24"/>
          <w:szCs w:val="24"/>
        </w:rPr>
        <w:t>more secure</w:t>
      </w:r>
      <w:r w:rsidR="0071683F" w:rsidRPr="0018506C">
        <w:rPr>
          <w:sz w:val="24"/>
          <w:szCs w:val="24"/>
        </w:rPr>
        <w:t xml:space="preserve"> than separated passwords in devices, because network admin can closely monitor </w:t>
      </w:r>
      <w:r w:rsidR="00207864" w:rsidRPr="0018506C">
        <w:rPr>
          <w:sz w:val="24"/>
          <w:szCs w:val="24"/>
        </w:rPr>
        <w:t xml:space="preserve">and implement better security into one server. </w:t>
      </w:r>
    </w:p>
    <w:p w:rsidR="00206D85" w:rsidRPr="0018506C" w:rsidRDefault="00207864" w:rsidP="002A410D">
      <w:pPr>
        <w:ind w:firstLine="648"/>
        <w:rPr>
          <w:sz w:val="24"/>
          <w:szCs w:val="24"/>
        </w:rPr>
      </w:pPr>
      <w:r w:rsidRPr="0018506C">
        <w:rPr>
          <w:sz w:val="24"/>
          <w:szCs w:val="24"/>
        </w:rPr>
        <w:t xml:space="preserve">TACACS+ is relatively new and superior compared to RADIUS. RADIUS determines users’ privilege based on privilege level 1-15, but privilege levels mean different things for different vendors. </w:t>
      </w:r>
      <w:r w:rsidR="002A410D" w:rsidRPr="0018506C">
        <w:rPr>
          <w:sz w:val="24"/>
          <w:szCs w:val="24"/>
        </w:rPr>
        <w:t xml:space="preserve">RADIUS will also conflict if two administrators configure the device at the same time. So, TACACS+ is a newer version of AAA protocols and better than RADIUS.  </w:t>
      </w:r>
    </w:p>
    <w:p w:rsidR="00876AC8" w:rsidRPr="007905D1" w:rsidRDefault="0018506C" w:rsidP="00876AC8">
      <w:pPr>
        <w:pStyle w:val="Heading2"/>
        <w:rPr>
          <w:sz w:val="28"/>
        </w:rPr>
      </w:pPr>
      <w:r>
        <w:rPr>
          <w:sz w:val="28"/>
        </w:rPr>
        <w:t>Lab summary</w:t>
      </w:r>
    </w:p>
    <w:p w:rsidR="00876AC8" w:rsidRDefault="0018506C" w:rsidP="00F875FD">
      <w:pPr>
        <w:ind w:firstLine="648"/>
        <w:rPr>
          <w:sz w:val="24"/>
        </w:rPr>
      </w:pPr>
      <w:r>
        <w:rPr>
          <w:sz w:val="24"/>
        </w:rPr>
        <w:t xml:space="preserve">I </w:t>
      </w:r>
      <w:r w:rsidR="00A75E01">
        <w:rPr>
          <w:sz w:val="24"/>
        </w:rPr>
        <w:t>configured TACACS</w:t>
      </w:r>
      <w:r>
        <w:rPr>
          <w:sz w:val="24"/>
        </w:rPr>
        <w:t>+ on Linux</w:t>
      </w:r>
      <w:r w:rsidR="00F875FD">
        <w:rPr>
          <w:sz w:val="24"/>
        </w:rPr>
        <w:t xml:space="preserve"> </w:t>
      </w:r>
      <w:r w:rsidR="00F875FD" w:rsidRPr="00F875FD">
        <w:rPr>
          <w:sz w:val="24"/>
        </w:rPr>
        <w:t>Ubuntu 14.04.5 LTS</w:t>
      </w:r>
      <w:r w:rsidR="00F875FD">
        <w:rPr>
          <w:sz w:val="24"/>
        </w:rPr>
        <w:t>, and</w:t>
      </w:r>
      <w:r>
        <w:rPr>
          <w:sz w:val="24"/>
        </w:rPr>
        <w:t xml:space="preserve"> RADIUS server on Windows Server 2016</w:t>
      </w:r>
      <w:r w:rsidR="00F875FD">
        <w:rPr>
          <w:sz w:val="24"/>
        </w:rPr>
        <w:t xml:space="preserve">. I use VMware to load the ISO images of those two systems and configure AAA in two separated physical routers. </w:t>
      </w:r>
    </w:p>
    <w:p w:rsidR="00A75E01" w:rsidRDefault="00A75E01" w:rsidP="00F875FD">
      <w:pPr>
        <w:ind w:firstLine="648"/>
        <w:rPr>
          <w:sz w:val="24"/>
        </w:rPr>
      </w:pPr>
      <w:r>
        <w:rPr>
          <w:sz w:val="24"/>
        </w:rPr>
        <w:t>To summarize the setup for Linux server, I installed TACACS+ through CLI (</w:t>
      </w:r>
      <w:r w:rsidRPr="00A75E01">
        <w:rPr>
          <w:sz w:val="24"/>
        </w:rPr>
        <w:t>Command-line</w:t>
      </w:r>
      <w:r>
        <w:rPr>
          <w:sz w:val="24"/>
        </w:rPr>
        <w:t xml:space="preserve"> Interface). I found the folder for TACACS+ configuration, entered </w:t>
      </w:r>
      <w:r w:rsidR="002A052C">
        <w:rPr>
          <w:sz w:val="24"/>
        </w:rPr>
        <w:t>groups, users and</w:t>
      </w:r>
      <w:r>
        <w:rPr>
          <w:sz w:val="24"/>
        </w:rPr>
        <w:t xml:space="preserve"> their privilege levels</w:t>
      </w:r>
      <w:r w:rsidR="002A052C">
        <w:rPr>
          <w:sz w:val="24"/>
        </w:rPr>
        <w:t>, as well as the authentication with network devices</w:t>
      </w:r>
      <w:r>
        <w:rPr>
          <w:sz w:val="24"/>
        </w:rPr>
        <w:t>. And the server is good to go.</w:t>
      </w:r>
    </w:p>
    <w:p w:rsidR="002F1364" w:rsidRDefault="00A75E01" w:rsidP="00F875FD">
      <w:pPr>
        <w:ind w:firstLine="648"/>
        <w:rPr>
          <w:sz w:val="24"/>
        </w:rPr>
      </w:pPr>
      <w:r>
        <w:rPr>
          <w:sz w:val="24"/>
        </w:rPr>
        <w:t>It was a little more complicated with Windows GUI, with a lot of clicking. First, I download</w:t>
      </w:r>
      <w:r w:rsidR="002A052C">
        <w:rPr>
          <w:sz w:val="24"/>
        </w:rPr>
        <w:t>ed</w:t>
      </w:r>
      <w:r>
        <w:rPr>
          <w:sz w:val="24"/>
        </w:rPr>
        <w:t xml:space="preserve"> and configure</w:t>
      </w:r>
      <w:r w:rsidR="002A052C">
        <w:rPr>
          <w:sz w:val="24"/>
        </w:rPr>
        <w:t>d</w:t>
      </w:r>
      <w:r>
        <w:rPr>
          <w:sz w:val="24"/>
        </w:rPr>
        <w:t xml:space="preserve"> Active Directory Domain Service (AD DS) and configured the users and groups there. Then, </w:t>
      </w:r>
      <w:r w:rsidR="002A052C">
        <w:rPr>
          <w:sz w:val="24"/>
        </w:rPr>
        <w:t xml:space="preserve">I added Network Policy Server into service and created a domain for all network devices under my RADIUS AAA system. Lastly, I configured the authentication with network devices. </w:t>
      </w:r>
    </w:p>
    <w:p w:rsidR="00EA386D" w:rsidRPr="00EA386D" w:rsidRDefault="00EA386D" w:rsidP="00EA386D">
      <w:pPr>
        <w:pStyle w:val="Heading2"/>
        <w:rPr>
          <w:sz w:val="28"/>
        </w:rPr>
      </w:pPr>
      <w:r>
        <w:rPr>
          <w:sz w:val="28"/>
        </w:rPr>
        <w:lastRenderedPageBreak/>
        <w:t>Lab Diagram</w:t>
      </w:r>
    </w:p>
    <w:p w:rsidR="00F00806" w:rsidRDefault="009A3525" w:rsidP="009A3525">
      <w:pPr>
        <w:jc w:val="center"/>
        <w:rPr>
          <w:sz w:val="24"/>
        </w:rPr>
      </w:pPr>
      <w:r>
        <w:rPr>
          <w:noProof/>
        </w:rPr>
        <w:drawing>
          <wp:inline distT="0" distB="0" distL="0" distR="0" wp14:anchorId="0C73E157" wp14:editId="06D3524B">
            <wp:extent cx="397002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641" r="17564"/>
                    <a:stretch/>
                  </pic:blipFill>
                  <pic:spPr bwMode="auto">
                    <a:xfrm>
                      <a:off x="0" y="0"/>
                      <a:ext cx="3970020" cy="3343275"/>
                    </a:xfrm>
                    <a:prstGeom prst="rect">
                      <a:avLst/>
                    </a:prstGeom>
                    <a:ln>
                      <a:noFill/>
                    </a:ln>
                    <a:extLst>
                      <a:ext uri="{53640926-AAD7-44D8-BBD7-CCE9431645EC}">
                        <a14:shadowObscured xmlns:a14="http://schemas.microsoft.com/office/drawing/2010/main"/>
                      </a:ext>
                    </a:extLst>
                  </pic:spPr>
                </pic:pic>
              </a:graphicData>
            </a:graphic>
          </wp:inline>
        </w:drawing>
      </w:r>
      <w:r w:rsidR="002F1364">
        <w:rPr>
          <w:noProof/>
        </w:rPr>
        <w:t xml:space="preserve"> </w:t>
      </w:r>
    </w:p>
    <w:p w:rsidR="0082464C" w:rsidRPr="0082464C" w:rsidRDefault="0082464C" w:rsidP="0082464C">
      <w:pPr>
        <w:pStyle w:val="Heading2"/>
        <w:rPr>
          <w:sz w:val="28"/>
        </w:rPr>
      </w:pPr>
      <w:r>
        <w:rPr>
          <w:sz w:val="28"/>
        </w:rPr>
        <w:t>Lab commands</w:t>
      </w:r>
    </w:p>
    <w:p w:rsidR="0082464C" w:rsidRDefault="0082464C" w:rsidP="0082464C">
      <w:pPr>
        <w:rPr>
          <w:sz w:val="24"/>
        </w:rPr>
      </w:pPr>
      <w:proofErr w:type="spellStart"/>
      <w:r>
        <w:rPr>
          <w:sz w:val="24"/>
        </w:rPr>
        <w:t>Sudo</w:t>
      </w:r>
      <w:proofErr w:type="spellEnd"/>
      <w:r>
        <w:rPr>
          <w:sz w:val="24"/>
        </w:rPr>
        <w:t xml:space="preserve"> -</w:t>
      </w:r>
      <w:proofErr w:type="spellStart"/>
      <w:r>
        <w:rPr>
          <w:sz w:val="24"/>
        </w:rPr>
        <w:t>i</w:t>
      </w:r>
      <w:proofErr w:type="spellEnd"/>
      <w:r>
        <w:rPr>
          <w:sz w:val="24"/>
        </w:rPr>
        <w:t xml:space="preserve"> </w:t>
      </w:r>
    </w:p>
    <w:p w:rsidR="0082464C" w:rsidRDefault="0082464C" w:rsidP="0082464C">
      <w:pPr>
        <w:rPr>
          <w:sz w:val="24"/>
        </w:rPr>
      </w:pPr>
      <w:r>
        <w:rPr>
          <w:sz w:val="24"/>
        </w:rPr>
        <w:t>AAA authentication</w:t>
      </w:r>
    </w:p>
    <w:p w:rsidR="0082464C" w:rsidRDefault="0082464C" w:rsidP="0082464C">
      <w:pPr>
        <w:rPr>
          <w:sz w:val="24"/>
        </w:rPr>
      </w:pPr>
      <w:r>
        <w:rPr>
          <w:sz w:val="24"/>
        </w:rPr>
        <w:t>Backup</w:t>
      </w:r>
    </w:p>
    <w:p w:rsidR="0082464C" w:rsidRDefault="0082464C" w:rsidP="0082464C">
      <w:pPr>
        <w:rPr>
          <w:sz w:val="24"/>
        </w:rPr>
      </w:pPr>
      <w:proofErr w:type="spellStart"/>
      <w:r>
        <w:rPr>
          <w:sz w:val="24"/>
        </w:rPr>
        <w:t>Ish</w:t>
      </w:r>
      <w:proofErr w:type="spellEnd"/>
      <w:r>
        <w:rPr>
          <w:sz w:val="24"/>
        </w:rPr>
        <w:t xml:space="preserve"> </w:t>
      </w:r>
    </w:p>
    <w:p w:rsidR="0082464C" w:rsidRDefault="0082464C" w:rsidP="009A3525">
      <w:pPr>
        <w:rPr>
          <w:sz w:val="24"/>
        </w:rPr>
      </w:pPr>
    </w:p>
    <w:p w:rsidR="0082464C" w:rsidRDefault="0082464C" w:rsidP="0082464C">
      <w:pPr>
        <w:pStyle w:val="Heading2"/>
        <w:rPr>
          <w:sz w:val="28"/>
        </w:rPr>
      </w:pPr>
      <w:r>
        <w:rPr>
          <w:sz w:val="28"/>
        </w:rPr>
        <w:t>configuration of both servers and routers</w:t>
      </w:r>
    </w:p>
    <w:p w:rsidR="0082464C" w:rsidRDefault="0082464C" w:rsidP="0082464C">
      <w:pPr>
        <w:pStyle w:val="Heading3"/>
      </w:pPr>
      <w:r>
        <w:t xml:space="preserve">Linux Router </w:t>
      </w:r>
      <w:r w:rsidR="005918F2">
        <w:t>configuration</w:t>
      </w:r>
      <w:r>
        <w:t>:</w:t>
      </w:r>
    </w:p>
    <w:p w:rsidR="005918F2" w:rsidRPr="00404A98" w:rsidRDefault="005918F2" w:rsidP="005918F2">
      <w:pPr>
        <w:spacing w:before="0" w:line="259" w:lineRule="auto"/>
        <w:ind w:left="0" w:right="0"/>
        <w:rPr>
          <w:rFonts w:ascii="Calibri" w:eastAsia="Calibri" w:hAnsi="Calibri" w:cs="Times New Roman"/>
          <w:kern w:val="0"/>
          <w:sz w:val="24"/>
          <w:lang w:eastAsia="en-US"/>
          <w14:ligatures w14:val="none"/>
        </w:rPr>
      </w:pPr>
      <w:r>
        <w:rPr>
          <w:rFonts w:ascii="Calibri" w:eastAsia="Calibri" w:hAnsi="Calibri" w:cs="Times New Roman"/>
          <w:b/>
          <w:kern w:val="0"/>
          <w:sz w:val="24"/>
          <w:lang w:eastAsia="en-US"/>
          <w14:ligatures w14:val="none"/>
        </w:rPr>
        <w:t>Router</w:t>
      </w:r>
      <w:r w:rsidRPr="000A36C9">
        <w:rPr>
          <w:rFonts w:ascii="Calibri" w:eastAsia="Calibri" w:hAnsi="Calibri" w:cs="Times New Roman"/>
          <w:b/>
          <w:kern w:val="0"/>
          <w:sz w:val="24"/>
          <w:lang w:eastAsia="en-US"/>
          <w14:ligatures w14:val="none"/>
        </w:rPr>
        <w:t>(config)#</w:t>
      </w:r>
      <w:r>
        <w:rPr>
          <w:rFonts w:ascii="Calibri" w:eastAsia="Calibri" w:hAnsi="Calibri" w:cs="Times New Roman"/>
          <w:kern w:val="0"/>
          <w:sz w:val="24"/>
          <w:lang w:eastAsia="en-US"/>
          <w14:ligatures w14:val="none"/>
        </w:rPr>
        <w:t xml:space="preserve"> </w:t>
      </w:r>
      <w:r w:rsidRPr="000A36C9">
        <w:rPr>
          <w:rFonts w:ascii="Calibri" w:eastAsia="Calibri" w:hAnsi="Calibri" w:cs="Times New Roman"/>
          <w:b/>
          <w:kern w:val="0"/>
          <w:sz w:val="24"/>
          <w:lang w:eastAsia="en-US"/>
          <w14:ligatures w14:val="none"/>
        </w:rPr>
        <w:t>hostname R1</w:t>
      </w:r>
    </w:p>
    <w:p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new-model</w:t>
      </w:r>
    </w:p>
    <w:p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authentication login default group </w:t>
      </w:r>
      <w:proofErr w:type="spellStart"/>
      <w:r w:rsidRPr="005918F2">
        <w:rPr>
          <w:sz w:val="24"/>
        </w:rPr>
        <w:t>tacacs</w:t>
      </w:r>
      <w:proofErr w:type="spellEnd"/>
      <w:r w:rsidRPr="005918F2">
        <w:rPr>
          <w:sz w:val="24"/>
        </w:rPr>
        <w:t>+ local</w:t>
      </w:r>
    </w:p>
    <w:p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authentication enable default group </w:t>
      </w:r>
      <w:proofErr w:type="spellStart"/>
      <w:r w:rsidRPr="005918F2">
        <w:rPr>
          <w:sz w:val="24"/>
        </w:rPr>
        <w:t>tacacs</w:t>
      </w:r>
      <w:proofErr w:type="spellEnd"/>
      <w:r w:rsidRPr="005918F2">
        <w:rPr>
          <w:sz w:val="24"/>
        </w:rPr>
        <w:t>+ enable</w:t>
      </w:r>
    </w:p>
    <w:p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authorization config-commands</w:t>
      </w:r>
    </w:p>
    <w:p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authorization commands 0 default group </w:t>
      </w:r>
      <w:proofErr w:type="spellStart"/>
      <w:r w:rsidRPr="005918F2">
        <w:rPr>
          <w:sz w:val="24"/>
        </w:rPr>
        <w:t>tacacs</w:t>
      </w:r>
      <w:proofErr w:type="spellEnd"/>
      <w:r w:rsidRPr="005918F2">
        <w:rPr>
          <w:sz w:val="24"/>
        </w:rPr>
        <w:t>+ none</w:t>
      </w:r>
    </w:p>
    <w:p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authorization commands 15 default group </w:t>
      </w:r>
      <w:proofErr w:type="spellStart"/>
      <w:r w:rsidRPr="005918F2">
        <w:rPr>
          <w:sz w:val="24"/>
        </w:rPr>
        <w:t>tacacs</w:t>
      </w:r>
      <w:proofErr w:type="spellEnd"/>
      <w:r w:rsidRPr="005918F2">
        <w:rPr>
          <w:sz w:val="24"/>
        </w:rPr>
        <w:t>+ none</w:t>
      </w:r>
    </w:p>
    <w:p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accounting send stop-record authentication failure</w:t>
      </w:r>
    </w:p>
    <w:p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accounting update </w:t>
      </w:r>
      <w:proofErr w:type="spellStart"/>
      <w:r w:rsidRPr="005918F2">
        <w:rPr>
          <w:sz w:val="24"/>
        </w:rPr>
        <w:t>newinfo</w:t>
      </w:r>
      <w:proofErr w:type="spellEnd"/>
      <w:r w:rsidRPr="005918F2">
        <w:rPr>
          <w:sz w:val="24"/>
        </w:rPr>
        <w:t xml:space="preserve"> periodic 5</w:t>
      </w:r>
    </w:p>
    <w:p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accounting exec default start-stop group </w:t>
      </w:r>
      <w:proofErr w:type="spellStart"/>
      <w:r w:rsidRPr="005918F2">
        <w:rPr>
          <w:sz w:val="24"/>
        </w:rPr>
        <w:t>tacacs</w:t>
      </w:r>
      <w:proofErr w:type="spellEnd"/>
      <w:r w:rsidRPr="005918F2">
        <w:rPr>
          <w:sz w:val="24"/>
        </w:rPr>
        <w:t>+</w:t>
      </w:r>
    </w:p>
    <w:p w:rsidR="005918F2" w:rsidRPr="005918F2" w:rsidRDefault="005918F2" w:rsidP="005918F2">
      <w:pPr>
        <w:spacing w:before="0"/>
        <w:rPr>
          <w:sz w:val="24"/>
        </w:rPr>
      </w:pPr>
      <w:proofErr w:type="spellStart"/>
      <w:r w:rsidRPr="005918F2">
        <w:rPr>
          <w:sz w:val="24"/>
        </w:rPr>
        <w:lastRenderedPageBreak/>
        <w:t>aaa</w:t>
      </w:r>
      <w:proofErr w:type="spellEnd"/>
      <w:r w:rsidRPr="005918F2">
        <w:rPr>
          <w:sz w:val="24"/>
        </w:rPr>
        <w:t xml:space="preserve"> accounting network default start-stop group </w:t>
      </w:r>
      <w:proofErr w:type="spellStart"/>
      <w:r w:rsidRPr="005918F2">
        <w:rPr>
          <w:sz w:val="24"/>
        </w:rPr>
        <w:t>tacacs</w:t>
      </w:r>
      <w:proofErr w:type="spellEnd"/>
      <w:r w:rsidRPr="005918F2">
        <w:rPr>
          <w:sz w:val="24"/>
        </w:rPr>
        <w:t>+</w:t>
      </w:r>
    </w:p>
    <w:p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session-id common</w:t>
      </w:r>
    </w:p>
    <w:p w:rsidR="005918F2" w:rsidRPr="005918F2" w:rsidRDefault="005918F2" w:rsidP="005918F2">
      <w:pPr>
        <w:spacing w:before="0"/>
        <w:rPr>
          <w:sz w:val="24"/>
        </w:rPr>
      </w:pPr>
      <w:proofErr w:type="spellStart"/>
      <w:r w:rsidRPr="005918F2">
        <w:rPr>
          <w:sz w:val="24"/>
        </w:rPr>
        <w:t>ip</w:t>
      </w:r>
      <w:proofErr w:type="spellEnd"/>
      <w:r w:rsidRPr="005918F2">
        <w:rPr>
          <w:sz w:val="24"/>
        </w:rPr>
        <w:t xml:space="preserve"> domain name cisco.com</w:t>
      </w:r>
    </w:p>
    <w:p w:rsidR="005918F2" w:rsidRPr="005918F2" w:rsidRDefault="005918F2" w:rsidP="005918F2">
      <w:pPr>
        <w:spacing w:before="0"/>
        <w:rPr>
          <w:sz w:val="24"/>
        </w:rPr>
      </w:pPr>
      <w:proofErr w:type="spellStart"/>
      <w:r w:rsidRPr="005918F2">
        <w:rPr>
          <w:sz w:val="24"/>
        </w:rPr>
        <w:t>vtp</w:t>
      </w:r>
      <w:proofErr w:type="spellEnd"/>
      <w:r w:rsidRPr="005918F2">
        <w:rPr>
          <w:sz w:val="24"/>
        </w:rPr>
        <w:t xml:space="preserve"> domain cisco</w:t>
      </w:r>
    </w:p>
    <w:p w:rsidR="005918F2" w:rsidRPr="005918F2" w:rsidRDefault="005918F2" w:rsidP="005918F2">
      <w:pPr>
        <w:spacing w:before="0"/>
        <w:rPr>
          <w:sz w:val="24"/>
        </w:rPr>
      </w:pPr>
      <w:r w:rsidRPr="005918F2">
        <w:rPr>
          <w:sz w:val="24"/>
        </w:rPr>
        <w:t>username backup password 0 cisco</w:t>
      </w:r>
    </w:p>
    <w:p w:rsidR="005918F2" w:rsidRPr="005918F2" w:rsidRDefault="005918F2" w:rsidP="005918F2">
      <w:pPr>
        <w:spacing w:before="0"/>
        <w:rPr>
          <w:sz w:val="24"/>
        </w:rPr>
      </w:pPr>
      <w:r w:rsidRPr="005918F2">
        <w:rPr>
          <w:sz w:val="24"/>
        </w:rPr>
        <w:t>interface GigabitEthernet0/0</w:t>
      </w:r>
    </w:p>
    <w:p w:rsidR="005918F2" w:rsidRPr="005918F2" w:rsidRDefault="005918F2" w:rsidP="005918F2">
      <w:pPr>
        <w:spacing w:before="0"/>
        <w:rPr>
          <w:sz w:val="24"/>
        </w:rPr>
      </w:pPr>
      <w:r w:rsidRPr="005918F2">
        <w:rPr>
          <w:sz w:val="24"/>
        </w:rPr>
        <w:t xml:space="preserve"> </w:t>
      </w:r>
      <w:proofErr w:type="spellStart"/>
      <w:r w:rsidRPr="005918F2">
        <w:rPr>
          <w:sz w:val="24"/>
        </w:rPr>
        <w:t>ip</w:t>
      </w:r>
      <w:proofErr w:type="spellEnd"/>
      <w:r w:rsidRPr="005918F2">
        <w:rPr>
          <w:sz w:val="24"/>
        </w:rPr>
        <w:t xml:space="preserve"> address 10.10.10.1 255.255.255.0</w:t>
      </w:r>
    </w:p>
    <w:p w:rsidR="005918F2" w:rsidRPr="005918F2" w:rsidRDefault="005918F2" w:rsidP="005918F2">
      <w:pPr>
        <w:spacing w:before="0"/>
        <w:rPr>
          <w:sz w:val="24"/>
        </w:rPr>
      </w:pPr>
      <w:r w:rsidRPr="005918F2">
        <w:rPr>
          <w:sz w:val="24"/>
        </w:rPr>
        <w:t xml:space="preserve"> no shutdown</w:t>
      </w:r>
    </w:p>
    <w:p w:rsidR="005918F2" w:rsidRPr="005918F2" w:rsidRDefault="005918F2" w:rsidP="005918F2">
      <w:pPr>
        <w:spacing w:before="0"/>
        <w:rPr>
          <w:sz w:val="24"/>
        </w:rPr>
      </w:pPr>
      <w:proofErr w:type="spellStart"/>
      <w:r w:rsidRPr="005918F2">
        <w:rPr>
          <w:sz w:val="24"/>
        </w:rPr>
        <w:t>ip</w:t>
      </w:r>
      <w:proofErr w:type="spellEnd"/>
      <w:r w:rsidRPr="005918F2">
        <w:rPr>
          <w:sz w:val="24"/>
        </w:rPr>
        <w:t xml:space="preserve"> </w:t>
      </w:r>
      <w:proofErr w:type="spellStart"/>
      <w:r w:rsidRPr="005918F2">
        <w:rPr>
          <w:sz w:val="24"/>
        </w:rPr>
        <w:t>tacacs</w:t>
      </w:r>
      <w:proofErr w:type="spellEnd"/>
      <w:r w:rsidRPr="005918F2">
        <w:rPr>
          <w:sz w:val="24"/>
        </w:rPr>
        <w:t xml:space="preserve"> source-interface GigabitEthernet0/0</w:t>
      </w:r>
    </w:p>
    <w:p w:rsidR="005918F2" w:rsidRPr="005918F2" w:rsidRDefault="005918F2" w:rsidP="005918F2">
      <w:pPr>
        <w:spacing w:before="0"/>
        <w:rPr>
          <w:sz w:val="24"/>
        </w:rPr>
      </w:pPr>
      <w:proofErr w:type="spellStart"/>
      <w:r w:rsidRPr="005918F2">
        <w:rPr>
          <w:sz w:val="24"/>
        </w:rPr>
        <w:t>tacacs</w:t>
      </w:r>
      <w:proofErr w:type="spellEnd"/>
      <w:r w:rsidRPr="005918F2">
        <w:rPr>
          <w:sz w:val="24"/>
        </w:rPr>
        <w:t>-server host 10.10.10.3</w:t>
      </w:r>
    </w:p>
    <w:p w:rsidR="005918F2" w:rsidRPr="005918F2" w:rsidRDefault="005918F2" w:rsidP="005918F2">
      <w:pPr>
        <w:spacing w:before="0"/>
        <w:rPr>
          <w:sz w:val="24"/>
        </w:rPr>
      </w:pPr>
      <w:proofErr w:type="spellStart"/>
      <w:r w:rsidRPr="005918F2">
        <w:rPr>
          <w:sz w:val="24"/>
        </w:rPr>
        <w:t>tacacs</w:t>
      </w:r>
      <w:proofErr w:type="spellEnd"/>
      <w:r w:rsidRPr="005918F2">
        <w:rPr>
          <w:sz w:val="24"/>
        </w:rPr>
        <w:t>-server directed-request</w:t>
      </w:r>
    </w:p>
    <w:p w:rsidR="0082464C" w:rsidRDefault="005918F2" w:rsidP="005918F2">
      <w:pPr>
        <w:spacing w:before="0"/>
        <w:rPr>
          <w:sz w:val="24"/>
        </w:rPr>
      </w:pPr>
      <w:proofErr w:type="spellStart"/>
      <w:r w:rsidRPr="005918F2">
        <w:rPr>
          <w:sz w:val="24"/>
        </w:rPr>
        <w:t>tacacs</w:t>
      </w:r>
      <w:proofErr w:type="spellEnd"/>
      <w:r w:rsidRPr="005918F2">
        <w:rPr>
          <w:sz w:val="24"/>
        </w:rPr>
        <w:t>-server key 123456</w:t>
      </w:r>
    </w:p>
    <w:p w:rsidR="0082464C" w:rsidRDefault="0082464C" w:rsidP="0082464C">
      <w:pPr>
        <w:pStyle w:val="Heading3"/>
      </w:pPr>
      <w:r>
        <w:t>Linux Server Setup:</w:t>
      </w:r>
    </w:p>
    <w:p w:rsidR="005918F2" w:rsidRDefault="005918F2" w:rsidP="00D6536E">
      <w:pPr>
        <w:ind w:firstLine="648"/>
        <w:rPr>
          <w:sz w:val="24"/>
        </w:rPr>
      </w:pPr>
      <w:r>
        <w:rPr>
          <w:sz w:val="24"/>
        </w:rPr>
        <w:t>First, I entered “</w:t>
      </w:r>
      <w:proofErr w:type="spellStart"/>
      <w:r w:rsidRPr="005918F2">
        <w:rPr>
          <w:b/>
          <w:sz w:val="24"/>
        </w:rPr>
        <w:t>sudo</w:t>
      </w:r>
      <w:proofErr w:type="spellEnd"/>
      <w:r w:rsidRPr="005918F2">
        <w:rPr>
          <w:b/>
          <w:sz w:val="24"/>
        </w:rPr>
        <w:t xml:space="preserve"> -</w:t>
      </w:r>
      <w:proofErr w:type="spellStart"/>
      <w:r w:rsidRPr="005918F2">
        <w:rPr>
          <w:b/>
          <w:sz w:val="24"/>
        </w:rPr>
        <w:t>i</w:t>
      </w:r>
      <w:proofErr w:type="spellEnd"/>
      <w:r>
        <w:rPr>
          <w:sz w:val="24"/>
        </w:rPr>
        <w:t>” in command prompt to get to Linux root, and issued “</w:t>
      </w:r>
      <w:r w:rsidRPr="005918F2">
        <w:rPr>
          <w:b/>
          <w:sz w:val="24"/>
        </w:rPr>
        <w:t>apt-get update</w:t>
      </w:r>
      <w:r>
        <w:rPr>
          <w:sz w:val="24"/>
        </w:rPr>
        <w:t xml:space="preserve">” so that my Linux can download other things from the internet. </w:t>
      </w:r>
    </w:p>
    <w:p w:rsidR="005918F2" w:rsidRDefault="00036890" w:rsidP="0082464C">
      <w:pPr>
        <w:rPr>
          <w:sz w:val="24"/>
        </w:rPr>
      </w:pPr>
      <w:r>
        <w:rPr>
          <w:noProof/>
        </w:rPr>
        <mc:AlternateContent>
          <mc:Choice Requires="wps">
            <w:drawing>
              <wp:anchor distT="0" distB="0" distL="114300" distR="114300" simplePos="0" relativeHeight="251659264" behindDoc="0" locked="0" layoutInCell="1" allowOverlap="1">
                <wp:simplePos x="0" y="0"/>
                <wp:positionH relativeFrom="column">
                  <wp:posOffset>533451</wp:posOffset>
                </wp:positionH>
                <wp:positionV relativeFrom="paragraph">
                  <wp:posOffset>441275</wp:posOffset>
                </wp:positionV>
                <wp:extent cx="2121408" cy="190195"/>
                <wp:effectExtent l="19050" t="19050" r="12700" b="19685"/>
                <wp:wrapNone/>
                <wp:docPr id="5" name="Rectangle 5"/>
                <wp:cNvGraphicFramePr/>
                <a:graphic xmlns:a="http://schemas.openxmlformats.org/drawingml/2006/main">
                  <a:graphicData uri="http://schemas.microsoft.com/office/word/2010/wordprocessingShape">
                    <wps:wsp>
                      <wps:cNvSpPr/>
                      <wps:spPr>
                        <a:xfrm>
                          <a:off x="0" y="0"/>
                          <a:ext cx="2121408" cy="190195"/>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4CFF2" id="Rectangle 5" o:spid="_x0000_s1026" style="position:absolute;margin-left:42pt;margin-top:34.75pt;width:167.0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" filled="f" strokecolor="white [3212]" strokeweight="3pt"/>
            </w:pict>
          </mc:Fallback>
        </mc:AlternateContent>
      </w:r>
      <w:r w:rsidR="005918F2">
        <w:rPr>
          <w:noProof/>
        </w:rPr>
        <mc:AlternateContent>
          <mc:Choice Requires="wps">
            <w:drawing>
              <wp:anchor distT="0" distB="0" distL="114300" distR="114300" simplePos="0" relativeHeight="251661312" behindDoc="0" locked="0" layoutInCell="1" allowOverlap="1" wp14:anchorId="0BFB343C" wp14:editId="3F0F8BAF">
                <wp:simplePos x="0" y="0"/>
                <wp:positionH relativeFrom="column">
                  <wp:posOffset>533730</wp:posOffset>
                </wp:positionH>
                <wp:positionV relativeFrom="paragraph">
                  <wp:posOffset>3078125</wp:posOffset>
                </wp:positionV>
                <wp:extent cx="4447642" cy="197511"/>
                <wp:effectExtent l="19050" t="19050" r="10160" b="12065"/>
                <wp:wrapNone/>
                <wp:docPr id="6" name="Rectangle 6"/>
                <wp:cNvGraphicFramePr/>
                <a:graphic xmlns:a="http://schemas.openxmlformats.org/drawingml/2006/main">
                  <a:graphicData uri="http://schemas.microsoft.com/office/word/2010/wordprocessingShape">
                    <wps:wsp>
                      <wps:cNvSpPr/>
                      <wps:spPr>
                        <a:xfrm>
                          <a:off x="0" y="0"/>
                          <a:ext cx="4447642" cy="197511"/>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74EEA" id="Rectangle 6" o:spid="_x0000_s1026" style="position:absolute;margin-left:42.05pt;margin-top:242.35pt;width:350.2pt;height:1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" filled="f" strokecolor="white [3212]" strokeweight="3pt"/>
            </w:pict>
          </mc:Fallback>
        </mc:AlternateContent>
      </w:r>
      <w:r w:rsidR="005918F2">
        <w:rPr>
          <w:noProof/>
        </w:rPr>
        <w:drawing>
          <wp:inline distT="0" distB="0" distL="0" distR="0">
            <wp:extent cx="5943253" cy="433669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4510"/>
                    <a:stretch/>
                  </pic:blipFill>
                  <pic:spPr bwMode="auto">
                    <a:xfrm>
                      <a:off x="0" y="0"/>
                      <a:ext cx="5943253" cy="4336695"/>
                    </a:xfrm>
                    <a:prstGeom prst="rect">
                      <a:avLst/>
                    </a:prstGeom>
                    <a:noFill/>
                    <a:ln>
                      <a:noFill/>
                    </a:ln>
                    <a:extLst>
                      <a:ext uri="{53640926-AAD7-44D8-BBD7-CCE9431645EC}">
                        <a14:shadowObscured xmlns:a14="http://schemas.microsoft.com/office/drawing/2010/main"/>
                      </a:ext>
                    </a:extLst>
                  </pic:spPr>
                </pic:pic>
              </a:graphicData>
            </a:graphic>
          </wp:inline>
        </w:drawing>
      </w:r>
    </w:p>
    <w:p w:rsidR="0082464C" w:rsidRDefault="005918F2" w:rsidP="00D6536E">
      <w:pPr>
        <w:ind w:firstLine="648"/>
        <w:rPr>
          <w:sz w:val="24"/>
        </w:rPr>
      </w:pPr>
      <w:r>
        <w:rPr>
          <w:sz w:val="24"/>
        </w:rPr>
        <w:t>Then, I entered “</w:t>
      </w:r>
      <w:r w:rsidRPr="005918F2">
        <w:rPr>
          <w:b/>
          <w:sz w:val="24"/>
        </w:rPr>
        <w:t xml:space="preserve">apt-get install -y </w:t>
      </w:r>
      <w:proofErr w:type="spellStart"/>
      <w:r w:rsidRPr="005918F2">
        <w:rPr>
          <w:b/>
          <w:sz w:val="24"/>
        </w:rPr>
        <w:t>gcc</w:t>
      </w:r>
      <w:proofErr w:type="spellEnd"/>
      <w:r w:rsidRPr="005918F2">
        <w:rPr>
          <w:b/>
          <w:sz w:val="24"/>
        </w:rPr>
        <w:t xml:space="preserve"> make flex bison libwrap0-dev</w:t>
      </w:r>
      <w:r>
        <w:rPr>
          <w:sz w:val="24"/>
        </w:rPr>
        <w:t>” and “</w:t>
      </w:r>
      <w:r w:rsidRPr="00036890">
        <w:rPr>
          <w:b/>
          <w:sz w:val="24"/>
        </w:rPr>
        <w:t xml:space="preserve">apt-get </w:t>
      </w:r>
      <w:r w:rsidR="00036890" w:rsidRPr="00036890">
        <w:rPr>
          <w:b/>
          <w:sz w:val="24"/>
        </w:rPr>
        <w:t xml:space="preserve">install </w:t>
      </w:r>
      <w:proofErr w:type="spellStart"/>
      <w:r w:rsidR="00036890" w:rsidRPr="00036890">
        <w:rPr>
          <w:b/>
          <w:sz w:val="24"/>
        </w:rPr>
        <w:t>tacacs</w:t>
      </w:r>
      <w:proofErr w:type="spellEnd"/>
      <w:r w:rsidR="00036890" w:rsidRPr="00036890">
        <w:rPr>
          <w:b/>
          <w:sz w:val="24"/>
        </w:rPr>
        <w:t>+</w:t>
      </w:r>
      <w:r w:rsidR="00036890">
        <w:rPr>
          <w:sz w:val="24"/>
        </w:rPr>
        <w:t xml:space="preserve">” to install TACACS+ service in my Linux. </w:t>
      </w:r>
    </w:p>
    <w:p w:rsidR="00036890" w:rsidRDefault="00036890" w:rsidP="0082464C">
      <w:pPr>
        <w:rPr>
          <w:sz w:val="24"/>
        </w:rPr>
      </w:pPr>
      <w:r>
        <w:rPr>
          <w:noProof/>
        </w:rPr>
        <w:drawing>
          <wp:inline distT="0" distB="0" distL="0" distR="0" wp14:anchorId="09E0183C" wp14:editId="750E5AA9">
            <wp:extent cx="3645408" cy="175260"/>
            <wp:effectExtent l="0" t="0" r="0" b="0"/>
            <wp:docPr id="8" name="Picture 8" descr="C:\Users\cisco\Desktop\Capture.PNG"/>
            <wp:cNvGraphicFramePr/>
            <a:graphic xmlns:a="http://schemas.openxmlformats.org/drawingml/2006/main">
              <a:graphicData uri="http://schemas.openxmlformats.org/drawingml/2006/picture">
                <pic:pic xmlns:pic="http://schemas.openxmlformats.org/drawingml/2006/picture">
                  <pic:nvPicPr>
                    <pic:cNvPr id="4" name="Picture 4" descr="C:\Users\cisco\Desktop\Capture.PNG"/>
                    <pic:cNvPicPr/>
                  </pic:nvPicPr>
                  <pic:blipFill rotWithShape="1">
                    <a:blip r:embed="rId10">
                      <a:extLst>
                        <a:ext uri="{28A0092B-C50C-407E-A947-70E740481C1C}">
                          <a14:useLocalDpi xmlns:a14="http://schemas.microsoft.com/office/drawing/2010/main" val="0"/>
                        </a:ext>
                      </a:extLst>
                    </a:blip>
                    <a:srcRect l="9835" t="24054" r="42522" b="72518"/>
                    <a:stretch/>
                  </pic:blipFill>
                  <pic:spPr bwMode="auto">
                    <a:xfrm>
                      <a:off x="0" y="0"/>
                      <a:ext cx="3668977" cy="176393"/>
                    </a:xfrm>
                    <a:prstGeom prst="rect">
                      <a:avLst/>
                    </a:prstGeom>
                    <a:noFill/>
                    <a:ln>
                      <a:noFill/>
                    </a:ln>
                    <a:extLst>
                      <a:ext uri="{53640926-AAD7-44D8-BBD7-CCE9431645EC}">
                        <a14:shadowObscured xmlns:a14="http://schemas.microsoft.com/office/drawing/2010/main"/>
                      </a:ext>
                    </a:extLst>
                  </pic:spPr>
                </pic:pic>
              </a:graphicData>
            </a:graphic>
          </wp:inline>
        </w:drawing>
      </w:r>
    </w:p>
    <w:p w:rsidR="00036890" w:rsidRDefault="00036890" w:rsidP="00D6536E">
      <w:pPr>
        <w:ind w:firstLine="648"/>
        <w:rPr>
          <w:sz w:val="24"/>
        </w:rPr>
      </w:pPr>
      <w:r>
        <w:rPr>
          <w:sz w:val="24"/>
        </w:rPr>
        <w:lastRenderedPageBreak/>
        <w:t>After downloading TACACS+ service, I edited its configuration file section with “</w:t>
      </w:r>
      <w:proofErr w:type="spellStart"/>
      <w:r w:rsidRPr="00036890">
        <w:rPr>
          <w:b/>
          <w:sz w:val="24"/>
        </w:rPr>
        <w:t>nano</w:t>
      </w:r>
      <w:proofErr w:type="spellEnd"/>
      <w:r w:rsidRPr="00036890">
        <w:rPr>
          <w:b/>
          <w:sz w:val="24"/>
        </w:rPr>
        <w:t xml:space="preserve"> …</w:t>
      </w:r>
      <w:r>
        <w:rPr>
          <w:sz w:val="24"/>
        </w:rPr>
        <w:t>”to setup TACACS+.</w:t>
      </w:r>
    </w:p>
    <w:p w:rsidR="00036890" w:rsidRDefault="00036890" w:rsidP="0082464C">
      <w:pPr>
        <w:rPr>
          <w:sz w:val="24"/>
        </w:rPr>
      </w:pPr>
      <w:r>
        <w:rPr>
          <w:noProof/>
        </w:rPr>
        <w:drawing>
          <wp:inline distT="0" distB="0" distL="0" distR="0">
            <wp:extent cx="4505960" cy="38036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960" cy="380365"/>
                    </a:xfrm>
                    <a:prstGeom prst="rect">
                      <a:avLst/>
                    </a:prstGeom>
                    <a:noFill/>
                    <a:ln>
                      <a:noFill/>
                    </a:ln>
                  </pic:spPr>
                </pic:pic>
              </a:graphicData>
            </a:graphic>
          </wp:inline>
        </w:drawing>
      </w:r>
    </w:p>
    <w:p w:rsidR="00036890" w:rsidRDefault="00036890" w:rsidP="00D6536E">
      <w:pPr>
        <w:ind w:firstLine="648"/>
        <w:rPr>
          <w:sz w:val="24"/>
        </w:rPr>
      </w:pPr>
      <w:r>
        <w:rPr>
          <w:sz w:val="24"/>
        </w:rPr>
        <w:t>Inside the configuration file, I define</w:t>
      </w:r>
      <w:r w:rsidR="00D6536E">
        <w:rPr>
          <w:sz w:val="24"/>
        </w:rPr>
        <w:t>d</w:t>
      </w:r>
      <w:r>
        <w:rPr>
          <w:sz w:val="24"/>
        </w:rPr>
        <w:t xml:space="preserve"> the key (domain</w:t>
      </w:r>
      <w:r w:rsidR="00D6536E">
        <w:rPr>
          <w:sz w:val="24"/>
        </w:rPr>
        <w:t xml:space="preserve">) between my server and router, the group with privilege levels and users in such groups. </w:t>
      </w:r>
    </w:p>
    <w:p w:rsidR="00036890" w:rsidRDefault="00036890" w:rsidP="0082464C">
      <w:pPr>
        <w:rPr>
          <w:sz w:val="24"/>
        </w:rPr>
      </w:pPr>
      <w:r>
        <w:rPr>
          <w:noProof/>
        </w:rPr>
        <w:drawing>
          <wp:inline distT="0" distB="0" distL="0" distR="0">
            <wp:extent cx="2682240" cy="24003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9359" t="24507" r="45507" b="22248"/>
                    <a:stretch/>
                  </pic:blipFill>
                  <pic:spPr bwMode="auto">
                    <a:xfrm>
                      <a:off x="0" y="0"/>
                      <a:ext cx="2682554" cy="2400581"/>
                    </a:xfrm>
                    <a:prstGeom prst="rect">
                      <a:avLst/>
                    </a:prstGeom>
                    <a:noFill/>
                    <a:ln>
                      <a:noFill/>
                    </a:ln>
                    <a:extLst>
                      <a:ext uri="{53640926-AAD7-44D8-BBD7-CCE9431645EC}">
                        <a14:shadowObscured xmlns:a14="http://schemas.microsoft.com/office/drawing/2010/main"/>
                      </a:ext>
                    </a:extLst>
                  </pic:spPr>
                </pic:pic>
              </a:graphicData>
            </a:graphic>
          </wp:inline>
        </w:drawing>
      </w:r>
    </w:p>
    <w:p w:rsidR="00D6536E" w:rsidRDefault="00D6536E" w:rsidP="00D6536E">
      <w:pPr>
        <w:rPr>
          <w:sz w:val="24"/>
        </w:rPr>
      </w:pPr>
      <w:r>
        <w:rPr>
          <w:noProof/>
        </w:rPr>
        <w:drawing>
          <wp:inline distT="0" distB="0" distL="0" distR="0">
            <wp:extent cx="4732020" cy="693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8333" t="81021" r="12042" b="3488"/>
                    <a:stretch/>
                  </pic:blipFill>
                  <pic:spPr bwMode="auto">
                    <a:xfrm>
                      <a:off x="0" y="0"/>
                      <a:ext cx="4732573" cy="693501"/>
                    </a:xfrm>
                    <a:prstGeom prst="rect">
                      <a:avLst/>
                    </a:prstGeom>
                    <a:noFill/>
                    <a:ln>
                      <a:noFill/>
                    </a:ln>
                    <a:extLst>
                      <a:ext uri="{53640926-AAD7-44D8-BBD7-CCE9431645EC}">
                        <a14:shadowObscured xmlns:a14="http://schemas.microsoft.com/office/drawing/2010/main"/>
                      </a:ext>
                    </a:extLst>
                  </pic:spPr>
                </pic:pic>
              </a:graphicData>
            </a:graphic>
          </wp:inline>
        </w:drawing>
      </w:r>
    </w:p>
    <w:p w:rsidR="00D6536E" w:rsidRDefault="00D6536E" w:rsidP="00D6536E">
      <w:pPr>
        <w:ind w:firstLine="648"/>
        <w:rPr>
          <w:sz w:val="24"/>
        </w:rPr>
      </w:pPr>
      <w:r>
        <w:rPr>
          <w:sz w:val="24"/>
        </w:rPr>
        <w:t>The last step was to check port 49 with “</w:t>
      </w:r>
      <w:proofErr w:type="spellStart"/>
      <w:r w:rsidRPr="00D6536E">
        <w:rPr>
          <w:b/>
          <w:sz w:val="24"/>
        </w:rPr>
        <w:t>lsof</w:t>
      </w:r>
      <w:proofErr w:type="spellEnd"/>
      <w:r w:rsidRPr="00D6536E">
        <w:rPr>
          <w:b/>
          <w:sz w:val="24"/>
        </w:rPr>
        <w:t xml:space="preserve"> -</w:t>
      </w:r>
      <w:proofErr w:type="spellStart"/>
      <w:r w:rsidRPr="00D6536E">
        <w:rPr>
          <w:b/>
          <w:sz w:val="24"/>
        </w:rPr>
        <w:t>i</w:t>
      </w:r>
      <w:proofErr w:type="spellEnd"/>
      <w:r w:rsidRPr="00D6536E">
        <w:rPr>
          <w:b/>
          <w:sz w:val="24"/>
        </w:rPr>
        <w:t xml:space="preserve"> :49</w:t>
      </w:r>
      <w:r>
        <w:rPr>
          <w:sz w:val="24"/>
        </w:rPr>
        <w:t xml:space="preserve">” to see whether TACACS+ was running. The spelling and space must be exact for it to work. Then, TACACS+ platform was good to go. </w:t>
      </w:r>
    </w:p>
    <w:p w:rsidR="00D6536E" w:rsidRDefault="00D6536E" w:rsidP="00D6536E">
      <w:pPr>
        <w:rPr>
          <w:sz w:val="24"/>
        </w:rPr>
      </w:pPr>
      <w:r>
        <w:rPr>
          <w:noProof/>
        </w:rPr>
        <w:drawing>
          <wp:inline distT="0" distB="0" distL="0" distR="0">
            <wp:extent cx="3040380" cy="88075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84406" r="51020"/>
                    <a:stretch/>
                  </pic:blipFill>
                  <pic:spPr bwMode="auto">
                    <a:xfrm>
                      <a:off x="0" y="0"/>
                      <a:ext cx="3049086" cy="883273"/>
                    </a:xfrm>
                    <a:prstGeom prst="rect">
                      <a:avLst/>
                    </a:prstGeom>
                    <a:noFill/>
                    <a:ln>
                      <a:noFill/>
                    </a:ln>
                    <a:extLst>
                      <a:ext uri="{53640926-AAD7-44D8-BBD7-CCE9431645EC}">
                        <a14:shadowObscured xmlns:a14="http://schemas.microsoft.com/office/drawing/2010/main"/>
                      </a:ext>
                    </a:extLst>
                  </pic:spPr>
                </pic:pic>
              </a:graphicData>
            </a:graphic>
          </wp:inline>
        </w:drawing>
      </w:r>
    </w:p>
    <w:p w:rsidR="00D6536E" w:rsidRDefault="00D6536E" w:rsidP="00D6536E">
      <w:pPr>
        <w:rPr>
          <w:sz w:val="24"/>
        </w:rPr>
      </w:pPr>
      <w:r>
        <w:rPr>
          <w:sz w:val="24"/>
        </w:rPr>
        <w:tab/>
        <w:t xml:space="preserve">That’s what I saw when I console into my router. If </w:t>
      </w:r>
      <w:proofErr w:type="spellStart"/>
      <w:r>
        <w:rPr>
          <w:sz w:val="24"/>
        </w:rPr>
        <w:t>ssh</w:t>
      </w:r>
      <w:proofErr w:type="spellEnd"/>
      <w:r>
        <w:rPr>
          <w:sz w:val="24"/>
        </w:rPr>
        <w:t xml:space="preserve"> or telnet was configured, the User Access Verification should be similar as well. </w:t>
      </w:r>
    </w:p>
    <w:p w:rsidR="00D6536E" w:rsidRDefault="00D6536E" w:rsidP="00D6536E">
      <w:pPr>
        <w:rPr>
          <w:sz w:val="24"/>
        </w:rPr>
      </w:pPr>
    </w:p>
    <w:p w:rsidR="0082464C" w:rsidRDefault="0082464C" w:rsidP="0082464C">
      <w:pPr>
        <w:pStyle w:val="Heading3"/>
      </w:pPr>
      <w:r>
        <w:t>Windows Router Commands:</w:t>
      </w:r>
    </w:p>
    <w:p w:rsidR="00A6594D" w:rsidRPr="00404A98" w:rsidRDefault="00A6594D" w:rsidP="00A6594D">
      <w:pPr>
        <w:spacing w:before="0" w:line="259" w:lineRule="auto"/>
        <w:ind w:left="0" w:right="0"/>
        <w:rPr>
          <w:rFonts w:ascii="Calibri" w:eastAsia="Calibri" w:hAnsi="Calibri" w:cs="Times New Roman"/>
          <w:kern w:val="0"/>
          <w:sz w:val="24"/>
          <w:lang w:eastAsia="en-US"/>
          <w14:ligatures w14:val="none"/>
        </w:rPr>
      </w:pPr>
      <w:r>
        <w:rPr>
          <w:rFonts w:ascii="Calibri" w:eastAsia="Calibri" w:hAnsi="Calibri" w:cs="Times New Roman"/>
          <w:b/>
          <w:kern w:val="0"/>
          <w:sz w:val="24"/>
          <w:lang w:eastAsia="en-US"/>
          <w14:ligatures w14:val="none"/>
        </w:rPr>
        <w:t>Router</w:t>
      </w:r>
      <w:r w:rsidRPr="000A36C9">
        <w:rPr>
          <w:rFonts w:ascii="Calibri" w:eastAsia="Calibri" w:hAnsi="Calibri" w:cs="Times New Roman"/>
          <w:b/>
          <w:kern w:val="0"/>
          <w:sz w:val="24"/>
          <w:lang w:eastAsia="en-US"/>
          <w14:ligatures w14:val="none"/>
        </w:rPr>
        <w:t>(config)#</w:t>
      </w:r>
      <w:r>
        <w:rPr>
          <w:rFonts w:ascii="Calibri" w:eastAsia="Calibri" w:hAnsi="Calibri" w:cs="Times New Roman"/>
          <w:kern w:val="0"/>
          <w:sz w:val="24"/>
          <w:lang w:eastAsia="en-US"/>
          <w14:ligatures w14:val="none"/>
        </w:rPr>
        <w:t xml:space="preserve"> </w:t>
      </w:r>
      <w:r w:rsidRPr="000A36C9">
        <w:rPr>
          <w:rFonts w:ascii="Calibri" w:eastAsia="Calibri" w:hAnsi="Calibri" w:cs="Times New Roman"/>
          <w:b/>
          <w:kern w:val="0"/>
          <w:sz w:val="24"/>
          <w:lang w:eastAsia="en-US"/>
          <w14:ligatures w14:val="none"/>
        </w:rPr>
        <w:t>hostname R1</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lastRenderedPageBreak/>
        <w:t>enable password cisco</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aaa</w:t>
      </w:r>
      <w:proofErr w:type="spellEnd"/>
      <w:r w:rsidRPr="00D6536E">
        <w:rPr>
          <w:rFonts w:asciiTheme="minorHAnsi" w:eastAsiaTheme="minorEastAsia" w:hAnsiTheme="minorHAnsi" w:cstheme="minorBidi"/>
          <w:b w:val="0"/>
          <w:bCs w:val="0"/>
          <w:caps w:val="0"/>
          <w:color w:val="auto"/>
          <w:szCs w:val="22"/>
        </w:rPr>
        <w:t xml:space="preserve"> new-model</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aaa</w:t>
      </w:r>
      <w:proofErr w:type="spellEnd"/>
      <w:r w:rsidRPr="00D6536E">
        <w:rPr>
          <w:rFonts w:asciiTheme="minorHAnsi" w:eastAsiaTheme="minorEastAsia" w:hAnsiTheme="minorHAnsi" w:cstheme="minorBidi"/>
          <w:b w:val="0"/>
          <w:bCs w:val="0"/>
          <w:caps w:val="0"/>
          <w:color w:val="auto"/>
          <w:szCs w:val="22"/>
        </w:rPr>
        <w:t xml:space="preserve"> authentication login default group radius local</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aaa</w:t>
      </w:r>
      <w:proofErr w:type="spellEnd"/>
      <w:r w:rsidRPr="00D6536E">
        <w:rPr>
          <w:rFonts w:asciiTheme="minorHAnsi" w:eastAsiaTheme="minorEastAsia" w:hAnsiTheme="minorHAnsi" w:cstheme="minorBidi"/>
          <w:b w:val="0"/>
          <w:bCs w:val="0"/>
          <w:caps w:val="0"/>
          <w:color w:val="auto"/>
          <w:szCs w:val="22"/>
        </w:rPr>
        <w:t xml:space="preserve"> authorization exec default group radius if-authenticated</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Username backup password cisco</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aaa</w:t>
      </w:r>
      <w:proofErr w:type="spellEnd"/>
      <w:r w:rsidRPr="00D6536E">
        <w:rPr>
          <w:rFonts w:asciiTheme="minorHAnsi" w:eastAsiaTheme="minorEastAsia" w:hAnsiTheme="minorHAnsi" w:cstheme="minorBidi"/>
          <w:b w:val="0"/>
          <w:bCs w:val="0"/>
          <w:caps w:val="0"/>
          <w:color w:val="auto"/>
          <w:szCs w:val="22"/>
        </w:rPr>
        <w:t xml:space="preserve"> session-id common</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vtp</w:t>
      </w:r>
      <w:proofErr w:type="spellEnd"/>
      <w:r w:rsidRPr="00D6536E">
        <w:rPr>
          <w:rFonts w:asciiTheme="minorHAnsi" w:eastAsiaTheme="minorEastAsia" w:hAnsiTheme="minorHAnsi" w:cstheme="minorBidi"/>
          <w:b w:val="0"/>
          <w:bCs w:val="0"/>
          <w:caps w:val="0"/>
          <w:color w:val="auto"/>
          <w:szCs w:val="22"/>
        </w:rPr>
        <w:t xml:space="preserve"> domain cisco</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interface GigabitEthernet0/0</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ip</w:t>
      </w:r>
      <w:proofErr w:type="spellEnd"/>
      <w:r w:rsidRPr="00D6536E">
        <w:rPr>
          <w:rFonts w:asciiTheme="minorHAnsi" w:eastAsiaTheme="minorEastAsia" w:hAnsiTheme="minorHAnsi" w:cstheme="minorBidi"/>
          <w:b w:val="0"/>
          <w:bCs w:val="0"/>
          <w:caps w:val="0"/>
          <w:color w:val="auto"/>
          <w:szCs w:val="22"/>
        </w:rPr>
        <w:t xml:space="preserve"> address 10.10.10.1 255.255.255.0</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no shutdown</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radius-server host 10.10.10.3 key 123456</w:t>
      </w:r>
    </w:p>
    <w:p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line con 0</w:t>
      </w:r>
    </w:p>
    <w:p w:rsid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password 123456</w:t>
      </w:r>
    </w:p>
    <w:p w:rsidR="00DE68AB" w:rsidRPr="00DE68AB" w:rsidRDefault="00DE68AB" w:rsidP="00DE68AB"/>
    <w:p w:rsidR="0082464C" w:rsidRDefault="0082464C" w:rsidP="00D6536E">
      <w:pPr>
        <w:pStyle w:val="Heading3"/>
      </w:pPr>
      <w:r>
        <w:t>Windows Server Setup:</w:t>
      </w:r>
    </w:p>
    <w:p w:rsidR="0082464C" w:rsidRDefault="0050664B" w:rsidP="0050664B">
      <w:pPr>
        <w:ind w:firstLine="648"/>
        <w:rPr>
          <w:sz w:val="24"/>
        </w:rPr>
      </w:pPr>
      <w:r>
        <w:rPr>
          <w:sz w:val="24"/>
        </w:rPr>
        <w:t xml:space="preserve">Since Windows has a nice-looking graphic user interface, there are a lot of clicking and screens involved. </w:t>
      </w:r>
      <w:r w:rsidR="004D3827">
        <w:rPr>
          <w:sz w:val="24"/>
        </w:rPr>
        <w:t>There are three</w:t>
      </w:r>
      <w:r>
        <w:rPr>
          <w:sz w:val="24"/>
        </w:rPr>
        <w:t xml:space="preserve"> main components </w:t>
      </w:r>
      <w:r w:rsidR="004D3827">
        <w:rPr>
          <w:sz w:val="24"/>
        </w:rPr>
        <w:t xml:space="preserve">for RADIUS: Active Directory Domain Service (AD DS), Network Policy Server (NPS) and the authentication with routers. </w:t>
      </w:r>
    </w:p>
    <w:p w:rsidR="004D3827" w:rsidRDefault="004D3827" w:rsidP="004D3827">
      <w:pPr>
        <w:pStyle w:val="Heading4"/>
        <w:rPr>
          <w:b/>
          <w:sz w:val="24"/>
        </w:rPr>
      </w:pPr>
      <w:r w:rsidRPr="004D3827">
        <w:rPr>
          <w:b/>
          <w:sz w:val="24"/>
        </w:rPr>
        <w:t xml:space="preserve">Preparation Step: download the services needed. </w:t>
      </w:r>
    </w:p>
    <w:p w:rsidR="004D3827" w:rsidRPr="004D3827" w:rsidRDefault="004D3827" w:rsidP="004D3827">
      <w:r>
        <w:tab/>
        <w:t xml:space="preserve">First, I enter the </w:t>
      </w:r>
      <w:r w:rsidRPr="004D3827">
        <w:rPr>
          <w:b/>
        </w:rPr>
        <w:t>Dashboard</w:t>
      </w:r>
      <w:r>
        <w:t xml:space="preserve"> for Server. Hover over the </w:t>
      </w:r>
      <w:r>
        <w:rPr>
          <w:b/>
        </w:rPr>
        <w:t>M</w:t>
      </w:r>
      <w:r w:rsidRPr="004D3827">
        <w:rPr>
          <w:b/>
        </w:rPr>
        <w:t>anage</w:t>
      </w:r>
      <w:r>
        <w:t xml:space="preserve"> tab and click on “</w:t>
      </w:r>
      <w:r w:rsidRPr="004D3827">
        <w:rPr>
          <w:b/>
        </w:rPr>
        <w:t>Add Roles and Features</w:t>
      </w:r>
      <w:r>
        <w:t>”. We are going to download AD DS and NPS. Make sure the server connects to Internet.</w:t>
      </w:r>
    </w:p>
    <w:p w:rsidR="004D3827" w:rsidRDefault="004D3827" w:rsidP="004D3827">
      <w:r>
        <w:rPr>
          <w:b/>
          <w:noProof/>
          <w:sz w:val="24"/>
        </w:rPr>
        <mc:AlternateContent>
          <mc:Choice Requires="wps">
            <w:drawing>
              <wp:anchor distT="0" distB="0" distL="114300" distR="114300" simplePos="0" relativeHeight="251662336" behindDoc="0" locked="0" layoutInCell="1" allowOverlap="1">
                <wp:simplePos x="0" y="0"/>
                <wp:positionH relativeFrom="column">
                  <wp:posOffset>4942840</wp:posOffset>
                </wp:positionH>
                <wp:positionV relativeFrom="paragraph">
                  <wp:posOffset>3175</wp:posOffset>
                </wp:positionV>
                <wp:extent cx="1215390" cy="842645"/>
                <wp:effectExtent l="19050" t="19050" r="22860" b="14605"/>
                <wp:wrapNone/>
                <wp:docPr id="16" name="Rectangle: Rounded Corners 16"/>
                <wp:cNvGraphicFramePr/>
                <a:graphic xmlns:a="http://schemas.openxmlformats.org/drawingml/2006/main">
                  <a:graphicData uri="http://schemas.microsoft.com/office/word/2010/wordprocessingShape">
                    <wps:wsp>
                      <wps:cNvSpPr/>
                      <wps:spPr>
                        <a:xfrm>
                          <a:off x="0" y="0"/>
                          <a:ext cx="1215390" cy="84264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CE52A" id="Rectangle: Rounded Corners 16" o:spid="_x0000_s1026" style="position:absolute;margin-left:389.2pt;margin-top:.25pt;width:95.7pt;height:6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" filled="f" strokecolor="red" strokeweight="3pt">
                <v:stroke joinstyle="miter"/>
              </v:roundrect>
            </w:pict>
          </mc:Fallback>
        </mc:AlternateContent>
      </w:r>
      <w:r>
        <w:rPr>
          <w:noProof/>
        </w:rPr>
        <w:drawing>
          <wp:inline distT="0" distB="0" distL="0" distR="0">
            <wp:extent cx="5942965" cy="143435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60236"/>
                    <a:stretch/>
                  </pic:blipFill>
                  <pic:spPr bwMode="auto">
                    <a:xfrm>
                      <a:off x="0" y="0"/>
                      <a:ext cx="5943600" cy="1434506"/>
                    </a:xfrm>
                    <a:prstGeom prst="rect">
                      <a:avLst/>
                    </a:prstGeom>
                    <a:noFill/>
                    <a:ln>
                      <a:noFill/>
                    </a:ln>
                    <a:extLst>
                      <a:ext uri="{53640926-AAD7-44D8-BBD7-CCE9431645EC}">
                        <a14:shadowObscured xmlns:a14="http://schemas.microsoft.com/office/drawing/2010/main"/>
                      </a:ext>
                    </a:extLst>
                  </pic:spPr>
                </pic:pic>
              </a:graphicData>
            </a:graphic>
          </wp:inline>
        </w:drawing>
      </w:r>
    </w:p>
    <w:p w:rsidR="004D3827" w:rsidRDefault="004D3827" w:rsidP="004D3827">
      <w:r>
        <w:tab/>
        <w:t xml:space="preserve">The next step is intuitive: select </w:t>
      </w:r>
      <w:r w:rsidR="00462135">
        <w:t xml:space="preserve">NPS server and Active Directory Domain to Download. After a successful download, you can find ADDS and NPS from your application list. </w:t>
      </w:r>
    </w:p>
    <w:p w:rsidR="004D3827" w:rsidRDefault="004D3827" w:rsidP="004D3827">
      <w:r>
        <w:rPr>
          <w:noProof/>
        </w:rPr>
        <w:lastRenderedPageBreak/>
        <w:drawing>
          <wp:inline distT="0" distB="0" distL="0" distR="0">
            <wp:extent cx="3642995" cy="2251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301" t="16226" r="38975" b="3401"/>
                    <a:stretch/>
                  </pic:blipFill>
                  <pic:spPr bwMode="auto">
                    <a:xfrm>
                      <a:off x="0" y="0"/>
                      <a:ext cx="3642995" cy="2251880"/>
                    </a:xfrm>
                    <a:prstGeom prst="rect">
                      <a:avLst/>
                    </a:prstGeom>
                    <a:noFill/>
                    <a:ln>
                      <a:noFill/>
                    </a:ln>
                    <a:extLst>
                      <a:ext uri="{53640926-AAD7-44D8-BBD7-CCE9431645EC}">
                        <a14:shadowObscured xmlns:a14="http://schemas.microsoft.com/office/drawing/2010/main"/>
                      </a:ext>
                    </a:extLst>
                  </pic:spPr>
                </pic:pic>
              </a:graphicData>
            </a:graphic>
          </wp:inline>
        </w:drawing>
      </w:r>
    </w:p>
    <w:p w:rsidR="00462135" w:rsidRDefault="00462135" w:rsidP="00462135">
      <w:pPr>
        <w:pStyle w:val="Heading4"/>
        <w:rPr>
          <w:b/>
          <w:sz w:val="24"/>
        </w:rPr>
      </w:pPr>
    </w:p>
    <w:p w:rsidR="00DE68AB" w:rsidRDefault="00EF5D05" w:rsidP="00DE68AB">
      <w:pPr>
        <w:pStyle w:val="Heading4"/>
        <w:rPr>
          <w:b/>
          <w:sz w:val="24"/>
        </w:rPr>
      </w:pPr>
      <w:r>
        <w:rPr>
          <w:b/>
          <w:sz w:val="24"/>
        </w:rPr>
        <w:t>Configuring Domain and Authentication in NPS</w:t>
      </w:r>
    </w:p>
    <w:p w:rsidR="00DE68AB" w:rsidRPr="00936989" w:rsidRDefault="00DE68AB" w:rsidP="00936989">
      <w:pPr>
        <w:ind w:firstLine="648"/>
        <w:rPr>
          <w:sz w:val="24"/>
        </w:rPr>
      </w:pPr>
      <w:r w:rsidRPr="00936989">
        <w:rPr>
          <w:sz w:val="24"/>
        </w:rPr>
        <w:t>First, I c</w:t>
      </w:r>
      <w:r w:rsidR="00936989" w:rsidRPr="00936989">
        <w:rPr>
          <w:sz w:val="24"/>
        </w:rPr>
        <w:t>reated and c</w:t>
      </w:r>
      <w:r w:rsidRPr="00936989">
        <w:rPr>
          <w:sz w:val="24"/>
        </w:rPr>
        <w:t>onfigure</w:t>
      </w:r>
      <w:r w:rsidR="00936989" w:rsidRPr="00936989">
        <w:rPr>
          <w:sz w:val="24"/>
        </w:rPr>
        <w:t>d</w:t>
      </w:r>
      <w:r w:rsidRPr="00936989">
        <w:rPr>
          <w:sz w:val="24"/>
        </w:rPr>
        <w:t xml:space="preserve"> a TACACS+ domain that encompasses all devices under my server’</w:t>
      </w:r>
      <w:r w:rsidR="00936989" w:rsidRPr="00936989">
        <w:rPr>
          <w:sz w:val="24"/>
        </w:rPr>
        <w:t xml:space="preserve">s authentication process. </w:t>
      </w:r>
    </w:p>
    <w:p w:rsidR="00EF5D05" w:rsidRDefault="00EF5D05" w:rsidP="00EF5D05">
      <w:r>
        <w:rPr>
          <w:noProof/>
        </w:rPr>
        <w:drawing>
          <wp:inline distT="0" distB="0" distL="0" distR="0">
            <wp:extent cx="4953000" cy="432139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790" cy="4327319"/>
                    </a:xfrm>
                    <a:prstGeom prst="rect">
                      <a:avLst/>
                    </a:prstGeom>
                    <a:noFill/>
                    <a:ln>
                      <a:noFill/>
                    </a:ln>
                  </pic:spPr>
                </pic:pic>
              </a:graphicData>
            </a:graphic>
          </wp:inline>
        </w:drawing>
      </w:r>
    </w:p>
    <w:p w:rsidR="00EF5D05" w:rsidRDefault="00936989" w:rsidP="00EF5D05">
      <w:r w:rsidRPr="00936989">
        <w:rPr>
          <w:noProof/>
          <w:sz w:val="24"/>
        </w:rPr>
        <w:lastRenderedPageBreak/>
        <mc:AlternateContent>
          <mc:Choice Requires="wps">
            <w:drawing>
              <wp:anchor distT="45720" distB="45720" distL="114300" distR="114300" simplePos="0" relativeHeight="251666432" behindDoc="0" locked="0" layoutInCell="1" allowOverlap="1" wp14:anchorId="70FE6820" wp14:editId="6AED7F12">
                <wp:simplePos x="0" y="0"/>
                <wp:positionH relativeFrom="margin">
                  <wp:align>right</wp:align>
                </wp:positionH>
                <wp:positionV relativeFrom="paragraph">
                  <wp:posOffset>4124325</wp:posOffset>
                </wp:positionV>
                <wp:extent cx="1907540" cy="1404620"/>
                <wp:effectExtent l="0" t="0" r="16510" b="2730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1404620"/>
                        </a:xfrm>
                        <a:prstGeom prst="rect">
                          <a:avLst/>
                        </a:prstGeom>
                        <a:solidFill>
                          <a:srgbClr val="FFFFFF"/>
                        </a:solidFill>
                        <a:ln w="9525">
                          <a:solidFill>
                            <a:srgbClr val="000000"/>
                          </a:solidFill>
                          <a:miter lim="800000"/>
                          <a:headEnd/>
                          <a:tailEnd/>
                        </a:ln>
                      </wps:spPr>
                      <wps:txbx>
                        <w:txbxContent>
                          <w:p w:rsidR="00936989" w:rsidRDefault="00936989" w:rsidP="00936989">
                            <w:pPr>
                              <w:rPr>
                                <w:sz w:val="24"/>
                              </w:rPr>
                            </w:pPr>
                            <w:r>
                              <w:rPr>
                                <w:sz w:val="24"/>
                              </w:rPr>
                              <w:t xml:space="preserve">The name should be the name of your RADIUS platform. </w:t>
                            </w:r>
                          </w:p>
                          <w:p w:rsidR="00936989" w:rsidRPr="00936989" w:rsidRDefault="00936989" w:rsidP="00936989">
                            <w:pPr>
                              <w:rPr>
                                <w:sz w:val="24"/>
                              </w:rPr>
                            </w:pPr>
                            <w:r>
                              <w:rPr>
                                <w:sz w:val="24"/>
                              </w:rPr>
                              <w:t xml:space="preserve">Click “next” after name it. There are a lot of “next” in this GUI, just move forward and follow along with system instruction.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FE6820" id="_x0000_t202" coordsize="21600,21600" o:spt="202" path="m,l,21600r21600,l21600,xe">
                <v:stroke joinstyle="miter"/>
                <v:path gradientshapeok="t" o:connecttype="rect"/>
              </v:shapetype>
              <v:shape id="Text Box 2" o:spid="_x0000_s1026" type="#_x0000_t202" style="position:absolute;left:0;text-align:left;margin-left:99pt;margin-top:324.75pt;width:150.2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">
                <v:textbox style="mso-fit-shape-to-text:t">
                  <w:txbxContent>
                    <w:p w:rsidR="00936989" w:rsidRDefault="00936989" w:rsidP="00936989">
                      <w:pPr>
                        <w:rPr>
                          <w:sz w:val="24"/>
                        </w:rPr>
                      </w:pPr>
                      <w:r>
                        <w:rPr>
                          <w:sz w:val="24"/>
                        </w:rPr>
                        <w:t xml:space="preserve">The name should be the name of your RADIUS platform. </w:t>
                      </w:r>
                    </w:p>
                    <w:p w:rsidR="00936989" w:rsidRPr="00936989" w:rsidRDefault="00936989" w:rsidP="00936989">
                      <w:pPr>
                        <w:rPr>
                          <w:sz w:val="24"/>
                        </w:rPr>
                      </w:pPr>
                      <w:r>
                        <w:rPr>
                          <w:sz w:val="24"/>
                        </w:rPr>
                        <w:t xml:space="preserve">Click “next” after name it. There are a lot of “next” in this GUI, just move forward and follow along with system instruction.  </w:t>
                      </w:r>
                    </w:p>
                  </w:txbxContent>
                </v:textbox>
                <w10:wrap type="square" anchorx="margin"/>
              </v:shape>
            </w:pict>
          </mc:Fallback>
        </mc:AlternateContent>
      </w:r>
      <w:r w:rsidRPr="00936989">
        <w:rPr>
          <w:noProof/>
          <w:sz w:val="24"/>
        </w:rPr>
        <mc:AlternateContent>
          <mc:Choice Requires="wps">
            <w:drawing>
              <wp:anchor distT="45720" distB="45720" distL="114300" distR="114300" simplePos="0" relativeHeight="251664384" behindDoc="0" locked="0" layoutInCell="1" allowOverlap="1">
                <wp:simplePos x="0" y="0"/>
                <wp:positionH relativeFrom="margin">
                  <wp:posOffset>4029075</wp:posOffset>
                </wp:positionH>
                <wp:positionV relativeFrom="paragraph">
                  <wp:posOffset>19050</wp:posOffset>
                </wp:positionV>
                <wp:extent cx="1898015" cy="1404620"/>
                <wp:effectExtent l="0" t="0" r="2603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15" cy="1404620"/>
                        </a:xfrm>
                        <a:prstGeom prst="rect">
                          <a:avLst/>
                        </a:prstGeom>
                        <a:solidFill>
                          <a:srgbClr val="FFFFFF"/>
                        </a:solidFill>
                        <a:ln w="9525">
                          <a:solidFill>
                            <a:srgbClr val="000000"/>
                          </a:solidFill>
                          <a:miter lim="800000"/>
                          <a:headEnd/>
                          <a:tailEnd/>
                        </a:ln>
                      </wps:spPr>
                      <wps:txbx>
                        <w:txbxContent>
                          <w:p w:rsidR="00936989" w:rsidRPr="00936989" w:rsidRDefault="00936989">
                            <w:pPr>
                              <w:rPr>
                                <w:sz w:val="24"/>
                              </w:rPr>
                            </w:pPr>
                            <w:r w:rsidRPr="00936989">
                              <w:rPr>
                                <w:sz w:val="24"/>
                              </w:rPr>
                              <w:t>Define the Friendly Name with hostname of the router. Also type in the network that your network devices are</w:t>
                            </w:r>
                            <w:r>
                              <w:rPr>
                                <w:sz w:val="24"/>
                              </w:rPr>
                              <w:t xml:space="preserve"> belong to</w:t>
                            </w:r>
                            <w:r w:rsidRPr="00936989">
                              <w:rPr>
                                <w:sz w:val="24"/>
                              </w:rPr>
                              <w:t xml:space="preserve">. </w:t>
                            </w:r>
                          </w:p>
                          <w:p w:rsidR="00936989" w:rsidRPr="00936989" w:rsidRDefault="00936989">
                            <w:pPr>
                              <w:rPr>
                                <w:sz w:val="24"/>
                              </w:rPr>
                            </w:pPr>
                            <w:r w:rsidRPr="00936989">
                              <w:rPr>
                                <w:sz w:val="24"/>
                              </w:rPr>
                              <w:t>Share Secret should be the same as the shared key in router configuration. In this lab, I set it to a simple “123456”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17.25pt;margin-top:1.5pt;width:149.4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">
                <v:textbox style="mso-fit-shape-to-text:t">
                  <w:txbxContent>
                    <w:p w:rsidR="00936989" w:rsidRPr="00936989" w:rsidRDefault="00936989">
                      <w:pPr>
                        <w:rPr>
                          <w:sz w:val="24"/>
                        </w:rPr>
                      </w:pPr>
                      <w:r w:rsidRPr="00936989">
                        <w:rPr>
                          <w:sz w:val="24"/>
                        </w:rPr>
                        <w:t>Define the Friendly Name with hostname of the router. Also type in the network that your network devices are</w:t>
                      </w:r>
                      <w:r>
                        <w:rPr>
                          <w:sz w:val="24"/>
                        </w:rPr>
                        <w:t xml:space="preserve"> belong to</w:t>
                      </w:r>
                      <w:r w:rsidRPr="00936989">
                        <w:rPr>
                          <w:sz w:val="24"/>
                        </w:rPr>
                        <w:t xml:space="preserve">. </w:t>
                      </w:r>
                    </w:p>
                    <w:p w:rsidR="00936989" w:rsidRPr="00936989" w:rsidRDefault="00936989">
                      <w:pPr>
                        <w:rPr>
                          <w:sz w:val="24"/>
                        </w:rPr>
                      </w:pPr>
                      <w:r w:rsidRPr="00936989">
                        <w:rPr>
                          <w:sz w:val="24"/>
                        </w:rPr>
                        <w:t>Share Secret should be the same as the shared key in router configuration. In this lab, I set it to a simple “123456”</w:t>
                      </w:r>
                    </w:p>
                  </w:txbxContent>
                </v:textbox>
                <w10:wrap type="square" anchorx="margin"/>
              </v:shape>
            </w:pict>
          </mc:Fallback>
        </mc:AlternateContent>
      </w:r>
      <w:r w:rsidR="00DE68AB">
        <w:rPr>
          <w:noProof/>
        </w:rPr>
        <w:drawing>
          <wp:inline distT="0" distB="0" distL="0" distR="0">
            <wp:extent cx="3794760" cy="414473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t="4287" r="7128"/>
                    <a:stretch/>
                  </pic:blipFill>
                  <pic:spPr bwMode="auto">
                    <a:xfrm>
                      <a:off x="0" y="0"/>
                      <a:ext cx="3799038" cy="4149405"/>
                    </a:xfrm>
                    <a:prstGeom prst="rect">
                      <a:avLst/>
                    </a:prstGeom>
                    <a:noFill/>
                    <a:ln>
                      <a:noFill/>
                    </a:ln>
                    <a:extLst>
                      <a:ext uri="{53640926-AAD7-44D8-BBD7-CCE9431645EC}">
                        <a14:shadowObscured xmlns:a14="http://schemas.microsoft.com/office/drawing/2010/main"/>
                      </a:ext>
                    </a:extLst>
                  </pic:spPr>
                </pic:pic>
              </a:graphicData>
            </a:graphic>
          </wp:inline>
        </w:drawing>
      </w:r>
      <w:r w:rsidR="00EF5D05">
        <w:rPr>
          <w:noProof/>
        </w:rPr>
        <w:drawing>
          <wp:inline distT="0" distB="0" distL="0" distR="0">
            <wp:extent cx="3840480" cy="392475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379" r="-780" b="379"/>
                    <a:stretch/>
                  </pic:blipFill>
                  <pic:spPr bwMode="auto">
                    <a:xfrm>
                      <a:off x="0" y="0"/>
                      <a:ext cx="3846664" cy="3931072"/>
                    </a:xfrm>
                    <a:prstGeom prst="rect">
                      <a:avLst/>
                    </a:prstGeom>
                    <a:noFill/>
                    <a:ln>
                      <a:noFill/>
                    </a:ln>
                    <a:extLst>
                      <a:ext uri="{53640926-AAD7-44D8-BBD7-CCE9431645EC}">
                        <a14:shadowObscured xmlns:a14="http://schemas.microsoft.com/office/drawing/2010/main"/>
                      </a:ext>
                    </a:extLst>
                  </pic:spPr>
                </pic:pic>
              </a:graphicData>
            </a:graphic>
          </wp:inline>
        </w:drawing>
      </w:r>
    </w:p>
    <w:p w:rsidR="00EF5D05" w:rsidRDefault="00CC7478" w:rsidP="00DE68AB">
      <w:pPr>
        <w:ind w:left="0"/>
      </w:pPr>
      <w:r w:rsidRPr="00936989">
        <w:rPr>
          <w:noProof/>
          <w:sz w:val="24"/>
        </w:rPr>
        <w:lastRenderedPageBreak/>
        <mc:AlternateContent>
          <mc:Choice Requires="wps">
            <w:drawing>
              <wp:anchor distT="45720" distB="45720" distL="114300" distR="114300" simplePos="0" relativeHeight="251668480" behindDoc="0" locked="0" layoutInCell="1" allowOverlap="1" wp14:anchorId="4A385B9A" wp14:editId="6F1F00D4">
                <wp:simplePos x="0" y="0"/>
                <wp:positionH relativeFrom="margin">
                  <wp:align>right</wp:align>
                </wp:positionH>
                <wp:positionV relativeFrom="paragraph">
                  <wp:posOffset>6985</wp:posOffset>
                </wp:positionV>
                <wp:extent cx="1907540" cy="1404620"/>
                <wp:effectExtent l="0" t="0" r="1651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1404620"/>
                        </a:xfrm>
                        <a:prstGeom prst="rect">
                          <a:avLst/>
                        </a:prstGeom>
                        <a:solidFill>
                          <a:srgbClr val="FFFFFF"/>
                        </a:solidFill>
                        <a:ln w="9525">
                          <a:solidFill>
                            <a:srgbClr val="000000"/>
                          </a:solidFill>
                          <a:miter lim="800000"/>
                          <a:headEnd/>
                          <a:tailEnd/>
                        </a:ln>
                      </wps:spPr>
                      <wps:txbx>
                        <w:txbxContent>
                          <w:p w:rsidR="00CC7478" w:rsidRPr="00936989" w:rsidRDefault="00CC7478" w:rsidP="00CC7478">
                            <w:pPr>
                              <w:rPr>
                                <w:sz w:val="24"/>
                              </w:rPr>
                            </w:pPr>
                            <w:r>
                              <w:rPr>
                                <w:sz w:val="24"/>
                              </w:rPr>
                              <w:t>Realm name is important, because I need to use it in future steps. Since I am configuring a local network isolated from the Internet, I used “</w:t>
                            </w:r>
                            <w:r w:rsidRPr="00CC7478">
                              <w:rPr>
                                <w:b/>
                                <w:sz w:val="24"/>
                              </w:rPr>
                              <w:t>local</w:t>
                            </w:r>
                            <w:r>
                              <w:rPr>
                                <w:sz w:val="24"/>
                              </w:rPr>
                              <w:t xml:space="preserve">” as my </w:t>
                            </w:r>
                            <w:r>
                              <w:rPr>
                                <w:rFonts w:ascii="Arial" w:hAnsi="Arial" w:cs="Arial"/>
                                <w:color w:val="222222"/>
                                <w:shd w:val="clear" w:color="auto" w:fill="FFFFFF"/>
                              </w:rPr>
                              <w:t>realm domain. You can choose a name you want before “.</w:t>
                            </w:r>
                            <w:r w:rsidRPr="00CC7478">
                              <w:rPr>
                                <w:rFonts w:ascii="Arial" w:hAnsi="Arial" w:cs="Arial"/>
                                <w:b/>
                                <w:color w:val="222222"/>
                                <w:shd w:val="clear" w:color="auto" w:fill="FFFFFF"/>
                              </w:rPr>
                              <w:t>local</w:t>
                            </w:r>
                            <w:r>
                              <w:rPr>
                                <w:rFonts w:ascii="Arial" w:hAnsi="Arial" w:cs="Arial"/>
                                <w:color w:val="222222"/>
                                <w:shd w:val="clear" w:color="auto" w:fill="FFFFFF"/>
                              </w:rPr>
                              <w:t>”</w:t>
                            </w:r>
                            <w:r>
                              <w:rPr>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385B9A" id="_x0000_s1028" type="#_x0000_t202" style="position:absolute;margin-left:99pt;margin-top:.55pt;width:150.2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">
                <v:textbox style="mso-fit-shape-to-text:t">
                  <w:txbxContent>
                    <w:p w:rsidR="00CC7478" w:rsidRPr="00936989" w:rsidRDefault="00CC7478" w:rsidP="00CC7478">
                      <w:pPr>
                        <w:rPr>
                          <w:sz w:val="24"/>
                        </w:rPr>
                      </w:pPr>
                      <w:r>
                        <w:rPr>
                          <w:sz w:val="24"/>
                        </w:rPr>
                        <w:t>Realm name is important, because I need to use it in future steps. Since I am configuring a local network isolated from the Internet, I used “</w:t>
                      </w:r>
                      <w:r w:rsidRPr="00CC7478">
                        <w:rPr>
                          <w:b/>
                          <w:sz w:val="24"/>
                        </w:rPr>
                        <w:t>local</w:t>
                      </w:r>
                      <w:r>
                        <w:rPr>
                          <w:sz w:val="24"/>
                        </w:rPr>
                        <w:t xml:space="preserve">” as my </w:t>
                      </w:r>
                      <w:r>
                        <w:rPr>
                          <w:rFonts w:ascii="Arial" w:hAnsi="Arial" w:cs="Arial"/>
                          <w:color w:val="222222"/>
                          <w:shd w:val="clear" w:color="auto" w:fill="FFFFFF"/>
                        </w:rPr>
                        <w:t>realm domain. You can choose a name you want before “.</w:t>
                      </w:r>
                      <w:r w:rsidRPr="00CC7478">
                        <w:rPr>
                          <w:rFonts w:ascii="Arial" w:hAnsi="Arial" w:cs="Arial"/>
                          <w:b/>
                          <w:color w:val="222222"/>
                          <w:shd w:val="clear" w:color="auto" w:fill="FFFFFF"/>
                        </w:rPr>
                        <w:t>local</w:t>
                      </w:r>
                      <w:r>
                        <w:rPr>
                          <w:rFonts w:ascii="Arial" w:hAnsi="Arial" w:cs="Arial"/>
                          <w:color w:val="222222"/>
                          <w:shd w:val="clear" w:color="auto" w:fill="FFFFFF"/>
                        </w:rPr>
                        <w:t>”</w:t>
                      </w:r>
                      <w:r>
                        <w:rPr>
                          <w:sz w:val="24"/>
                        </w:rPr>
                        <w:t xml:space="preserve"> </w:t>
                      </w:r>
                    </w:p>
                  </w:txbxContent>
                </v:textbox>
                <w10:wrap type="square" anchorx="margin"/>
              </v:shape>
            </w:pict>
          </mc:Fallback>
        </mc:AlternateContent>
      </w:r>
      <w:r w:rsidR="00EF5D05">
        <w:rPr>
          <w:noProof/>
        </w:rPr>
        <w:drawing>
          <wp:inline distT="0" distB="0" distL="0" distR="0">
            <wp:extent cx="3863521" cy="39852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4635" cy="3996724"/>
                    </a:xfrm>
                    <a:prstGeom prst="rect">
                      <a:avLst/>
                    </a:prstGeom>
                    <a:noFill/>
                    <a:ln>
                      <a:noFill/>
                    </a:ln>
                  </pic:spPr>
                </pic:pic>
              </a:graphicData>
            </a:graphic>
          </wp:inline>
        </w:drawing>
      </w:r>
    </w:p>
    <w:p w:rsidR="00EF5D05" w:rsidRDefault="00CC7478" w:rsidP="00EF5D05">
      <w:r w:rsidRPr="00936989">
        <w:rPr>
          <w:noProof/>
          <w:sz w:val="24"/>
        </w:rPr>
        <mc:AlternateContent>
          <mc:Choice Requires="wps">
            <w:drawing>
              <wp:anchor distT="45720" distB="45720" distL="114300" distR="114300" simplePos="0" relativeHeight="251670528" behindDoc="0" locked="0" layoutInCell="1" allowOverlap="1" wp14:anchorId="2848FB36" wp14:editId="12DA11EC">
                <wp:simplePos x="0" y="0"/>
                <wp:positionH relativeFrom="margin">
                  <wp:align>right</wp:align>
                </wp:positionH>
                <wp:positionV relativeFrom="paragraph">
                  <wp:posOffset>86360</wp:posOffset>
                </wp:positionV>
                <wp:extent cx="1907540" cy="1404620"/>
                <wp:effectExtent l="0" t="0" r="16510" b="2857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1404620"/>
                        </a:xfrm>
                        <a:prstGeom prst="rect">
                          <a:avLst/>
                        </a:prstGeom>
                        <a:solidFill>
                          <a:srgbClr val="FFFFFF"/>
                        </a:solidFill>
                        <a:ln w="9525">
                          <a:solidFill>
                            <a:srgbClr val="000000"/>
                          </a:solidFill>
                          <a:miter lim="800000"/>
                          <a:headEnd/>
                          <a:tailEnd/>
                        </a:ln>
                      </wps:spPr>
                      <wps:txbx>
                        <w:txbxContent>
                          <w:p w:rsidR="00CC7478" w:rsidRPr="00936989" w:rsidRDefault="00CC7478" w:rsidP="00CC7478">
                            <w:pPr>
                              <w:rPr>
                                <w:sz w:val="24"/>
                              </w:rPr>
                            </w:pPr>
                            <w:r>
                              <w:rPr>
                                <w:sz w:val="24"/>
                              </w:rPr>
                              <w:t xml:space="preserve">Confirmation step. After you click “Finish”, your RADIUS domain is created.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48FB36" id="_x0000_s1029" type="#_x0000_t202" style="position:absolute;left:0;text-align:left;margin-left:99pt;margin-top:6.8pt;width:150.2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">
                <v:textbox style="mso-fit-shape-to-text:t">
                  <w:txbxContent>
                    <w:p w:rsidR="00CC7478" w:rsidRPr="00936989" w:rsidRDefault="00CC7478" w:rsidP="00CC7478">
                      <w:pPr>
                        <w:rPr>
                          <w:sz w:val="24"/>
                        </w:rPr>
                      </w:pPr>
                      <w:r>
                        <w:rPr>
                          <w:sz w:val="24"/>
                        </w:rPr>
                        <w:t xml:space="preserve">Confirmation step. After you click “Finish”, your RADIUS domain is created.  </w:t>
                      </w:r>
                    </w:p>
                  </w:txbxContent>
                </v:textbox>
                <w10:wrap type="square" anchorx="margin"/>
              </v:shape>
            </w:pict>
          </mc:Fallback>
        </mc:AlternateContent>
      </w:r>
      <w:r w:rsidR="00EF5D05">
        <w:rPr>
          <w:noProof/>
        </w:rPr>
        <w:drawing>
          <wp:inline distT="0" distB="0" distL="0" distR="0">
            <wp:extent cx="3853332" cy="3916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7756" cy="3921177"/>
                    </a:xfrm>
                    <a:prstGeom prst="rect">
                      <a:avLst/>
                    </a:prstGeom>
                    <a:noFill/>
                    <a:ln>
                      <a:noFill/>
                    </a:ln>
                  </pic:spPr>
                </pic:pic>
              </a:graphicData>
            </a:graphic>
          </wp:inline>
        </w:drawing>
      </w:r>
    </w:p>
    <w:p w:rsidR="00CC7478" w:rsidRDefault="00CC7478" w:rsidP="00EF5D05">
      <w:r>
        <w:lastRenderedPageBreak/>
        <w:tab/>
        <w:t>And here is the domain you just created. “cisco”</w:t>
      </w:r>
      <w:r w:rsidR="005E7BEC">
        <w:t xml:space="preserve"> is my working RADIUS domain</w:t>
      </w:r>
      <w:r>
        <w:t xml:space="preserve"> </w:t>
      </w:r>
      <w:r w:rsidR="005E7BEC">
        <w:t>that I configured for this project before.</w:t>
      </w:r>
    </w:p>
    <w:p w:rsidR="00EF5D05" w:rsidRDefault="00EF5D05" w:rsidP="00EF5D05">
      <w:r>
        <w:rPr>
          <w:noProof/>
        </w:rPr>
        <w:drawing>
          <wp:inline distT="0" distB="0" distL="0" distR="0">
            <wp:extent cx="5943600" cy="88630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86306"/>
                    </a:xfrm>
                    <a:prstGeom prst="rect">
                      <a:avLst/>
                    </a:prstGeom>
                    <a:noFill/>
                    <a:ln>
                      <a:noFill/>
                    </a:ln>
                  </pic:spPr>
                </pic:pic>
              </a:graphicData>
            </a:graphic>
          </wp:inline>
        </w:drawing>
      </w:r>
    </w:p>
    <w:p w:rsidR="005E7BEC" w:rsidRPr="00EF5D05" w:rsidRDefault="005E7BEC" w:rsidP="00EF5D05"/>
    <w:p w:rsidR="00EF5D05" w:rsidRDefault="00EF5D05" w:rsidP="00462135">
      <w:pPr>
        <w:pStyle w:val="Heading4"/>
        <w:rPr>
          <w:b/>
          <w:sz w:val="24"/>
        </w:rPr>
      </w:pPr>
      <w:r>
        <w:rPr>
          <w:b/>
          <w:sz w:val="24"/>
        </w:rPr>
        <w:t>Configuring Privilege and Administrative Network Policy</w:t>
      </w:r>
    </w:p>
    <w:p w:rsidR="00EF5D05" w:rsidRDefault="00EF5D05" w:rsidP="00EF5D05">
      <w:r>
        <w:rPr>
          <w:noProof/>
        </w:rPr>
        <w:drawing>
          <wp:inline distT="0" distB="0" distL="0" distR="0">
            <wp:extent cx="5981700" cy="38691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1529" cy="3888463"/>
                    </a:xfrm>
                    <a:prstGeom prst="rect">
                      <a:avLst/>
                    </a:prstGeom>
                    <a:noFill/>
                    <a:ln>
                      <a:noFill/>
                    </a:ln>
                  </pic:spPr>
                </pic:pic>
              </a:graphicData>
            </a:graphic>
          </wp:inline>
        </w:drawing>
      </w:r>
    </w:p>
    <w:p w:rsidR="00EF5D05" w:rsidRDefault="00EF5D05" w:rsidP="00EF5D05">
      <w:r>
        <w:rPr>
          <w:noProof/>
        </w:rPr>
        <w:lastRenderedPageBreak/>
        <w:drawing>
          <wp:inline distT="0" distB="0" distL="0" distR="0">
            <wp:extent cx="5943600" cy="3719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9360"/>
                    </a:xfrm>
                    <a:prstGeom prst="rect">
                      <a:avLst/>
                    </a:prstGeom>
                    <a:noFill/>
                    <a:ln>
                      <a:noFill/>
                    </a:ln>
                  </pic:spPr>
                </pic:pic>
              </a:graphicData>
            </a:graphic>
          </wp:inline>
        </w:drawing>
      </w:r>
    </w:p>
    <w:p w:rsidR="00EF5D05" w:rsidRDefault="00EF5D05" w:rsidP="00EF5D05">
      <w:r>
        <w:rPr>
          <w:noProof/>
        </w:rPr>
        <w:lastRenderedPageBreak/>
        <w:drawing>
          <wp:inline distT="0" distB="0" distL="0" distR="0">
            <wp:extent cx="5943600" cy="50158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015826"/>
                    </a:xfrm>
                    <a:prstGeom prst="rect">
                      <a:avLst/>
                    </a:prstGeom>
                    <a:noFill/>
                    <a:ln>
                      <a:noFill/>
                    </a:ln>
                  </pic:spPr>
                </pic:pic>
              </a:graphicData>
            </a:graphic>
          </wp:inline>
        </w:drawing>
      </w:r>
    </w:p>
    <w:p w:rsidR="00EF5D05" w:rsidRDefault="00EF5D05" w:rsidP="00EF5D05">
      <w:r>
        <w:rPr>
          <w:noProof/>
        </w:rPr>
        <w:lastRenderedPageBreak/>
        <w:drawing>
          <wp:inline distT="0" distB="0" distL="0" distR="0">
            <wp:extent cx="5943600" cy="49795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79506"/>
                    </a:xfrm>
                    <a:prstGeom prst="rect">
                      <a:avLst/>
                    </a:prstGeom>
                    <a:noFill/>
                    <a:ln>
                      <a:noFill/>
                    </a:ln>
                  </pic:spPr>
                </pic:pic>
              </a:graphicData>
            </a:graphic>
          </wp:inline>
        </w:drawing>
      </w:r>
    </w:p>
    <w:p w:rsidR="00EF5D05" w:rsidRDefault="00EF5D05" w:rsidP="00EF5D05">
      <w:r>
        <w:rPr>
          <w:noProof/>
        </w:rPr>
        <w:lastRenderedPageBreak/>
        <w:drawing>
          <wp:inline distT="0" distB="0" distL="0" distR="0">
            <wp:extent cx="5943600" cy="496841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68415"/>
                    </a:xfrm>
                    <a:prstGeom prst="rect">
                      <a:avLst/>
                    </a:prstGeom>
                    <a:noFill/>
                    <a:ln>
                      <a:noFill/>
                    </a:ln>
                  </pic:spPr>
                </pic:pic>
              </a:graphicData>
            </a:graphic>
          </wp:inline>
        </w:drawing>
      </w:r>
    </w:p>
    <w:p w:rsidR="00EF5D05" w:rsidRDefault="00EF5D05" w:rsidP="00EF5D05">
      <w:r>
        <w:rPr>
          <w:noProof/>
        </w:rPr>
        <w:lastRenderedPageBreak/>
        <w:drawing>
          <wp:inline distT="0" distB="0" distL="0" distR="0">
            <wp:extent cx="5943600" cy="504074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40740"/>
                    </a:xfrm>
                    <a:prstGeom prst="rect">
                      <a:avLst/>
                    </a:prstGeom>
                    <a:noFill/>
                    <a:ln>
                      <a:noFill/>
                    </a:ln>
                  </pic:spPr>
                </pic:pic>
              </a:graphicData>
            </a:graphic>
          </wp:inline>
        </w:drawing>
      </w:r>
    </w:p>
    <w:p w:rsidR="00EF5D05" w:rsidRDefault="00EF5D05" w:rsidP="00EF5D05">
      <w:r>
        <w:rPr>
          <w:noProof/>
        </w:rPr>
        <w:lastRenderedPageBreak/>
        <w:drawing>
          <wp:inline distT="0" distB="0" distL="0" distR="0">
            <wp:extent cx="5943600" cy="49215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21538"/>
                    </a:xfrm>
                    <a:prstGeom prst="rect">
                      <a:avLst/>
                    </a:prstGeom>
                    <a:noFill/>
                    <a:ln>
                      <a:noFill/>
                    </a:ln>
                  </pic:spPr>
                </pic:pic>
              </a:graphicData>
            </a:graphic>
          </wp:inline>
        </w:drawing>
      </w:r>
    </w:p>
    <w:p w:rsidR="00EF5D05" w:rsidRDefault="00EF5D05" w:rsidP="00EF5D05">
      <w:r>
        <w:rPr>
          <w:noProof/>
        </w:rPr>
        <w:lastRenderedPageBreak/>
        <w:drawing>
          <wp:inline distT="0" distB="0" distL="0" distR="0">
            <wp:extent cx="5943600" cy="4961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61169"/>
                    </a:xfrm>
                    <a:prstGeom prst="rect">
                      <a:avLst/>
                    </a:prstGeom>
                    <a:noFill/>
                    <a:ln>
                      <a:noFill/>
                    </a:ln>
                  </pic:spPr>
                </pic:pic>
              </a:graphicData>
            </a:graphic>
          </wp:inline>
        </w:drawing>
      </w:r>
    </w:p>
    <w:p w:rsidR="00EF5D05" w:rsidRDefault="00EF5D05" w:rsidP="00EF5D05">
      <w:r>
        <w:rPr>
          <w:noProof/>
        </w:rPr>
        <w:lastRenderedPageBreak/>
        <w:drawing>
          <wp:inline distT="0" distB="0" distL="0" distR="0">
            <wp:extent cx="5943600" cy="498567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85675"/>
                    </a:xfrm>
                    <a:prstGeom prst="rect">
                      <a:avLst/>
                    </a:prstGeom>
                    <a:noFill/>
                    <a:ln>
                      <a:noFill/>
                    </a:ln>
                  </pic:spPr>
                </pic:pic>
              </a:graphicData>
            </a:graphic>
          </wp:inline>
        </w:drawing>
      </w:r>
    </w:p>
    <w:p w:rsidR="00EF5D05" w:rsidRPr="00EF5D05" w:rsidRDefault="00EF5D05" w:rsidP="00EF5D05"/>
    <w:p w:rsidR="00462135" w:rsidRDefault="00462135" w:rsidP="00462135">
      <w:pPr>
        <w:pStyle w:val="Heading4"/>
        <w:rPr>
          <w:b/>
          <w:sz w:val="24"/>
        </w:rPr>
      </w:pPr>
      <w:r>
        <w:rPr>
          <w:b/>
          <w:sz w:val="24"/>
        </w:rPr>
        <w:t>Configuring Active Directory Domain Service (AD DS)</w:t>
      </w:r>
      <w:r w:rsidRPr="004D3827">
        <w:rPr>
          <w:b/>
          <w:sz w:val="24"/>
        </w:rPr>
        <w:t xml:space="preserve">. </w:t>
      </w:r>
    </w:p>
    <w:p w:rsidR="00462135" w:rsidRPr="004D3827" w:rsidRDefault="00462135" w:rsidP="004D3827"/>
    <w:p w:rsidR="00206D85" w:rsidRDefault="0082464C" w:rsidP="00206D85">
      <w:pPr>
        <w:pStyle w:val="Heading2"/>
        <w:ind w:left="0"/>
        <w:rPr>
          <w:sz w:val="28"/>
        </w:rPr>
      </w:pPr>
      <w:r>
        <w:rPr>
          <w:sz w:val="28"/>
        </w:rPr>
        <w:t>Problems</w:t>
      </w:r>
      <w:r w:rsidR="002A7127">
        <w:rPr>
          <w:sz w:val="28"/>
        </w:rPr>
        <w:t xml:space="preserve"> encountered</w:t>
      </w:r>
    </w:p>
    <w:p w:rsidR="0055469E" w:rsidRPr="002A7127" w:rsidRDefault="00666BFE" w:rsidP="0082464C">
      <w:pPr>
        <w:rPr>
          <w:b/>
          <w:sz w:val="24"/>
        </w:rPr>
      </w:pPr>
      <w:r w:rsidRPr="002A7127">
        <w:rPr>
          <w:b/>
          <w:sz w:val="24"/>
        </w:rPr>
        <w:t>Linux TACACS+ Administrator directory</w:t>
      </w:r>
      <w:r w:rsidR="00FB1532" w:rsidRPr="002A7127">
        <w:rPr>
          <w:b/>
          <w:sz w:val="24"/>
        </w:rPr>
        <w:t xml:space="preserve">: </w:t>
      </w:r>
    </w:p>
    <w:p w:rsidR="00FB1532" w:rsidRPr="005B69CD" w:rsidRDefault="00FB1532" w:rsidP="002A7127">
      <w:pPr>
        <w:ind w:left="720"/>
        <w:rPr>
          <w:sz w:val="24"/>
        </w:rPr>
      </w:pPr>
      <w:r w:rsidRPr="005B69CD">
        <w:rPr>
          <w:sz w:val="24"/>
        </w:rPr>
        <w:t xml:space="preserve">when I first configure the file for TACACS+ user directory, I thought that I only need to add a user into the directory with username and password. My username and password didn’t </w:t>
      </w:r>
      <w:r w:rsidR="00666BFE" w:rsidRPr="005B69CD">
        <w:rPr>
          <w:sz w:val="24"/>
        </w:rPr>
        <w:t>work,</w:t>
      </w:r>
      <w:r w:rsidRPr="005B69CD">
        <w:rPr>
          <w:sz w:val="24"/>
        </w:rPr>
        <w:t xml:space="preserve"> and I couldn’t log in to my router. </w:t>
      </w:r>
      <w:r w:rsidR="00666BFE" w:rsidRPr="005B69CD">
        <w:rPr>
          <w:sz w:val="24"/>
        </w:rPr>
        <w:t>However, I later found I must</w:t>
      </w:r>
      <w:r w:rsidRPr="005B69CD">
        <w:rPr>
          <w:sz w:val="24"/>
        </w:rPr>
        <w:t xml:space="preserve"> c</w:t>
      </w:r>
      <w:r w:rsidR="00666BFE" w:rsidRPr="005B69CD">
        <w:rPr>
          <w:sz w:val="24"/>
        </w:rPr>
        <w:t>onfigure a group with defined privilege, and then assign users/admins under that group for TACACS</w:t>
      </w:r>
      <w:r w:rsidR="0055469E" w:rsidRPr="005B69CD">
        <w:rPr>
          <w:sz w:val="24"/>
        </w:rPr>
        <w:t>+</w:t>
      </w:r>
      <w:r w:rsidR="00666BFE" w:rsidRPr="005B69CD">
        <w:rPr>
          <w:sz w:val="24"/>
        </w:rPr>
        <w:t xml:space="preserve"> to work. </w:t>
      </w:r>
      <w:r w:rsidR="0055469E" w:rsidRPr="005B69CD">
        <w:rPr>
          <w:sz w:val="24"/>
        </w:rPr>
        <w:t xml:space="preserve">Now it makes sense to me because a privilege level must be defined </w:t>
      </w:r>
      <w:proofErr w:type="gramStart"/>
      <w:r w:rsidR="0055469E" w:rsidRPr="005B69CD">
        <w:rPr>
          <w:sz w:val="24"/>
        </w:rPr>
        <w:t>in order for</w:t>
      </w:r>
      <w:proofErr w:type="gramEnd"/>
      <w:r w:rsidR="0055469E" w:rsidRPr="005B69CD">
        <w:rPr>
          <w:sz w:val="24"/>
        </w:rPr>
        <w:t xml:space="preserve"> TACACS+ to operate. </w:t>
      </w:r>
    </w:p>
    <w:p w:rsidR="0082464C" w:rsidRPr="002A7127" w:rsidRDefault="00CF6AF9" w:rsidP="0082464C">
      <w:pPr>
        <w:rPr>
          <w:b/>
          <w:sz w:val="24"/>
        </w:rPr>
      </w:pPr>
      <w:r w:rsidRPr="002A7127">
        <w:rPr>
          <w:b/>
          <w:sz w:val="24"/>
        </w:rPr>
        <w:t>Log Out of R</w:t>
      </w:r>
      <w:r w:rsidR="0082464C" w:rsidRPr="002A7127">
        <w:rPr>
          <w:b/>
          <w:sz w:val="24"/>
        </w:rPr>
        <w:t>outer</w:t>
      </w:r>
      <w:r w:rsidRPr="002A7127">
        <w:rPr>
          <w:b/>
          <w:sz w:val="24"/>
        </w:rPr>
        <w:t>s, Can’t Log In:</w:t>
      </w:r>
    </w:p>
    <w:p w:rsidR="00CF6AF9" w:rsidRPr="005B69CD" w:rsidRDefault="00CF6AF9" w:rsidP="002A7127">
      <w:pPr>
        <w:ind w:left="720"/>
        <w:rPr>
          <w:sz w:val="24"/>
        </w:rPr>
      </w:pPr>
      <w:r w:rsidRPr="005B69CD">
        <w:rPr>
          <w:sz w:val="24"/>
        </w:rPr>
        <w:lastRenderedPageBreak/>
        <w:t>When I configure first AAA accounting on routers, I didn’t set up my servers correctly, which leads to the failure in authentication. Since authentica</w:t>
      </w:r>
      <w:r w:rsidR="00487FB1" w:rsidRPr="005B69CD">
        <w:rPr>
          <w:sz w:val="24"/>
        </w:rPr>
        <w:t>tion failed, I couldn</w:t>
      </w:r>
      <w:r w:rsidRPr="005B69CD">
        <w:rPr>
          <w:sz w:val="24"/>
        </w:rPr>
        <w:t xml:space="preserve">’t log in or do anything with my routers. </w:t>
      </w:r>
      <w:r w:rsidR="00487FB1" w:rsidRPr="005B69CD">
        <w:rPr>
          <w:sz w:val="24"/>
        </w:rPr>
        <w:t xml:space="preserve">At first, I had to power cycle my routers to erase my mistake, but that took a lot of time. </w:t>
      </w:r>
    </w:p>
    <w:p w:rsidR="00487FB1" w:rsidRPr="005B69CD" w:rsidRDefault="00487FB1" w:rsidP="002A7127">
      <w:pPr>
        <w:ind w:left="720"/>
        <w:rPr>
          <w:sz w:val="24"/>
        </w:rPr>
      </w:pPr>
      <w:r w:rsidRPr="005B69CD">
        <w:rPr>
          <w:sz w:val="24"/>
        </w:rPr>
        <w:t>To solve this question, I need</w:t>
      </w:r>
      <w:r w:rsidR="00904312" w:rsidRPr="005B69CD">
        <w:rPr>
          <w:sz w:val="24"/>
        </w:rPr>
        <w:t xml:space="preserve"> to configure a local user with:</w:t>
      </w:r>
    </w:p>
    <w:p w:rsidR="00487FB1" w:rsidRPr="005B69CD" w:rsidRDefault="00904312" w:rsidP="002A7127">
      <w:pPr>
        <w:ind w:left="648"/>
        <w:rPr>
          <w:sz w:val="24"/>
        </w:rPr>
      </w:pPr>
      <w:r w:rsidRPr="005B69CD">
        <w:rPr>
          <w:b/>
          <w:sz w:val="24"/>
        </w:rPr>
        <w:t>R1(config)</w:t>
      </w:r>
      <w:r w:rsidRPr="005B69CD">
        <w:rPr>
          <w:sz w:val="24"/>
        </w:rPr>
        <w:t xml:space="preserve"># username </w:t>
      </w:r>
      <w:r w:rsidRPr="005B69CD">
        <w:rPr>
          <w:b/>
          <w:i/>
          <w:sz w:val="24"/>
        </w:rPr>
        <w:t>backup</w:t>
      </w:r>
      <w:r w:rsidRPr="005B69CD">
        <w:rPr>
          <w:sz w:val="24"/>
        </w:rPr>
        <w:t xml:space="preserve"> secret </w:t>
      </w:r>
      <w:r w:rsidRPr="005B69CD">
        <w:rPr>
          <w:b/>
          <w:i/>
          <w:sz w:val="24"/>
        </w:rPr>
        <w:t>#####</w:t>
      </w:r>
    </w:p>
    <w:p w:rsidR="00904312" w:rsidRPr="005B69CD" w:rsidRDefault="00904312" w:rsidP="002A7127">
      <w:pPr>
        <w:ind w:left="720"/>
        <w:rPr>
          <w:sz w:val="24"/>
        </w:rPr>
      </w:pPr>
      <w:r w:rsidRPr="005B69CD">
        <w:rPr>
          <w:sz w:val="24"/>
        </w:rPr>
        <w:t>Now, I can log in to and configure my routers even though TACACS+ or RADIUS don’t work. Note that this local user will only be valid when the server is unavailable (for example, unplug the ethernet cable between server and routers).</w:t>
      </w:r>
    </w:p>
    <w:p w:rsidR="00904312" w:rsidRPr="002A7127" w:rsidRDefault="00904312" w:rsidP="0082464C">
      <w:pPr>
        <w:rPr>
          <w:b/>
          <w:sz w:val="24"/>
        </w:rPr>
      </w:pPr>
      <w:r w:rsidRPr="002A7127">
        <w:rPr>
          <w:b/>
          <w:sz w:val="24"/>
        </w:rPr>
        <w:t>Not Sure About the Direction to Go:</w:t>
      </w:r>
    </w:p>
    <w:p w:rsidR="0082464C" w:rsidRPr="005B69CD" w:rsidRDefault="00904312" w:rsidP="002A7127">
      <w:pPr>
        <w:ind w:left="720"/>
        <w:rPr>
          <w:sz w:val="24"/>
        </w:rPr>
      </w:pPr>
      <w:r w:rsidRPr="005B69CD">
        <w:rPr>
          <w:sz w:val="24"/>
        </w:rPr>
        <w:t>Before, I only c</w:t>
      </w:r>
      <w:r w:rsidR="005B69CD">
        <w:rPr>
          <w:sz w:val="24"/>
        </w:rPr>
        <w:t>onfigured routers in cisco CLI, or computer in GUI</w:t>
      </w:r>
      <w:r w:rsidRPr="005B69CD">
        <w:rPr>
          <w:sz w:val="24"/>
        </w:rPr>
        <w:t>. I was clueless when two distinct interfaces intercepted</w:t>
      </w:r>
      <w:r w:rsidR="005B69CD" w:rsidRPr="005B69CD">
        <w:rPr>
          <w:sz w:val="24"/>
        </w:rPr>
        <w:t>, so I spent a lot of time following websites that don’t contribute to my project</w:t>
      </w:r>
      <w:r w:rsidRPr="005B69CD">
        <w:rPr>
          <w:sz w:val="24"/>
        </w:rPr>
        <w:t xml:space="preserve">. After extensive research and discussions with my classmates, I learned that basic components of AAA authentication are an active directory, a shared key between routers and server and a defined network policy, any other things are security/ management </w:t>
      </w:r>
      <w:r w:rsidR="005B69CD" w:rsidRPr="005B69CD">
        <w:rPr>
          <w:sz w:val="24"/>
        </w:rPr>
        <w:t xml:space="preserve">preferences. After these three essential parts, I’ve built the skeleton of my AAA accounting platform.  </w:t>
      </w:r>
    </w:p>
    <w:p w:rsidR="00904312" w:rsidRPr="002A7127" w:rsidRDefault="00904312" w:rsidP="00904312">
      <w:pPr>
        <w:rPr>
          <w:b/>
          <w:sz w:val="24"/>
        </w:rPr>
      </w:pPr>
      <w:r w:rsidRPr="002A7127">
        <w:rPr>
          <w:b/>
          <w:sz w:val="24"/>
        </w:rPr>
        <w:t>VMware connection issue. Two different modes</w:t>
      </w:r>
    </w:p>
    <w:p w:rsidR="00904312" w:rsidRPr="0082464C" w:rsidRDefault="005B69CD" w:rsidP="002A7127">
      <w:pPr>
        <w:ind w:left="720"/>
      </w:pPr>
      <w:r>
        <w:t xml:space="preserve">The last problem is not really a problem </w:t>
      </w:r>
      <w:r w:rsidR="00710F2F">
        <w:t xml:space="preserve">in actual servers. Because my servers are virtual servers based on the ISO images in VMware, there are two ways that a virtual computer can connect to the physical network: either uses the same </w:t>
      </w:r>
      <w:proofErr w:type="spellStart"/>
      <w:r w:rsidR="00710F2F">
        <w:t>ip</w:t>
      </w:r>
      <w:proofErr w:type="spellEnd"/>
      <w:r w:rsidR="00710F2F">
        <w:t xml:space="preserve"> address as the physical PC, or a unique </w:t>
      </w:r>
      <w:proofErr w:type="spellStart"/>
      <w:r w:rsidR="00710F2F">
        <w:t>ip</w:t>
      </w:r>
      <w:proofErr w:type="spellEnd"/>
      <w:r w:rsidR="00710F2F">
        <w:t xml:space="preserve"> address different from the physical PC. In this lab, </w:t>
      </w:r>
      <w:r w:rsidR="002A7127">
        <w:t xml:space="preserve">my virtual and actual computer each needs an </w:t>
      </w:r>
      <w:proofErr w:type="spellStart"/>
      <w:r w:rsidR="002A7127">
        <w:t>ip</w:t>
      </w:r>
      <w:proofErr w:type="spellEnd"/>
      <w:r w:rsidR="002A7127">
        <w:t xml:space="preserve"> address, so I need two </w:t>
      </w:r>
      <w:proofErr w:type="spellStart"/>
      <w:r w:rsidR="002A7127">
        <w:t>ip</w:t>
      </w:r>
      <w:proofErr w:type="spellEnd"/>
      <w:r w:rsidR="002A7127">
        <w:t xml:space="preserve"> address for one physical computer. </w:t>
      </w:r>
    </w:p>
    <w:p w:rsidR="00FC58C2" w:rsidRDefault="0082464C" w:rsidP="00206D85">
      <w:pPr>
        <w:pStyle w:val="Heading2"/>
        <w:ind w:left="0"/>
        <w:rPr>
          <w:sz w:val="28"/>
        </w:rPr>
      </w:pPr>
      <w:r>
        <w:rPr>
          <w:sz w:val="28"/>
        </w:rPr>
        <w:t>Summary</w:t>
      </w:r>
    </w:p>
    <w:p w:rsidR="00C24A65" w:rsidRPr="00CD63C6" w:rsidRDefault="00DB23E8" w:rsidP="00CD63C6">
      <w:r>
        <w:t xml:space="preserve">Linux </w:t>
      </w:r>
      <w:r w:rsidR="005B69CD">
        <w:t xml:space="preserve">is much easier for the people who set up the server, because all essential parts of the AAA platform are concentrated in a script of codes. Though it’s not easy for a person new to Windows Server to find the right buttons to click, it has a lot of extra features and explicated options; and after all, it has a nice graphic user interface close to PCs that we use every day, which makes it more user friendly in some degree. </w:t>
      </w:r>
      <w:bookmarkStart w:id="0" w:name="_GoBack"/>
      <w:bookmarkEnd w:id="0"/>
    </w:p>
    <w:sectPr w:rsidR="00C24A65" w:rsidRPr="00CD63C6">
      <w:headerReference w:type="default" r:id="rId32"/>
      <w:footerReference w:type="default" r:id="rId33"/>
      <w:headerReference w:type="first" r:id="rId34"/>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64E7" w:rsidRDefault="004064E7">
      <w:r>
        <w:separator/>
      </w:r>
    </w:p>
    <w:p w:rsidR="004064E7" w:rsidRDefault="004064E7"/>
  </w:endnote>
  <w:endnote w:type="continuationSeparator" w:id="0">
    <w:p w:rsidR="004064E7" w:rsidRDefault="004064E7">
      <w:r>
        <w:continuationSeparator/>
      </w:r>
    </w:p>
    <w:p w:rsidR="004064E7" w:rsidRDefault="004064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FB1532" w:rsidTr="005A54FA">
      <w:tc>
        <w:tcPr>
          <w:tcW w:w="750" w:type="pct"/>
        </w:tcPr>
        <w:p w:rsidR="00FB1532" w:rsidRDefault="004064E7"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r w:rsidR="00FB1532">
                <w:t>NOV. 2018</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rsidR="00FB1532" w:rsidRDefault="00FB1532" w:rsidP="00547E56">
              <w:pPr>
                <w:pStyle w:val="Footer"/>
                <w:jc w:val="center"/>
              </w:pPr>
              <w:r>
                <w:t>Juntao Zhong</w:t>
              </w:r>
            </w:p>
          </w:sdtContent>
        </w:sdt>
      </w:tc>
      <w:tc>
        <w:tcPr>
          <w:tcW w:w="750" w:type="pct"/>
        </w:tcPr>
        <w:p w:rsidR="00FB1532" w:rsidRDefault="00FB1532" w:rsidP="00547E56">
          <w:pPr>
            <w:pStyle w:val="Footer"/>
            <w:jc w:val="right"/>
          </w:pPr>
          <w:r>
            <w:fldChar w:fldCharType="begin"/>
          </w:r>
          <w:r>
            <w:instrText xml:space="preserve"> PAGE   \* MERGEFORMAT </w:instrText>
          </w:r>
          <w:r>
            <w:fldChar w:fldCharType="separate"/>
          </w:r>
          <w:r>
            <w:rPr>
              <w:noProof/>
            </w:rPr>
            <w:t>1</w:t>
          </w:r>
          <w:r>
            <w:rPr>
              <w:noProof/>
            </w:rPr>
            <w:fldChar w:fldCharType="end"/>
          </w:r>
        </w:p>
      </w:tc>
    </w:tr>
  </w:tbl>
  <w:p w:rsidR="00FB1532" w:rsidRDefault="00FB1532">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64E7" w:rsidRDefault="004064E7">
      <w:r>
        <w:separator/>
      </w:r>
    </w:p>
    <w:p w:rsidR="004064E7" w:rsidRDefault="004064E7"/>
  </w:footnote>
  <w:footnote w:type="continuationSeparator" w:id="0">
    <w:p w:rsidR="004064E7" w:rsidRDefault="004064E7">
      <w:r>
        <w:continuationSeparator/>
      </w:r>
    </w:p>
    <w:p w:rsidR="004064E7" w:rsidRDefault="004064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532" w:rsidRDefault="004064E7">
    <w:pPr>
      <w:pStyle w:val="Header"/>
    </w:pPr>
    <w:sdt>
      <w:sdtPr>
        <w:alias w:val="Confidential:"/>
        <w:tag w:val="Confidential:"/>
        <w:id w:val="-1822729698"/>
        <w:placeholder>
          <w:docPart w:val="A8469AE1243D418482096CF61F41678E"/>
        </w:placeholder>
        <w:temporary/>
        <w:showingPlcHdr/>
        <w15:appearance w15:val="hidden"/>
      </w:sdtPr>
      <w:sdtEndPr/>
      <w:sdtContent>
        <w:r w:rsidR="00FB1532">
          <w:t>Confidential</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532" w:rsidRDefault="00FB1532">
    <w:pPr>
      <w:pStyle w:val="Header"/>
    </w:pPr>
    <w:r>
      <w:rPr>
        <w:noProof/>
        <w:lang w:eastAsia="en-US"/>
      </w:rPr>
      <mc:AlternateContent>
        <mc:Choice Requires="wpg">
          <w:drawing>
            <wp:anchor distT="0" distB="0" distL="114300" distR="114300" simplePos="0" relativeHeight="251659264" behindDoc="0" locked="1" layoutInCell="1" allowOverlap="1" wp14:anchorId="128C2BF5" wp14:editId="70BEBE4B">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1"/>
  </w:num>
  <w:num w:numId="3">
    <w:abstractNumId w:val="8"/>
  </w:num>
  <w:num w:numId="4">
    <w:abstractNumId w:val="8"/>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C8"/>
    <w:rsid w:val="00036890"/>
    <w:rsid w:val="00077C0B"/>
    <w:rsid w:val="00082265"/>
    <w:rsid w:val="000835FF"/>
    <w:rsid w:val="000B53F8"/>
    <w:rsid w:val="00121386"/>
    <w:rsid w:val="00122F75"/>
    <w:rsid w:val="00132A7B"/>
    <w:rsid w:val="00133F72"/>
    <w:rsid w:val="0014028D"/>
    <w:rsid w:val="00143CAD"/>
    <w:rsid w:val="00177CCB"/>
    <w:rsid w:val="0018506C"/>
    <w:rsid w:val="001912B2"/>
    <w:rsid w:val="001B0251"/>
    <w:rsid w:val="001C344E"/>
    <w:rsid w:val="001F575A"/>
    <w:rsid w:val="00206D85"/>
    <w:rsid w:val="00207864"/>
    <w:rsid w:val="002626F0"/>
    <w:rsid w:val="00290347"/>
    <w:rsid w:val="002950DE"/>
    <w:rsid w:val="002A0044"/>
    <w:rsid w:val="002A052C"/>
    <w:rsid w:val="002A410D"/>
    <w:rsid w:val="002A7127"/>
    <w:rsid w:val="002F1364"/>
    <w:rsid w:val="00304707"/>
    <w:rsid w:val="003362E9"/>
    <w:rsid w:val="00365929"/>
    <w:rsid w:val="003801F3"/>
    <w:rsid w:val="003A11D0"/>
    <w:rsid w:val="003A445F"/>
    <w:rsid w:val="003A4FE1"/>
    <w:rsid w:val="003A607D"/>
    <w:rsid w:val="003C0801"/>
    <w:rsid w:val="003E4270"/>
    <w:rsid w:val="003F66FA"/>
    <w:rsid w:val="00404C22"/>
    <w:rsid w:val="004064E7"/>
    <w:rsid w:val="004224CB"/>
    <w:rsid w:val="00451DBB"/>
    <w:rsid w:val="00462135"/>
    <w:rsid w:val="00474746"/>
    <w:rsid w:val="00487FB1"/>
    <w:rsid w:val="004A167F"/>
    <w:rsid w:val="004D068A"/>
    <w:rsid w:val="004D3827"/>
    <w:rsid w:val="004D4C55"/>
    <w:rsid w:val="004D5282"/>
    <w:rsid w:val="004D6422"/>
    <w:rsid w:val="004F0E9B"/>
    <w:rsid w:val="00503575"/>
    <w:rsid w:val="0050664B"/>
    <w:rsid w:val="00530E5A"/>
    <w:rsid w:val="00547E56"/>
    <w:rsid w:val="0055469E"/>
    <w:rsid w:val="005918F2"/>
    <w:rsid w:val="005A54FA"/>
    <w:rsid w:val="005B2EAF"/>
    <w:rsid w:val="005B3755"/>
    <w:rsid w:val="005B69CD"/>
    <w:rsid w:val="005D3E14"/>
    <w:rsid w:val="005E7BEC"/>
    <w:rsid w:val="0063193B"/>
    <w:rsid w:val="006629AE"/>
    <w:rsid w:val="00666BFE"/>
    <w:rsid w:val="006C27C7"/>
    <w:rsid w:val="006E5D71"/>
    <w:rsid w:val="006E67C4"/>
    <w:rsid w:val="006F2718"/>
    <w:rsid w:val="00710F2F"/>
    <w:rsid w:val="0071683F"/>
    <w:rsid w:val="00775B11"/>
    <w:rsid w:val="007819D8"/>
    <w:rsid w:val="00785E2A"/>
    <w:rsid w:val="007905D1"/>
    <w:rsid w:val="007D770B"/>
    <w:rsid w:val="007F4B9C"/>
    <w:rsid w:val="007F6D58"/>
    <w:rsid w:val="0082464C"/>
    <w:rsid w:val="008400AB"/>
    <w:rsid w:val="00876AC8"/>
    <w:rsid w:val="0088371C"/>
    <w:rsid w:val="00896D4E"/>
    <w:rsid w:val="008B5D87"/>
    <w:rsid w:val="008D0737"/>
    <w:rsid w:val="0090428B"/>
    <w:rsid w:val="00904312"/>
    <w:rsid w:val="00936989"/>
    <w:rsid w:val="009A3525"/>
    <w:rsid w:val="009D3A8D"/>
    <w:rsid w:val="00A638EC"/>
    <w:rsid w:val="00A6594D"/>
    <w:rsid w:val="00A75E01"/>
    <w:rsid w:val="00A94C93"/>
    <w:rsid w:val="00AA133F"/>
    <w:rsid w:val="00B012EB"/>
    <w:rsid w:val="00B42075"/>
    <w:rsid w:val="00B43CFB"/>
    <w:rsid w:val="00B55F7F"/>
    <w:rsid w:val="00B93122"/>
    <w:rsid w:val="00BD03EC"/>
    <w:rsid w:val="00BE0195"/>
    <w:rsid w:val="00C24A65"/>
    <w:rsid w:val="00CC7478"/>
    <w:rsid w:val="00CD63C6"/>
    <w:rsid w:val="00CE2F7D"/>
    <w:rsid w:val="00CF6AF9"/>
    <w:rsid w:val="00D4278C"/>
    <w:rsid w:val="00D5350B"/>
    <w:rsid w:val="00D6536E"/>
    <w:rsid w:val="00D71A34"/>
    <w:rsid w:val="00D802AB"/>
    <w:rsid w:val="00DA64A4"/>
    <w:rsid w:val="00DB23E8"/>
    <w:rsid w:val="00DB6C8E"/>
    <w:rsid w:val="00DB6C95"/>
    <w:rsid w:val="00DE68AB"/>
    <w:rsid w:val="00E51622"/>
    <w:rsid w:val="00E925A1"/>
    <w:rsid w:val="00EA386D"/>
    <w:rsid w:val="00EF4106"/>
    <w:rsid w:val="00EF5D05"/>
    <w:rsid w:val="00F00806"/>
    <w:rsid w:val="00F30B96"/>
    <w:rsid w:val="00F44805"/>
    <w:rsid w:val="00F875FD"/>
    <w:rsid w:val="00F9069F"/>
    <w:rsid w:val="00FB1532"/>
    <w:rsid w:val="00FB1D47"/>
    <w:rsid w:val="00FC0C41"/>
    <w:rsid w:val="00FC5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421F43"/>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606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A74"/>
    <w:rsid w:val="00095BEB"/>
    <w:rsid w:val="002C7A74"/>
    <w:rsid w:val="002F2C28"/>
    <w:rsid w:val="00555A4D"/>
    <w:rsid w:val="006922F7"/>
    <w:rsid w:val="00702183"/>
    <w:rsid w:val="007743E1"/>
    <w:rsid w:val="00787CF1"/>
    <w:rsid w:val="00814361"/>
    <w:rsid w:val="00856DAF"/>
    <w:rsid w:val="00884F8D"/>
    <w:rsid w:val="00981468"/>
    <w:rsid w:val="00AF204D"/>
    <w:rsid w:val="00CF0447"/>
    <w:rsid w:val="00DF4FF9"/>
    <w:rsid w:val="00E35234"/>
    <w:rsid w:val="00F80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NOV. 2018</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plan.dotx</Template>
  <TotalTime>589</TotalTime>
  <Pages>19</Pages>
  <Words>1355</Words>
  <Characters>7727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 (cisco certified network professional)</dc:subject>
  <dc:creator>Zhong, Juntao  (Student)</dc:creator>
  <cp:keywords>Juntao Zhong</cp:keywords>
  <cp:lastModifiedBy>Zhong, Juntao  (Student)</cp:lastModifiedBy>
  <cp:revision>16</cp:revision>
  <cp:lastPrinted>2019-06-04T01:45:00Z</cp:lastPrinted>
  <dcterms:created xsi:type="dcterms:W3CDTF">2018-11-11T15:40:00Z</dcterms:created>
  <dcterms:modified xsi:type="dcterms:W3CDTF">2019-06-04T01:46:00Z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