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7ztn6eieegry" w:id="0"/>
      <w:bookmarkEnd w:id="0"/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Реализовать минималистичную галерею просмотра изображений.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На сервере лежит коллекция из 66 изображений, все они доступны по следующему URL:</w:t>
      </w:r>
    </w:p>
    <w:p w:rsidR="00000000" w:rsidDel="00000000" w:rsidP="00000000" w:rsidRDefault="00000000" w:rsidRPr="00000000" w14:paraId="00000006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http://data.ikppbb.com/test-task-unity-data/pics/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Файлы пронумерованы по порядку, поэтому чтобы получить путь к каждому изображению, нужно к базовому URL добавить номер изображения и “.jpg”, например:</w:t>
      </w:r>
    </w:p>
    <w:p w:rsidR="00000000" w:rsidDel="00000000" w:rsidP="00000000" w:rsidRDefault="00000000" w:rsidRPr="00000000" w14:paraId="00000009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http://data.ikppbb.com/test-task-unity-data/pics/33.jpg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Необходимо реализовать на Unity приложение, состоящее из трех основных сцен: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Меню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На этой сцене по центру располагается только кнопка “Галерея”. При тапе на эту кнопку на 2-3 секунды появляется сцена Загрузки с прогресс-баром и процентами загрузки. После этого сцена Загрузки исчезает и появляется Галерея.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Галерея</w:t>
      </w:r>
      <w:r w:rsidDel="00000000" w:rsidR="00000000" w:rsidRPr="00000000">
        <w:rPr>
          <w:rtl w:val="0"/>
        </w:rPr>
        <w:t xml:space="preserve">. На этом экране в две колонки отображаются первые несколько изображений из коллекции на сервере (столько, сколько помещается на экран). По мере скроллинга экрана вниз, следующие изображения подгружаются с сервера “на лету”. Постепенно, проскролив до конца, можно увидеть все 66 изображений в две колонки. При нажатии на конкретное изображение происходит переход на сцену Просмотр, можно тоже через сцену Загрузки с прогресс-баром.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Просмотр</w:t>
      </w:r>
      <w:r w:rsidDel="00000000" w:rsidR="00000000" w:rsidRPr="00000000">
        <w:rPr>
          <w:rtl w:val="0"/>
        </w:rPr>
        <w:t xml:space="preserve">. Выбранное изображение отображается на весь экран. Кнопка “Назад” или “крестик” для возврата в Галерею.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Первые две сцены должны быть зафиксированы только в портретной ориентации. Третья сцена (Просмотр изображения) - может менять ориентацию в зависимости от поворота устройства, на всех платформах.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Желательно, чтобы при сборке приложения под Android и iOS сохранились нативные возможности переходов между сценами: кнопка Back системной панели Android, свайп на iOS и тп.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Все дополнительные функции и особенности использования приложения - по желанию.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ageBreakBefore w:val="0"/>
        <w:rPr/>
      </w:pPr>
      <w:bookmarkStart w:colFirst="0" w:colLast="0" w:name="_ntw73n4qklh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pageBreakBefore w:val="0"/>
        <w:rPr/>
      </w:pPr>
      <w:bookmarkStart w:colFirst="0" w:colLast="0" w:name="_zapficpogw2" w:id="2"/>
      <w:bookmarkEnd w:id="2"/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3D. Выполнить один или несколько из вариантов ниже, на ваш выбор, в зависимости от того, на сколько вы хотите продемонстрировать ваши навыки 🙂</w:t>
      </w:r>
    </w:p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Вариант 1</w:t>
      </w:r>
    </w:p>
    <w:p w:rsidR="00000000" w:rsidDel="00000000" w:rsidP="00000000" w:rsidRDefault="00000000" w:rsidRPr="00000000" w14:paraId="0000001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Реализовать зацикленное вращение любого 3д объекта, например, монетки. При тапе на объект он меняет цвет. Все остальные детали - на ваше усмотрение.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Вариант 2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Реализовать простую 3д-модель машины. На экране есть кнопки управления (вперед, назад, влево, вправо). Машина может ездить вперед, назад и поворачивать. Все остальные детали, например, дорога и препятствия, звуки, свет фар и т.п. - по желанию.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Вариант 3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Реализовать 3д-модель гуманоида. Гуманоид может бегать, поворачивать, прыгать. Добавить анимацию стрельбы (поднимает и вытягивает вперед руки). Есть возможность стрелять во время бега. Задача со звездочкой: оставлять следы (круги) под ногами.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Необходимые модели и арты найти самостоятельно в бесплатных ассет-сторах. Любые улучшения, доп. механики, анимации и прочие красивости - приветствуются!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xulslxrz31mw" w:id="3"/>
      <w:bookmarkEnd w:id="3"/>
      <w:r w:rsidDel="00000000" w:rsidR="00000000" w:rsidRPr="00000000">
        <w:rPr>
          <w:rtl w:val="0"/>
        </w:rPr>
        <w:t xml:space="preserve">Ожидаемый результат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Желательная версия Unity: </w:t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2021.3.10.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Код в виде ссылки на публичный git-репозиторий.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Обязательно собранные apk-файлы на каждое задание.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 это отправлять Анастасии через сообщения на HH.ru или на почту anastasiya@sundaygame.studio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ata.ikppbb.com/test-task-unity-data/pics/" TargetMode="External"/><Relationship Id="rId7" Type="http://schemas.openxmlformats.org/officeDocument/2006/relationships/hyperlink" Target="http://data.ikppbb.com/test-task-unity-data/pics/33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