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  <w:r w:rsidR="00A663B6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asdasdasdasdasdasdasdasd</w:t>
      </w:r>
      <w:bookmarkStart w:id="0" w:name="_GoBack"/>
      <w:bookmarkEnd w:id="0"/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  DIM_SUBBLOCKGROUP_TMP1     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/******************************/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</w:t>
      </w:r>
      <w:r w:rsidR="00220419">
        <w:rPr>
          <w:rFonts w:ascii="Courier New" w:hAnsi="Courier New" w:cs="Courier New"/>
          <w:color w:val="000080"/>
          <w:sz w:val="20"/>
          <w:szCs w:val="20"/>
          <w:highlight w:val="white"/>
        </w:rPr>
        <w:t>sdfsdf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'DROP TABLE 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obj_cnt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user_tables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table_name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obj_cnt=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execute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immediate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create table DIM_SUBBLOCKGROUP_TMP1 NOLOGGING as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select pg.plannergroupid,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pgl.plannergrouplibid,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pga.grouptypeid,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pg.eventid,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pg.name SUBBLOCK_GROUP_NAME,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pgl.name subblockgroup,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''UC''|| TO_CHAR(to_number(SUBSTR(pgt.plannergrouptypeid, 3)) + 1) 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TO_CHAR(to_number(SUBSTR(pgt.plannergrouptypeid, 3)) + 1) rusecaseid,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pgt.plannergrouptypename usecasename,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(select accruals_and_final_charges.GET_PRODUCT_HTML(pg.eventid,NVL(pg.plannergroupid,0))from dual) AS PRODUCT_HTML,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pgmd.COMPANYCODE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from (select rc.company_name       COMPANYNAME,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rcountry.country_name 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rc.country_cd         COUNTRYCODE,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rr.region_name        REGION,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rr.region_cd          REGIONID,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pgl.company_no        COMPANYCODE,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from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rochecompany          rc,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rochecountry          rcountry,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    rocheregion           rr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where (1 = 1)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rc.company_no = pgl.company_no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rcountry.country_cd = rc.country_cd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    and rr.region_cd(+) = rc.region_cd) pgmd,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plannergroupslibrary pgl,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plannergrouptypes pgt,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 pg,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plannergroupsattendeesassoc pga,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participant p,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    dim_event_TMP1 de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 xml:space="preserve"> where pg.plannergroupid = pga.plannergroupid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p.participantid = pg.eventid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pgl.plannergrouplibid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pgl.plannergrouptypeid = pgt.plannergrouptypeid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pg.plannergrouplibid = pgmd.PLANNERGROUPLIBID(+)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  and pg.eventid = de.eventid 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'DIM_SUBBLOCKGROUP_TMP1 Successfully Created'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;                    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EXCEPTION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OTHERS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declare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begin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err_msg:=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'CREATE TABLE DIM_SUBBLOCKGROUP_TMP1 Encountered:'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||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substr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SQLERRM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ROCHE_REFRESH_LOG (DT, TXT)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err_msg);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commit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E35630" w:rsidRDefault="00E35630" w:rsidP="00E356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;</w:t>
      </w:r>
    </w:p>
    <w:p w:rsidR="00087466" w:rsidRDefault="00087466"/>
    <w:sectPr w:rsidR="00087466" w:rsidSect="002D7D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30"/>
    <w:rsid w:val="00087466"/>
    <w:rsid w:val="00220419"/>
    <w:rsid w:val="00A663B6"/>
    <w:rsid w:val="00E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343DA"/>
  <w15:chartTrackingRefBased/>
  <w15:docId w15:val="{4F168F19-581A-4622-A62F-98049CEC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402</Words>
  <Characters>2294</Characters>
  <Application>Microsoft Office Word</Application>
  <DocSecurity>0</DocSecurity>
  <Lines>19</Lines>
  <Paragraphs>5</Paragraphs>
  <ScaleCrop>false</ScaleCrop>
  <Company>EPAM Systems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Dziadkou</dc:creator>
  <cp:keywords/>
  <dc:description/>
  <cp:lastModifiedBy>Dzianis Dziadkou</cp:lastModifiedBy>
  <cp:revision>5</cp:revision>
  <dcterms:created xsi:type="dcterms:W3CDTF">2016-10-28T12:06:00Z</dcterms:created>
  <dcterms:modified xsi:type="dcterms:W3CDTF">2017-01-19T07:38:00Z</dcterms:modified>
</cp:coreProperties>
</file>