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5E6B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0DAA07BD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4EF7A178" w14:textId="77777777" w:rsidR="00023460" w:rsidRDefault="00000000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0CFA6132" w14:textId="77777777" w:rsidR="00023460" w:rsidRDefault="00023460">
      <w:pPr>
        <w:jc w:val="center"/>
        <w:rPr>
          <w:color w:val="000000" w:themeColor="text1"/>
          <w:sz w:val="24"/>
          <w:lang w:val="ru-RU"/>
        </w:rPr>
      </w:pPr>
    </w:p>
    <w:p w14:paraId="7C6F8484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5D3BB57C" w14:textId="5B401DA2" w:rsidR="00023460" w:rsidRPr="00F36F19" w:rsidRDefault="00000000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="004F6FD1" w:rsidRPr="00955665">
        <w:rPr>
          <w:b/>
          <w:color w:val="000000" w:themeColor="text1"/>
          <w:sz w:val="32"/>
          <w:lang w:val="ru-RU"/>
        </w:rPr>
        <w:t>3</w:t>
      </w:r>
      <w:r w:rsidR="00F36F19" w:rsidRPr="00F36F19">
        <w:rPr>
          <w:b/>
          <w:color w:val="000000" w:themeColor="text1"/>
          <w:sz w:val="32"/>
          <w:lang w:val="ru-RU"/>
        </w:rPr>
        <w:t>2</w:t>
      </w:r>
    </w:p>
    <w:p w14:paraId="56AE47DD" w14:textId="77777777" w:rsidR="00023460" w:rsidRDefault="00023460">
      <w:pPr>
        <w:rPr>
          <w:color w:val="000000" w:themeColor="text1"/>
          <w:lang w:val="ru-RU"/>
        </w:rPr>
      </w:pPr>
    </w:p>
    <w:p w14:paraId="7707BFC0" w14:textId="77777777" w:rsidR="00023460" w:rsidRDefault="00000000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F541A1D" w14:textId="77777777" w:rsidR="00023460" w:rsidRDefault="00023460">
      <w:pPr>
        <w:rPr>
          <w:color w:val="000000" w:themeColor="text1"/>
          <w:lang w:val="ru-RU"/>
        </w:rPr>
      </w:pPr>
    </w:p>
    <w:p w14:paraId="252FE9FB" w14:textId="021AFAB2" w:rsidR="00023460" w:rsidRPr="00173D63" w:rsidRDefault="00000000" w:rsidP="00F25F4F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</w:t>
      </w:r>
      <w:r w:rsidR="00F36F19">
        <w:rPr>
          <w:b/>
          <w:iCs/>
          <w:color w:val="000000" w:themeColor="text1"/>
          <w:sz w:val="28"/>
          <w:szCs w:val="28"/>
          <w:lang w:val="ru-RU"/>
        </w:rPr>
        <w:t>Сокеты</w:t>
      </w:r>
      <w:r w:rsidR="00173D63" w:rsidRPr="00173D63">
        <w:rPr>
          <w:b/>
          <w:iCs/>
          <w:color w:val="000000" w:themeColor="text1"/>
          <w:sz w:val="28"/>
          <w:szCs w:val="28"/>
          <w:lang w:val="ru-RU"/>
        </w:rPr>
        <w:t>”</w:t>
      </w:r>
    </w:p>
    <w:p w14:paraId="3A3010EF" w14:textId="5C9F8E1A" w:rsidR="00023460" w:rsidRPr="00B8717E" w:rsidRDefault="0000000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 w:rsidR="00D109FB" w:rsidRPr="00D109FB">
        <w:rPr>
          <w:color w:val="000000" w:themeColor="text1"/>
          <w:sz w:val="28"/>
          <w:szCs w:val="28"/>
          <w:lang w:val="ru-RU"/>
        </w:rPr>
        <w:t>12</w:t>
      </w:r>
      <w:r w:rsidR="006273DD" w:rsidRPr="00B8717E">
        <w:rPr>
          <w:color w:val="000000" w:themeColor="text1"/>
          <w:sz w:val="28"/>
          <w:szCs w:val="28"/>
          <w:lang w:val="ru-RU"/>
        </w:rPr>
        <w:t>,5</w:t>
      </w:r>
    </w:p>
    <w:p w14:paraId="610676FD" w14:textId="77777777" w:rsidR="00023460" w:rsidRDefault="00023460">
      <w:pPr>
        <w:rPr>
          <w:color w:val="000000" w:themeColor="text1"/>
          <w:sz w:val="28"/>
          <w:lang w:val="ru-RU"/>
        </w:rPr>
      </w:pPr>
    </w:p>
    <w:p w14:paraId="798291F0" w14:textId="76F2ED92" w:rsidR="00F25F4F" w:rsidRDefault="00275705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 xml:space="preserve">: </w:t>
      </w:r>
      <w:r w:rsidRPr="000D3D65">
        <w:rPr>
          <w:b/>
          <w:color w:val="000000" w:themeColor="text1"/>
          <w:sz w:val="28"/>
          <w:lang w:val="ru-RU"/>
        </w:rPr>
        <w:t xml:space="preserve">               </w:t>
      </w:r>
      <w:r w:rsidR="000D3D65"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>студент группы 10701222       Походня Д. А.</w:t>
      </w:r>
    </w:p>
    <w:p w14:paraId="48FD14BF" w14:textId="07FC0EB5" w:rsidR="006273DD" w:rsidRDefault="006273DD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    Ерченко К. Д.</w:t>
      </w:r>
    </w:p>
    <w:p w14:paraId="07D619B6" w14:textId="77777777" w:rsidR="00023460" w:rsidRDefault="00023460">
      <w:pPr>
        <w:rPr>
          <w:color w:val="000000" w:themeColor="text1"/>
          <w:lang w:val="ru-RU"/>
        </w:rPr>
      </w:pPr>
    </w:p>
    <w:p w14:paraId="3BA516FC" w14:textId="77777777" w:rsidR="00023460" w:rsidRDefault="00023460">
      <w:pPr>
        <w:rPr>
          <w:b/>
          <w:i/>
          <w:color w:val="000000" w:themeColor="text1"/>
          <w:lang w:val="ru-RU"/>
        </w:rPr>
      </w:pPr>
    </w:p>
    <w:p w14:paraId="476FA068" w14:textId="77777777" w:rsidR="00023460" w:rsidRDefault="00000000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20698DF9" w14:textId="77777777" w:rsidR="00023460" w:rsidRDefault="00023460">
      <w:pPr>
        <w:rPr>
          <w:color w:val="000000" w:themeColor="text1"/>
          <w:lang w:val="ru-RU"/>
        </w:rPr>
      </w:pPr>
    </w:p>
    <w:p w14:paraId="0C785B48" w14:textId="77777777" w:rsidR="00023460" w:rsidRPr="000D3D65" w:rsidRDefault="00023460">
      <w:pPr>
        <w:rPr>
          <w:color w:val="000000" w:themeColor="text1"/>
          <w:lang w:val="ru-RU"/>
        </w:rPr>
      </w:pPr>
    </w:p>
    <w:p w14:paraId="00529A20" w14:textId="77777777" w:rsidR="00023460" w:rsidRPr="000D3D65" w:rsidRDefault="00023460">
      <w:pPr>
        <w:rPr>
          <w:color w:val="000000" w:themeColor="text1"/>
          <w:lang w:val="ru-RU"/>
        </w:rPr>
      </w:pPr>
    </w:p>
    <w:p w14:paraId="7BEF5D3E" w14:textId="77777777" w:rsidR="00023460" w:rsidRDefault="00000000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28D90664" w14:textId="77777777" w:rsidR="00023460" w:rsidRDefault="00023460">
      <w:pPr>
        <w:jc w:val="left"/>
        <w:rPr>
          <w:color w:val="000000" w:themeColor="text1"/>
          <w:lang w:val="ru-RU"/>
        </w:rPr>
      </w:pPr>
    </w:p>
    <w:p w14:paraId="28D6FDBA" w14:textId="77777777" w:rsidR="00023460" w:rsidRDefault="00023460">
      <w:pPr>
        <w:rPr>
          <w:color w:val="000000" w:themeColor="text1"/>
          <w:lang w:val="ru-RU"/>
        </w:rPr>
        <w:sectPr w:rsidR="00023460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AD0826A" w14:textId="635BAA99" w:rsidR="00023460" w:rsidRDefault="00000000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="004F6FD1" w:rsidRPr="00955665">
        <w:rPr>
          <w:color w:val="000000" w:themeColor="text1"/>
          <w:lang w:val="ru-RU"/>
        </w:rPr>
        <w:t>3.1</w:t>
      </w:r>
      <w:r>
        <w:rPr>
          <w:color w:val="000000" w:themeColor="text1"/>
          <w:lang w:val="ru-RU"/>
        </w:rPr>
        <w:t>.</w:t>
      </w:r>
    </w:p>
    <w:p w14:paraId="6FFFA72B" w14:textId="7C342034" w:rsidR="00F36F19" w:rsidRPr="00F36F19" w:rsidRDefault="00F36F19" w:rsidP="00F36F19">
      <w:pPr>
        <w:rPr>
          <w:b/>
          <w:bCs/>
          <w:sz w:val="28"/>
          <w:szCs w:val="28"/>
          <w:lang w:val="ru-RU"/>
        </w:rPr>
      </w:pPr>
      <w:r w:rsidRPr="00F36F19">
        <w:rPr>
          <w:b/>
          <w:bCs/>
          <w:sz w:val="28"/>
          <w:szCs w:val="28"/>
          <w:lang w:val="ru-RU"/>
        </w:rPr>
        <w:t>Цель</w:t>
      </w:r>
      <w:r>
        <w:rPr>
          <w:b/>
          <w:bCs/>
          <w:sz w:val="28"/>
          <w:szCs w:val="28"/>
          <w:lang w:val="ru-RU"/>
        </w:rPr>
        <w:t xml:space="preserve">: </w:t>
      </w:r>
      <w:r w:rsidRPr="00F36F19">
        <w:rPr>
          <w:b/>
          <w:bCs/>
          <w:sz w:val="28"/>
          <w:szCs w:val="28"/>
          <w:lang w:val="ru-RU"/>
        </w:rPr>
        <w:t xml:space="preserve">изучить механизм сокетного сетевого взаимодействия в </w:t>
      </w:r>
      <w:r w:rsidRPr="00F36F19">
        <w:rPr>
          <w:b/>
          <w:bCs/>
          <w:sz w:val="28"/>
          <w:szCs w:val="28"/>
        </w:rPr>
        <w:t>LINUX</w:t>
      </w:r>
      <w:r w:rsidRPr="00F36F19">
        <w:rPr>
          <w:b/>
          <w:bCs/>
          <w:sz w:val="28"/>
          <w:szCs w:val="28"/>
          <w:lang w:val="ru-RU"/>
        </w:rPr>
        <w:t xml:space="preserve">. </w:t>
      </w:r>
      <w:r w:rsidRPr="00F36F19">
        <w:rPr>
          <w:b/>
          <w:bCs/>
          <w:sz w:val="28"/>
          <w:szCs w:val="28"/>
        </w:rPr>
        <w:t>Научиться выстраивать клиент-серверную архитектуру приложений с помощью сокетов.</w:t>
      </w:r>
    </w:p>
    <w:p w14:paraId="756FF700" w14:textId="2623DD2E" w:rsidR="00023460" w:rsidRPr="009556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</w:t>
      </w:r>
      <w:r w:rsidR="0089486A">
        <w:rPr>
          <w:lang w:val="ru-RU" w:eastAsia="ru-RU" w:bidi="ar-SA"/>
        </w:rPr>
        <w:t xml:space="preserve"> 1</w:t>
      </w:r>
      <w:r>
        <w:rPr>
          <w:lang w:val="ru-RU" w:eastAsia="ru-RU" w:bidi="ar-SA"/>
        </w:rPr>
        <w:t>.</w:t>
      </w:r>
    </w:p>
    <w:p w14:paraId="1FB74329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>Напишите программы с клиент-серверной архитектурой по следующим тре</w:t>
      </w:r>
    </w:p>
    <w:p w14:paraId="54983C68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бованиям: </w:t>
      </w:r>
    </w:p>
    <w:p w14:paraId="6F524AAE" w14:textId="77777777" w:rsidR="00F36F19" w:rsidRPr="00F36F19" w:rsidRDefault="00F36F19" w:rsidP="00F36F19">
      <w:pPr>
        <w:ind w:left="707"/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1. Обменяться числами. Сервер возводит получаемое от клиента число в </w:t>
      </w:r>
    </w:p>
    <w:p w14:paraId="4307DA70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квадрат и возвращает ответ клиенту. </w:t>
      </w:r>
    </w:p>
    <w:p w14:paraId="1F53E3D0" w14:textId="77777777" w:rsidR="00F36F19" w:rsidRPr="00F36F19" w:rsidRDefault="00F36F19" w:rsidP="00F36F19">
      <w:pPr>
        <w:ind w:left="707"/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2. Создать два клиента на один и тот же сокет. Используют один и тот же </w:t>
      </w:r>
    </w:p>
    <w:p w14:paraId="70577654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>сокет. Первый клиент получает результат счета от 1 до 10, второй – ре</w:t>
      </w:r>
    </w:p>
    <w:p w14:paraId="66637790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зультат счета от 100 до 110 (подумайте, как распознать, какой клиент </w:t>
      </w:r>
    </w:p>
    <w:p w14:paraId="4C7CC1C4" w14:textId="10EEC3AE" w:rsidR="004F6FD1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>обратился к серверу).</w:t>
      </w:r>
    </w:p>
    <w:p w14:paraId="53513063" w14:textId="7D5AE344" w:rsidR="00BA2139" w:rsidRPr="00F36F19" w:rsidRDefault="00F36F19" w:rsidP="00F36F19">
      <w:pPr>
        <w:pStyle w:val="ae"/>
        <w:ind w:firstLine="696"/>
        <w:rPr>
          <w:rFonts w:ascii="Times New Roman" w:hAnsi="Times New Roman"/>
          <w:noProof/>
          <w:sz w:val="28"/>
          <w:szCs w:val="28"/>
        </w:rPr>
      </w:pPr>
      <w:r w:rsidRPr="00F36F19">
        <w:rPr>
          <w:rFonts w:ascii="Times New Roman" w:hAnsi="Times New Roman"/>
          <w:noProof/>
          <w:sz w:val="28"/>
          <w:szCs w:val="28"/>
          <w:lang w:bidi="en-US"/>
        </w:rPr>
        <w:t>3. Создать два клиента на один и тот же сервер. Сокеты должны быть раз ными (именованное соединение в каждом случае должно быть различ ным). Первый клиент получает результат счета от 1 до 10, второй – от 100 до 110.</w:t>
      </w:r>
    </w:p>
    <w:p w14:paraId="52380BA9" w14:textId="554040CA" w:rsidR="00BA2139" w:rsidRDefault="00BA2139" w:rsidP="00550EEC">
      <w:pPr>
        <w:pStyle w:val="ae"/>
        <w:rPr>
          <w:noProof/>
        </w:rPr>
      </w:pPr>
    </w:p>
    <w:p w14:paraId="6B07E11D" w14:textId="1494AC89" w:rsidR="002845C1" w:rsidRDefault="002845C1" w:rsidP="002845C1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5EB1EDC7" w14:textId="66B4AAEB" w:rsidR="002845C1" w:rsidRDefault="00F36F19" w:rsidP="002845C1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C0DEBB6" wp14:editId="690B6A5E">
            <wp:extent cx="5833110" cy="3543935"/>
            <wp:effectExtent l="0" t="0" r="0" b="0"/>
            <wp:docPr id="116283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0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1A8A" w14:textId="77777777" w:rsidR="00F36F19" w:rsidRDefault="00F36F19" w:rsidP="002845C1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</w:p>
    <w:p w14:paraId="42D5658B" w14:textId="7C1A1C34" w:rsidR="00F36F19" w:rsidRPr="00F36F19" w:rsidRDefault="00F36F19" w:rsidP="002845C1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0B8E0EB" wp14:editId="6B8F9DF8">
            <wp:extent cx="5785485" cy="3543935"/>
            <wp:effectExtent l="0" t="0" r="5715" b="0"/>
            <wp:docPr id="109875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58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596F" w14:textId="4960F981" w:rsidR="0089486A" w:rsidRPr="000D3D65" w:rsidRDefault="0089486A" w:rsidP="0089486A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2.</w:t>
      </w:r>
    </w:p>
    <w:p w14:paraId="044BFA80" w14:textId="10EC44B1" w:rsidR="007B4D16" w:rsidRDefault="008B79AE" w:rsidP="008B79AE">
      <w:pPr>
        <w:ind w:firstLine="708"/>
        <w:jc w:val="center"/>
        <w:rPr>
          <w:sz w:val="28"/>
          <w:szCs w:val="28"/>
          <w:lang w:val="ru-RU" w:eastAsia="ru-RU"/>
        </w:rPr>
      </w:pPr>
      <w:r w:rsidRPr="008B79AE">
        <w:rPr>
          <w:sz w:val="28"/>
          <w:szCs w:val="28"/>
          <w:lang w:val="ru-RU" w:eastAsia="ru-RU"/>
        </w:rPr>
        <w:t xml:space="preserve">Напишите программу, которая читает главную страницу из какого-нибудь </w:t>
      </w:r>
      <w:r w:rsidRPr="008B79AE">
        <w:rPr>
          <w:sz w:val="28"/>
          <w:szCs w:val="28"/>
          <w:lang w:eastAsia="ru-RU"/>
        </w:rPr>
        <w:t>Web</w:t>
      </w:r>
      <w:r w:rsidRPr="008B79AE">
        <w:rPr>
          <w:sz w:val="28"/>
          <w:szCs w:val="28"/>
          <w:lang w:val="ru-RU" w:eastAsia="ru-RU"/>
        </w:rPr>
        <w:t xml:space="preserve"> сервера. Запуск программы должен производиться с консоли.</w:t>
      </w:r>
    </w:p>
    <w:p w14:paraId="7D6D921E" w14:textId="77777777" w:rsidR="002845C1" w:rsidRDefault="002845C1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55FAE8EB" w14:textId="5B1DFCC0" w:rsidR="002845C1" w:rsidRDefault="008B79AE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763256" wp14:editId="4B30DFB6">
            <wp:extent cx="6299835" cy="3863340"/>
            <wp:effectExtent l="0" t="0" r="5715" b="3810"/>
            <wp:docPr id="195879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6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4AAA" w14:textId="14D84DB6" w:rsidR="0089486A" w:rsidRPr="008B79AE" w:rsidRDefault="0089486A" w:rsidP="0089486A">
      <w:pPr>
        <w:pStyle w:val="2"/>
        <w:rPr>
          <w:lang w:eastAsia="ru-RU" w:bidi="ar-SA"/>
        </w:rPr>
      </w:pPr>
      <w:r>
        <w:rPr>
          <w:lang w:val="ru-RU" w:eastAsia="ru-RU" w:bidi="ar-SA"/>
        </w:rPr>
        <w:lastRenderedPageBreak/>
        <w:t>Задание 3.</w:t>
      </w:r>
    </w:p>
    <w:p w14:paraId="7B32C663" w14:textId="60095C69" w:rsidR="002845C1" w:rsidRDefault="008B79AE" w:rsidP="0089486A">
      <w:pPr>
        <w:rPr>
          <w:sz w:val="28"/>
          <w:szCs w:val="28"/>
          <w:lang w:eastAsia="ru-RU"/>
        </w:rPr>
      </w:pPr>
      <w:r w:rsidRPr="008B79AE">
        <w:rPr>
          <w:sz w:val="28"/>
          <w:szCs w:val="28"/>
          <w:lang w:val="ru-RU" w:eastAsia="ru-RU"/>
        </w:rPr>
        <w:t xml:space="preserve">Напишите программу с клиент-серверной архитектурой для передачи данных через дейтаграммные сокеты. Количество клиентов должно соответствовать количеству членов вашей команды, но не менее двух. Семейства протоколов и способы взаимодействия сокетов-клиентов должны отличаться. Запустите программы в разных терминалах и определите какие программы клиенты получили данные. </w:t>
      </w:r>
      <w:r w:rsidRPr="008B79AE">
        <w:rPr>
          <w:sz w:val="28"/>
          <w:szCs w:val="28"/>
          <w:lang w:eastAsia="ru-RU"/>
        </w:rPr>
        <w:t>Объясните полученный результат.</w:t>
      </w:r>
    </w:p>
    <w:p w14:paraId="127DD67F" w14:textId="77777777" w:rsidR="008B79AE" w:rsidRPr="008B79AE" w:rsidRDefault="008B79AE" w:rsidP="0089486A">
      <w:pPr>
        <w:rPr>
          <w:sz w:val="28"/>
          <w:szCs w:val="28"/>
          <w:lang w:eastAsia="ru-RU"/>
        </w:rPr>
      </w:pPr>
    </w:p>
    <w:p w14:paraId="044AB69D" w14:textId="4D6B4E01" w:rsidR="002845C1" w:rsidRDefault="008B79AE" w:rsidP="0089486A">
      <w:pPr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9C6D0F" wp14:editId="2996683C">
            <wp:extent cx="5699760" cy="3543935"/>
            <wp:effectExtent l="0" t="0" r="0" b="0"/>
            <wp:docPr id="60382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26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4F2" w14:textId="77777777" w:rsidR="002845C1" w:rsidRDefault="002845C1" w:rsidP="0089486A">
      <w:pPr>
        <w:rPr>
          <w:sz w:val="28"/>
          <w:szCs w:val="28"/>
          <w:lang w:eastAsia="ru-RU"/>
        </w:rPr>
      </w:pPr>
    </w:p>
    <w:p w14:paraId="41B0E56D" w14:textId="77777777" w:rsidR="002845C1" w:rsidRPr="002845C1" w:rsidRDefault="002845C1" w:rsidP="0089486A">
      <w:pPr>
        <w:rPr>
          <w:sz w:val="28"/>
          <w:szCs w:val="28"/>
          <w:lang w:eastAsia="ru-RU" w:bidi="ar-SA"/>
        </w:rPr>
      </w:pPr>
    </w:p>
    <w:p w14:paraId="542F267B" w14:textId="77777777" w:rsidR="00E46175" w:rsidRDefault="00E46175" w:rsidP="004F6FD1">
      <w:pPr>
        <w:ind w:firstLine="0"/>
        <w:rPr>
          <w:sz w:val="28"/>
          <w:szCs w:val="28"/>
          <w:lang w:val="ru-RU" w:eastAsia="ru-RU"/>
        </w:rPr>
      </w:pPr>
    </w:p>
    <w:p w14:paraId="256EB45A" w14:textId="77777777" w:rsidR="00955665" w:rsidRPr="004F6FD1" w:rsidRDefault="00955665" w:rsidP="004F6FD1">
      <w:pPr>
        <w:ind w:firstLine="0"/>
        <w:rPr>
          <w:sz w:val="28"/>
          <w:szCs w:val="28"/>
          <w:lang w:val="ru-RU" w:eastAsia="ru-RU"/>
        </w:rPr>
      </w:pPr>
    </w:p>
    <w:p w14:paraId="0744E8AE" w14:textId="0DB13606" w:rsidR="0045081B" w:rsidRPr="0045081B" w:rsidRDefault="0045081B" w:rsidP="0089486A">
      <w:pPr>
        <w:tabs>
          <w:tab w:val="left" w:pos="1094"/>
        </w:tabs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Контрольные вопросы</w:t>
      </w:r>
    </w:p>
    <w:p w14:paraId="46DC54E2" w14:textId="77777777" w:rsidR="0089486A" w:rsidRDefault="0089486A" w:rsidP="0089486A">
      <w:pPr>
        <w:ind w:firstLine="0"/>
        <w:rPr>
          <w:sz w:val="32"/>
          <w:szCs w:val="32"/>
          <w:lang w:val="ru-RU" w:eastAsia="ru-RU" w:bidi="ar-SA"/>
        </w:rPr>
      </w:pPr>
    </w:p>
    <w:p w14:paraId="5A85A8DE" w14:textId="5F5E7C88" w:rsidR="00023460" w:rsidRDefault="00364AE4" w:rsidP="0089486A">
      <w:pPr>
        <w:ind w:firstLine="0"/>
        <w:rPr>
          <w:sz w:val="32"/>
          <w:szCs w:val="32"/>
          <w:lang w:eastAsia="ru-RU" w:bidi="ar-SA"/>
        </w:rPr>
      </w:pPr>
      <w:r w:rsidRPr="00364AE4">
        <w:rPr>
          <w:sz w:val="32"/>
          <w:szCs w:val="32"/>
          <w:lang w:val="ru-RU" w:eastAsia="ru-RU" w:bidi="ar-SA"/>
        </w:rPr>
        <w:t>Вариант 12</w:t>
      </w:r>
    </w:p>
    <w:p w14:paraId="1A1CE0E9" w14:textId="77777777" w:rsidR="008B79AE" w:rsidRPr="008B79AE" w:rsidRDefault="008B79AE" w:rsidP="0089486A">
      <w:pPr>
        <w:ind w:firstLine="0"/>
        <w:rPr>
          <w:sz w:val="32"/>
          <w:szCs w:val="32"/>
          <w:lang w:eastAsia="ru-RU" w:bidi="ar-SA"/>
        </w:rPr>
      </w:pPr>
    </w:p>
    <w:p w14:paraId="192C7342" w14:textId="62D9B775" w:rsidR="0089486A" w:rsidRPr="008B79AE" w:rsidRDefault="008B79AE" w:rsidP="008B79AE">
      <w:pPr>
        <w:pStyle w:val="ae"/>
        <w:numPr>
          <w:ilvl w:val="0"/>
          <w:numId w:val="31"/>
        </w:numPr>
        <w:rPr>
          <w:rFonts w:ascii="Times New Roman" w:hAnsi="Times New Roman"/>
          <w:sz w:val="28"/>
          <w:szCs w:val="28"/>
          <w:lang w:eastAsia="ru-RU"/>
        </w:rPr>
      </w:pPr>
      <w:r w:rsidRPr="008B79AE">
        <w:rPr>
          <w:rFonts w:ascii="Times New Roman" w:hAnsi="Times New Roman"/>
          <w:sz w:val="28"/>
          <w:szCs w:val="28"/>
          <w:lang w:eastAsia="ru-RU"/>
        </w:rPr>
        <w:t>Перечислите основные типы сокетов.</w:t>
      </w:r>
    </w:p>
    <w:p w14:paraId="71CB310B" w14:textId="02085878" w:rsidR="008B79AE" w:rsidRPr="008B79AE" w:rsidRDefault="008B79AE" w:rsidP="008B79AE">
      <w:pPr>
        <w:ind w:firstLine="0"/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Существует несколько основных типов сокетов, каждый из которых используется для различных целей в сетевом программировании:</w:t>
      </w:r>
    </w:p>
    <w:p w14:paraId="1B255468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потоков (Stream Sockets)</w:t>
      </w:r>
      <w:r w:rsidRPr="008B79AE">
        <w:rPr>
          <w:bCs/>
          <w:sz w:val="28"/>
          <w:lang w:eastAsia="ru-RU"/>
        </w:rPr>
        <w:t>:</w:t>
      </w:r>
    </w:p>
    <w:p w14:paraId="0223D25B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Используют протокол TCP.</w:t>
      </w:r>
    </w:p>
    <w:p w14:paraId="3349A5DB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Обеспечивают надежное, двустороннее, ориентированное на соединение взаимодействие.</w:t>
      </w:r>
    </w:p>
    <w:p w14:paraId="2B6C9043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Подходят для приложений, где важна целостность данных (например, веб-браузеры, электронная почта).</w:t>
      </w:r>
    </w:p>
    <w:p w14:paraId="7EE732AD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датаграмм (Datagram Sockets)</w:t>
      </w:r>
      <w:r w:rsidRPr="008B79AE">
        <w:rPr>
          <w:bCs/>
          <w:sz w:val="28"/>
          <w:lang w:eastAsia="ru-RU"/>
        </w:rPr>
        <w:t>:</w:t>
      </w:r>
    </w:p>
    <w:p w14:paraId="06901CF9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lastRenderedPageBreak/>
        <w:t>Используют протокол UDP.</w:t>
      </w:r>
    </w:p>
    <w:p w14:paraId="61B43553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Обеспечивают ненадежное, без установления соединения взаимодействие.</w:t>
      </w:r>
    </w:p>
    <w:p w14:paraId="596EAC2F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Подходят для приложений, где важна скорость, а не целостность данных (например, потоковое видео, VoIP).</w:t>
      </w:r>
    </w:p>
    <w:p w14:paraId="05D06AA8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управления (Raw Sockets)</w:t>
      </w:r>
      <w:r w:rsidRPr="008B79AE">
        <w:rPr>
          <w:bCs/>
          <w:sz w:val="28"/>
          <w:lang w:eastAsia="ru-RU"/>
        </w:rPr>
        <w:t>:</w:t>
      </w:r>
    </w:p>
    <w:p w14:paraId="279871DE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Позволяют отправлять и получать IP-пакеты без какого-либо протокола транспортного уровня.</w:t>
      </w:r>
    </w:p>
    <w:p w14:paraId="1E552C64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Используются для сетевого мониторинга и анализа (например, для снифферов и инструментов диагностики).</w:t>
      </w:r>
    </w:p>
    <w:p w14:paraId="4494AA88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по умолчанию (Default Sockets)</w:t>
      </w:r>
      <w:r w:rsidRPr="008B79AE">
        <w:rPr>
          <w:bCs/>
          <w:sz w:val="28"/>
          <w:lang w:eastAsia="ru-RU"/>
        </w:rPr>
        <w:t>:</w:t>
      </w:r>
    </w:p>
    <w:p w14:paraId="165EF1B6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Сокеты, которые не явно указаны как потоковые или датаграммные, могут использоваться в зависимости от реализации.</w:t>
      </w:r>
    </w:p>
    <w:p w14:paraId="536B7F79" w14:textId="77777777" w:rsidR="008B79AE" w:rsidRPr="008B79AE" w:rsidRDefault="008B79AE" w:rsidP="008B79AE">
      <w:pPr>
        <w:ind w:firstLine="0"/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Каждый тип сокета имеет свои особенности и подходит для различных сценариев использования в сетевых приложениях.</w:t>
      </w:r>
    </w:p>
    <w:p w14:paraId="54987A75" w14:textId="77777777" w:rsidR="0089486A" w:rsidRPr="008B79AE" w:rsidRDefault="0089486A" w:rsidP="0089486A">
      <w:pPr>
        <w:ind w:firstLine="0"/>
        <w:rPr>
          <w:bCs/>
          <w:sz w:val="28"/>
          <w:lang w:eastAsia="ru-RU"/>
        </w:rPr>
      </w:pPr>
    </w:p>
    <w:p w14:paraId="7E0E87E4" w14:textId="4B4E5FCF" w:rsidR="0089486A" w:rsidRDefault="0089486A" w:rsidP="0089486A">
      <w:pPr>
        <w:ind w:firstLine="0"/>
        <w:rPr>
          <w:bCs/>
          <w:sz w:val="28"/>
          <w:lang w:val="ru-RU" w:eastAsia="ru-RU"/>
        </w:rPr>
      </w:pPr>
      <w:r>
        <w:rPr>
          <w:bCs/>
          <w:sz w:val="28"/>
          <w:lang w:val="ru-RU" w:eastAsia="ru-RU"/>
        </w:rPr>
        <w:t>Ответ:</w:t>
      </w:r>
    </w:p>
    <w:p w14:paraId="5A736EED" w14:textId="77777777" w:rsidR="0089486A" w:rsidRDefault="0089486A" w:rsidP="0089486A">
      <w:pPr>
        <w:ind w:firstLine="0"/>
        <w:rPr>
          <w:bCs/>
          <w:sz w:val="28"/>
          <w:lang w:val="ru-RU" w:eastAsia="ru-RU"/>
        </w:rPr>
      </w:pPr>
    </w:p>
    <w:p w14:paraId="7862301D" w14:textId="77777777" w:rsidR="0089486A" w:rsidRPr="00955665" w:rsidRDefault="0089486A" w:rsidP="0089486A">
      <w:pPr>
        <w:ind w:firstLine="0"/>
        <w:rPr>
          <w:bCs/>
          <w:sz w:val="28"/>
          <w:lang w:val="ru-RU" w:eastAsia="ru-RU" w:bidi="ar-SA"/>
        </w:rPr>
      </w:pPr>
    </w:p>
    <w:p w14:paraId="5BB9CA6E" w14:textId="32661407" w:rsidR="00E46175" w:rsidRDefault="00E46175" w:rsidP="0089486A">
      <w:pPr>
        <w:ind w:firstLine="0"/>
        <w:rPr>
          <w:bCs/>
          <w:sz w:val="28"/>
          <w:lang w:val="ru-RU" w:eastAsia="ru-RU" w:bidi="ar-SA"/>
        </w:rPr>
      </w:pPr>
      <w:r>
        <w:rPr>
          <w:bCs/>
          <w:sz w:val="28"/>
          <w:lang w:val="ru-RU" w:eastAsia="ru-RU" w:bidi="ar-SA"/>
        </w:rPr>
        <w:t>Вариант 5</w:t>
      </w:r>
    </w:p>
    <w:p w14:paraId="5B525678" w14:textId="77777777" w:rsidR="00E46175" w:rsidRDefault="00E46175" w:rsidP="0089486A">
      <w:pPr>
        <w:ind w:firstLine="0"/>
        <w:rPr>
          <w:bCs/>
          <w:sz w:val="28"/>
          <w:lang w:val="ru-RU" w:eastAsia="ru-RU" w:bidi="ar-SA"/>
        </w:rPr>
      </w:pPr>
    </w:p>
    <w:p w14:paraId="14354FDA" w14:textId="4EF98630" w:rsidR="002845C1" w:rsidRPr="008B79AE" w:rsidRDefault="008B79AE" w:rsidP="00457AD1">
      <w:pPr>
        <w:ind w:firstLine="360"/>
        <w:rPr>
          <w:bCs/>
          <w:sz w:val="28"/>
          <w:lang w:val="ru-RU" w:eastAsia="ru-RU"/>
        </w:rPr>
      </w:pPr>
      <w:r w:rsidRPr="008B79AE">
        <w:rPr>
          <w:bCs/>
          <w:sz w:val="28"/>
          <w:lang w:val="ru-RU" w:eastAsia="ru-RU"/>
        </w:rPr>
        <w:t>Какой способ взаимодействия процессов обеспечивает сокет?</w:t>
      </w:r>
    </w:p>
    <w:p w14:paraId="5FFA8E35" w14:textId="77777777" w:rsidR="002845C1" w:rsidRPr="00955665" w:rsidRDefault="002845C1" w:rsidP="00457AD1">
      <w:pPr>
        <w:ind w:firstLine="360"/>
        <w:rPr>
          <w:bCs/>
          <w:sz w:val="28"/>
          <w:lang w:val="ru-RU" w:eastAsia="ru-RU"/>
        </w:rPr>
      </w:pPr>
    </w:p>
    <w:p w14:paraId="653955C9" w14:textId="191CDB87" w:rsidR="002845C1" w:rsidRPr="002845C1" w:rsidRDefault="002845C1" w:rsidP="00457AD1">
      <w:pPr>
        <w:ind w:firstLine="360"/>
        <w:rPr>
          <w:bCs/>
          <w:sz w:val="28"/>
          <w:lang w:val="ru-RU" w:eastAsia="ru-RU"/>
        </w:rPr>
      </w:pPr>
      <w:r>
        <w:rPr>
          <w:bCs/>
          <w:sz w:val="28"/>
          <w:lang w:val="ru-RU" w:eastAsia="ru-RU"/>
        </w:rPr>
        <w:t>Ответ:</w:t>
      </w:r>
    </w:p>
    <w:p w14:paraId="533B05C4" w14:textId="77777777" w:rsidR="002845C1" w:rsidRPr="002845C1" w:rsidRDefault="002845C1" w:rsidP="00457AD1">
      <w:pPr>
        <w:ind w:firstLine="360"/>
        <w:rPr>
          <w:bCs/>
          <w:sz w:val="28"/>
          <w:lang w:val="ru-RU" w:eastAsia="ru-RU"/>
        </w:rPr>
      </w:pPr>
    </w:p>
    <w:p w14:paraId="3A640A1A" w14:textId="77777777" w:rsidR="008B79AE" w:rsidRPr="008B79AE" w:rsidRDefault="008B79AE" w:rsidP="008B79AE">
      <w:pPr>
        <w:ind w:firstLine="0"/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Сокеты обеспечивают взаимодействие процессов через механизм межпроцессного взаимодействия (IPC). Они позволяют процессам обмениваться данными, как на одной машине, так и между разными машинами по сети. Основные способы взаимодействия через сокеты включают:</w:t>
      </w:r>
    </w:p>
    <w:p w14:paraId="2AE4687B" w14:textId="77777777" w:rsidR="008B79AE" w:rsidRPr="008B79AE" w:rsidRDefault="008B79AE" w:rsidP="008B79AE">
      <w:pPr>
        <w:numPr>
          <w:ilvl w:val="0"/>
          <w:numId w:val="32"/>
        </w:numPr>
        <w:rPr>
          <w:bCs/>
          <w:sz w:val="28"/>
          <w:lang w:eastAsia="ru-RU" w:bidi="ar-SA"/>
        </w:rPr>
      </w:pPr>
      <w:r w:rsidRPr="008B79AE">
        <w:rPr>
          <w:b/>
          <w:bCs/>
          <w:sz w:val="28"/>
          <w:lang w:eastAsia="ru-RU" w:bidi="ar-SA"/>
        </w:rPr>
        <w:t>Сетевые сокеты</w:t>
      </w:r>
      <w:r w:rsidRPr="008B79AE">
        <w:rPr>
          <w:bCs/>
          <w:sz w:val="28"/>
          <w:lang w:eastAsia="ru-RU" w:bidi="ar-SA"/>
        </w:rPr>
        <w:t>:</w:t>
      </w:r>
    </w:p>
    <w:p w14:paraId="1788F2C7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Используются для обмена данными между процессами, находящимися на разных компьютерах в сети.</w:t>
      </w:r>
    </w:p>
    <w:p w14:paraId="7BD689B1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Поддерживают различные протоколы, такие как TCP (для надежного соединения) и UDP (для быстрого, но ненадежного обмена).</w:t>
      </w:r>
    </w:p>
    <w:p w14:paraId="706D3D7D" w14:textId="77777777" w:rsidR="008B79AE" w:rsidRPr="008B79AE" w:rsidRDefault="008B79AE" w:rsidP="008B79AE">
      <w:pPr>
        <w:numPr>
          <w:ilvl w:val="0"/>
          <w:numId w:val="32"/>
        </w:numPr>
        <w:rPr>
          <w:bCs/>
          <w:sz w:val="28"/>
          <w:lang w:eastAsia="ru-RU" w:bidi="ar-SA"/>
        </w:rPr>
      </w:pPr>
      <w:r w:rsidRPr="008B79AE">
        <w:rPr>
          <w:b/>
          <w:bCs/>
          <w:sz w:val="28"/>
          <w:lang w:eastAsia="ru-RU" w:bidi="ar-SA"/>
        </w:rPr>
        <w:t>Локальные сокеты (Unix-сокеты)</w:t>
      </w:r>
      <w:r w:rsidRPr="008B79AE">
        <w:rPr>
          <w:bCs/>
          <w:sz w:val="28"/>
          <w:lang w:eastAsia="ru-RU" w:bidi="ar-SA"/>
        </w:rPr>
        <w:t>:</w:t>
      </w:r>
    </w:p>
    <w:p w14:paraId="29DCDDB9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Используются для взаимодействия процессов на одной машине.</w:t>
      </w:r>
    </w:p>
    <w:p w14:paraId="1932B8AF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Обеспечивают более быстрый обмен данными по сравнению с сетевыми сокетами, так как не требуют сетевой обработки.</w:t>
      </w:r>
    </w:p>
    <w:p w14:paraId="49E3C713" w14:textId="77777777" w:rsidR="008B79AE" w:rsidRPr="008B79AE" w:rsidRDefault="008B79AE" w:rsidP="008B79AE">
      <w:pPr>
        <w:ind w:firstLine="0"/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Сокеты обеспечивают двустороннюю связь, что позволяет процессам как отправлять, так и принимать данные.</w:t>
      </w:r>
    </w:p>
    <w:p w14:paraId="43F8593D" w14:textId="77777777" w:rsidR="00E46175" w:rsidRPr="008B79AE" w:rsidRDefault="00E46175" w:rsidP="0089486A">
      <w:pPr>
        <w:ind w:firstLine="0"/>
        <w:rPr>
          <w:bCs/>
          <w:sz w:val="28"/>
          <w:lang w:eastAsia="ru-RU" w:bidi="ar-SA"/>
        </w:rPr>
      </w:pPr>
    </w:p>
    <w:sectPr w:rsidR="00E46175" w:rsidRPr="008B79AE">
      <w:headerReference w:type="first" r:id="rId13"/>
      <w:footerReference w:type="first" r:id="rId14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613F0F" w14:textId="77777777" w:rsidR="00DD7017" w:rsidRDefault="00DD7017">
      <w:r>
        <w:separator/>
      </w:r>
    </w:p>
  </w:endnote>
  <w:endnote w:type="continuationSeparator" w:id="0">
    <w:p w14:paraId="601504C2" w14:textId="77777777" w:rsidR="00DD7017" w:rsidRDefault="00DD7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4FE51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58295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75EDA" w14:textId="77777777" w:rsidR="00DD7017" w:rsidRDefault="00DD7017">
      <w:r>
        <w:separator/>
      </w:r>
    </w:p>
  </w:footnote>
  <w:footnote w:type="continuationSeparator" w:id="0">
    <w:p w14:paraId="21C024C6" w14:textId="77777777" w:rsidR="00DD7017" w:rsidRDefault="00DD7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E5E43" w14:textId="4D586927" w:rsidR="00023460" w:rsidRPr="008B79AE" w:rsidRDefault="008B79AE" w:rsidP="00F25F4F">
    <w:pPr>
      <w:pStyle w:val="a6"/>
      <w:ind w:firstLine="0"/>
      <w:jc w:val="left"/>
    </w:pPr>
    <w:r>
      <w:rPr>
        <w:lang w:val="ru-RU"/>
      </w:rPr>
      <w:t>Походня Денис Александрович. Ерченко Кирилл Дмитриевич Лабораторная работа №13. Работа с сокетами. Вариант 12</w:t>
    </w:r>
    <w:r w:rsidRPr="004F6FD1">
      <w:rPr>
        <w:lang w:val="ru-RU"/>
      </w:rPr>
      <w:t>,5</w:t>
    </w:r>
    <w:r>
      <w:rPr>
        <w:lang w:val="ru-RU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FC535" w14:textId="6D811481" w:rsidR="00173D63" w:rsidRPr="00F25F4F" w:rsidRDefault="00000000" w:rsidP="00F25F4F">
    <w:pPr>
      <w:pStyle w:val="a6"/>
      <w:ind w:firstLine="0"/>
      <w:jc w:val="left"/>
      <w:rPr>
        <w:lang w:val="ru-RU"/>
      </w:rPr>
    </w:pPr>
    <w:r>
      <w:rPr>
        <w:lang w:val="ru-RU"/>
      </w:rPr>
      <w:t>Походня Денис Александрович</w:t>
    </w:r>
    <w:r w:rsidR="00EF06F9">
      <w:rPr>
        <w:lang w:val="ru-RU"/>
      </w:rPr>
      <w:t>.</w:t>
    </w:r>
    <w:r w:rsidR="006273DD">
      <w:rPr>
        <w:lang w:val="ru-RU"/>
      </w:rPr>
      <w:t xml:space="preserve"> Ерченко Кирилл Дмитриевич</w:t>
    </w:r>
    <w:r w:rsidR="00EF06F9">
      <w:rPr>
        <w:lang w:val="ru-RU"/>
      </w:rPr>
      <w:t xml:space="preserve"> </w:t>
    </w:r>
    <w:r>
      <w:rPr>
        <w:lang w:val="ru-RU"/>
      </w:rPr>
      <w:t>Лабораторная работа №</w:t>
    </w:r>
    <w:r w:rsidR="00F36F19">
      <w:rPr>
        <w:lang w:val="ru-RU"/>
      </w:rPr>
      <w:t>13</w:t>
    </w:r>
    <w:r>
      <w:rPr>
        <w:lang w:val="ru-RU"/>
      </w:rPr>
      <w:t>.</w:t>
    </w:r>
    <w:r w:rsidR="00F25F4F">
      <w:rPr>
        <w:lang w:val="ru-RU"/>
      </w:rPr>
      <w:t xml:space="preserve"> </w:t>
    </w:r>
    <w:r w:rsidR="004F6FD1">
      <w:rPr>
        <w:lang w:val="ru-RU"/>
      </w:rPr>
      <w:t xml:space="preserve">Работа с </w:t>
    </w:r>
    <w:r w:rsidR="00F36F19">
      <w:rPr>
        <w:lang w:val="ru-RU"/>
      </w:rPr>
      <w:t>сокетами</w:t>
    </w:r>
    <w:r w:rsidR="006273DD">
      <w:rPr>
        <w:lang w:val="ru-RU"/>
      </w:rPr>
      <w:t>.</w:t>
    </w:r>
    <w:r w:rsidR="00F25F4F">
      <w:rPr>
        <w:lang w:val="ru-RU"/>
      </w:rPr>
      <w:t xml:space="preserve"> </w:t>
    </w:r>
    <w:r>
      <w:rPr>
        <w:lang w:val="ru-RU"/>
      </w:rPr>
      <w:t>Вариант 12</w:t>
    </w:r>
    <w:r w:rsidR="006273DD" w:rsidRPr="004F6FD1">
      <w:rPr>
        <w:lang w:val="ru-RU"/>
      </w:rPr>
      <w:t>,5</w:t>
    </w:r>
    <w:r w:rsidR="00F25F4F">
      <w:rPr>
        <w:lang w:val="ru-R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3CB61B"/>
    <w:multiLevelType w:val="multilevel"/>
    <w:tmpl w:val="AF3CB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6FB5F19"/>
    <w:multiLevelType w:val="multilevel"/>
    <w:tmpl w:val="D6FB5F1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EDD63462"/>
    <w:multiLevelType w:val="singleLevel"/>
    <w:tmpl w:val="EDD6346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ACE19C6"/>
    <w:multiLevelType w:val="multilevel"/>
    <w:tmpl w:val="FACE19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FFE5E6A8"/>
    <w:multiLevelType w:val="multilevel"/>
    <w:tmpl w:val="FFE5E6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FFC4DC2"/>
    <w:multiLevelType w:val="multilevel"/>
    <w:tmpl w:val="FFFC4D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FFD9A51"/>
    <w:multiLevelType w:val="multilevel"/>
    <w:tmpl w:val="FFFD9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04B3749E"/>
    <w:multiLevelType w:val="multilevel"/>
    <w:tmpl w:val="42120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1F209F"/>
    <w:multiLevelType w:val="hybridMultilevel"/>
    <w:tmpl w:val="DF9A946C"/>
    <w:lvl w:ilvl="0" w:tplc="B6C2C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B6D11B4"/>
    <w:multiLevelType w:val="multilevel"/>
    <w:tmpl w:val="ADBE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2183B"/>
    <w:multiLevelType w:val="hybridMultilevel"/>
    <w:tmpl w:val="745C6C26"/>
    <w:lvl w:ilvl="0" w:tplc="928C7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63E61B9"/>
    <w:multiLevelType w:val="multilevel"/>
    <w:tmpl w:val="A838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4D1EE9"/>
    <w:multiLevelType w:val="multilevel"/>
    <w:tmpl w:val="FBCC7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1A55B4"/>
    <w:multiLevelType w:val="multilevel"/>
    <w:tmpl w:val="675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974A24"/>
    <w:multiLevelType w:val="multilevel"/>
    <w:tmpl w:val="0598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1D2CBD"/>
    <w:multiLevelType w:val="multilevel"/>
    <w:tmpl w:val="379A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6B6240"/>
    <w:multiLevelType w:val="hybridMultilevel"/>
    <w:tmpl w:val="D82CC6F2"/>
    <w:lvl w:ilvl="0" w:tplc="23584B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B558D4"/>
    <w:multiLevelType w:val="multilevel"/>
    <w:tmpl w:val="0940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9106FC"/>
    <w:multiLevelType w:val="multilevel"/>
    <w:tmpl w:val="5FC6A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7A776A"/>
    <w:multiLevelType w:val="hybridMultilevel"/>
    <w:tmpl w:val="5778FC66"/>
    <w:lvl w:ilvl="0" w:tplc="F330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554DA"/>
    <w:multiLevelType w:val="hybridMultilevel"/>
    <w:tmpl w:val="FCC827B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41F05"/>
    <w:multiLevelType w:val="multilevel"/>
    <w:tmpl w:val="8032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3F4CB2"/>
    <w:multiLevelType w:val="multilevel"/>
    <w:tmpl w:val="33A4A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6A5321"/>
    <w:multiLevelType w:val="multilevel"/>
    <w:tmpl w:val="B5C2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637C30"/>
    <w:multiLevelType w:val="multilevel"/>
    <w:tmpl w:val="3820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ED689D"/>
    <w:multiLevelType w:val="multilevel"/>
    <w:tmpl w:val="5FED68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6" w15:restartNumberingAfterBreak="0">
    <w:nsid w:val="77A266E7"/>
    <w:multiLevelType w:val="multilevel"/>
    <w:tmpl w:val="00C6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A4152"/>
    <w:multiLevelType w:val="multilevel"/>
    <w:tmpl w:val="79DA41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080372385">
    <w:abstractNumId w:val="25"/>
  </w:num>
  <w:num w:numId="2" w16cid:durableId="1819951603">
    <w:abstractNumId w:val="5"/>
  </w:num>
  <w:num w:numId="3" w16cid:durableId="1228220585">
    <w:abstractNumId w:val="0"/>
  </w:num>
  <w:num w:numId="4" w16cid:durableId="423454261">
    <w:abstractNumId w:val="2"/>
  </w:num>
  <w:num w:numId="5" w16cid:durableId="1561553632">
    <w:abstractNumId w:val="27"/>
  </w:num>
  <w:num w:numId="6" w16cid:durableId="2072000339">
    <w:abstractNumId w:val="1"/>
  </w:num>
  <w:num w:numId="7" w16cid:durableId="1376388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97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678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3731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790151">
    <w:abstractNumId w:val="3"/>
  </w:num>
  <w:num w:numId="12" w16cid:durableId="522280839">
    <w:abstractNumId w:val="4"/>
  </w:num>
  <w:num w:numId="13" w16cid:durableId="1231887568">
    <w:abstractNumId w:val="6"/>
  </w:num>
  <w:num w:numId="14" w16cid:durableId="2099255225">
    <w:abstractNumId w:val="8"/>
  </w:num>
  <w:num w:numId="15" w16cid:durableId="1841265628">
    <w:abstractNumId w:val="20"/>
  </w:num>
  <w:num w:numId="16" w16cid:durableId="819153864">
    <w:abstractNumId w:val="17"/>
  </w:num>
  <w:num w:numId="17" w16cid:durableId="1628320228">
    <w:abstractNumId w:val="26"/>
  </w:num>
  <w:num w:numId="18" w16cid:durableId="1432583235">
    <w:abstractNumId w:val="13"/>
  </w:num>
  <w:num w:numId="19" w16cid:durableId="956133856">
    <w:abstractNumId w:val="19"/>
  </w:num>
  <w:num w:numId="20" w16cid:durableId="1317153304">
    <w:abstractNumId w:val="16"/>
  </w:num>
  <w:num w:numId="21" w16cid:durableId="1478568772">
    <w:abstractNumId w:val="21"/>
  </w:num>
  <w:num w:numId="22" w16cid:durableId="672802560">
    <w:abstractNumId w:val="15"/>
  </w:num>
  <w:num w:numId="23" w16cid:durableId="2081512562">
    <w:abstractNumId w:val="23"/>
  </w:num>
  <w:num w:numId="24" w16cid:durableId="1706250481">
    <w:abstractNumId w:val="24"/>
  </w:num>
  <w:num w:numId="25" w16cid:durableId="1015575821">
    <w:abstractNumId w:val="11"/>
  </w:num>
  <w:num w:numId="26" w16cid:durableId="1338769863">
    <w:abstractNumId w:val="12"/>
  </w:num>
  <w:num w:numId="27" w16cid:durableId="495658022">
    <w:abstractNumId w:val="22"/>
  </w:num>
  <w:num w:numId="28" w16cid:durableId="1327586503">
    <w:abstractNumId w:val="9"/>
  </w:num>
  <w:num w:numId="29" w16cid:durableId="1008753240">
    <w:abstractNumId w:val="7"/>
  </w:num>
  <w:num w:numId="30" w16cid:durableId="336928813">
    <w:abstractNumId w:val="18"/>
  </w:num>
  <w:num w:numId="31" w16cid:durableId="1190527547">
    <w:abstractNumId w:val="10"/>
  </w:num>
  <w:num w:numId="32" w16cid:durableId="19358200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147C9"/>
    <w:rsid w:val="00023460"/>
    <w:rsid w:val="000248DF"/>
    <w:rsid w:val="00025C6E"/>
    <w:rsid w:val="00055059"/>
    <w:rsid w:val="00056507"/>
    <w:rsid w:val="00075183"/>
    <w:rsid w:val="00090031"/>
    <w:rsid w:val="000C4726"/>
    <w:rsid w:val="000D3D65"/>
    <w:rsid w:val="000D6FCA"/>
    <w:rsid w:val="000D719C"/>
    <w:rsid w:val="001103A5"/>
    <w:rsid w:val="00116049"/>
    <w:rsid w:val="00116869"/>
    <w:rsid w:val="001372AA"/>
    <w:rsid w:val="001437EA"/>
    <w:rsid w:val="00143CC5"/>
    <w:rsid w:val="00166CA0"/>
    <w:rsid w:val="00173D63"/>
    <w:rsid w:val="00193A62"/>
    <w:rsid w:val="00196ACE"/>
    <w:rsid w:val="001B349C"/>
    <w:rsid w:val="001B7880"/>
    <w:rsid w:val="001E3E1A"/>
    <w:rsid w:val="00200BB8"/>
    <w:rsid w:val="00212A62"/>
    <w:rsid w:val="0022515B"/>
    <w:rsid w:val="00235C77"/>
    <w:rsid w:val="0025471C"/>
    <w:rsid w:val="00275705"/>
    <w:rsid w:val="002845C1"/>
    <w:rsid w:val="002869BF"/>
    <w:rsid w:val="002A0C51"/>
    <w:rsid w:val="002A46D2"/>
    <w:rsid w:val="002B60BE"/>
    <w:rsid w:val="002E103D"/>
    <w:rsid w:val="002F78EB"/>
    <w:rsid w:val="00302960"/>
    <w:rsid w:val="003060F1"/>
    <w:rsid w:val="00314F54"/>
    <w:rsid w:val="00342658"/>
    <w:rsid w:val="0035193E"/>
    <w:rsid w:val="003542F7"/>
    <w:rsid w:val="00355356"/>
    <w:rsid w:val="00363461"/>
    <w:rsid w:val="00364AE4"/>
    <w:rsid w:val="00372811"/>
    <w:rsid w:val="00383DF7"/>
    <w:rsid w:val="00385A78"/>
    <w:rsid w:val="003E1F4C"/>
    <w:rsid w:val="003E31F2"/>
    <w:rsid w:val="00400DC6"/>
    <w:rsid w:val="004272DE"/>
    <w:rsid w:val="00433155"/>
    <w:rsid w:val="004342FB"/>
    <w:rsid w:val="00445025"/>
    <w:rsid w:val="0045081B"/>
    <w:rsid w:val="00456ABE"/>
    <w:rsid w:val="00457AD1"/>
    <w:rsid w:val="00483242"/>
    <w:rsid w:val="00486F8B"/>
    <w:rsid w:val="004938F1"/>
    <w:rsid w:val="004A67A9"/>
    <w:rsid w:val="004B5D07"/>
    <w:rsid w:val="004C2E12"/>
    <w:rsid w:val="004F6FD1"/>
    <w:rsid w:val="00511D44"/>
    <w:rsid w:val="00516BFF"/>
    <w:rsid w:val="00537C18"/>
    <w:rsid w:val="00550EEC"/>
    <w:rsid w:val="005765DA"/>
    <w:rsid w:val="0057776E"/>
    <w:rsid w:val="005859E0"/>
    <w:rsid w:val="005B0CCB"/>
    <w:rsid w:val="005B70FE"/>
    <w:rsid w:val="005C2BD4"/>
    <w:rsid w:val="006246B8"/>
    <w:rsid w:val="006273DD"/>
    <w:rsid w:val="006308EE"/>
    <w:rsid w:val="00651BFD"/>
    <w:rsid w:val="0066533E"/>
    <w:rsid w:val="00680E8B"/>
    <w:rsid w:val="006A7A76"/>
    <w:rsid w:val="006C60DA"/>
    <w:rsid w:val="007174BF"/>
    <w:rsid w:val="007612BB"/>
    <w:rsid w:val="00781AD0"/>
    <w:rsid w:val="00784242"/>
    <w:rsid w:val="00787A5D"/>
    <w:rsid w:val="00791675"/>
    <w:rsid w:val="007A238E"/>
    <w:rsid w:val="007A722C"/>
    <w:rsid w:val="007B4D16"/>
    <w:rsid w:val="007C5A9C"/>
    <w:rsid w:val="007D0D8A"/>
    <w:rsid w:val="007D37A4"/>
    <w:rsid w:val="007F1C15"/>
    <w:rsid w:val="008020C8"/>
    <w:rsid w:val="00842401"/>
    <w:rsid w:val="00843213"/>
    <w:rsid w:val="008560B4"/>
    <w:rsid w:val="00861D69"/>
    <w:rsid w:val="00892480"/>
    <w:rsid w:val="0089486A"/>
    <w:rsid w:val="008B79AE"/>
    <w:rsid w:val="008C28C2"/>
    <w:rsid w:val="008C2CDF"/>
    <w:rsid w:val="008D73AB"/>
    <w:rsid w:val="008F184D"/>
    <w:rsid w:val="008F658B"/>
    <w:rsid w:val="00903802"/>
    <w:rsid w:val="0092593A"/>
    <w:rsid w:val="00925966"/>
    <w:rsid w:val="00941433"/>
    <w:rsid w:val="00944213"/>
    <w:rsid w:val="00951B5E"/>
    <w:rsid w:val="00955665"/>
    <w:rsid w:val="00986CB9"/>
    <w:rsid w:val="00992EA8"/>
    <w:rsid w:val="009A723F"/>
    <w:rsid w:val="009C2FF9"/>
    <w:rsid w:val="009C57EE"/>
    <w:rsid w:val="009C78AC"/>
    <w:rsid w:val="009F3275"/>
    <w:rsid w:val="009F3D0C"/>
    <w:rsid w:val="00A13DE4"/>
    <w:rsid w:val="00A31B70"/>
    <w:rsid w:val="00A45A01"/>
    <w:rsid w:val="00A72CBA"/>
    <w:rsid w:val="00A87C6F"/>
    <w:rsid w:val="00AA42FA"/>
    <w:rsid w:val="00AA6411"/>
    <w:rsid w:val="00AB5A83"/>
    <w:rsid w:val="00AC370E"/>
    <w:rsid w:val="00AC4110"/>
    <w:rsid w:val="00AD0DEE"/>
    <w:rsid w:val="00AD5720"/>
    <w:rsid w:val="00B036B9"/>
    <w:rsid w:val="00B045E1"/>
    <w:rsid w:val="00B50F40"/>
    <w:rsid w:val="00B60A87"/>
    <w:rsid w:val="00B8283F"/>
    <w:rsid w:val="00B83637"/>
    <w:rsid w:val="00B8717E"/>
    <w:rsid w:val="00B95284"/>
    <w:rsid w:val="00B96876"/>
    <w:rsid w:val="00BA2139"/>
    <w:rsid w:val="00BA2D74"/>
    <w:rsid w:val="00C129E6"/>
    <w:rsid w:val="00C23883"/>
    <w:rsid w:val="00C23B53"/>
    <w:rsid w:val="00C378A5"/>
    <w:rsid w:val="00C46705"/>
    <w:rsid w:val="00CA49C1"/>
    <w:rsid w:val="00CB259F"/>
    <w:rsid w:val="00CC55B4"/>
    <w:rsid w:val="00CD0817"/>
    <w:rsid w:val="00CE604E"/>
    <w:rsid w:val="00CF7FDD"/>
    <w:rsid w:val="00D109FB"/>
    <w:rsid w:val="00D155ED"/>
    <w:rsid w:val="00D229D6"/>
    <w:rsid w:val="00D36B4C"/>
    <w:rsid w:val="00D45AE0"/>
    <w:rsid w:val="00D532EC"/>
    <w:rsid w:val="00D67EDB"/>
    <w:rsid w:val="00D97635"/>
    <w:rsid w:val="00DC63DD"/>
    <w:rsid w:val="00DC7BDC"/>
    <w:rsid w:val="00DD7017"/>
    <w:rsid w:val="00DF4440"/>
    <w:rsid w:val="00E0053D"/>
    <w:rsid w:val="00E05E44"/>
    <w:rsid w:val="00E07E38"/>
    <w:rsid w:val="00E16EE3"/>
    <w:rsid w:val="00E2099A"/>
    <w:rsid w:val="00E2536B"/>
    <w:rsid w:val="00E40239"/>
    <w:rsid w:val="00E46175"/>
    <w:rsid w:val="00E66430"/>
    <w:rsid w:val="00EB1861"/>
    <w:rsid w:val="00EB5824"/>
    <w:rsid w:val="00ED2C61"/>
    <w:rsid w:val="00ED600A"/>
    <w:rsid w:val="00EF06F9"/>
    <w:rsid w:val="00F135DE"/>
    <w:rsid w:val="00F25F4F"/>
    <w:rsid w:val="00F27F69"/>
    <w:rsid w:val="00F32E65"/>
    <w:rsid w:val="00F36F19"/>
    <w:rsid w:val="00F61ADB"/>
    <w:rsid w:val="00FA228C"/>
    <w:rsid w:val="00FE1C6B"/>
    <w:rsid w:val="00FE5357"/>
    <w:rsid w:val="00FF6034"/>
    <w:rsid w:val="7FD9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3E98"/>
  <w15:docId w15:val="{463DA71A-2408-4934-9234-2DBBE1D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83"/>
    <w:pPr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Cambria" w:eastAsia="Times New Roman" w:hAnsi="Cambria"/>
      <w:b/>
      <w:bCs/>
      <w:sz w:val="26"/>
      <w:szCs w:val="26"/>
    </w:rPr>
  </w:style>
  <w:style w:type="paragraph" w:customStyle="1" w:styleId="ab">
    <w:name w:val="Код"/>
    <w:basedOn w:val="a"/>
    <w:link w:val="ac"/>
    <w:qFormat/>
    <w:pPr>
      <w:ind w:firstLine="0"/>
      <w:jc w:val="left"/>
    </w:pPr>
    <w:rPr>
      <w:rFonts w:ascii="Courier New" w:hAnsi="Courier New"/>
      <w:lang w:val="ru-RU"/>
    </w:rPr>
  </w:style>
  <w:style w:type="paragraph" w:customStyle="1" w:styleId="10">
    <w:name w:val="Заголовок оглавления1"/>
    <w:basedOn w:val="1"/>
    <w:next w:val="a"/>
    <w:uiPriority w:val="39"/>
    <w:qFormat/>
    <w:pPr>
      <w:outlineLvl w:val="9"/>
    </w:pPr>
  </w:style>
  <w:style w:type="paragraph" w:customStyle="1" w:styleId="ad">
    <w:name w:val="Цель работы"/>
    <w:basedOn w:val="a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c">
    <w:name w:val="Код Знак"/>
    <w:link w:val="ab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heading1">
    <w:name w:val="f_heading1"/>
    <w:basedOn w:val="a0"/>
  </w:style>
  <w:style w:type="character" w:customStyle="1" w:styleId="a7">
    <w:name w:val="Верхний колонтитул Знак"/>
    <w:basedOn w:val="a0"/>
    <w:link w:val="a6"/>
    <w:rPr>
      <w:rFonts w:ascii="Times New Roman" w:hAnsi="Times New Roman"/>
      <w:sz w:val="22"/>
      <w:szCs w:val="24"/>
      <w:lang w:val="en-US" w:eastAsia="en-US" w:bidi="en-US"/>
    </w:rPr>
  </w:style>
  <w:style w:type="paragraph" w:styleId="ae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0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7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8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0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Denis Pokhodnia</cp:lastModifiedBy>
  <cp:revision>2</cp:revision>
  <cp:lastPrinted>2411-12-31T20:59:00Z</cp:lastPrinted>
  <dcterms:created xsi:type="dcterms:W3CDTF">2024-11-18T08:14:00Z</dcterms:created>
  <dcterms:modified xsi:type="dcterms:W3CDTF">2024-11-18T08:14:00Z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