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67FAC" w14:textId="77777777" w:rsidR="00492BF8" w:rsidRDefault="00492BF8" w:rsidP="00492BF8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МИНИСТЕРСТВО ОБРАЗОВАНИЯ И НАУКИ РЕСПУБЛИКИ БЕЛАРУСЬ</w:t>
      </w:r>
    </w:p>
    <w:p w14:paraId="6E9C9A1C" w14:textId="77777777" w:rsidR="00492BF8" w:rsidRDefault="00492BF8" w:rsidP="00492BF8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БЕЛОРУССКИЙ НАЦИОНАЛЬНЫЙ ТЕХНИЧЕСКИЙ УНИВЕРСИТЕТ</w:t>
      </w:r>
    </w:p>
    <w:p w14:paraId="08D11FF5" w14:textId="77777777" w:rsidR="00492BF8" w:rsidRDefault="00492BF8" w:rsidP="00492BF8">
      <w:pPr>
        <w:pStyle w:val="2"/>
        <w:ind w:firstLine="0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Факультет информационных технологий и робототехники</w:t>
      </w:r>
    </w:p>
    <w:p w14:paraId="59C3B02D" w14:textId="77777777" w:rsidR="00492BF8" w:rsidRDefault="00492BF8" w:rsidP="00492BF8">
      <w:pPr>
        <w:jc w:val="center"/>
        <w:rPr>
          <w:color w:val="000000" w:themeColor="text1"/>
          <w:sz w:val="24"/>
          <w:lang w:val="ru-RU"/>
        </w:rPr>
      </w:pPr>
    </w:p>
    <w:p w14:paraId="434A94B3" w14:textId="77777777" w:rsidR="00492BF8" w:rsidRDefault="00492BF8" w:rsidP="00492BF8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Кафедра программного обеспечения информационных систем и технологий</w:t>
      </w:r>
    </w:p>
    <w:p w14:paraId="1F377584" w14:textId="77777777" w:rsidR="00492BF8" w:rsidRPr="00516BFF" w:rsidRDefault="00492BF8" w:rsidP="00492BF8">
      <w:pPr>
        <w:ind w:firstLine="0"/>
        <w:jc w:val="center"/>
        <w:rPr>
          <w:b/>
          <w:color w:val="000000" w:themeColor="text1"/>
          <w:sz w:val="32"/>
          <w:lang w:val="ru-RU"/>
        </w:rPr>
      </w:pPr>
      <w:r>
        <w:rPr>
          <w:b/>
          <w:color w:val="000000" w:themeColor="text1"/>
          <w:sz w:val="32"/>
          <w:lang w:val="ru-RU"/>
        </w:rPr>
        <w:t>Отчет по лабораторной работе № 4</w:t>
      </w:r>
    </w:p>
    <w:p w14:paraId="2DA3FE4E" w14:textId="77777777" w:rsidR="00492BF8" w:rsidRDefault="00492BF8" w:rsidP="00492BF8">
      <w:pPr>
        <w:rPr>
          <w:color w:val="000000" w:themeColor="text1"/>
          <w:lang w:val="ru-RU"/>
        </w:rPr>
      </w:pPr>
    </w:p>
    <w:p w14:paraId="075FB667" w14:textId="77777777" w:rsidR="00492BF8" w:rsidRDefault="00492BF8" w:rsidP="00492BF8">
      <w:pPr>
        <w:ind w:right="-708" w:firstLine="0"/>
        <w:jc w:val="center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>по дисциплине: “</w:t>
      </w:r>
      <w:r w:rsidRPr="000D3D65">
        <w:rPr>
          <w:color w:val="000000" w:themeColor="text1"/>
          <w:sz w:val="28"/>
          <w:lang w:val="ru-RU"/>
        </w:rPr>
        <w:t>Системное программирование</w:t>
      </w:r>
      <w:r>
        <w:rPr>
          <w:color w:val="000000" w:themeColor="text1"/>
          <w:sz w:val="28"/>
          <w:lang w:val="ru-RU"/>
        </w:rPr>
        <w:t>”</w:t>
      </w:r>
    </w:p>
    <w:p w14:paraId="7DE54C81" w14:textId="77777777" w:rsidR="00492BF8" w:rsidRDefault="00492BF8" w:rsidP="00492BF8">
      <w:pPr>
        <w:rPr>
          <w:color w:val="000000" w:themeColor="text1"/>
          <w:lang w:val="ru-RU"/>
        </w:rPr>
      </w:pPr>
    </w:p>
    <w:p w14:paraId="60B4EED1" w14:textId="5E76A083" w:rsidR="00492BF8" w:rsidRPr="000D3D65" w:rsidRDefault="00492BF8" w:rsidP="00492BF8">
      <w:pPr>
        <w:ind w:firstLine="0"/>
        <w:jc w:val="center"/>
        <w:rPr>
          <w:b/>
          <w:i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lang w:val="ru-RU"/>
        </w:rPr>
        <w:t>на тему:</w:t>
      </w:r>
      <w:r>
        <w:rPr>
          <w:b/>
          <w:i/>
          <w:color w:val="000000" w:themeColor="text1"/>
          <w:sz w:val="28"/>
          <w:lang w:val="ru-RU"/>
        </w:rPr>
        <w:t xml:space="preserve"> </w:t>
      </w:r>
      <w:r>
        <w:rPr>
          <w:b/>
          <w:iCs/>
          <w:color w:val="000000" w:themeColor="text1"/>
          <w:sz w:val="28"/>
          <w:szCs w:val="28"/>
          <w:lang w:val="ru-RU"/>
        </w:rPr>
        <w:t>“</w:t>
      </w:r>
      <w:r>
        <w:rPr>
          <w:b/>
          <w:iCs/>
          <w:color w:val="000000" w:themeColor="text1"/>
          <w:sz w:val="28"/>
          <w:szCs w:val="28"/>
          <w:lang w:val="ru-RU"/>
        </w:rPr>
        <w:t>Скрипты</w:t>
      </w:r>
      <w:r w:rsidRPr="00492BF8">
        <w:rPr>
          <w:b/>
          <w:iCs/>
          <w:color w:val="000000" w:themeColor="text1"/>
          <w:sz w:val="28"/>
          <w:szCs w:val="28"/>
          <w:lang w:val="ru-RU"/>
        </w:rPr>
        <w:t>,</w:t>
      </w:r>
      <w:r>
        <w:rPr>
          <w:b/>
          <w:iCs/>
          <w:color w:val="000000" w:themeColor="text1"/>
          <w:sz w:val="28"/>
          <w:szCs w:val="28"/>
          <w:lang w:val="ru-RU"/>
        </w:rPr>
        <w:t xml:space="preserve"> диалоги</w:t>
      </w:r>
      <w:r w:rsidRPr="00492BF8">
        <w:rPr>
          <w:b/>
          <w:iCs/>
          <w:color w:val="000000" w:themeColor="text1"/>
          <w:sz w:val="28"/>
          <w:szCs w:val="28"/>
          <w:lang w:val="ru-RU"/>
        </w:rPr>
        <w:t xml:space="preserve">, </w:t>
      </w:r>
      <w:r>
        <w:rPr>
          <w:b/>
          <w:iCs/>
          <w:color w:val="000000" w:themeColor="text1"/>
          <w:sz w:val="28"/>
          <w:szCs w:val="28"/>
          <w:lang w:val="ru-RU"/>
        </w:rPr>
        <w:t>создание проекта</w:t>
      </w:r>
      <w:r>
        <w:rPr>
          <w:b/>
          <w:iCs/>
          <w:color w:val="000000" w:themeColor="text1"/>
          <w:sz w:val="28"/>
          <w:szCs w:val="28"/>
          <w:lang w:val="ru-RU"/>
        </w:rPr>
        <w:t>”</w:t>
      </w:r>
    </w:p>
    <w:p w14:paraId="183AAECE" w14:textId="42FCA758" w:rsidR="00492BF8" w:rsidRPr="00D109FB" w:rsidRDefault="00492BF8" w:rsidP="00492BF8">
      <w:pPr>
        <w:ind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Вариант </w:t>
      </w:r>
      <w:r>
        <w:rPr>
          <w:color w:val="000000" w:themeColor="text1"/>
          <w:sz w:val="28"/>
          <w:szCs w:val="28"/>
          <w:lang w:val="ru-RU"/>
        </w:rPr>
        <w:t>5</w:t>
      </w:r>
      <w:r>
        <w:rPr>
          <w:color w:val="000000" w:themeColor="text1"/>
          <w:sz w:val="28"/>
          <w:szCs w:val="28"/>
        </w:rPr>
        <w:t xml:space="preserve">, </w:t>
      </w:r>
      <w:r w:rsidRPr="00D109FB">
        <w:rPr>
          <w:color w:val="000000" w:themeColor="text1"/>
          <w:sz w:val="28"/>
          <w:szCs w:val="28"/>
          <w:lang w:val="ru-RU"/>
        </w:rPr>
        <w:t>12</w:t>
      </w:r>
    </w:p>
    <w:p w14:paraId="1E50D760" w14:textId="77777777" w:rsidR="00492BF8" w:rsidRDefault="00492BF8" w:rsidP="00492BF8">
      <w:pPr>
        <w:rPr>
          <w:color w:val="000000" w:themeColor="text1"/>
          <w:sz w:val="28"/>
          <w:lang w:val="ru-RU"/>
        </w:rPr>
      </w:pPr>
    </w:p>
    <w:p w14:paraId="1E633CBE" w14:textId="77777777" w:rsidR="00492BF8" w:rsidRDefault="00492BF8" w:rsidP="00492BF8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proofErr w:type="gramStart"/>
      <w:r>
        <w:rPr>
          <w:color w:val="000000" w:themeColor="text1"/>
          <w:sz w:val="28"/>
          <w:lang w:val="ru-RU"/>
        </w:rPr>
        <w:t>Выполнил</w:t>
      </w:r>
      <w:r>
        <w:rPr>
          <w:b/>
          <w:color w:val="000000" w:themeColor="text1"/>
          <w:sz w:val="28"/>
          <w:lang w:val="ru-RU"/>
        </w:rPr>
        <w:t xml:space="preserve">: </w:t>
      </w:r>
      <w:r w:rsidRPr="000D3D65">
        <w:rPr>
          <w:b/>
          <w:color w:val="000000" w:themeColor="text1"/>
          <w:sz w:val="28"/>
          <w:lang w:val="ru-RU"/>
        </w:rPr>
        <w:t xml:space="preserve">  </w:t>
      </w:r>
      <w:proofErr w:type="gramEnd"/>
      <w:r w:rsidRPr="000D3D65">
        <w:rPr>
          <w:b/>
          <w:color w:val="000000" w:themeColor="text1"/>
          <w:sz w:val="28"/>
          <w:lang w:val="ru-RU"/>
        </w:rPr>
        <w:t xml:space="preserve">             </w:t>
      </w:r>
      <w:r>
        <w:rPr>
          <w:b/>
          <w:color w:val="000000" w:themeColor="text1"/>
          <w:sz w:val="28"/>
          <w:lang w:val="ru-RU"/>
        </w:rPr>
        <w:t xml:space="preserve">                   </w:t>
      </w:r>
      <w:r>
        <w:rPr>
          <w:color w:val="000000" w:themeColor="text1"/>
          <w:sz w:val="28"/>
          <w:lang w:val="ru-RU"/>
        </w:rPr>
        <w:t xml:space="preserve">студент группы 10701222       </w:t>
      </w:r>
      <w:proofErr w:type="spellStart"/>
      <w:r>
        <w:rPr>
          <w:color w:val="000000" w:themeColor="text1"/>
          <w:sz w:val="28"/>
          <w:lang w:val="ru-RU"/>
        </w:rPr>
        <w:t>Походня</w:t>
      </w:r>
      <w:proofErr w:type="spellEnd"/>
      <w:r>
        <w:rPr>
          <w:color w:val="000000" w:themeColor="text1"/>
          <w:sz w:val="28"/>
          <w:lang w:val="ru-RU"/>
        </w:rPr>
        <w:t xml:space="preserve"> Д. А.</w:t>
      </w:r>
    </w:p>
    <w:p w14:paraId="601E07B5" w14:textId="0444667F" w:rsidR="00492BF8" w:rsidRDefault="00492BF8" w:rsidP="00492BF8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  Ерченко К. Д. </w:t>
      </w:r>
    </w:p>
    <w:p w14:paraId="7B1A9DEA" w14:textId="77777777" w:rsidR="00492BF8" w:rsidRDefault="00492BF8" w:rsidP="00492BF8">
      <w:pPr>
        <w:rPr>
          <w:color w:val="000000" w:themeColor="text1"/>
          <w:lang w:val="ru-RU"/>
        </w:rPr>
      </w:pPr>
    </w:p>
    <w:p w14:paraId="4729212E" w14:textId="77777777" w:rsidR="00492BF8" w:rsidRDefault="00492BF8" w:rsidP="00492BF8">
      <w:pPr>
        <w:rPr>
          <w:b/>
          <w:i/>
          <w:color w:val="000000" w:themeColor="text1"/>
          <w:lang w:val="ru-RU"/>
        </w:rPr>
      </w:pPr>
    </w:p>
    <w:p w14:paraId="0FEAAF44" w14:textId="77777777" w:rsidR="00492BF8" w:rsidRDefault="00492BF8" w:rsidP="00492BF8">
      <w:pPr>
        <w:tabs>
          <w:tab w:val="left" w:pos="6237"/>
        </w:tabs>
        <w:ind w:firstLine="0"/>
        <w:rPr>
          <w:color w:val="000000" w:themeColor="text1"/>
          <w:lang w:val="ru-RU"/>
        </w:rPr>
      </w:pPr>
      <w:r>
        <w:rPr>
          <w:color w:val="000000" w:themeColor="text1"/>
          <w:sz w:val="28"/>
          <w:lang w:val="ru-RU"/>
        </w:rPr>
        <w:t>Принял</w:t>
      </w:r>
      <w:r>
        <w:rPr>
          <w:b/>
          <w:color w:val="000000" w:themeColor="text1"/>
          <w:sz w:val="28"/>
          <w:lang w:val="ru-RU"/>
        </w:rPr>
        <w:t>:</w:t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ст. пр. </w:t>
      </w:r>
      <w:r w:rsidRPr="000D3D65">
        <w:rPr>
          <w:color w:val="000000" w:themeColor="text1"/>
          <w:sz w:val="28"/>
          <w:lang w:val="ru-RU"/>
        </w:rPr>
        <w:t>Давыденко</w:t>
      </w:r>
      <w:r>
        <w:rPr>
          <w:color w:val="000000" w:themeColor="text1"/>
          <w:sz w:val="28"/>
          <w:lang w:val="ru-RU"/>
        </w:rPr>
        <w:t xml:space="preserve"> </w:t>
      </w:r>
      <w:r w:rsidRPr="000D3D65">
        <w:rPr>
          <w:color w:val="000000" w:themeColor="text1"/>
          <w:sz w:val="28"/>
          <w:lang w:val="ru-RU"/>
        </w:rPr>
        <w:t>Н</w:t>
      </w:r>
      <w:r>
        <w:rPr>
          <w:color w:val="000000" w:themeColor="text1"/>
          <w:sz w:val="28"/>
          <w:lang w:val="ru-RU"/>
        </w:rPr>
        <w:t xml:space="preserve">. </w:t>
      </w:r>
      <w:r w:rsidRPr="000D3D65">
        <w:rPr>
          <w:color w:val="000000" w:themeColor="text1"/>
          <w:sz w:val="28"/>
          <w:lang w:val="ru-RU"/>
        </w:rPr>
        <w:t>В</w:t>
      </w:r>
      <w:r>
        <w:rPr>
          <w:color w:val="000000" w:themeColor="text1"/>
          <w:sz w:val="28"/>
          <w:lang w:val="ru-RU"/>
        </w:rPr>
        <w:t>.</w:t>
      </w:r>
    </w:p>
    <w:p w14:paraId="3952771B" w14:textId="77777777" w:rsidR="00492BF8" w:rsidRDefault="00492BF8" w:rsidP="00492BF8">
      <w:pPr>
        <w:rPr>
          <w:color w:val="000000" w:themeColor="text1"/>
          <w:lang w:val="ru-RU"/>
        </w:rPr>
      </w:pPr>
    </w:p>
    <w:p w14:paraId="2BB01183" w14:textId="77777777" w:rsidR="00492BF8" w:rsidRPr="000D3D65" w:rsidRDefault="00492BF8" w:rsidP="00492BF8">
      <w:pPr>
        <w:rPr>
          <w:color w:val="000000" w:themeColor="text1"/>
          <w:lang w:val="ru-RU"/>
        </w:rPr>
      </w:pPr>
    </w:p>
    <w:p w14:paraId="1C9CAC1A" w14:textId="77777777" w:rsidR="00492BF8" w:rsidRPr="000D3D65" w:rsidRDefault="00492BF8" w:rsidP="00492BF8">
      <w:pPr>
        <w:rPr>
          <w:color w:val="000000" w:themeColor="text1"/>
          <w:lang w:val="ru-RU"/>
        </w:rPr>
      </w:pPr>
    </w:p>
    <w:p w14:paraId="41832F4C" w14:textId="77777777" w:rsidR="00492BF8" w:rsidRDefault="00492BF8" w:rsidP="00492BF8">
      <w:pPr>
        <w:ind w:firstLine="0"/>
        <w:jc w:val="center"/>
        <w:rPr>
          <w:color w:val="000000" w:themeColor="text1"/>
          <w:sz w:val="32"/>
          <w:lang w:val="ru-RU"/>
        </w:rPr>
      </w:pPr>
      <w:r>
        <w:rPr>
          <w:color w:val="000000" w:themeColor="text1"/>
          <w:sz w:val="28"/>
          <w:lang w:val="ru-RU"/>
        </w:rPr>
        <w:t>Минск</w:t>
      </w:r>
      <w:r>
        <w:rPr>
          <w:color w:val="000000" w:themeColor="text1"/>
          <w:sz w:val="32"/>
          <w:lang w:val="ru-RU"/>
        </w:rPr>
        <w:t xml:space="preserve"> 2024</w:t>
      </w:r>
    </w:p>
    <w:p w14:paraId="60BA45E2" w14:textId="77777777" w:rsidR="00492BF8" w:rsidRDefault="00492BF8" w:rsidP="00492BF8">
      <w:pPr>
        <w:jc w:val="left"/>
        <w:rPr>
          <w:color w:val="000000" w:themeColor="text1"/>
          <w:lang w:val="ru-RU"/>
        </w:rPr>
      </w:pPr>
    </w:p>
    <w:p w14:paraId="6517CFAF" w14:textId="77777777" w:rsidR="00492BF8" w:rsidRDefault="00492BF8" w:rsidP="00492BF8">
      <w:pPr>
        <w:rPr>
          <w:color w:val="000000" w:themeColor="text1"/>
          <w:lang w:val="ru-RU"/>
        </w:rPr>
        <w:sectPr w:rsidR="00492BF8" w:rsidSect="00492BF8">
          <w:headerReference w:type="default" r:id="rId7"/>
          <w:footerReference w:type="default" r:id="rId8"/>
          <w:pgSz w:w="11906" w:h="16838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14:paraId="5D874B95" w14:textId="77777777" w:rsidR="00492BF8" w:rsidRDefault="00492BF8" w:rsidP="00492BF8">
      <w:pPr>
        <w:pStyle w:val="1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 xml:space="preserve">Лабораторная работа № </w:t>
      </w:r>
      <w:r w:rsidRPr="005765DA">
        <w:rPr>
          <w:color w:val="000000" w:themeColor="text1"/>
          <w:lang w:val="ru-RU"/>
        </w:rPr>
        <w:t>4</w:t>
      </w:r>
      <w:r>
        <w:rPr>
          <w:color w:val="000000" w:themeColor="text1"/>
          <w:lang w:val="ru-RU"/>
        </w:rPr>
        <w:t>.</w:t>
      </w:r>
    </w:p>
    <w:p w14:paraId="2A6B7942" w14:textId="0EDBCA82" w:rsidR="00492BF8" w:rsidRPr="00492BF8" w:rsidRDefault="00492BF8" w:rsidP="00492BF8">
      <w:pPr>
        <w:pStyle w:val="a9"/>
        <w:rPr>
          <w:rStyle w:val="a4"/>
          <w:b/>
          <w:bCs w:val="0"/>
        </w:rPr>
      </w:pPr>
      <w:r>
        <w:rPr>
          <w:color w:val="000000" w:themeColor="text1"/>
        </w:rPr>
        <w:t xml:space="preserve">Цель работы: </w:t>
      </w:r>
      <w:r>
        <w:rPr>
          <w:color w:val="000000" w:themeColor="text1"/>
        </w:rPr>
        <w:t>зак</w:t>
      </w:r>
      <w:r w:rsidRPr="00492BF8">
        <w:rPr>
          <w:color w:val="000000" w:themeColor="text1"/>
        </w:rPr>
        <w:t xml:space="preserve">репить на практике принципы создания проектов с помощью скриптов </w:t>
      </w:r>
      <w:r w:rsidRPr="00492BF8">
        <w:rPr>
          <w:color w:val="000000" w:themeColor="text1"/>
          <w:lang w:val="en-US"/>
        </w:rPr>
        <w:t>SHELL</w:t>
      </w:r>
      <w:r w:rsidRPr="00492BF8">
        <w:rPr>
          <w:color w:val="000000" w:themeColor="text1"/>
        </w:rPr>
        <w:t xml:space="preserve">, освоить средства примитивного графического интерфейса в </w:t>
      </w:r>
      <w:r w:rsidRPr="00492BF8">
        <w:rPr>
          <w:color w:val="000000" w:themeColor="text1"/>
          <w:lang w:val="en-US"/>
        </w:rPr>
        <w:t>Linux</w:t>
      </w:r>
      <w:r w:rsidRPr="00492BF8">
        <w:rPr>
          <w:color w:val="000000" w:themeColor="text1"/>
        </w:rPr>
        <w:t>-скриптах</w:t>
      </w:r>
      <w:r>
        <w:rPr>
          <w:color w:val="000000" w:themeColor="text1"/>
        </w:rPr>
        <w:t>.</w:t>
      </w:r>
    </w:p>
    <w:p w14:paraId="7817A28E" w14:textId="77777777" w:rsidR="00492BF8" w:rsidRPr="000D3D65" w:rsidRDefault="00492BF8" w:rsidP="00492BF8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Задание.</w:t>
      </w:r>
    </w:p>
    <w:p w14:paraId="5A471A90" w14:textId="77777777" w:rsidR="00492BF8" w:rsidRDefault="00492BF8" w:rsidP="00492BF8">
      <w:pPr>
        <w:pStyle w:val="aa"/>
        <w:numPr>
          <w:ilvl w:val="0"/>
          <w:numId w:val="3"/>
        </w:numPr>
        <w:rPr>
          <w:rFonts w:ascii="Times New Roman" w:hAnsi="Times New Roman"/>
          <w:sz w:val="28"/>
          <w:szCs w:val="28"/>
          <w:lang w:eastAsia="ru-RU"/>
        </w:rPr>
      </w:pPr>
      <w:r w:rsidRPr="00492BF8">
        <w:rPr>
          <w:rFonts w:ascii="Times New Roman" w:hAnsi="Times New Roman"/>
          <w:sz w:val="28"/>
          <w:szCs w:val="28"/>
          <w:lang w:eastAsia="ru-RU" w:bidi="en-US"/>
        </w:rPr>
        <w:t xml:space="preserve">Сделать пример с двумя вложенными диалогами типа </w:t>
      </w:r>
      <w:r w:rsidRPr="00492BF8">
        <w:rPr>
          <w:rFonts w:ascii="Times New Roman" w:hAnsi="Times New Roman"/>
          <w:sz w:val="28"/>
          <w:szCs w:val="28"/>
          <w:lang w:val="en-US" w:eastAsia="ru-RU" w:bidi="en-US"/>
        </w:rPr>
        <w:t>YesNo</w:t>
      </w:r>
      <w:r w:rsidRPr="00492BF8">
        <w:rPr>
          <w:rFonts w:ascii="Times New Roman" w:hAnsi="Times New Roman"/>
          <w:sz w:val="28"/>
          <w:szCs w:val="28"/>
          <w:lang w:eastAsia="ru-RU" w:bidi="en-US"/>
        </w:rPr>
        <w:t>.</w:t>
      </w:r>
    </w:p>
    <w:p w14:paraId="24B37DC6" w14:textId="7E609528" w:rsidR="00492BF8" w:rsidRPr="007A722C" w:rsidRDefault="00492BF8" w:rsidP="00492BF8">
      <w:pPr>
        <w:pStyle w:val="aa"/>
        <w:ind w:left="108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Решение</w:t>
      </w:r>
    </w:p>
    <w:p w14:paraId="14ECE58E" w14:textId="006C8286" w:rsidR="00492BF8" w:rsidRDefault="00492BF8" w:rsidP="00492BF8">
      <w:pPr>
        <w:pStyle w:val="aa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5DD80214" wp14:editId="1EAAE3F0">
            <wp:extent cx="5948705" cy="2672715"/>
            <wp:effectExtent l="0" t="0" r="0" b="0"/>
            <wp:docPr id="1489636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36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649" cy="26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19D1" w14:textId="339C37A2" w:rsidR="00492BF8" w:rsidRDefault="00492BF8" w:rsidP="00492BF8">
      <w:pPr>
        <w:pStyle w:val="aa"/>
        <w:numPr>
          <w:ilvl w:val="0"/>
          <w:numId w:val="3"/>
        </w:numPr>
        <w:rPr>
          <w:rFonts w:ascii="Times New Roman" w:hAnsi="Times New Roman"/>
          <w:sz w:val="28"/>
          <w:szCs w:val="28"/>
          <w:lang w:eastAsia="ru-RU"/>
        </w:rPr>
      </w:pPr>
      <w:r w:rsidRPr="00492BF8">
        <w:rPr>
          <w:rFonts w:ascii="Times New Roman" w:hAnsi="Times New Roman"/>
          <w:sz w:val="28"/>
          <w:szCs w:val="28"/>
          <w:lang w:eastAsia="ru-RU" w:bidi="en-US"/>
        </w:rPr>
        <w:t>Сделать пример, запрашивающий сначала имя человека, а потом профессию. Вывести имя + профессию, прочитанные в диалоге.</w:t>
      </w:r>
    </w:p>
    <w:p w14:paraId="688B198C" w14:textId="07CC7E24" w:rsidR="00492BF8" w:rsidRDefault="00492BF8" w:rsidP="00492BF8">
      <w:pPr>
        <w:pStyle w:val="aa"/>
        <w:ind w:left="1080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B0FD20A" wp14:editId="25F72045">
            <wp:extent cx="5721502" cy="2214725"/>
            <wp:effectExtent l="0" t="0" r="0" b="0"/>
            <wp:docPr id="1033530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30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649" cy="22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1B8E" w14:textId="77777777" w:rsidR="00492BF8" w:rsidRDefault="00492BF8" w:rsidP="00492BF8">
      <w:pPr>
        <w:pStyle w:val="aa"/>
        <w:ind w:left="1080"/>
        <w:rPr>
          <w:rFonts w:ascii="Times New Roman" w:hAnsi="Times New Roman"/>
          <w:sz w:val="28"/>
          <w:szCs w:val="28"/>
          <w:lang w:eastAsia="ru-RU"/>
        </w:rPr>
      </w:pPr>
    </w:p>
    <w:p w14:paraId="70E73E44" w14:textId="17013FC6" w:rsidR="00492BF8" w:rsidRDefault="00492BF8" w:rsidP="00492BF8">
      <w:pPr>
        <w:pStyle w:val="aa"/>
        <w:numPr>
          <w:ilvl w:val="0"/>
          <w:numId w:val="3"/>
        </w:numPr>
        <w:rPr>
          <w:rFonts w:ascii="Times New Roman" w:hAnsi="Times New Roman"/>
          <w:sz w:val="28"/>
          <w:szCs w:val="28"/>
          <w:lang w:eastAsia="ru-RU"/>
        </w:rPr>
      </w:pPr>
      <w:r w:rsidRPr="00492BF8">
        <w:rPr>
          <w:rFonts w:ascii="Times New Roman" w:hAnsi="Times New Roman"/>
          <w:sz w:val="28"/>
          <w:szCs w:val="28"/>
          <w:lang w:eastAsia="ru-RU" w:bidi="en-US"/>
        </w:rPr>
        <w:t>Вывести список с названиями валют. После выбора валюты система должна вывести ее котировку.</w:t>
      </w:r>
    </w:p>
    <w:p w14:paraId="401E2132" w14:textId="1C38AB9A" w:rsidR="00492BF8" w:rsidRDefault="00492BF8" w:rsidP="00492BF8">
      <w:pPr>
        <w:pStyle w:val="aa"/>
        <w:ind w:left="1080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1BEE97" wp14:editId="143B514B">
            <wp:extent cx="5787720" cy="3245459"/>
            <wp:effectExtent l="0" t="0" r="3810" b="0"/>
            <wp:docPr id="77267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76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4378" cy="324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4177" w14:textId="52B64D72" w:rsidR="00492BF8" w:rsidRDefault="00492BF8" w:rsidP="00492BF8">
      <w:pPr>
        <w:pStyle w:val="aa"/>
        <w:numPr>
          <w:ilvl w:val="0"/>
          <w:numId w:val="3"/>
        </w:num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492BF8">
        <w:rPr>
          <w:rFonts w:ascii="Times New Roman" w:hAnsi="Times New Roman"/>
          <w:sz w:val="28"/>
          <w:szCs w:val="28"/>
          <w:lang w:eastAsia="ru-RU" w:bidi="en-US"/>
        </w:rPr>
        <w:t xml:space="preserve">Создайте копию проекта </w:t>
      </w:r>
      <w:proofErr w:type="spellStart"/>
      <w:r w:rsidRPr="00492BF8">
        <w:rPr>
          <w:rFonts w:ascii="Times New Roman" w:hAnsi="Times New Roman"/>
          <w:sz w:val="28"/>
          <w:szCs w:val="28"/>
          <w:lang w:eastAsia="ru-RU" w:bidi="en-US"/>
        </w:rPr>
        <w:t>представелнного</w:t>
      </w:r>
      <w:proofErr w:type="spellEnd"/>
      <w:r w:rsidRPr="00492BF8">
        <w:rPr>
          <w:rFonts w:ascii="Times New Roman" w:hAnsi="Times New Roman"/>
          <w:sz w:val="28"/>
          <w:szCs w:val="28"/>
          <w:lang w:eastAsia="ru-RU" w:bidi="en-US"/>
        </w:rPr>
        <w:t xml:space="preserve"> в упражнении №3. Внесем </w:t>
      </w:r>
      <w:proofErr w:type="spellStart"/>
      <w:r w:rsidRPr="00492BF8">
        <w:rPr>
          <w:rFonts w:ascii="Times New Roman" w:hAnsi="Times New Roman"/>
          <w:sz w:val="28"/>
          <w:szCs w:val="28"/>
          <w:lang w:eastAsia="ru-RU" w:bidi="en-US"/>
        </w:rPr>
        <w:t>изменеия</w:t>
      </w:r>
      <w:proofErr w:type="spellEnd"/>
      <w:r w:rsidRPr="00492BF8">
        <w:rPr>
          <w:rFonts w:ascii="Times New Roman" w:hAnsi="Times New Roman"/>
          <w:sz w:val="28"/>
          <w:szCs w:val="28"/>
          <w:lang w:eastAsia="ru-RU" w:bidi="en-US"/>
        </w:rPr>
        <w:t xml:space="preserve"> в новом проекте, добавив вывод информации о домашнем каталоге каждого пользователя и включив в вывод общее число файлов и подкаталогов в каждом из них</w:t>
      </w:r>
    </w:p>
    <w:p w14:paraId="615D77EE" w14:textId="59A90947" w:rsidR="00492BF8" w:rsidRDefault="00492BF8" w:rsidP="00492BF8">
      <w:pPr>
        <w:pStyle w:val="aa"/>
        <w:ind w:left="1080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4D5D19E" wp14:editId="40847F0B">
            <wp:extent cx="6299835" cy="3155950"/>
            <wp:effectExtent l="0" t="0" r="5715" b="6350"/>
            <wp:docPr id="1987511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11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3D25" w14:textId="77777777" w:rsidR="00492BF8" w:rsidRDefault="00492BF8" w:rsidP="00492BF8">
      <w:pPr>
        <w:pStyle w:val="aa"/>
        <w:rPr>
          <w:rFonts w:ascii="Times New Roman" w:hAnsi="Times New Roman"/>
          <w:sz w:val="28"/>
          <w:szCs w:val="28"/>
          <w:lang w:eastAsia="ru-RU"/>
        </w:rPr>
      </w:pPr>
    </w:p>
    <w:p w14:paraId="0C2FA465" w14:textId="3849303D" w:rsidR="00492BF8" w:rsidRDefault="00492BF8" w:rsidP="00492BF8">
      <w:pPr>
        <w:pStyle w:val="aa"/>
        <w:numPr>
          <w:ilvl w:val="0"/>
          <w:numId w:val="3"/>
        </w:numPr>
        <w:rPr>
          <w:rFonts w:ascii="Times New Roman" w:hAnsi="Times New Roman"/>
          <w:sz w:val="28"/>
          <w:szCs w:val="28"/>
          <w:lang w:eastAsia="ru-RU" w:bidi="en-US"/>
        </w:rPr>
      </w:pPr>
      <w:r w:rsidRPr="00492BF8">
        <w:rPr>
          <w:rFonts w:ascii="Times New Roman" w:hAnsi="Times New Roman"/>
          <w:sz w:val="28"/>
          <w:szCs w:val="28"/>
          <w:lang w:eastAsia="ru-RU" w:bidi="en-US"/>
        </w:rPr>
        <w:t xml:space="preserve">Доведите проект до совершенства. </w:t>
      </w:r>
      <w:proofErr w:type="gramStart"/>
      <w:r w:rsidRPr="00492BF8">
        <w:rPr>
          <w:rFonts w:ascii="Times New Roman" w:hAnsi="Times New Roman"/>
          <w:sz w:val="28"/>
          <w:szCs w:val="28"/>
          <w:lang w:eastAsia="ru-RU" w:bidi="en-US"/>
        </w:rPr>
        <w:t>Для сценария</w:t>
      </w:r>
      <w:proofErr w:type="gramEnd"/>
      <w:r w:rsidRPr="00492BF8">
        <w:rPr>
          <w:rFonts w:ascii="Times New Roman" w:hAnsi="Times New Roman"/>
          <w:sz w:val="28"/>
          <w:szCs w:val="28"/>
          <w:lang w:eastAsia="ru-RU" w:bidi="en-US"/>
        </w:rPr>
        <w:t xml:space="preserve"> выполненного в задании №2 создайте графическое диалоговое окно, с интерактивным меню выбора функций. Информация должна автоматически передаваться в </w:t>
      </w:r>
      <w:r w:rsidRPr="00492BF8">
        <w:rPr>
          <w:rFonts w:ascii="Times New Roman" w:hAnsi="Times New Roman"/>
          <w:sz w:val="28"/>
          <w:szCs w:val="28"/>
          <w:lang w:val="en-US" w:eastAsia="ru-RU" w:bidi="en-US"/>
        </w:rPr>
        <w:t>HTML</w:t>
      </w:r>
      <w:r w:rsidRPr="00492BF8">
        <w:rPr>
          <w:rFonts w:ascii="Times New Roman" w:hAnsi="Times New Roman"/>
          <w:sz w:val="28"/>
          <w:szCs w:val="28"/>
          <w:lang w:eastAsia="ru-RU" w:bidi="en-US"/>
        </w:rPr>
        <w:t>-файл и открываться в браузере.</w:t>
      </w:r>
    </w:p>
    <w:p w14:paraId="1AC274E2" w14:textId="4D7DED2F" w:rsidR="00492BF8" w:rsidRDefault="00492BF8" w:rsidP="00492BF8">
      <w:pPr>
        <w:pStyle w:val="aa"/>
        <w:rPr>
          <w:rFonts w:ascii="Times New Roman" w:hAnsi="Times New Roman"/>
          <w:sz w:val="28"/>
          <w:szCs w:val="28"/>
          <w:lang w:eastAsia="ru-RU" w:bidi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010122" wp14:editId="17A5EE77">
            <wp:extent cx="5867755" cy="2682025"/>
            <wp:effectExtent l="0" t="0" r="0" b="4445"/>
            <wp:docPr id="27816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65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383" cy="26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D2CD" w14:textId="77777777" w:rsidR="00492BF8" w:rsidRDefault="00492BF8" w:rsidP="00492BF8">
      <w:pPr>
        <w:pStyle w:val="aa"/>
        <w:rPr>
          <w:rFonts w:ascii="Times New Roman" w:hAnsi="Times New Roman"/>
          <w:sz w:val="28"/>
          <w:szCs w:val="28"/>
          <w:lang w:eastAsia="ru-RU" w:bidi="en-US"/>
        </w:rPr>
      </w:pPr>
    </w:p>
    <w:p w14:paraId="0745CE01" w14:textId="77777777" w:rsidR="00492BF8" w:rsidRDefault="00492BF8" w:rsidP="00492BF8">
      <w:pPr>
        <w:pStyle w:val="aa"/>
        <w:rPr>
          <w:rFonts w:ascii="Times New Roman" w:hAnsi="Times New Roman"/>
          <w:sz w:val="28"/>
          <w:szCs w:val="28"/>
          <w:lang w:eastAsia="ru-RU" w:bidi="en-US"/>
        </w:rPr>
      </w:pPr>
    </w:p>
    <w:p w14:paraId="1BFCB370" w14:textId="19636EC5" w:rsidR="00492BF8" w:rsidRPr="005765DA" w:rsidRDefault="00492BF8" w:rsidP="00492BF8">
      <w:pPr>
        <w:pStyle w:val="aa"/>
        <w:rPr>
          <w:rFonts w:ascii="Times New Roman" w:hAnsi="Times New Roman"/>
          <w:sz w:val="28"/>
          <w:szCs w:val="28"/>
          <w:lang w:eastAsia="ru-RU" w:bidi="en-US"/>
        </w:rPr>
      </w:pPr>
    </w:p>
    <w:p w14:paraId="487C9692" w14:textId="77777777" w:rsidR="00492BF8" w:rsidRDefault="00492BF8" w:rsidP="00492BF8">
      <w:pPr>
        <w:pStyle w:val="aa"/>
        <w:rPr>
          <w:rFonts w:ascii="Times New Roman" w:hAnsi="Times New Roman"/>
          <w:sz w:val="28"/>
          <w:szCs w:val="28"/>
          <w:lang w:eastAsia="ru-RU"/>
        </w:rPr>
      </w:pPr>
    </w:p>
    <w:p w14:paraId="6EA9326F" w14:textId="77777777" w:rsidR="00492BF8" w:rsidRDefault="00492BF8" w:rsidP="00492BF8">
      <w:pPr>
        <w:pStyle w:val="aa"/>
        <w:rPr>
          <w:rFonts w:ascii="Times New Roman" w:hAnsi="Times New Roman"/>
          <w:sz w:val="28"/>
          <w:szCs w:val="28"/>
          <w:lang w:eastAsia="ru-RU"/>
        </w:rPr>
      </w:pPr>
    </w:p>
    <w:p w14:paraId="6C00AC88" w14:textId="169D35B7" w:rsidR="00492BF8" w:rsidRDefault="00492BF8" w:rsidP="00492BF8">
      <w:pPr>
        <w:pStyle w:val="aa"/>
        <w:rPr>
          <w:rFonts w:ascii="Times New Roman" w:hAnsi="Times New Roman"/>
          <w:sz w:val="28"/>
          <w:szCs w:val="28"/>
          <w:lang w:eastAsia="ru-RU"/>
        </w:rPr>
      </w:pPr>
    </w:p>
    <w:p w14:paraId="1D67373E" w14:textId="42AA5495" w:rsidR="00492BF8" w:rsidRPr="00492BF8" w:rsidRDefault="00492BF8" w:rsidP="00492BF8">
      <w:pPr>
        <w:pStyle w:val="aa"/>
        <w:rPr>
          <w:rFonts w:ascii="Times New Roman" w:hAnsi="Times New Roman"/>
          <w:sz w:val="28"/>
          <w:szCs w:val="28"/>
          <w:lang w:eastAsia="ru-RU"/>
        </w:rPr>
      </w:pPr>
    </w:p>
    <w:p w14:paraId="1BBF0D15" w14:textId="77777777" w:rsidR="00492BF8" w:rsidRDefault="00492BF8" w:rsidP="00492BF8">
      <w:pPr>
        <w:pStyle w:val="aa"/>
        <w:rPr>
          <w:rFonts w:ascii="Times New Roman" w:hAnsi="Times New Roman"/>
          <w:sz w:val="28"/>
          <w:szCs w:val="28"/>
          <w:lang w:eastAsia="ru-RU"/>
        </w:rPr>
      </w:pPr>
    </w:p>
    <w:p w14:paraId="0B65A404" w14:textId="77777777" w:rsidR="00492BF8" w:rsidRPr="0045081B" w:rsidRDefault="00492BF8" w:rsidP="00492BF8">
      <w:pPr>
        <w:tabs>
          <w:tab w:val="left" w:pos="1094"/>
        </w:tabs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Контрольные вопросы </w:t>
      </w:r>
    </w:p>
    <w:p w14:paraId="5551E892" w14:textId="77777777" w:rsidR="00492BF8" w:rsidRPr="00D109FB" w:rsidRDefault="00492BF8" w:rsidP="00492BF8">
      <w:pPr>
        <w:rPr>
          <w:sz w:val="32"/>
          <w:szCs w:val="32"/>
          <w:lang w:val="ru-RU" w:eastAsia="ru-RU" w:bidi="ar-SA"/>
        </w:rPr>
      </w:pPr>
      <w:r w:rsidRPr="00364AE4">
        <w:rPr>
          <w:sz w:val="32"/>
          <w:szCs w:val="32"/>
          <w:lang w:val="ru-RU" w:eastAsia="ru-RU" w:bidi="ar-SA"/>
        </w:rPr>
        <w:t>Вариант 12</w:t>
      </w:r>
    </w:p>
    <w:p w14:paraId="6AE9924A" w14:textId="77777777" w:rsidR="00B9339D" w:rsidRDefault="00B9339D" w:rsidP="00492BF8">
      <w:pPr>
        <w:rPr>
          <w:sz w:val="32"/>
          <w:szCs w:val="32"/>
          <w:lang w:eastAsia="ru-RU"/>
        </w:rPr>
      </w:pPr>
      <w:r w:rsidRPr="00B9339D">
        <w:rPr>
          <w:sz w:val="32"/>
          <w:szCs w:val="32"/>
          <w:lang w:val="ru-RU" w:eastAsia="ru-RU"/>
        </w:rPr>
        <w:t>Как командная оболочка определяет тип значения переменных?</w:t>
      </w:r>
    </w:p>
    <w:p w14:paraId="2DCE0E97" w14:textId="5EE74FB4" w:rsidR="00492BF8" w:rsidRPr="005765DA" w:rsidRDefault="00492BF8" w:rsidP="00492BF8">
      <w:pPr>
        <w:rPr>
          <w:b/>
          <w:sz w:val="28"/>
          <w:lang w:val="ru-RU" w:eastAsia="ru-RU" w:bidi="ar-SA"/>
        </w:rPr>
      </w:pPr>
      <w:r>
        <w:rPr>
          <w:b/>
          <w:sz w:val="28"/>
          <w:lang w:val="ru-RU" w:eastAsia="ru-RU" w:bidi="ar-SA"/>
        </w:rPr>
        <w:t>Решение</w:t>
      </w:r>
    </w:p>
    <w:p w14:paraId="551284EE" w14:textId="77777777" w:rsidR="00492BF8" w:rsidRPr="005765DA" w:rsidRDefault="00492BF8" w:rsidP="00492BF8">
      <w:pPr>
        <w:rPr>
          <w:b/>
          <w:sz w:val="28"/>
          <w:lang w:val="ru-RU" w:eastAsia="ru-RU" w:bidi="ar-SA"/>
        </w:rPr>
      </w:pPr>
    </w:p>
    <w:p w14:paraId="276825C2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В командной оболочке Linux, такой как Bash, тип значения переменных определяется по контексту их использования, а не явно. Вот основные моменты, которые стоит учитывать:</w:t>
      </w:r>
    </w:p>
    <w:p w14:paraId="617D5B71" w14:textId="77777777" w:rsidR="00B9339D" w:rsidRPr="00B9339D" w:rsidRDefault="00B9339D" w:rsidP="00B9339D">
      <w:pPr>
        <w:numPr>
          <w:ilvl w:val="0"/>
          <w:numId w:val="4"/>
        </w:numPr>
        <w:rPr>
          <w:color w:val="000000" w:themeColor="text1"/>
          <w:sz w:val="28"/>
          <w:szCs w:val="28"/>
          <w:lang/>
        </w:rPr>
      </w:pPr>
      <w:r w:rsidRPr="00B9339D">
        <w:rPr>
          <w:b/>
          <w:bCs/>
          <w:color w:val="000000" w:themeColor="text1"/>
          <w:sz w:val="28"/>
          <w:szCs w:val="28"/>
          <w:lang/>
        </w:rPr>
        <w:t>Строки по умолчанию</w:t>
      </w:r>
      <w:r w:rsidRPr="00B9339D">
        <w:rPr>
          <w:color w:val="000000" w:themeColor="text1"/>
          <w:sz w:val="28"/>
          <w:szCs w:val="28"/>
          <w:lang/>
        </w:rPr>
        <w:t>: Все переменные в Bash по умолчанию воспринимаются как строки. Например, если вы присвоите переменной значение, она станет строкой.</w:t>
      </w:r>
    </w:p>
    <w:p w14:paraId="2129E155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bash</w:t>
      </w:r>
    </w:p>
    <w:p w14:paraId="5EB64734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Copy</w:t>
      </w:r>
    </w:p>
    <w:p w14:paraId="11D6811E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my_var="Hello, World!"</w:t>
      </w:r>
    </w:p>
    <w:p w14:paraId="6D240C99" w14:textId="77777777" w:rsidR="00B9339D" w:rsidRPr="00B9339D" w:rsidRDefault="00B9339D" w:rsidP="00B9339D">
      <w:pPr>
        <w:numPr>
          <w:ilvl w:val="0"/>
          <w:numId w:val="4"/>
        </w:numPr>
        <w:rPr>
          <w:color w:val="000000" w:themeColor="text1"/>
          <w:sz w:val="28"/>
          <w:szCs w:val="28"/>
          <w:lang/>
        </w:rPr>
      </w:pPr>
      <w:r w:rsidRPr="00B9339D">
        <w:rPr>
          <w:b/>
          <w:bCs/>
          <w:color w:val="000000" w:themeColor="text1"/>
          <w:sz w:val="28"/>
          <w:szCs w:val="28"/>
          <w:lang/>
        </w:rPr>
        <w:t>Арифметические операции</w:t>
      </w:r>
      <w:r w:rsidRPr="00B9339D">
        <w:rPr>
          <w:color w:val="000000" w:themeColor="text1"/>
          <w:sz w:val="28"/>
          <w:szCs w:val="28"/>
          <w:lang/>
        </w:rPr>
        <w:t>: Когда вы используете переменные в арифметических контекстах (например, в арифметических выражениях), Bash автоматически интерпретирует их как числа.</w:t>
      </w:r>
    </w:p>
    <w:p w14:paraId="1B044C56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bash</w:t>
      </w:r>
    </w:p>
    <w:p w14:paraId="0EF1315F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Copy</w:t>
      </w:r>
    </w:p>
    <w:p w14:paraId="55FFD0D8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num1=5</w:t>
      </w:r>
    </w:p>
    <w:p w14:paraId="51FBC54F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num2=10</w:t>
      </w:r>
    </w:p>
    <w:p w14:paraId="42CD558B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lastRenderedPageBreak/>
        <w:t>sum=$((num1 + num2))  # Здесь num1 и num2 воспринимаются как числа</w:t>
      </w:r>
    </w:p>
    <w:p w14:paraId="5A579A46" w14:textId="77777777" w:rsidR="00B9339D" w:rsidRPr="00B9339D" w:rsidRDefault="00B9339D" w:rsidP="00B9339D">
      <w:pPr>
        <w:numPr>
          <w:ilvl w:val="0"/>
          <w:numId w:val="4"/>
        </w:numPr>
        <w:rPr>
          <w:color w:val="000000" w:themeColor="text1"/>
          <w:sz w:val="28"/>
          <w:szCs w:val="28"/>
          <w:lang/>
        </w:rPr>
      </w:pPr>
      <w:r w:rsidRPr="00B9339D">
        <w:rPr>
          <w:b/>
          <w:bCs/>
          <w:color w:val="000000" w:themeColor="text1"/>
          <w:sz w:val="28"/>
          <w:szCs w:val="28"/>
          <w:lang/>
        </w:rPr>
        <w:t>Проверка типов</w:t>
      </w:r>
      <w:r w:rsidRPr="00B9339D">
        <w:rPr>
          <w:color w:val="000000" w:themeColor="text1"/>
          <w:sz w:val="28"/>
          <w:szCs w:val="28"/>
          <w:lang/>
        </w:rPr>
        <w:t>: Вы можете использовать команды, такие как [[ и ((, чтобы проверить, как Bash интерпретирует значение переменной.</w:t>
      </w:r>
    </w:p>
    <w:p w14:paraId="6DC65508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bash</w:t>
      </w:r>
    </w:p>
    <w:p w14:paraId="6CB8F96F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Copy</w:t>
      </w:r>
    </w:p>
    <w:p w14:paraId="0F45F5F6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if [[ $my_var =~ ^[0-9]+$ ]]; then</w:t>
      </w:r>
    </w:p>
    <w:p w14:paraId="09F9A1BB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 xml:space="preserve">    echo "Это число."</w:t>
      </w:r>
    </w:p>
    <w:p w14:paraId="48BE41B9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else</w:t>
      </w:r>
    </w:p>
    <w:p w14:paraId="45EC384A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 xml:space="preserve">    echo "Это строка."</w:t>
      </w:r>
    </w:p>
    <w:p w14:paraId="12383FCF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fi</w:t>
      </w:r>
    </w:p>
    <w:p w14:paraId="12F4A246" w14:textId="77777777" w:rsidR="00B9339D" w:rsidRPr="00B9339D" w:rsidRDefault="00B9339D" w:rsidP="00B9339D">
      <w:pPr>
        <w:numPr>
          <w:ilvl w:val="0"/>
          <w:numId w:val="4"/>
        </w:numPr>
        <w:rPr>
          <w:color w:val="000000" w:themeColor="text1"/>
          <w:sz w:val="28"/>
          <w:szCs w:val="28"/>
          <w:lang/>
        </w:rPr>
      </w:pPr>
      <w:r w:rsidRPr="00B9339D">
        <w:rPr>
          <w:b/>
          <w:bCs/>
          <w:color w:val="000000" w:themeColor="text1"/>
          <w:sz w:val="28"/>
          <w:szCs w:val="28"/>
          <w:lang/>
        </w:rPr>
        <w:t>Типы данных</w:t>
      </w:r>
      <w:r w:rsidRPr="00B9339D">
        <w:rPr>
          <w:color w:val="000000" w:themeColor="text1"/>
          <w:sz w:val="28"/>
          <w:szCs w:val="28"/>
          <w:lang/>
        </w:rPr>
        <w:t>: В Bash нет строгой типизации, и переменные могут менять свой тип в зависимости от того, как вы их используете. Например, вы можете сначала присвоить строку, а затем использовать ее в арифметическом выражении.</w:t>
      </w:r>
    </w:p>
    <w:p w14:paraId="4E020223" w14:textId="77777777" w:rsidR="00B9339D" w:rsidRPr="00B9339D" w:rsidRDefault="00B9339D" w:rsidP="00B9339D">
      <w:pPr>
        <w:numPr>
          <w:ilvl w:val="0"/>
          <w:numId w:val="4"/>
        </w:numPr>
        <w:rPr>
          <w:color w:val="000000" w:themeColor="text1"/>
          <w:sz w:val="28"/>
          <w:szCs w:val="28"/>
          <w:lang/>
        </w:rPr>
      </w:pPr>
      <w:r w:rsidRPr="00B9339D">
        <w:rPr>
          <w:b/>
          <w:bCs/>
          <w:color w:val="000000" w:themeColor="text1"/>
          <w:sz w:val="28"/>
          <w:szCs w:val="28"/>
          <w:lang/>
        </w:rPr>
        <w:t>Массивы и ассоциативные массивы</w:t>
      </w:r>
      <w:r w:rsidRPr="00B9339D">
        <w:rPr>
          <w:color w:val="000000" w:themeColor="text1"/>
          <w:sz w:val="28"/>
          <w:szCs w:val="28"/>
          <w:lang/>
        </w:rPr>
        <w:t>: Bash поддерживает массивы, которые могут содержать несколько значений. Однако, массивы также не имеют строгих типов.</w:t>
      </w:r>
    </w:p>
    <w:p w14:paraId="3E18E716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bash</w:t>
      </w:r>
    </w:p>
    <w:p w14:paraId="5C65FFD2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Copy</w:t>
      </w:r>
    </w:p>
    <w:p w14:paraId="50140A68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my_array=(1 "two" 3.0)</w:t>
      </w:r>
    </w:p>
    <w:p w14:paraId="2BE01FEF" w14:textId="77777777" w:rsidR="00B9339D" w:rsidRPr="00B9339D" w:rsidRDefault="00B9339D" w:rsidP="00B9339D">
      <w:pPr>
        <w:numPr>
          <w:ilvl w:val="0"/>
          <w:numId w:val="4"/>
        </w:numPr>
        <w:rPr>
          <w:color w:val="000000" w:themeColor="text1"/>
          <w:sz w:val="28"/>
          <w:szCs w:val="28"/>
          <w:lang/>
        </w:rPr>
      </w:pPr>
      <w:r w:rsidRPr="00B9339D">
        <w:rPr>
          <w:b/>
          <w:bCs/>
          <w:color w:val="000000" w:themeColor="text1"/>
          <w:sz w:val="28"/>
          <w:szCs w:val="28"/>
          <w:lang/>
        </w:rPr>
        <w:t>Хранение значений</w:t>
      </w:r>
      <w:r w:rsidRPr="00B9339D">
        <w:rPr>
          <w:color w:val="000000" w:themeColor="text1"/>
          <w:sz w:val="28"/>
          <w:szCs w:val="28"/>
          <w:lang/>
        </w:rPr>
        <w:t>: Значения переменных хранятся в виде строк, и при необходимости Bash автоматически преобразует их в числа или другие форматы, основываясь на контексте.</w:t>
      </w:r>
    </w:p>
    <w:p w14:paraId="5035D9BB" w14:textId="77777777" w:rsidR="00B9339D" w:rsidRPr="00B9339D" w:rsidRDefault="00B9339D" w:rsidP="00B9339D">
      <w:pPr>
        <w:ind w:firstLine="0"/>
        <w:rPr>
          <w:color w:val="000000" w:themeColor="text1"/>
          <w:sz w:val="28"/>
          <w:szCs w:val="28"/>
          <w:lang/>
        </w:rPr>
      </w:pPr>
      <w:r w:rsidRPr="00B9339D">
        <w:rPr>
          <w:color w:val="000000" w:themeColor="text1"/>
          <w:sz w:val="28"/>
          <w:szCs w:val="28"/>
          <w:lang/>
        </w:rPr>
        <w:t>Таким образом, тип значения переменной в Bash определяется неявно и зависит от того, как вы планируете использовать эту переменную в вашем скрипте.</w:t>
      </w:r>
    </w:p>
    <w:p w14:paraId="7DCC03E0" w14:textId="77777777" w:rsidR="00492BF8" w:rsidRDefault="00492BF8" w:rsidP="00492BF8">
      <w:pPr>
        <w:ind w:firstLine="0"/>
        <w:rPr>
          <w:color w:val="000000" w:themeColor="text1"/>
        </w:rPr>
      </w:pPr>
    </w:p>
    <w:p w14:paraId="2F9FAFDD" w14:textId="524F9F95" w:rsidR="00B9339D" w:rsidRPr="00B9339D" w:rsidRDefault="00B9339D" w:rsidP="00492BF8">
      <w:pPr>
        <w:ind w:firstLine="0"/>
        <w:rPr>
          <w:color w:val="000000" w:themeColor="text1"/>
          <w:sz w:val="28"/>
          <w:szCs w:val="28"/>
          <w:lang w:val="ru-RU"/>
        </w:rPr>
      </w:pPr>
      <w:r w:rsidRPr="00B9339D">
        <w:rPr>
          <w:color w:val="000000" w:themeColor="text1"/>
          <w:sz w:val="28"/>
          <w:szCs w:val="28"/>
          <w:lang w:val="ru-RU"/>
        </w:rPr>
        <w:t xml:space="preserve">2. </w:t>
      </w:r>
      <w:r w:rsidRPr="00B9339D">
        <w:rPr>
          <w:color w:val="000000" w:themeColor="text1"/>
          <w:sz w:val="28"/>
          <w:szCs w:val="28"/>
          <w:lang w:val="ru-RU"/>
        </w:rPr>
        <w:t>Что такое пользовательские переменные и для чего они используются?</w:t>
      </w:r>
    </w:p>
    <w:p w14:paraId="46B8807D" w14:textId="77777777" w:rsidR="00B650B0" w:rsidRDefault="00B650B0"/>
    <w:p w14:paraId="0A7ADF3B" w14:textId="77777777" w:rsidR="00B9339D" w:rsidRPr="00B9339D" w:rsidRDefault="00B9339D" w:rsidP="00B9339D">
      <w:pPr>
        <w:rPr>
          <w:sz w:val="28"/>
          <w:szCs w:val="28"/>
          <w:lang/>
        </w:rPr>
      </w:pPr>
      <w:r w:rsidRPr="00B9339D">
        <w:rPr>
          <w:sz w:val="28"/>
          <w:szCs w:val="28"/>
          <w:lang/>
        </w:rPr>
        <w:t>Пользовательские переменные — это переменные, которые создаются пользователем в программировании или в контексте определённых приложений и систем. Они позволяют хранить данные, которые могут изменяться в процессе выполнения программы или работы приложения.</w:t>
      </w:r>
    </w:p>
    <w:p w14:paraId="26D28658" w14:textId="77777777" w:rsidR="00B9339D" w:rsidRPr="00B9339D" w:rsidRDefault="00B9339D" w:rsidP="00B9339D">
      <w:pPr>
        <w:rPr>
          <w:b/>
          <w:bCs/>
          <w:sz w:val="28"/>
          <w:szCs w:val="28"/>
          <w:lang/>
        </w:rPr>
      </w:pPr>
      <w:r w:rsidRPr="00B9339D">
        <w:rPr>
          <w:b/>
          <w:bCs/>
          <w:sz w:val="28"/>
          <w:szCs w:val="28"/>
          <w:lang/>
        </w:rPr>
        <w:t>Основные аспекты пользовательских переменных:</w:t>
      </w:r>
    </w:p>
    <w:p w14:paraId="7578A260" w14:textId="77777777" w:rsidR="00B9339D" w:rsidRPr="00B9339D" w:rsidRDefault="00B9339D" w:rsidP="00B9339D">
      <w:pPr>
        <w:numPr>
          <w:ilvl w:val="0"/>
          <w:numId w:val="5"/>
        </w:numPr>
        <w:rPr>
          <w:sz w:val="28"/>
          <w:szCs w:val="28"/>
          <w:lang/>
        </w:rPr>
      </w:pPr>
      <w:r w:rsidRPr="00B9339D">
        <w:rPr>
          <w:b/>
          <w:bCs/>
          <w:sz w:val="28"/>
          <w:szCs w:val="28"/>
          <w:lang/>
        </w:rPr>
        <w:t>Создание и использование</w:t>
      </w:r>
      <w:r w:rsidRPr="00B9339D">
        <w:rPr>
          <w:sz w:val="28"/>
          <w:szCs w:val="28"/>
          <w:lang/>
        </w:rPr>
        <w:t>:</w:t>
      </w:r>
    </w:p>
    <w:p w14:paraId="2FFA36DC" w14:textId="77777777" w:rsidR="00B9339D" w:rsidRPr="00B9339D" w:rsidRDefault="00B9339D" w:rsidP="00B9339D">
      <w:pPr>
        <w:numPr>
          <w:ilvl w:val="1"/>
          <w:numId w:val="5"/>
        </w:numPr>
        <w:rPr>
          <w:sz w:val="28"/>
          <w:szCs w:val="28"/>
          <w:lang/>
        </w:rPr>
      </w:pPr>
      <w:r w:rsidRPr="00B9339D">
        <w:rPr>
          <w:sz w:val="28"/>
          <w:szCs w:val="28"/>
          <w:lang/>
        </w:rPr>
        <w:t>Пользовательские переменные создаются с помощью присвоения значений, например, x = 10 в языках программирования.</w:t>
      </w:r>
    </w:p>
    <w:p w14:paraId="2D1764AC" w14:textId="77777777" w:rsidR="00B9339D" w:rsidRPr="00B9339D" w:rsidRDefault="00B9339D" w:rsidP="00B9339D">
      <w:pPr>
        <w:numPr>
          <w:ilvl w:val="1"/>
          <w:numId w:val="5"/>
        </w:numPr>
        <w:rPr>
          <w:sz w:val="28"/>
          <w:szCs w:val="28"/>
          <w:lang/>
        </w:rPr>
      </w:pPr>
      <w:r w:rsidRPr="00B9339D">
        <w:rPr>
          <w:sz w:val="28"/>
          <w:szCs w:val="28"/>
          <w:lang/>
        </w:rPr>
        <w:t>Они могут хранить разные типы данных: числа, строки, массивы и т. д.</w:t>
      </w:r>
    </w:p>
    <w:p w14:paraId="757DF0A6" w14:textId="77777777" w:rsidR="00B9339D" w:rsidRPr="00B9339D" w:rsidRDefault="00B9339D" w:rsidP="00B9339D">
      <w:pPr>
        <w:numPr>
          <w:ilvl w:val="0"/>
          <w:numId w:val="5"/>
        </w:numPr>
        <w:rPr>
          <w:sz w:val="28"/>
          <w:szCs w:val="28"/>
          <w:lang/>
        </w:rPr>
      </w:pPr>
      <w:r w:rsidRPr="00B9339D">
        <w:rPr>
          <w:b/>
          <w:bCs/>
          <w:sz w:val="28"/>
          <w:szCs w:val="28"/>
          <w:lang/>
        </w:rPr>
        <w:t>Контекст использования</w:t>
      </w:r>
      <w:r w:rsidRPr="00B9339D">
        <w:rPr>
          <w:sz w:val="28"/>
          <w:szCs w:val="28"/>
          <w:lang/>
        </w:rPr>
        <w:t>:</w:t>
      </w:r>
    </w:p>
    <w:p w14:paraId="7B860C28" w14:textId="77777777" w:rsidR="00B9339D" w:rsidRPr="00B9339D" w:rsidRDefault="00B9339D" w:rsidP="00B9339D">
      <w:pPr>
        <w:numPr>
          <w:ilvl w:val="1"/>
          <w:numId w:val="5"/>
        </w:numPr>
        <w:rPr>
          <w:sz w:val="28"/>
          <w:szCs w:val="28"/>
          <w:lang/>
        </w:rPr>
      </w:pPr>
      <w:r w:rsidRPr="00B9339D">
        <w:rPr>
          <w:sz w:val="28"/>
          <w:szCs w:val="28"/>
          <w:lang/>
        </w:rPr>
        <w:t>В веб-разработке пользовательские переменные могут использоваться для хранения данных, передаваемых между страницами или для настройки поведения приложения.</w:t>
      </w:r>
    </w:p>
    <w:p w14:paraId="608D6479" w14:textId="77777777" w:rsidR="00B9339D" w:rsidRPr="00B9339D" w:rsidRDefault="00B9339D" w:rsidP="00B9339D">
      <w:pPr>
        <w:numPr>
          <w:ilvl w:val="1"/>
          <w:numId w:val="5"/>
        </w:numPr>
        <w:rPr>
          <w:sz w:val="28"/>
          <w:szCs w:val="28"/>
          <w:lang/>
        </w:rPr>
      </w:pPr>
      <w:r w:rsidRPr="00B9339D">
        <w:rPr>
          <w:sz w:val="28"/>
          <w:szCs w:val="28"/>
          <w:lang/>
        </w:rPr>
        <w:t>В базах данных они могут использоваться для хранения временных значений в ходе сессии.</w:t>
      </w:r>
    </w:p>
    <w:p w14:paraId="2B545F3C" w14:textId="77777777" w:rsidR="00B9339D" w:rsidRPr="00B9339D" w:rsidRDefault="00B9339D" w:rsidP="00B9339D">
      <w:pPr>
        <w:numPr>
          <w:ilvl w:val="0"/>
          <w:numId w:val="5"/>
        </w:numPr>
        <w:rPr>
          <w:sz w:val="28"/>
          <w:szCs w:val="28"/>
          <w:lang/>
        </w:rPr>
      </w:pPr>
      <w:r w:rsidRPr="00B9339D">
        <w:rPr>
          <w:b/>
          <w:bCs/>
          <w:sz w:val="28"/>
          <w:szCs w:val="28"/>
          <w:lang/>
        </w:rPr>
        <w:t>Применение</w:t>
      </w:r>
      <w:r w:rsidRPr="00B9339D">
        <w:rPr>
          <w:sz w:val="28"/>
          <w:szCs w:val="28"/>
          <w:lang/>
        </w:rPr>
        <w:t>:</w:t>
      </w:r>
    </w:p>
    <w:p w14:paraId="5ED63C23" w14:textId="77777777" w:rsidR="00B9339D" w:rsidRPr="00B9339D" w:rsidRDefault="00B9339D" w:rsidP="00B9339D">
      <w:pPr>
        <w:numPr>
          <w:ilvl w:val="1"/>
          <w:numId w:val="5"/>
        </w:numPr>
        <w:rPr>
          <w:sz w:val="28"/>
          <w:szCs w:val="28"/>
          <w:lang/>
        </w:rPr>
      </w:pPr>
      <w:r w:rsidRPr="00B9339D">
        <w:rPr>
          <w:sz w:val="28"/>
          <w:szCs w:val="28"/>
          <w:lang/>
        </w:rPr>
        <w:lastRenderedPageBreak/>
        <w:t>Пользовательские переменные часто применяются для динамической генерации контента, обработки пользовательского ввода и управления логикой программы.</w:t>
      </w:r>
    </w:p>
    <w:p w14:paraId="5BCE0585" w14:textId="77777777" w:rsidR="00B9339D" w:rsidRPr="00B9339D" w:rsidRDefault="00B9339D" w:rsidP="00B9339D">
      <w:pPr>
        <w:numPr>
          <w:ilvl w:val="1"/>
          <w:numId w:val="5"/>
        </w:numPr>
        <w:rPr>
          <w:sz w:val="28"/>
          <w:szCs w:val="28"/>
          <w:lang/>
        </w:rPr>
      </w:pPr>
      <w:r w:rsidRPr="00B9339D">
        <w:rPr>
          <w:sz w:val="28"/>
          <w:szCs w:val="28"/>
          <w:lang/>
        </w:rPr>
        <w:t>Они помогают организовать код, делая его более понятным и гибким.</w:t>
      </w:r>
    </w:p>
    <w:p w14:paraId="09B6B45C" w14:textId="77777777" w:rsidR="00B9339D" w:rsidRPr="00B9339D" w:rsidRDefault="00B9339D" w:rsidP="00B9339D">
      <w:pPr>
        <w:rPr>
          <w:sz w:val="28"/>
          <w:szCs w:val="28"/>
          <w:lang/>
        </w:rPr>
      </w:pPr>
      <w:r w:rsidRPr="00B9339D">
        <w:rPr>
          <w:sz w:val="28"/>
          <w:szCs w:val="28"/>
          <w:lang/>
        </w:rPr>
        <w:t>Таким образом, пользовательские переменные играют важную роль в разработке программного обеспечения, позволяя разработчикам управлять данными и логикой приложения.</w:t>
      </w:r>
    </w:p>
    <w:p w14:paraId="5705974B" w14:textId="77777777" w:rsidR="00B9339D" w:rsidRPr="00B9339D" w:rsidRDefault="00B9339D">
      <w:pPr>
        <w:rPr>
          <w:lang/>
        </w:rPr>
      </w:pPr>
    </w:p>
    <w:sectPr w:rsidR="00B9339D" w:rsidRPr="00B9339D" w:rsidSect="00492BF8">
      <w:headerReference w:type="first" r:id="rId14"/>
      <w:footerReference w:type="first" r:id="rId15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E30CF4" w14:textId="77777777" w:rsidR="006E6415" w:rsidRDefault="006E6415" w:rsidP="00492BF8">
      <w:r>
        <w:separator/>
      </w:r>
    </w:p>
  </w:endnote>
  <w:endnote w:type="continuationSeparator" w:id="0">
    <w:p w14:paraId="40DAB864" w14:textId="77777777" w:rsidR="006E6415" w:rsidRDefault="006E6415" w:rsidP="00492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altName w:val="Calade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C81D31" w14:textId="77777777" w:rsidR="00000000" w:rsidRDefault="00000000">
    <w:pPr>
      <w:pStyle w:val="a7"/>
      <w:ind w:firstLine="0"/>
      <w:jc w:val="center"/>
    </w:pPr>
    <w:r>
      <w:rPr>
        <w:rStyle w:val="a3"/>
      </w:rPr>
      <w:fldChar w:fldCharType="begin"/>
    </w:r>
    <w:r>
      <w:rPr>
        <w:rStyle w:val="a3"/>
      </w:rPr>
      <w:instrText xml:space="preserve"> PAGE </w:instrText>
    </w:r>
    <w:r>
      <w:rPr>
        <w:rStyle w:val="a3"/>
      </w:rPr>
      <w:fldChar w:fldCharType="separate"/>
    </w:r>
    <w:r>
      <w:rPr>
        <w:rStyle w:val="a3"/>
      </w:rPr>
      <w:t>6</w:t>
    </w:r>
    <w:r>
      <w:rPr>
        <w:rStyle w:val="a3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778C4" w14:textId="77777777" w:rsidR="00000000" w:rsidRDefault="00000000">
    <w:pPr>
      <w:pStyle w:val="a7"/>
      <w:ind w:firstLine="0"/>
      <w:jc w:val="center"/>
    </w:pPr>
    <w:r>
      <w:rPr>
        <w:rStyle w:val="a3"/>
      </w:rPr>
      <w:fldChar w:fldCharType="begin"/>
    </w:r>
    <w:r>
      <w:rPr>
        <w:rStyle w:val="a3"/>
      </w:rPr>
      <w:instrText xml:space="preserve"> PAGE </w:instrText>
    </w:r>
    <w:r>
      <w:rPr>
        <w:rStyle w:val="a3"/>
      </w:rPr>
      <w:fldChar w:fldCharType="separate"/>
    </w:r>
    <w:r>
      <w:rPr>
        <w:rStyle w:val="a3"/>
      </w:rPr>
      <w:t>2</w:t>
    </w:r>
    <w:r>
      <w:rPr>
        <w:rStyle w:val="a3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FC49E5" w14:textId="77777777" w:rsidR="006E6415" w:rsidRDefault="006E6415" w:rsidP="00492BF8">
      <w:r>
        <w:separator/>
      </w:r>
    </w:p>
  </w:footnote>
  <w:footnote w:type="continuationSeparator" w:id="0">
    <w:p w14:paraId="4BBB1E05" w14:textId="77777777" w:rsidR="006E6415" w:rsidRDefault="006E6415" w:rsidP="00492B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FF0C5A" w14:textId="77777777" w:rsidR="00000000" w:rsidRPr="00F25F4F" w:rsidRDefault="00000000" w:rsidP="00F25F4F">
    <w:pPr>
      <w:pStyle w:val="a5"/>
      <w:ind w:firstLine="0"/>
      <w:jc w:val="left"/>
      <w:rPr>
        <w:lang w:val="ru-RU"/>
      </w:rPr>
    </w:pPr>
    <w:proofErr w:type="spellStart"/>
    <w:r>
      <w:rPr>
        <w:lang w:val="ru-RU"/>
      </w:rPr>
      <w:t>Походня</w:t>
    </w:r>
    <w:proofErr w:type="spellEnd"/>
    <w:r>
      <w:rPr>
        <w:lang w:val="ru-RU"/>
      </w:rPr>
      <w:t xml:space="preserve"> Денис Александрович</w:t>
    </w:r>
    <w:r w:rsidRPr="00F25F4F">
      <w:rPr>
        <w:lang w:val="ru-RU"/>
      </w:rPr>
      <w:t xml:space="preserve">, </w:t>
    </w:r>
    <w:r>
      <w:rPr>
        <w:lang w:val="ru-RU"/>
      </w:rPr>
      <w:t xml:space="preserve">Ерченко Кирилл Дмитриевич. Лабораторная работа №2. </w:t>
    </w:r>
    <w:r w:rsidRPr="00F25F4F">
      <w:rPr>
        <w:lang w:val="ru-RU"/>
      </w:rPr>
      <w:t>Основы работы с терминалом</w:t>
    </w:r>
    <w:r>
      <w:rPr>
        <w:lang w:val="ru-RU"/>
      </w:rPr>
      <w:t xml:space="preserve"> </w:t>
    </w:r>
    <w:r w:rsidRPr="00F25F4F">
      <w:rPr>
        <w:lang w:val="ru-RU"/>
      </w:rPr>
      <w:t>и командная строка в UNIX</w:t>
    </w:r>
    <w:r>
      <w:rPr>
        <w:lang w:val="ru-RU"/>
      </w:rPr>
      <w:t>. Вариант 12</w:t>
    </w:r>
    <w:r>
      <w:t xml:space="preserve">, </w:t>
    </w:r>
    <w:r>
      <w:rPr>
        <w:lang w:val="ru-RU"/>
      </w:rPr>
      <w:t>Вариант 5.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2538E" w14:textId="7B0A4E8D" w:rsidR="00000000" w:rsidRPr="00F25F4F" w:rsidRDefault="00000000" w:rsidP="00F25F4F">
    <w:pPr>
      <w:pStyle w:val="a5"/>
      <w:ind w:firstLine="0"/>
      <w:jc w:val="left"/>
      <w:rPr>
        <w:lang w:val="ru-RU"/>
      </w:rPr>
    </w:pPr>
    <w:proofErr w:type="spellStart"/>
    <w:r>
      <w:rPr>
        <w:lang w:val="ru-RU"/>
      </w:rPr>
      <w:t>Походня</w:t>
    </w:r>
    <w:proofErr w:type="spellEnd"/>
    <w:r>
      <w:rPr>
        <w:lang w:val="ru-RU"/>
      </w:rPr>
      <w:t xml:space="preserve"> Денис Александрович</w:t>
    </w:r>
    <w:r w:rsidRPr="00F25F4F">
      <w:rPr>
        <w:lang w:val="ru-RU"/>
      </w:rPr>
      <w:t xml:space="preserve">, </w:t>
    </w:r>
    <w:r>
      <w:rPr>
        <w:lang w:val="ru-RU"/>
      </w:rPr>
      <w:t>Ерченко Кирилл Дмитриевич. Лабораторная работа №</w:t>
    </w:r>
    <w:r w:rsidRPr="005765DA">
      <w:rPr>
        <w:lang w:val="ru-RU"/>
      </w:rPr>
      <w:t>4</w:t>
    </w:r>
    <w:r>
      <w:rPr>
        <w:lang w:val="ru-RU"/>
      </w:rPr>
      <w:t>.</w:t>
    </w:r>
    <w:r>
      <w:rPr>
        <w:lang w:val="ru-RU"/>
      </w:rPr>
      <w:t xml:space="preserve"> </w:t>
    </w:r>
    <w:r w:rsidR="00492BF8">
      <w:rPr>
        <w:lang w:val="ru-RU"/>
      </w:rPr>
      <w:t>Скрипты</w:t>
    </w:r>
    <w:r w:rsidR="00492BF8">
      <w:t>,</w:t>
    </w:r>
    <w:r w:rsidR="00492BF8">
      <w:rPr>
        <w:lang w:val="ru-RU"/>
      </w:rPr>
      <w:t xml:space="preserve"> диалоги</w:t>
    </w:r>
    <w:r w:rsidR="00492BF8">
      <w:t>,</w:t>
    </w:r>
    <w:r w:rsidR="00492BF8">
      <w:rPr>
        <w:lang w:val="ru-RU"/>
      </w:rPr>
      <w:t xml:space="preserve"> создание </w:t>
    </w:r>
    <w:proofErr w:type="gramStart"/>
    <w:r w:rsidR="00492BF8">
      <w:rPr>
        <w:lang w:val="ru-RU"/>
      </w:rPr>
      <w:t>проекта</w:t>
    </w:r>
    <w:r w:rsidR="00492BF8">
      <w:t>.</w:t>
    </w:r>
    <w:r>
      <w:rPr>
        <w:lang w:val="ru-RU"/>
      </w:rPr>
      <w:t>Вариант</w:t>
    </w:r>
    <w:proofErr w:type="gramEnd"/>
    <w:r>
      <w:rPr>
        <w:lang w:val="ru-RU"/>
      </w:rPr>
      <w:t xml:space="preserve"> 12</w:t>
    </w:r>
    <w:r w:rsidRPr="007A722C">
      <w:rPr>
        <w:lang w:val="ru-RU"/>
      </w:rPr>
      <w:t xml:space="preserve">, </w:t>
    </w:r>
    <w:r>
      <w:rPr>
        <w:lang w:val="ru-RU"/>
      </w:rPr>
      <w:t>Вариант 5.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32A6C"/>
    <w:multiLevelType w:val="hybridMultilevel"/>
    <w:tmpl w:val="603C4FD0"/>
    <w:lvl w:ilvl="0" w:tplc="F230B7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7A776A"/>
    <w:multiLevelType w:val="hybridMultilevel"/>
    <w:tmpl w:val="5778FC66"/>
    <w:lvl w:ilvl="0" w:tplc="F3303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A14AA3"/>
    <w:multiLevelType w:val="multilevel"/>
    <w:tmpl w:val="07129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841F05"/>
    <w:multiLevelType w:val="multilevel"/>
    <w:tmpl w:val="80328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77759A"/>
    <w:multiLevelType w:val="multilevel"/>
    <w:tmpl w:val="EA545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6133856">
    <w:abstractNumId w:val="1"/>
  </w:num>
  <w:num w:numId="2" w16cid:durableId="1478568772">
    <w:abstractNumId w:val="3"/>
  </w:num>
  <w:num w:numId="3" w16cid:durableId="1060052923">
    <w:abstractNumId w:val="0"/>
  </w:num>
  <w:num w:numId="4" w16cid:durableId="252133276">
    <w:abstractNumId w:val="2"/>
  </w:num>
  <w:num w:numId="5" w16cid:durableId="1136722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0B0"/>
    <w:rsid w:val="00492BF8"/>
    <w:rsid w:val="006E6415"/>
    <w:rsid w:val="00B650B0"/>
    <w:rsid w:val="00B9339D"/>
    <w:rsid w:val="00B94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FF56F"/>
  <w15:chartTrackingRefBased/>
  <w15:docId w15:val="{F0EC25A5-57AC-47A7-90B0-7C75318B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BF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Cs w:val="24"/>
      <w:lang w:val="en-US" w:bidi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92BF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492BF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339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2BF8"/>
    <w:rPr>
      <w:rFonts w:ascii="Cambria" w:eastAsia="Times New Roman" w:hAnsi="Cambria" w:cs="Times New Roman"/>
      <w:b/>
      <w:bCs/>
      <w:kern w:val="32"/>
      <w:sz w:val="32"/>
      <w:szCs w:val="32"/>
      <w:lang w:val="en-US" w:bidi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92BF8"/>
    <w:rPr>
      <w:rFonts w:ascii="Cambria" w:eastAsia="Times New Roman" w:hAnsi="Cambria" w:cs="Times New Roman"/>
      <w:b/>
      <w:bCs/>
      <w:i/>
      <w:iCs/>
      <w:kern w:val="0"/>
      <w:sz w:val="28"/>
      <w:szCs w:val="28"/>
      <w:lang w:val="en-US" w:bidi="en-US"/>
      <w14:ligatures w14:val="none"/>
    </w:rPr>
  </w:style>
  <w:style w:type="character" w:styleId="a3">
    <w:name w:val="page number"/>
    <w:basedOn w:val="a0"/>
    <w:rsid w:val="00492BF8"/>
  </w:style>
  <w:style w:type="character" w:styleId="a4">
    <w:name w:val="Strong"/>
    <w:basedOn w:val="a0"/>
    <w:uiPriority w:val="22"/>
    <w:qFormat/>
    <w:rsid w:val="00492BF8"/>
    <w:rPr>
      <w:b/>
      <w:bCs/>
    </w:rPr>
  </w:style>
  <w:style w:type="paragraph" w:styleId="a5">
    <w:name w:val="header"/>
    <w:basedOn w:val="a"/>
    <w:link w:val="a6"/>
    <w:rsid w:val="00492BF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492BF8"/>
    <w:rPr>
      <w:rFonts w:ascii="Times New Roman" w:eastAsia="Times New Roman" w:hAnsi="Times New Roman" w:cs="Times New Roman"/>
      <w:kern w:val="0"/>
      <w:szCs w:val="24"/>
      <w:lang w:val="en-US" w:bidi="en-US"/>
      <w14:ligatures w14:val="none"/>
    </w:rPr>
  </w:style>
  <w:style w:type="paragraph" w:styleId="a7">
    <w:name w:val="footer"/>
    <w:basedOn w:val="a"/>
    <w:link w:val="a8"/>
    <w:rsid w:val="00492BF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492BF8"/>
    <w:rPr>
      <w:rFonts w:ascii="Times New Roman" w:eastAsia="Times New Roman" w:hAnsi="Times New Roman" w:cs="Times New Roman"/>
      <w:kern w:val="0"/>
      <w:szCs w:val="24"/>
      <w:lang w:val="en-US" w:bidi="en-US"/>
      <w14:ligatures w14:val="none"/>
    </w:rPr>
  </w:style>
  <w:style w:type="paragraph" w:customStyle="1" w:styleId="a9">
    <w:name w:val="Цель работы"/>
    <w:basedOn w:val="a"/>
    <w:rsid w:val="00492BF8"/>
    <w:pPr>
      <w:autoSpaceDE w:val="0"/>
      <w:autoSpaceDN w:val="0"/>
      <w:adjustRightInd w:val="0"/>
    </w:pPr>
    <w:rPr>
      <w:b/>
      <w:sz w:val="24"/>
      <w:lang w:val="ru-RU"/>
    </w:rPr>
  </w:style>
  <w:style w:type="paragraph" w:styleId="aa">
    <w:name w:val="List Paragraph"/>
    <w:basedOn w:val="a"/>
    <w:uiPriority w:val="34"/>
    <w:qFormat/>
    <w:rsid w:val="00492BF8"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szCs w:val="22"/>
      <w:lang w:val="ru-RU" w:bidi="ar-SA"/>
    </w:rPr>
  </w:style>
  <w:style w:type="character" w:customStyle="1" w:styleId="f1">
    <w:name w:val="f_тт1"/>
    <w:basedOn w:val="a0"/>
    <w:rsid w:val="00492BF8"/>
  </w:style>
  <w:style w:type="character" w:customStyle="1" w:styleId="30">
    <w:name w:val="Заголовок 3 Знак"/>
    <w:basedOn w:val="a0"/>
    <w:link w:val="3"/>
    <w:uiPriority w:val="9"/>
    <w:semiHidden/>
    <w:rsid w:val="00B9339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55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4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5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77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94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1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45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0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23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5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1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9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5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49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8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4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47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33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2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0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0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3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7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0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7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63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79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17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11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87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3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Pokhodnia</dc:creator>
  <cp:keywords/>
  <dc:description/>
  <cp:lastModifiedBy>Denis Pokhodnia</cp:lastModifiedBy>
  <cp:revision>2</cp:revision>
  <dcterms:created xsi:type="dcterms:W3CDTF">2024-10-07T07:47:00Z</dcterms:created>
  <dcterms:modified xsi:type="dcterms:W3CDTF">2024-10-07T08:02:00Z</dcterms:modified>
</cp:coreProperties>
</file>