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E5655" w:rsidRPr="00BD1881" w:rsidRDefault="00AE5655" w:rsidP="00FA2F45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BD1881">
        <w:rPr>
          <w:rFonts w:ascii="Times New Roman" w:hAnsi="Times New Roman" w:cs="Times New Roman"/>
          <w:sz w:val="28"/>
          <w:szCs w:val="28"/>
        </w:rPr>
        <w:t xml:space="preserve">Министерство образования и науки Челябинской области </w:t>
      </w:r>
    </w:p>
    <w:p w:rsidR="00AE5655" w:rsidRPr="00BD1881" w:rsidRDefault="00AE5655" w:rsidP="00AE5655">
      <w:pPr>
        <w:spacing w:after="240"/>
        <w:jc w:val="center"/>
        <w:rPr>
          <w:rFonts w:ascii="Times New Roman" w:hAnsi="Times New Roman" w:cs="Times New Roman"/>
          <w:sz w:val="28"/>
          <w:szCs w:val="28"/>
        </w:rPr>
      </w:pPr>
      <w:r w:rsidRPr="00BD1881">
        <w:rPr>
          <w:rFonts w:ascii="Times New Roman" w:hAnsi="Times New Roman" w:cs="Times New Roman"/>
          <w:sz w:val="28"/>
          <w:szCs w:val="28"/>
        </w:rPr>
        <w:t>государственное бюджетное профессиональное образовательное учреждение «Челябинский радиотехнический техникум»</w:t>
      </w:r>
    </w:p>
    <w:p w:rsidR="00AE5655" w:rsidRPr="00BD1881" w:rsidRDefault="00AE5655" w:rsidP="00AE5655">
      <w:pPr>
        <w:spacing w:after="240"/>
        <w:jc w:val="center"/>
        <w:rPr>
          <w:rFonts w:ascii="Times New Roman" w:hAnsi="Times New Roman" w:cs="Times New Roman"/>
          <w:sz w:val="28"/>
          <w:szCs w:val="28"/>
        </w:rPr>
      </w:pPr>
    </w:p>
    <w:p w:rsidR="00AE5655" w:rsidRPr="00BD1881" w:rsidRDefault="00AE5655" w:rsidP="00AE5655">
      <w:pPr>
        <w:spacing w:after="240"/>
        <w:jc w:val="center"/>
        <w:rPr>
          <w:rFonts w:ascii="Times New Roman" w:hAnsi="Times New Roman" w:cs="Times New Roman"/>
          <w:sz w:val="28"/>
          <w:szCs w:val="28"/>
        </w:rPr>
      </w:pPr>
    </w:p>
    <w:p w:rsidR="00AE5655" w:rsidRPr="008444F4" w:rsidRDefault="008444F4" w:rsidP="00AE5655">
      <w:pPr>
        <w:spacing w:after="360"/>
        <w:jc w:val="center"/>
        <w:rPr>
          <w:rFonts w:ascii="Times New Roman" w:hAnsi="Times New Roman" w:cs="Times New Roman"/>
          <w:sz w:val="36"/>
        </w:rPr>
      </w:pPr>
      <w:r w:rsidRPr="008444F4">
        <w:rPr>
          <w:rFonts w:ascii="Times New Roman" w:hAnsi="Times New Roman" w:cs="Times New Roman"/>
          <w:sz w:val="36"/>
        </w:rPr>
        <w:t>Практическое занятие</w:t>
      </w:r>
    </w:p>
    <w:p w:rsidR="008444F4" w:rsidRPr="008444F4" w:rsidRDefault="008444F4" w:rsidP="008444F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444F4">
        <w:rPr>
          <w:rFonts w:ascii="Times New Roman" w:hAnsi="Times New Roman" w:cs="Times New Roman"/>
          <w:sz w:val="28"/>
          <w:szCs w:val="28"/>
        </w:rPr>
        <w:t xml:space="preserve">«Разработка (подготовка) документации и </w:t>
      </w:r>
    </w:p>
    <w:p w:rsidR="008444F4" w:rsidRPr="008444F4" w:rsidRDefault="008444F4" w:rsidP="008444F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444F4">
        <w:rPr>
          <w:rFonts w:ascii="Times New Roman" w:hAnsi="Times New Roman" w:cs="Times New Roman"/>
          <w:sz w:val="28"/>
          <w:szCs w:val="28"/>
        </w:rPr>
        <w:t>отчетных форм для внедрения программных средств</w:t>
      </w:r>
      <w:r w:rsidR="003B4B29">
        <w:rPr>
          <w:rFonts w:ascii="Times New Roman" w:hAnsi="Times New Roman" w:cs="Times New Roman"/>
          <w:sz w:val="28"/>
          <w:szCs w:val="28"/>
        </w:rPr>
        <w:t xml:space="preserve"> – </w:t>
      </w:r>
      <w:r w:rsidR="00BC48CD">
        <w:rPr>
          <w:rFonts w:ascii="Times New Roman" w:hAnsi="Times New Roman" w:cs="Times New Roman"/>
          <w:sz w:val="28"/>
          <w:szCs w:val="28"/>
          <w:lang w:val="en-US"/>
        </w:rPr>
        <w:t>OZON</w:t>
      </w:r>
      <w:r w:rsidRPr="008444F4">
        <w:rPr>
          <w:rFonts w:ascii="Times New Roman" w:hAnsi="Times New Roman" w:cs="Times New Roman"/>
          <w:sz w:val="28"/>
          <w:szCs w:val="28"/>
        </w:rPr>
        <w:t>»</w:t>
      </w:r>
    </w:p>
    <w:p w:rsidR="00AE5655" w:rsidRDefault="00AE5655" w:rsidP="008444F4">
      <w:pPr>
        <w:spacing w:after="360"/>
        <w:rPr>
          <w:rFonts w:ascii="Times New Roman" w:hAnsi="Times New Roman" w:cs="Times New Roman"/>
          <w:sz w:val="28"/>
          <w:szCs w:val="28"/>
        </w:rPr>
      </w:pPr>
    </w:p>
    <w:tbl>
      <w:tblPr>
        <w:tblStyle w:val="a3"/>
        <w:tblW w:w="4825" w:type="dxa"/>
        <w:tblInd w:w="467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25"/>
      </w:tblGrid>
      <w:tr w:rsidR="00AE5655" w:rsidTr="008444F4">
        <w:tc>
          <w:tcPr>
            <w:tcW w:w="4825" w:type="dxa"/>
          </w:tcPr>
          <w:p w:rsidR="00AE5655" w:rsidRPr="00BD1881" w:rsidRDefault="00AE5655" w:rsidP="003D2BD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Разработал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</w:t>
            </w:r>
          </w:p>
        </w:tc>
      </w:tr>
      <w:tr w:rsidR="00AE5655" w:rsidTr="008444F4">
        <w:tc>
          <w:tcPr>
            <w:tcW w:w="4825" w:type="dxa"/>
          </w:tcPr>
          <w:p w:rsidR="00AE5655" w:rsidRPr="008444F4" w:rsidRDefault="008444F4" w:rsidP="008444F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Паршиков Тимофей Константинович</w:t>
            </w:r>
          </w:p>
        </w:tc>
      </w:tr>
      <w:tr w:rsidR="00AE5655" w:rsidTr="008444F4">
        <w:tc>
          <w:tcPr>
            <w:tcW w:w="4825" w:type="dxa"/>
          </w:tcPr>
          <w:p w:rsidR="00AE5655" w:rsidRDefault="00AE5655" w:rsidP="003D2BD0">
            <w:pPr>
              <w:rPr>
                <w:rFonts w:ascii="Times New Roman" w:hAnsi="Times New Roman" w:cs="Times New Roman"/>
                <w:sz w:val="28"/>
              </w:rPr>
            </w:pPr>
          </w:p>
          <w:p w:rsidR="008444F4" w:rsidRDefault="008444F4" w:rsidP="003D2BD0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Преподаватель</w:t>
            </w:r>
            <w:r>
              <w:rPr>
                <w:rFonts w:ascii="Times New Roman" w:hAnsi="Times New Roman" w:cs="Times New Roman"/>
                <w:sz w:val="28"/>
                <w:lang w:val="en-US"/>
              </w:rPr>
              <w:t>:</w:t>
            </w:r>
          </w:p>
          <w:p w:rsidR="008444F4" w:rsidRPr="008444F4" w:rsidRDefault="008444F4" w:rsidP="003D2BD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Абрахманова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Зульфия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Амуровна</w:t>
            </w:r>
            <w:proofErr w:type="spellEnd"/>
          </w:p>
        </w:tc>
      </w:tr>
    </w:tbl>
    <w:p w:rsidR="00AE5655" w:rsidRDefault="00AE5655" w:rsidP="00FA2F45">
      <w:pPr>
        <w:spacing w:after="360"/>
        <w:rPr>
          <w:rFonts w:ascii="Times New Roman" w:hAnsi="Times New Roman" w:cs="Times New Roman"/>
          <w:sz w:val="28"/>
          <w:szCs w:val="28"/>
        </w:rPr>
      </w:pPr>
    </w:p>
    <w:p w:rsidR="00FA2F45" w:rsidRDefault="00FA2F45" w:rsidP="00FA2F45">
      <w:pPr>
        <w:spacing w:after="360"/>
        <w:rPr>
          <w:rFonts w:ascii="Times New Roman" w:hAnsi="Times New Roman" w:cs="Times New Roman"/>
          <w:sz w:val="28"/>
          <w:szCs w:val="28"/>
        </w:rPr>
      </w:pPr>
    </w:p>
    <w:p w:rsidR="00FA2F45" w:rsidRDefault="00FA2F45" w:rsidP="00FA2F45">
      <w:pPr>
        <w:spacing w:after="360"/>
        <w:rPr>
          <w:rFonts w:ascii="Times New Roman" w:hAnsi="Times New Roman" w:cs="Times New Roman"/>
          <w:sz w:val="28"/>
          <w:szCs w:val="28"/>
        </w:rPr>
      </w:pPr>
    </w:p>
    <w:p w:rsidR="00FA2F45" w:rsidRDefault="00FA2F45" w:rsidP="00FA2F45">
      <w:pPr>
        <w:spacing w:after="360"/>
        <w:rPr>
          <w:rFonts w:ascii="Times New Roman" w:hAnsi="Times New Roman" w:cs="Times New Roman"/>
          <w:sz w:val="28"/>
          <w:szCs w:val="28"/>
        </w:rPr>
      </w:pPr>
    </w:p>
    <w:p w:rsidR="00FA2F45" w:rsidRDefault="00FA2F45" w:rsidP="00FA2F45">
      <w:pPr>
        <w:spacing w:after="360"/>
        <w:rPr>
          <w:rFonts w:ascii="Times New Roman" w:hAnsi="Times New Roman" w:cs="Times New Roman"/>
          <w:sz w:val="28"/>
          <w:szCs w:val="28"/>
        </w:rPr>
      </w:pPr>
    </w:p>
    <w:p w:rsidR="00FA2F45" w:rsidRDefault="00FA2F45" w:rsidP="00FA2F45">
      <w:pPr>
        <w:spacing w:after="360"/>
        <w:rPr>
          <w:rFonts w:ascii="Times New Roman" w:hAnsi="Times New Roman" w:cs="Times New Roman"/>
          <w:sz w:val="28"/>
          <w:szCs w:val="28"/>
        </w:rPr>
      </w:pPr>
    </w:p>
    <w:p w:rsidR="00FA2F45" w:rsidRDefault="00FA2F45" w:rsidP="00FA2F45">
      <w:pPr>
        <w:spacing w:after="360"/>
        <w:rPr>
          <w:rFonts w:ascii="Times New Roman" w:hAnsi="Times New Roman" w:cs="Times New Roman"/>
          <w:sz w:val="28"/>
          <w:szCs w:val="28"/>
        </w:rPr>
      </w:pPr>
    </w:p>
    <w:p w:rsidR="00FA2F45" w:rsidRDefault="00FA2F45" w:rsidP="00FA2F45">
      <w:pPr>
        <w:spacing w:after="360"/>
        <w:rPr>
          <w:rFonts w:ascii="Times New Roman" w:hAnsi="Times New Roman" w:cs="Times New Roman"/>
          <w:sz w:val="28"/>
          <w:szCs w:val="28"/>
        </w:rPr>
      </w:pPr>
    </w:p>
    <w:p w:rsidR="00FA2F45" w:rsidRDefault="00FA2F45" w:rsidP="00FA2F45">
      <w:pPr>
        <w:spacing w:after="360"/>
        <w:rPr>
          <w:rFonts w:ascii="Times New Roman" w:hAnsi="Times New Roman" w:cs="Times New Roman"/>
          <w:sz w:val="28"/>
          <w:szCs w:val="28"/>
        </w:rPr>
      </w:pPr>
    </w:p>
    <w:p w:rsidR="00AE5655" w:rsidRDefault="00AE5655" w:rsidP="00AE5655">
      <w:pPr>
        <w:spacing w:after="360"/>
        <w:jc w:val="right"/>
        <w:rPr>
          <w:rFonts w:ascii="Times New Roman" w:hAnsi="Times New Roman" w:cs="Times New Roman"/>
          <w:sz w:val="28"/>
          <w:szCs w:val="28"/>
        </w:rPr>
      </w:pPr>
    </w:p>
    <w:p w:rsidR="00AE5655" w:rsidRDefault="00AE5655" w:rsidP="00AE5655">
      <w:pPr>
        <w:spacing w:after="360"/>
        <w:jc w:val="right"/>
        <w:rPr>
          <w:rFonts w:ascii="Times New Roman" w:hAnsi="Times New Roman" w:cs="Times New Roman"/>
          <w:sz w:val="28"/>
          <w:szCs w:val="28"/>
        </w:rPr>
      </w:pPr>
    </w:p>
    <w:p w:rsidR="00221D4D" w:rsidRDefault="00FA2F45" w:rsidP="008444F4">
      <w:pPr>
        <w:spacing w:after="36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202</w:t>
      </w:r>
      <w:r>
        <w:rPr>
          <w:rFonts w:ascii="Times New Roman" w:hAnsi="Times New Roman" w:cs="Times New Roman"/>
          <w:sz w:val="28"/>
          <w:szCs w:val="28"/>
          <w:lang w:val="en-US"/>
        </w:rPr>
        <w:t>6</w:t>
      </w:r>
    </w:p>
    <w:p w:rsidR="008444F4" w:rsidRPr="008444F4" w:rsidRDefault="008444F4" w:rsidP="008444F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8444F4">
        <w:rPr>
          <w:rFonts w:ascii="Times New Roman" w:hAnsi="Times New Roman" w:cs="Times New Roman"/>
          <w:sz w:val="28"/>
        </w:rPr>
        <w:lastRenderedPageBreak/>
        <w:t>Цель: Разработка технической документации программиста на создан</w:t>
      </w:r>
      <w:r w:rsidRPr="008444F4">
        <w:rPr>
          <w:rFonts w:ascii="Times New Roman" w:hAnsi="Times New Roman" w:cs="Times New Roman"/>
          <w:sz w:val="28"/>
        </w:rPr>
        <w:t>ную автоматизированную систему.</w:t>
      </w:r>
    </w:p>
    <w:p w:rsidR="008444F4" w:rsidRDefault="008444F4" w:rsidP="008444F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 w:rsidRPr="008444F4">
        <w:rPr>
          <w:rFonts w:ascii="Times New Roman" w:hAnsi="Times New Roman" w:cs="Times New Roman"/>
          <w:sz w:val="28"/>
        </w:rPr>
        <w:t>Задание: Разработать руководство программиста согласно ГОСТ «Единая система программной документации. Руководство программиста. Требования к содержанию и оформлению»</w:t>
      </w:r>
      <w:r>
        <w:rPr>
          <w:rFonts w:ascii="Times New Roman" w:hAnsi="Times New Roman" w:cs="Times New Roman"/>
          <w:sz w:val="28"/>
          <w:lang w:val="en-US"/>
        </w:rPr>
        <w:t>.</w:t>
      </w:r>
    </w:p>
    <w:p w:rsidR="008444F4" w:rsidRDefault="008444F4" w:rsidP="008444F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</w:rPr>
        <w:t>Ход работы</w:t>
      </w:r>
      <w:r>
        <w:rPr>
          <w:rFonts w:ascii="Times New Roman" w:hAnsi="Times New Roman" w:cs="Times New Roman"/>
          <w:sz w:val="28"/>
          <w:lang w:val="en-US"/>
        </w:rPr>
        <w:t>:</w:t>
      </w:r>
    </w:p>
    <w:p w:rsidR="008444F4" w:rsidRPr="008444F4" w:rsidRDefault="008444F4" w:rsidP="008444F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8444F4">
        <w:rPr>
          <w:rFonts w:ascii="Times New Roman" w:hAnsi="Times New Roman" w:cs="Times New Roman"/>
          <w:sz w:val="28"/>
        </w:rPr>
        <w:t xml:space="preserve">1. Ознакомиться с основными требованиями ГОСТ и примерами написания </w:t>
      </w:r>
    </w:p>
    <w:p w:rsidR="008444F4" w:rsidRPr="008444F4" w:rsidRDefault="008444F4" w:rsidP="008444F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8444F4">
        <w:rPr>
          <w:rFonts w:ascii="Times New Roman" w:hAnsi="Times New Roman" w:cs="Times New Roman"/>
          <w:sz w:val="28"/>
        </w:rPr>
        <w:t xml:space="preserve">руководств программиста. </w:t>
      </w:r>
    </w:p>
    <w:p w:rsidR="008444F4" w:rsidRPr="008444F4" w:rsidRDefault="008444F4" w:rsidP="008444F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8444F4">
        <w:rPr>
          <w:rFonts w:ascii="Times New Roman" w:hAnsi="Times New Roman" w:cs="Times New Roman"/>
          <w:sz w:val="28"/>
        </w:rPr>
        <w:t xml:space="preserve">2. Составить руководство программиста на разработанную ИС в соответствии с </w:t>
      </w:r>
    </w:p>
    <w:p w:rsidR="008444F4" w:rsidRPr="008444F4" w:rsidRDefault="008444F4" w:rsidP="008444F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8444F4">
        <w:rPr>
          <w:rFonts w:ascii="Times New Roman" w:hAnsi="Times New Roman" w:cs="Times New Roman"/>
          <w:sz w:val="28"/>
        </w:rPr>
        <w:t xml:space="preserve">ГОСТ. «Единая система программной документации. Руководство программиста. </w:t>
      </w:r>
    </w:p>
    <w:p w:rsidR="008444F4" w:rsidRPr="008444F4" w:rsidRDefault="008444F4" w:rsidP="008444F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8444F4">
        <w:rPr>
          <w:rFonts w:ascii="Times New Roman" w:hAnsi="Times New Roman" w:cs="Times New Roman"/>
          <w:sz w:val="28"/>
        </w:rPr>
        <w:t xml:space="preserve">Требования к содержанию и оформлению» </w:t>
      </w:r>
    </w:p>
    <w:p w:rsidR="008444F4" w:rsidRPr="008444F4" w:rsidRDefault="008444F4" w:rsidP="008444F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8444F4">
        <w:rPr>
          <w:rFonts w:ascii="Times New Roman" w:hAnsi="Times New Roman" w:cs="Times New Roman"/>
          <w:sz w:val="28"/>
        </w:rPr>
        <w:t xml:space="preserve">Теоретическое обоснование </w:t>
      </w:r>
    </w:p>
    <w:p w:rsidR="008444F4" w:rsidRPr="008444F4" w:rsidRDefault="008444F4" w:rsidP="008444F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8444F4">
        <w:rPr>
          <w:rFonts w:ascii="Times New Roman" w:hAnsi="Times New Roman" w:cs="Times New Roman"/>
          <w:sz w:val="28"/>
        </w:rPr>
        <w:t xml:space="preserve">Руководство программиста должно содержать следующие разделы: </w:t>
      </w:r>
    </w:p>
    <w:p w:rsidR="008444F4" w:rsidRPr="008444F4" w:rsidRDefault="008444F4" w:rsidP="008444F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–</w:t>
      </w:r>
      <w:r w:rsidRPr="008444F4">
        <w:rPr>
          <w:rFonts w:ascii="Times New Roman" w:hAnsi="Times New Roman" w:cs="Times New Roman"/>
          <w:sz w:val="28"/>
        </w:rPr>
        <w:t xml:space="preserve"> назначение и условия применения программы; </w:t>
      </w:r>
    </w:p>
    <w:p w:rsidR="008444F4" w:rsidRPr="008444F4" w:rsidRDefault="008444F4" w:rsidP="008444F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–</w:t>
      </w:r>
      <w:r w:rsidRPr="008444F4">
        <w:rPr>
          <w:rFonts w:ascii="Times New Roman" w:hAnsi="Times New Roman" w:cs="Times New Roman"/>
          <w:sz w:val="28"/>
        </w:rPr>
        <w:t xml:space="preserve"> характеристика программы; </w:t>
      </w:r>
    </w:p>
    <w:p w:rsidR="008444F4" w:rsidRPr="008444F4" w:rsidRDefault="008444F4" w:rsidP="008444F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–</w:t>
      </w:r>
      <w:r w:rsidRPr="008444F4">
        <w:rPr>
          <w:rFonts w:ascii="Times New Roman" w:hAnsi="Times New Roman" w:cs="Times New Roman"/>
          <w:sz w:val="28"/>
        </w:rPr>
        <w:t xml:space="preserve"> обращение к программе; </w:t>
      </w:r>
    </w:p>
    <w:p w:rsidR="008444F4" w:rsidRPr="008444F4" w:rsidRDefault="008444F4" w:rsidP="008444F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–</w:t>
      </w:r>
      <w:r w:rsidRPr="008444F4">
        <w:rPr>
          <w:rFonts w:ascii="Times New Roman" w:hAnsi="Times New Roman" w:cs="Times New Roman"/>
          <w:sz w:val="28"/>
        </w:rPr>
        <w:t xml:space="preserve"> входные и выходные данные;</w:t>
      </w:r>
    </w:p>
    <w:p w:rsidR="008444F4" w:rsidRDefault="008444F4" w:rsidP="008444F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–</w:t>
      </w:r>
      <w:r w:rsidRPr="008444F4">
        <w:rPr>
          <w:rFonts w:ascii="Times New Roman" w:hAnsi="Times New Roman" w:cs="Times New Roman"/>
          <w:sz w:val="28"/>
        </w:rPr>
        <w:t xml:space="preserve"> сообщения.</w:t>
      </w:r>
    </w:p>
    <w:p w:rsidR="008444F4" w:rsidRDefault="008444F4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br w:type="page"/>
      </w:r>
    </w:p>
    <w:p w:rsidR="008444F4" w:rsidRDefault="008444F4" w:rsidP="008444F4">
      <w:pPr>
        <w:pStyle w:val="1"/>
      </w:pPr>
      <w:r>
        <w:lastRenderedPageBreak/>
        <w:t xml:space="preserve">Назначение и условия </w:t>
      </w:r>
      <w:r w:rsidR="003B4B29">
        <w:t>применения</w:t>
      </w:r>
      <w:r>
        <w:t xml:space="preserve"> программ</w:t>
      </w:r>
    </w:p>
    <w:p w:rsidR="003B4B29" w:rsidRDefault="00BC48CD" w:rsidP="003B4B29">
      <w:pPr>
        <w:pStyle w:val="a4"/>
      </w:pPr>
      <w:r>
        <w:t>Назначение и функции</w:t>
      </w:r>
    </w:p>
    <w:p w:rsidR="00BC48CD" w:rsidRDefault="00BC48CD" w:rsidP="00BC48C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hd w:val="clear" w:color="auto" w:fill="FFFFFF"/>
        </w:rPr>
      </w:pPr>
      <w:proofErr w:type="spellStart"/>
      <w:r w:rsidRPr="00BC48CD">
        <w:rPr>
          <w:rFonts w:ascii="Times New Roman" w:hAnsi="Times New Roman" w:cs="Times New Roman"/>
          <w:color w:val="000000"/>
          <w:sz w:val="28"/>
          <w:shd w:val="clear" w:color="auto" w:fill="FFFFFF"/>
        </w:rPr>
        <w:t>Ozon</w:t>
      </w:r>
      <w:proofErr w:type="spellEnd"/>
      <w:r w:rsidRPr="00BC48CD">
        <w:rPr>
          <w:rFonts w:ascii="Times New Roman" w:hAnsi="Times New Roman" w:cs="Times New Roman"/>
          <w:color w:val="000000"/>
          <w:sz w:val="28"/>
          <w:shd w:val="clear" w:color="auto" w:fill="FFFFFF"/>
        </w:rPr>
        <w:t xml:space="preserve"> является одной из крупнейших торговых платформ в России, предоставляющей широкий спектр услуг, включая продажу товаров различных категорий, доставку заказов и организацию взаимодействия продавцов и покупателей. Основные функции включают:</w:t>
      </w:r>
    </w:p>
    <w:p w:rsidR="00BC48CD" w:rsidRPr="00BC48CD" w:rsidRDefault="00BC48CD" w:rsidP="00BC48C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hd w:val="clear" w:color="auto" w:fill="FFFFFF"/>
        </w:rPr>
      </w:pPr>
      <w:r w:rsidRPr="00BC48CD">
        <w:rPr>
          <w:rFonts w:ascii="Times New Roman" w:hAnsi="Times New Roman" w:cs="Times New Roman"/>
          <w:color w:val="000000"/>
          <w:sz w:val="28"/>
          <w:shd w:val="clear" w:color="auto" w:fill="FFFFFF"/>
        </w:rPr>
        <w:t xml:space="preserve">- Гибкость интеграции обеспечивается </w:t>
      </w:r>
      <w:proofErr w:type="spellStart"/>
      <w:r w:rsidRPr="00BC48CD">
        <w:rPr>
          <w:rFonts w:ascii="Times New Roman" w:hAnsi="Times New Roman" w:cs="Times New Roman"/>
          <w:color w:val="000000"/>
          <w:sz w:val="28"/>
          <w:shd w:val="clear" w:color="auto" w:fill="FFFFFF"/>
        </w:rPr>
        <w:t>RESTful</w:t>
      </w:r>
      <w:proofErr w:type="spellEnd"/>
      <w:r w:rsidRPr="00BC48CD">
        <w:rPr>
          <w:rFonts w:ascii="Times New Roman" w:hAnsi="Times New Roman" w:cs="Times New Roman"/>
          <w:color w:val="000000"/>
          <w:sz w:val="28"/>
          <w:shd w:val="clear" w:color="auto" w:fill="FFFFFF"/>
        </w:rPr>
        <w:t xml:space="preserve"> API интерфейсами и протоколами SOAP/WSDL.</w:t>
      </w:r>
    </w:p>
    <w:p w:rsidR="00BC48CD" w:rsidRPr="00BC48CD" w:rsidRDefault="00BC48CD" w:rsidP="00BC48C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hd w:val="clear" w:color="auto" w:fill="FFFFFF"/>
        </w:rPr>
      </w:pPr>
      <w:r w:rsidRPr="00BC48CD">
        <w:rPr>
          <w:rFonts w:ascii="Times New Roman" w:hAnsi="Times New Roman" w:cs="Times New Roman"/>
          <w:color w:val="000000"/>
          <w:sz w:val="28"/>
          <w:shd w:val="clear" w:color="auto" w:fill="FFFFFF"/>
        </w:rPr>
        <w:t>- Обработка заказов пользователей и взаимодействие с продавцами.</w:t>
      </w:r>
    </w:p>
    <w:p w:rsidR="00BC48CD" w:rsidRPr="00BC48CD" w:rsidRDefault="00BC48CD" w:rsidP="00BC48C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hd w:val="clear" w:color="auto" w:fill="FFFFFF"/>
        </w:rPr>
      </w:pPr>
      <w:r w:rsidRPr="00BC48CD">
        <w:rPr>
          <w:rFonts w:ascii="Times New Roman" w:hAnsi="Times New Roman" w:cs="Times New Roman"/>
          <w:color w:val="000000"/>
          <w:sz w:val="28"/>
          <w:shd w:val="clear" w:color="auto" w:fill="FFFFFF"/>
        </w:rPr>
        <w:t>- Интеграция платежной инфраструктуры для оплаты покупок.</w:t>
      </w:r>
    </w:p>
    <w:p w:rsidR="00BC48CD" w:rsidRPr="00BC48CD" w:rsidRDefault="00BC48CD" w:rsidP="00BC48C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hd w:val="clear" w:color="auto" w:fill="FFFFFF"/>
        </w:rPr>
      </w:pPr>
      <w:r w:rsidRPr="00BC48CD">
        <w:rPr>
          <w:rFonts w:ascii="Times New Roman" w:hAnsi="Times New Roman" w:cs="Times New Roman"/>
          <w:color w:val="000000"/>
          <w:sz w:val="28"/>
          <w:shd w:val="clear" w:color="auto" w:fill="FFFFFF"/>
        </w:rPr>
        <w:t>- Организация складской логистики и доставка товаров.</w:t>
      </w:r>
    </w:p>
    <w:p w:rsidR="00BC48CD" w:rsidRPr="00BC48CD" w:rsidRDefault="00BC48CD" w:rsidP="00BC48C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hd w:val="clear" w:color="auto" w:fill="FFFFFF"/>
        </w:rPr>
      </w:pPr>
      <w:r w:rsidRPr="00BC48CD">
        <w:rPr>
          <w:rFonts w:ascii="Times New Roman" w:hAnsi="Times New Roman" w:cs="Times New Roman"/>
          <w:color w:val="000000"/>
          <w:sz w:val="28"/>
          <w:shd w:val="clear" w:color="auto" w:fill="FFFFFF"/>
        </w:rPr>
        <w:t>- Поддержка клиентов через службу поддержки и чат-боты.</w:t>
      </w:r>
    </w:p>
    <w:p w:rsidR="00BC48CD" w:rsidRPr="00BC48CD" w:rsidRDefault="00BC48CD" w:rsidP="00BC48C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36"/>
          <w:shd w:val="clear" w:color="auto" w:fill="FFFFFF"/>
        </w:rPr>
      </w:pPr>
      <w:r w:rsidRPr="00BC48CD">
        <w:rPr>
          <w:rFonts w:ascii="Times New Roman" w:hAnsi="Times New Roman" w:cs="Times New Roman"/>
          <w:color w:val="000000"/>
          <w:sz w:val="28"/>
          <w:shd w:val="clear" w:color="auto" w:fill="FFFFFF"/>
        </w:rPr>
        <w:t>- Анализ покупательского поведения и маркетинговая поддержка продаж.</w:t>
      </w:r>
    </w:p>
    <w:p w:rsidR="00BC48CD" w:rsidRDefault="00BC48CD" w:rsidP="00BC48CD">
      <w:pPr>
        <w:pStyle w:val="a4"/>
      </w:pPr>
      <w:r>
        <w:t>Условия применения</w:t>
      </w:r>
    </w:p>
    <w:p w:rsidR="00BC48CD" w:rsidRPr="00BC48CD" w:rsidRDefault="00BC48CD" w:rsidP="00BB211A">
      <w:pPr>
        <w:rPr>
          <w:rFonts w:ascii="Times New Roman" w:hAnsi="Times New Roman" w:cs="Times New Roman"/>
          <w:color w:val="000000"/>
          <w:sz w:val="28"/>
          <w:shd w:val="clear" w:color="auto" w:fill="FFFFFF"/>
        </w:rPr>
      </w:pPr>
      <w:r w:rsidRPr="00BC48CD">
        <w:rPr>
          <w:rStyle w:val="a6"/>
          <w:rFonts w:ascii="Times New Roman" w:hAnsi="Times New Roman" w:cs="Times New Roman"/>
          <w:b w:val="0"/>
          <w:bCs w:val="0"/>
          <w:color w:val="000000"/>
          <w:sz w:val="28"/>
          <w:shd w:val="clear" w:color="auto" w:fill="FFFFFF"/>
        </w:rPr>
        <w:t>Аппаратные требования:</w:t>
      </w:r>
      <w:r w:rsidRPr="00BC48CD">
        <w:rPr>
          <w:rFonts w:ascii="Times New Roman" w:hAnsi="Times New Roman" w:cs="Times New Roman"/>
          <w:color w:val="000000"/>
          <w:sz w:val="28"/>
        </w:rPr>
        <w:br/>
      </w:r>
      <w:r w:rsidRPr="00BC48CD">
        <w:rPr>
          <w:rFonts w:ascii="Times New Roman" w:hAnsi="Times New Roman" w:cs="Times New Roman"/>
          <w:color w:val="000000"/>
          <w:sz w:val="28"/>
          <w:shd w:val="clear" w:color="auto" w:fill="FFFFFF"/>
        </w:rPr>
        <w:t>- Объем оперативной памяти: минимум 8 ГБ RAM.</w:t>
      </w:r>
      <w:r w:rsidRPr="00BC48CD">
        <w:rPr>
          <w:rFonts w:ascii="Times New Roman" w:hAnsi="Times New Roman" w:cs="Times New Roman"/>
          <w:color w:val="000000"/>
          <w:sz w:val="28"/>
        </w:rPr>
        <w:br/>
      </w:r>
      <w:r w:rsidRPr="00BC48CD">
        <w:rPr>
          <w:rFonts w:ascii="Times New Roman" w:hAnsi="Times New Roman" w:cs="Times New Roman"/>
          <w:color w:val="000000"/>
          <w:sz w:val="28"/>
          <w:shd w:val="clear" w:color="auto" w:fill="FFFFFF"/>
        </w:rPr>
        <w:t>- Свободное пространство на жестком диске: от 50 ГБ.</w:t>
      </w:r>
      <w:r w:rsidRPr="00BC48CD">
        <w:rPr>
          <w:rFonts w:ascii="Times New Roman" w:hAnsi="Times New Roman" w:cs="Times New Roman"/>
          <w:color w:val="000000"/>
          <w:sz w:val="28"/>
        </w:rPr>
        <w:br/>
      </w:r>
      <w:r w:rsidRPr="00BC48CD">
        <w:rPr>
          <w:rFonts w:ascii="Times New Roman" w:hAnsi="Times New Roman" w:cs="Times New Roman"/>
          <w:color w:val="000000"/>
          <w:sz w:val="28"/>
          <w:shd w:val="clear" w:color="auto" w:fill="FFFFFF"/>
        </w:rPr>
        <w:t xml:space="preserve">- Процессор: современный многоядерный процессор </w:t>
      </w:r>
      <w:proofErr w:type="spellStart"/>
      <w:r w:rsidRPr="00BC48CD">
        <w:rPr>
          <w:rFonts w:ascii="Times New Roman" w:hAnsi="Times New Roman" w:cs="Times New Roman"/>
          <w:color w:val="000000"/>
          <w:sz w:val="28"/>
          <w:shd w:val="clear" w:color="auto" w:fill="FFFFFF"/>
        </w:rPr>
        <w:t>Intel</w:t>
      </w:r>
      <w:proofErr w:type="spellEnd"/>
      <w:r w:rsidRPr="00BC48CD">
        <w:rPr>
          <w:rFonts w:ascii="Times New Roman" w:hAnsi="Times New Roman" w:cs="Times New Roman"/>
          <w:color w:val="000000"/>
          <w:sz w:val="28"/>
          <w:shd w:val="clear" w:color="auto" w:fill="FFFFFF"/>
        </w:rPr>
        <w:t xml:space="preserve"> </w:t>
      </w:r>
      <w:proofErr w:type="spellStart"/>
      <w:r w:rsidRPr="00BC48CD">
        <w:rPr>
          <w:rFonts w:ascii="Times New Roman" w:hAnsi="Times New Roman" w:cs="Times New Roman"/>
          <w:color w:val="000000"/>
          <w:sz w:val="28"/>
          <w:shd w:val="clear" w:color="auto" w:fill="FFFFFF"/>
        </w:rPr>
        <w:t>Core</w:t>
      </w:r>
      <w:proofErr w:type="spellEnd"/>
      <w:r w:rsidRPr="00BC48CD">
        <w:rPr>
          <w:rFonts w:ascii="Times New Roman" w:hAnsi="Times New Roman" w:cs="Times New Roman"/>
          <w:color w:val="000000"/>
          <w:sz w:val="28"/>
          <w:shd w:val="clear" w:color="auto" w:fill="FFFFFF"/>
        </w:rPr>
        <w:t xml:space="preserve"> i5/i7 или аналогичный AMD </w:t>
      </w:r>
      <w:proofErr w:type="spellStart"/>
      <w:r w:rsidRPr="00BC48CD">
        <w:rPr>
          <w:rFonts w:ascii="Times New Roman" w:hAnsi="Times New Roman" w:cs="Times New Roman"/>
          <w:color w:val="000000"/>
          <w:sz w:val="28"/>
          <w:shd w:val="clear" w:color="auto" w:fill="FFFFFF"/>
        </w:rPr>
        <w:t>Ryzen</w:t>
      </w:r>
      <w:proofErr w:type="spellEnd"/>
      <w:r w:rsidRPr="00BC48CD">
        <w:rPr>
          <w:rFonts w:ascii="Times New Roman" w:hAnsi="Times New Roman" w:cs="Times New Roman"/>
          <w:color w:val="000000"/>
          <w:sz w:val="28"/>
          <w:shd w:val="clear" w:color="auto" w:fill="FFFFFF"/>
        </w:rPr>
        <w:t>.</w:t>
      </w:r>
      <w:r w:rsidRPr="00BC48CD">
        <w:rPr>
          <w:rFonts w:ascii="Times New Roman" w:hAnsi="Times New Roman" w:cs="Times New Roman"/>
          <w:color w:val="000000"/>
          <w:sz w:val="28"/>
        </w:rPr>
        <w:br/>
      </w:r>
      <w:r w:rsidRPr="00BC48CD">
        <w:rPr>
          <w:rFonts w:ascii="Times New Roman" w:hAnsi="Times New Roman" w:cs="Times New Roman"/>
          <w:color w:val="000000"/>
          <w:sz w:val="28"/>
          <w:shd w:val="clear" w:color="auto" w:fill="FFFFFF"/>
        </w:rPr>
        <w:t xml:space="preserve">- Монитор с разрешением </w:t>
      </w:r>
      <w:proofErr w:type="spellStart"/>
      <w:r w:rsidRPr="00BC48CD">
        <w:rPr>
          <w:rFonts w:ascii="Times New Roman" w:hAnsi="Times New Roman" w:cs="Times New Roman"/>
          <w:color w:val="000000"/>
          <w:sz w:val="28"/>
          <w:shd w:val="clear" w:color="auto" w:fill="FFFFFF"/>
        </w:rPr>
        <w:t>Full</w:t>
      </w:r>
      <w:proofErr w:type="spellEnd"/>
      <w:r w:rsidRPr="00BC48CD">
        <w:rPr>
          <w:rFonts w:ascii="Times New Roman" w:hAnsi="Times New Roman" w:cs="Times New Roman"/>
          <w:color w:val="000000"/>
          <w:sz w:val="28"/>
          <w:shd w:val="clear" w:color="auto" w:fill="FFFFFF"/>
        </w:rPr>
        <w:t xml:space="preserve"> HD (1920×1080 пикселей) и выше.</w:t>
      </w:r>
      <w:r w:rsidRPr="00BC48CD">
        <w:rPr>
          <w:rFonts w:ascii="Times New Roman" w:hAnsi="Times New Roman" w:cs="Times New Roman"/>
          <w:color w:val="000000"/>
          <w:sz w:val="28"/>
        </w:rPr>
        <w:br/>
      </w:r>
      <w:r w:rsidRPr="00BC48CD">
        <w:rPr>
          <w:rFonts w:ascii="Times New Roman" w:hAnsi="Times New Roman" w:cs="Times New Roman"/>
          <w:color w:val="000000"/>
          <w:sz w:val="28"/>
        </w:rPr>
        <w:br/>
      </w:r>
      <w:r w:rsidRPr="00BC48CD">
        <w:rPr>
          <w:rStyle w:val="a6"/>
          <w:rFonts w:ascii="Times New Roman" w:hAnsi="Times New Roman" w:cs="Times New Roman"/>
          <w:b w:val="0"/>
          <w:bCs w:val="0"/>
          <w:color w:val="000000"/>
          <w:sz w:val="28"/>
          <w:shd w:val="clear" w:color="auto" w:fill="FFFFFF"/>
        </w:rPr>
        <w:t>Требования к периферии:</w:t>
      </w:r>
      <w:r w:rsidRPr="00BC48CD">
        <w:rPr>
          <w:rFonts w:ascii="Times New Roman" w:hAnsi="Times New Roman" w:cs="Times New Roman"/>
          <w:color w:val="000000"/>
          <w:sz w:val="28"/>
        </w:rPr>
        <w:br/>
      </w:r>
      <w:r w:rsidRPr="00BC48CD">
        <w:rPr>
          <w:rFonts w:ascii="Times New Roman" w:hAnsi="Times New Roman" w:cs="Times New Roman"/>
          <w:color w:val="000000"/>
          <w:sz w:val="28"/>
          <w:shd w:val="clear" w:color="auto" w:fill="FFFFFF"/>
        </w:rPr>
        <w:t>- Высокоскоростной доступ в Интернет (рекомендуемая скорость соединения — от 10 Мбит/с).</w:t>
      </w:r>
      <w:r w:rsidRPr="00BC48CD">
        <w:rPr>
          <w:rFonts w:ascii="Times New Roman" w:hAnsi="Times New Roman" w:cs="Times New Roman"/>
          <w:color w:val="000000"/>
          <w:sz w:val="28"/>
        </w:rPr>
        <w:br/>
      </w:r>
      <w:r w:rsidRPr="00BC48CD">
        <w:rPr>
          <w:rFonts w:ascii="Times New Roman" w:hAnsi="Times New Roman" w:cs="Times New Roman"/>
          <w:color w:val="000000"/>
          <w:sz w:val="28"/>
          <w:shd w:val="clear" w:color="auto" w:fill="FFFFFF"/>
        </w:rPr>
        <w:t>- Устройство ввода-вывода данных (мониторы, клавиатуры, мыши).</w:t>
      </w:r>
      <w:r w:rsidRPr="00BC48CD">
        <w:rPr>
          <w:rFonts w:ascii="Times New Roman" w:hAnsi="Times New Roman" w:cs="Times New Roman"/>
          <w:color w:val="000000"/>
          <w:sz w:val="28"/>
        </w:rPr>
        <w:br/>
      </w:r>
      <w:r w:rsidRPr="00BC48CD">
        <w:rPr>
          <w:rFonts w:ascii="Times New Roman" w:hAnsi="Times New Roman" w:cs="Times New Roman"/>
          <w:color w:val="000000"/>
          <w:sz w:val="28"/>
          <w:shd w:val="clear" w:color="auto" w:fill="FFFFFF"/>
        </w:rPr>
        <w:t>- Принтеры этикеток и чеков (для нужд склада и курьерских служб).</w:t>
      </w:r>
      <w:r w:rsidRPr="00BC48CD">
        <w:rPr>
          <w:rFonts w:ascii="Times New Roman" w:hAnsi="Times New Roman" w:cs="Times New Roman"/>
          <w:color w:val="000000"/>
          <w:sz w:val="28"/>
        </w:rPr>
        <w:br/>
      </w:r>
      <w:r w:rsidRPr="00BC48CD">
        <w:rPr>
          <w:rFonts w:ascii="Times New Roman" w:hAnsi="Times New Roman" w:cs="Times New Roman"/>
          <w:color w:val="000000"/>
          <w:sz w:val="28"/>
        </w:rPr>
        <w:br/>
      </w:r>
      <w:r w:rsidRPr="00BC48CD">
        <w:rPr>
          <w:rStyle w:val="a6"/>
          <w:rFonts w:ascii="Times New Roman" w:hAnsi="Times New Roman" w:cs="Times New Roman"/>
          <w:b w:val="0"/>
          <w:bCs w:val="0"/>
          <w:color w:val="000000"/>
          <w:sz w:val="28"/>
          <w:shd w:val="clear" w:color="auto" w:fill="FFFFFF"/>
        </w:rPr>
        <w:t>Операционная среда:</w:t>
      </w:r>
      <w:r w:rsidRPr="00BC48CD">
        <w:rPr>
          <w:rFonts w:ascii="Times New Roman" w:hAnsi="Times New Roman" w:cs="Times New Roman"/>
          <w:color w:val="000000"/>
          <w:sz w:val="28"/>
        </w:rPr>
        <w:br/>
      </w:r>
      <w:r w:rsidRPr="00BC48CD">
        <w:rPr>
          <w:rFonts w:ascii="Times New Roman" w:hAnsi="Times New Roman" w:cs="Times New Roman"/>
          <w:color w:val="000000"/>
          <w:sz w:val="28"/>
          <w:shd w:val="clear" w:color="auto" w:fill="FFFFFF"/>
        </w:rPr>
        <w:t xml:space="preserve">- ОС </w:t>
      </w:r>
      <w:proofErr w:type="spellStart"/>
      <w:r w:rsidRPr="00BC48CD">
        <w:rPr>
          <w:rFonts w:ascii="Times New Roman" w:hAnsi="Times New Roman" w:cs="Times New Roman"/>
          <w:color w:val="000000"/>
          <w:sz w:val="28"/>
          <w:shd w:val="clear" w:color="auto" w:fill="FFFFFF"/>
        </w:rPr>
        <w:t>Windows</w:t>
      </w:r>
      <w:proofErr w:type="spellEnd"/>
      <w:r w:rsidRPr="00BC48CD">
        <w:rPr>
          <w:rFonts w:ascii="Times New Roman" w:hAnsi="Times New Roman" w:cs="Times New Roman"/>
          <w:color w:val="000000"/>
          <w:sz w:val="28"/>
          <w:shd w:val="clear" w:color="auto" w:fill="FFFFFF"/>
        </w:rPr>
        <w:t xml:space="preserve"> </w:t>
      </w:r>
      <w:proofErr w:type="spellStart"/>
      <w:r w:rsidRPr="00BC48CD">
        <w:rPr>
          <w:rFonts w:ascii="Times New Roman" w:hAnsi="Times New Roman" w:cs="Times New Roman"/>
          <w:color w:val="000000"/>
          <w:sz w:val="28"/>
          <w:shd w:val="clear" w:color="auto" w:fill="FFFFFF"/>
        </w:rPr>
        <w:t>Server</w:t>
      </w:r>
      <w:proofErr w:type="spellEnd"/>
      <w:r w:rsidRPr="00BC48CD">
        <w:rPr>
          <w:rFonts w:ascii="Times New Roman" w:hAnsi="Times New Roman" w:cs="Times New Roman"/>
          <w:color w:val="000000"/>
          <w:sz w:val="28"/>
          <w:shd w:val="clear" w:color="auto" w:fill="FFFFFF"/>
        </w:rPr>
        <w:t xml:space="preserve"> версии не ниже 2016 или </w:t>
      </w:r>
      <w:proofErr w:type="spellStart"/>
      <w:r w:rsidRPr="00BC48CD">
        <w:rPr>
          <w:rFonts w:ascii="Times New Roman" w:hAnsi="Times New Roman" w:cs="Times New Roman"/>
          <w:color w:val="000000"/>
          <w:sz w:val="28"/>
          <w:shd w:val="clear" w:color="auto" w:fill="FFFFFF"/>
        </w:rPr>
        <w:t>Linux</w:t>
      </w:r>
      <w:proofErr w:type="spellEnd"/>
      <w:r w:rsidRPr="00BC48CD">
        <w:rPr>
          <w:rFonts w:ascii="Times New Roman" w:hAnsi="Times New Roman" w:cs="Times New Roman"/>
          <w:color w:val="000000"/>
          <w:sz w:val="28"/>
          <w:shd w:val="clear" w:color="auto" w:fill="FFFFFF"/>
        </w:rPr>
        <w:t xml:space="preserve"> дистрибутивы семейства </w:t>
      </w:r>
      <w:proofErr w:type="spellStart"/>
      <w:r w:rsidRPr="00BC48CD">
        <w:rPr>
          <w:rFonts w:ascii="Times New Roman" w:hAnsi="Times New Roman" w:cs="Times New Roman"/>
          <w:color w:val="000000"/>
          <w:sz w:val="28"/>
          <w:shd w:val="clear" w:color="auto" w:fill="FFFFFF"/>
        </w:rPr>
        <w:t>Ubuntu</w:t>
      </w:r>
      <w:proofErr w:type="spellEnd"/>
      <w:r w:rsidRPr="00BC48CD">
        <w:rPr>
          <w:rFonts w:ascii="Times New Roman" w:hAnsi="Times New Roman" w:cs="Times New Roman"/>
          <w:color w:val="000000"/>
          <w:sz w:val="28"/>
          <w:shd w:val="clear" w:color="auto" w:fill="FFFFFF"/>
        </w:rPr>
        <w:t>/</w:t>
      </w:r>
      <w:proofErr w:type="spellStart"/>
      <w:r w:rsidRPr="00BC48CD">
        <w:rPr>
          <w:rFonts w:ascii="Times New Roman" w:hAnsi="Times New Roman" w:cs="Times New Roman"/>
          <w:color w:val="000000"/>
          <w:sz w:val="28"/>
          <w:shd w:val="clear" w:color="auto" w:fill="FFFFFF"/>
        </w:rPr>
        <w:t>Debian</w:t>
      </w:r>
      <w:proofErr w:type="spellEnd"/>
      <w:r w:rsidRPr="00BC48CD">
        <w:rPr>
          <w:rFonts w:ascii="Times New Roman" w:hAnsi="Times New Roman" w:cs="Times New Roman"/>
          <w:color w:val="000000"/>
          <w:sz w:val="28"/>
          <w:shd w:val="clear" w:color="auto" w:fill="FFFFFF"/>
        </w:rPr>
        <w:t>.</w:t>
      </w:r>
      <w:r w:rsidRPr="00BC48CD">
        <w:rPr>
          <w:rFonts w:ascii="Times New Roman" w:hAnsi="Times New Roman" w:cs="Times New Roman"/>
          <w:color w:val="000000"/>
          <w:sz w:val="28"/>
        </w:rPr>
        <w:br/>
      </w:r>
      <w:r w:rsidRPr="00BC48CD">
        <w:rPr>
          <w:rFonts w:ascii="Times New Roman" w:hAnsi="Times New Roman" w:cs="Times New Roman"/>
          <w:color w:val="000000"/>
          <w:sz w:val="28"/>
          <w:shd w:val="clear" w:color="auto" w:fill="FFFFFF"/>
        </w:rPr>
        <w:t xml:space="preserve">- Веб-сервер </w:t>
      </w:r>
      <w:proofErr w:type="spellStart"/>
      <w:r w:rsidRPr="00BC48CD">
        <w:rPr>
          <w:rFonts w:ascii="Times New Roman" w:hAnsi="Times New Roman" w:cs="Times New Roman"/>
          <w:color w:val="000000"/>
          <w:sz w:val="28"/>
          <w:shd w:val="clear" w:color="auto" w:fill="FFFFFF"/>
        </w:rPr>
        <w:t>Apache</w:t>
      </w:r>
      <w:proofErr w:type="spellEnd"/>
      <w:r w:rsidRPr="00BC48CD">
        <w:rPr>
          <w:rFonts w:ascii="Times New Roman" w:hAnsi="Times New Roman" w:cs="Times New Roman"/>
          <w:color w:val="000000"/>
          <w:sz w:val="28"/>
          <w:shd w:val="clear" w:color="auto" w:fill="FFFFFF"/>
        </w:rPr>
        <w:t>/</w:t>
      </w:r>
      <w:proofErr w:type="spellStart"/>
      <w:r w:rsidRPr="00BC48CD">
        <w:rPr>
          <w:rFonts w:ascii="Times New Roman" w:hAnsi="Times New Roman" w:cs="Times New Roman"/>
          <w:color w:val="000000"/>
          <w:sz w:val="28"/>
          <w:shd w:val="clear" w:color="auto" w:fill="FFFFFF"/>
        </w:rPr>
        <w:t>Nginx</w:t>
      </w:r>
      <w:proofErr w:type="spellEnd"/>
      <w:r w:rsidRPr="00BC48CD">
        <w:rPr>
          <w:rFonts w:ascii="Times New Roman" w:hAnsi="Times New Roman" w:cs="Times New Roman"/>
          <w:color w:val="000000"/>
          <w:sz w:val="28"/>
          <w:shd w:val="clear" w:color="auto" w:fill="FFFFFF"/>
        </w:rPr>
        <w:t xml:space="preserve"> для веб-интерфейсов и API сервисов.</w:t>
      </w:r>
      <w:r w:rsidRPr="00BC48CD">
        <w:rPr>
          <w:rFonts w:ascii="Times New Roman" w:hAnsi="Times New Roman" w:cs="Times New Roman"/>
          <w:color w:val="000000"/>
          <w:sz w:val="28"/>
        </w:rPr>
        <w:br/>
      </w:r>
      <w:r w:rsidRPr="00BC48CD">
        <w:rPr>
          <w:rFonts w:ascii="Times New Roman" w:hAnsi="Times New Roman" w:cs="Times New Roman"/>
          <w:color w:val="000000"/>
          <w:sz w:val="28"/>
          <w:shd w:val="clear" w:color="auto" w:fill="FFFFFF"/>
        </w:rPr>
        <w:t xml:space="preserve">- СУБД </w:t>
      </w:r>
      <w:proofErr w:type="spellStart"/>
      <w:r w:rsidRPr="00BC48CD">
        <w:rPr>
          <w:rFonts w:ascii="Times New Roman" w:hAnsi="Times New Roman" w:cs="Times New Roman"/>
          <w:color w:val="000000"/>
          <w:sz w:val="28"/>
          <w:shd w:val="clear" w:color="auto" w:fill="FFFFFF"/>
        </w:rPr>
        <w:t>PostgreSQL</w:t>
      </w:r>
      <w:proofErr w:type="spellEnd"/>
      <w:r w:rsidRPr="00BC48CD">
        <w:rPr>
          <w:rFonts w:ascii="Times New Roman" w:hAnsi="Times New Roman" w:cs="Times New Roman"/>
          <w:color w:val="000000"/>
          <w:sz w:val="28"/>
          <w:shd w:val="clear" w:color="auto" w:fill="FFFFFF"/>
        </w:rPr>
        <w:t xml:space="preserve"> или </w:t>
      </w:r>
      <w:proofErr w:type="spellStart"/>
      <w:r w:rsidRPr="00BC48CD">
        <w:rPr>
          <w:rFonts w:ascii="Times New Roman" w:hAnsi="Times New Roman" w:cs="Times New Roman"/>
          <w:color w:val="000000"/>
          <w:sz w:val="28"/>
          <w:shd w:val="clear" w:color="auto" w:fill="FFFFFF"/>
        </w:rPr>
        <w:t>MySQL</w:t>
      </w:r>
      <w:proofErr w:type="spellEnd"/>
      <w:r w:rsidRPr="00BC48CD">
        <w:rPr>
          <w:rFonts w:ascii="Times New Roman" w:hAnsi="Times New Roman" w:cs="Times New Roman"/>
          <w:color w:val="000000"/>
          <w:sz w:val="28"/>
          <w:shd w:val="clear" w:color="auto" w:fill="FFFFFF"/>
        </w:rPr>
        <w:t xml:space="preserve"> для хранения структурированных данных.</w:t>
      </w:r>
      <w:r w:rsidRPr="00BC48CD">
        <w:rPr>
          <w:rFonts w:ascii="Times New Roman" w:hAnsi="Times New Roman" w:cs="Times New Roman"/>
          <w:color w:val="000000"/>
          <w:sz w:val="28"/>
        </w:rPr>
        <w:br/>
      </w:r>
      <w:r w:rsidRPr="00BC48CD">
        <w:rPr>
          <w:rFonts w:ascii="Times New Roman" w:hAnsi="Times New Roman" w:cs="Times New Roman"/>
          <w:color w:val="000000"/>
          <w:sz w:val="28"/>
          <w:shd w:val="clear" w:color="auto" w:fill="FFFFFF"/>
        </w:rPr>
        <w:t xml:space="preserve">- Система виртуализации контейнеров </w:t>
      </w:r>
      <w:proofErr w:type="spellStart"/>
      <w:r w:rsidRPr="00BC48CD">
        <w:rPr>
          <w:rFonts w:ascii="Times New Roman" w:hAnsi="Times New Roman" w:cs="Times New Roman"/>
          <w:color w:val="000000"/>
          <w:sz w:val="28"/>
          <w:shd w:val="clear" w:color="auto" w:fill="FFFFFF"/>
        </w:rPr>
        <w:t>Docker</w:t>
      </w:r>
      <w:proofErr w:type="spellEnd"/>
      <w:r w:rsidRPr="00BC48CD">
        <w:rPr>
          <w:rFonts w:ascii="Times New Roman" w:hAnsi="Times New Roman" w:cs="Times New Roman"/>
          <w:color w:val="000000"/>
          <w:sz w:val="28"/>
          <w:shd w:val="clear" w:color="auto" w:fill="FFFFFF"/>
        </w:rPr>
        <w:t>/</w:t>
      </w:r>
      <w:proofErr w:type="spellStart"/>
      <w:r w:rsidRPr="00BC48CD">
        <w:rPr>
          <w:rFonts w:ascii="Times New Roman" w:hAnsi="Times New Roman" w:cs="Times New Roman"/>
          <w:color w:val="000000"/>
          <w:sz w:val="28"/>
          <w:shd w:val="clear" w:color="auto" w:fill="FFFFFF"/>
        </w:rPr>
        <w:t>Kubernetes</w:t>
      </w:r>
      <w:proofErr w:type="spellEnd"/>
      <w:r w:rsidRPr="00BC48CD">
        <w:rPr>
          <w:rFonts w:ascii="Times New Roman" w:hAnsi="Times New Roman" w:cs="Times New Roman"/>
          <w:color w:val="000000"/>
          <w:sz w:val="28"/>
          <w:shd w:val="clear" w:color="auto" w:fill="FFFFFF"/>
        </w:rPr>
        <w:t xml:space="preserve"> для масштабируемого развертывания </w:t>
      </w:r>
      <w:proofErr w:type="spellStart"/>
      <w:r w:rsidRPr="00BC48CD">
        <w:rPr>
          <w:rFonts w:ascii="Times New Roman" w:hAnsi="Times New Roman" w:cs="Times New Roman"/>
          <w:color w:val="000000"/>
          <w:sz w:val="28"/>
          <w:shd w:val="clear" w:color="auto" w:fill="FFFFFF"/>
        </w:rPr>
        <w:t>микросервисов</w:t>
      </w:r>
      <w:proofErr w:type="spellEnd"/>
      <w:r w:rsidRPr="00BC48CD">
        <w:rPr>
          <w:rFonts w:ascii="Times New Roman" w:hAnsi="Times New Roman" w:cs="Times New Roman"/>
          <w:color w:val="000000"/>
          <w:sz w:val="28"/>
          <w:shd w:val="clear" w:color="auto" w:fill="FFFFFF"/>
        </w:rPr>
        <w:t>.</w:t>
      </w:r>
      <w:r w:rsidRPr="00BC48CD">
        <w:rPr>
          <w:rFonts w:ascii="Times New Roman" w:hAnsi="Times New Roman" w:cs="Times New Roman"/>
          <w:color w:val="000000"/>
          <w:sz w:val="28"/>
        </w:rPr>
        <w:br/>
      </w:r>
      <w:r w:rsidRPr="00BC48CD">
        <w:rPr>
          <w:rFonts w:ascii="Times New Roman" w:hAnsi="Times New Roman" w:cs="Times New Roman"/>
          <w:color w:val="000000"/>
          <w:sz w:val="28"/>
        </w:rPr>
        <w:br/>
      </w:r>
      <w:r w:rsidRPr="00BC48CD">
        <w:rPr>
          <w:rStyle w:val="a6"/>
          <w:rFonts w:ascii="Times New Roman" w:hAnsi="Times New Roman" w:cs="Times New Roman"/>
          <w:b w:val="0"/>
          <w:bCs w:val="0"/>
          <w:color w:val="000000"/>
          <w:sz w:val="28"/>
          <w:shd w:val="clear" w:color="auto" w:fill="FFFFFF"/>
        </w:rPr>
        <w:t>Дополнительные требования:</w:t>
      </w:r>
      <w:r w:rsidRPr="00BC48CD">
        <w:rPr>
          <w:rFonts w:ascii="Times New Roman" w:hAnsi="Times New Roman" w:cs="Times New Roman"/>
          <w:color w:val="000000"/>
          <w:sz w:val="28"/>
        </w:rPr>
        <w:br/>
      </w:r>
      <w:r w:rsidRPr="00BC48CD">
        <w:rPr>
          <w:rFonts w:ascii="Times New Roman" w:hAnsi="Times New Roman" w:cs="Times New Roman"/>
          <w:color w:val="000000"/>
          <w:sz w:val="28"/>
          <w:shd w:val="clear" w:color="auto" w:fill="FFFFFF"/>
        </w:rPr>
        <w:t xml:space="preserve">- Антивирусное ПО корпоративного уровня для защиты серверов и </w:t>
      </w:r>
      <w:r w:rsidRPr="00BC48CD">
        <w:rPr>
          <w:rFonts w:ascii="Times New Roman" w:hAnsi="Times New Roman" w:cs="Times New Roman"/>
          <w:color w:val="000000"/>
          <w:sz w:val="28"/>
          <w:shd w:val="clear" w:color="auto" w:fill="FFFFFF"/>
        </w:rPr>
        <w:lastRenderedPageBreak/>
        <w:t>клиентских приложений.</w:t>
      </w:r>
      <w:r w:rsidRPr="00BC48CD">
        <w:rPr>
          <w:rFonts w:ascii="Times New Roman" w:hAnsi="Times New Roman" w:cs="Times New Roman"/>
          <w:color w:val="000000"/>
          <w:sz w:val="28"/>
        </w:rPr>
        <w:br/>
      </w:r>
      <w:r w:rsidRPr="00BC48CD">
        <w:rPr>
          <w:rFonts w:ascii="Times New Roman" w:hAnsi="Times New Roman" w:cs="Times New Roman"/>
          <w:color w:val="000000"/>
          <w:sz w:val="28"/>
          <w:shd w:val="clear" w:color="auto" w:fill="FFFFFF"/>
        </w:rPr>
        <w:t>- Средства резервного копирования и восстановления данных.</w:t>
      </w:r>
    </w:p>
    <w:p w:rsidR="00BC48CD" w:rsidRDefault="00BC48CD" w:rsidP="00BC48CD">
      <w:pPr>
        <w:rPr>
          <w:rFonts w:ascii="Segoe UI" w:hAnsi="Segoe UI" w:cs="Segoe UI"/>
          <w:color w:val="000000"/>
          <w:shd w:val="clear" w:color="auto" w:fill="FFFFFF"/>
        </w:rPr>
      </w:pPr>
    </w:p>
    <w:p w:rsidR="00BC48CD" w:rsidRDefault="00BC48CD" w:rsidP="00BC48CD">
      <w:pPr>
        <w:pStyle w:val="1"/>
      </w:pPr>
      <w:r>
        <w:t>Характеристики программы</w:t>
      </w:r>
    </w:p>
    <w:p w:rsidR="00BC48CD" w:rsidRDefault="00BC48CD" w:rsidP="00BC48CD">
      <w:pPr>
        <w:pStyle w:val="a4"/>
      </w:pPr>
      <w:r w:rsidRPr="00BC48CD">
        <w:t>Описание основных характеристик и особенностей</w:t>
      </w:r>
    </w:p>
    <w:p w:rsidR="00BC48CD" w:rsidRPr="00BB211A" w:rsidRDefault="00BC48CD" w:rsidP="00BB211A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</w:rPr>
      </w:pPr>
      <w:r w:rsidRPr="00BB211A">
        <w:rPr>
          <w:rFonts w:ascii="Times New Roman" w:hAnsi="Times New Roman" w:cs="Times New Roman"/>
          <w:color w:val="000000"/>
          <w:sz w:val="28"/>
          <w:shd w:val="clear" w:color="auto" w:fill="FFFFFF"/>
        </w:rPr>
        <w:t xml:space="preserve">Программа </w:t>
      </w:r>
      <w:proofErr w:type="spellStart"/>
      <w:r w:rsidRPr="00BB211A">
        <w:rPr>
          <w:rFonts w:ascii="Times New Roman" w:hAnsi="Times New Roman" w:cs="Times New Roman"/>
          <w:color w:val="000000"/>
          <w:sz w:val="28"/>
          <w:shd w:val="clear" w:color="auto" w:fill="FFFFFF"/>
        </w:rPr>
        <w:t>Ozon</w:t>
      </w:r>
      <w:proofErr w:type="spellEnd"/>
      <w:r w:rsidRPr="00BB211A">
        <w:rPr>
          <w:rFonts w:ascii="Times New Roman" w:hAnsi="Times New Roman" w:cs="Times New Roman"/>
          <w:color w:val="000000"/>
          <w:sz w:val="28"/>
          <w:shd w:val="clear" w:color="auto" w:fill="FFFFFF"/>
        </w:rPr>
        <w:t xml:space="preserve"> обладает следующими характеристиками:</w:t>
      </w:r>
    </w:p>
    <w:p w:rsidR="00BC48CD" w:rsidRPr="00BB211A" w:rsidRDefault="00BC48CD" w:rsidP="00BB211A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hd w:val="clear" w:color="auto" w:fill="FFFFFF"/>
        </w:rPr>
      </w:pPr>
      <w:r w:rsidRPr="00BB211A">
        <w:rPr>
          <w:rFonts w:ascii="Times New Roman" w:hAnsi="Times New Roman" w:cs="Times New Roman"/>
          <w:color w:val="000000"/>
          <w:sz w:val="28"/>
          <w:shd w:val="clear" w:color="auto" w:fill="FFFFFF"/>
        </w:rPr>
        <w:t>- Масштабируемость архитектуры позволяет эффективно обрабатывать большое количество запросов одновременно.</w:t>
      </w:r>
    </w:p>
    <w:p w:rsidR="00BC48CD" w:rsidRPr="00BB211A" w:rsidRDefault="00BC48CD" w:rsidP="00BB211A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hd w:val="clear" w:color="auto" w:fill="FFFFFF"/>
        </w:rPr>
      </w:pPr>
      <w:r w:rsidRPr="00BB211A">
        <w:rPr>
          <w:rFonts w:ascii="Times New Roman" w:hAnsi="Times New Roman" w:cs="Times New Roman"/>
          <w:color w:val="000000"/>
          <w:sz w:val="28"/>
          <w:shd w:val="clear" w:color="auto" w:fill="FFFFFF"/>
        </w:rPr>
        <w:t>- Высокая произ</w:t>
      </w:r>
      <w:bookmarkStart w:id="0" w:name="_GoBack"/>
      <w:bookmarkEnd w:id="0"/>
      <w:r w:rsidRPr="00BB211A">
        <w:rPr>
          <w:rFonts w:ascii="Times New Roman" w:hAnsi="Times New Roman" w:cs="Times New Roman"/>
          <w:color w:val="000000"/>
          <w:sz w:val="28"/>
          <w:shd w:val="clear" w:color="auto" w:fill="FFFFFF"/>
        </w:rPr>
        <w:t>водительность достигается благодаря использованию современных методов кеширования и асинхронной обработки операций.</w:t>
      </w:r>
    </w:p>
    <w:p w:rsidR="00BC48CD" w:rsidRPr="00BB211A" w:rsidRDefault="00BC48CD" w:rsidP="00BB211A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hd w:val="clear" w:color="auto" w:fill="FFFFFF"/>
        </w:rPr>
      </w:pPr>
      <w:r w:rsidRPr="00BB211A">
        <w:rPr>
          <w:rFonts w:ascii="Times New Roman" w:hAnsi="Times New Roman" w:cs="Times New Roman"/>
          <w:color w:val="000000"/>
          <w:sz w:val="28"/>
          <w:shd w:val="clear" w:color="auto" w:fill="FFFFFF"/>
        </w:rPr>
        <w:t>- Надежность обеспечивается применением отказоустойчивых кластеров баз данных и распределенных хранилищ файлов.</w:t>
      </w:r>
    </w:p>
    <w:p w:rsidR="00BC48CD" w:rsidRDefault="00BC48CD" w:rsidP="00BB211A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hd w:val="clear" w:color="auto" w:fill="FFFFFF"/>
        </w:rPr>
      </w:pPr>
      <w:r w:rsidRPr="00BB211A">
        <w:rPr>
          <w:rFonts w:ascii="Times New Roman" w:hAnsi="Times New Roman" w:cs="Times New Roman"/>
          <w:color w:val="000000"/>
          <w:sz w:val="28"/>
          <w:shd w:val="clear" w:color="auto" w:fill="FFFFFF"/>
        </w:rPr>
        <w:t xml:space="preserve">- Гибкость интеграции обеспечивается </w:t>
      </w:r>
      <w:proofErr w:type="spellStart"/>
      <w:r w:rsidRPr="00BB211A">
        <w:rPr>
          <w:rFonts w:ascii="Times New Roman" w:hAnsi="Times New Roman" w:cs="Times New Roman"/>
          <w:color w:val="000000"/>
          <w:sz w:val="28"/>
          <w:shd w:val="clear" w:color="auto" w:fill="FFFFFF"/>
        </w:rPr>
        <w:t>RESTful</w:t>
      </w:r>
      <w:proofErr w:type="spellEnd"/>
      <w:r w:rsidRPr="00BB211A">
        <w:rPr>
          <w:rFonts w:ascii="Times New Roman" w:hAnsi="Times New Roman" w:cs="Times New Roman"/>
          <w:color w:val="000000"/>
          <w:sz w:val="28"/>
          <w:shd w:val="clear" w:color="auto" w:fill="FFFFFF"/>
        </w:rPr>
        <w:t xml:space="preserve"> API интерфейсами и протоколами SOAP/WSDL.</w:t>
      </w:r>
    </w:p>
    <w:p w:rsidR="00BB211A" w:rsidRDefault="00BB211A" w:rsidP="00BB211A">
      <w:pPr>
        <w:pStyle w:val="a4"/>
      </w:pPr>
      <w:r w:rsidRPr="00BB211A">
        <w:t>Режимы работы</w:t>
      </w:r>
    </w:p>
    <w:p w:rsidR="00BB211A" w:rsidRPr="00BB211A" w:rsidRDefault="00BB211A" w:rsidP="00BB211A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hd w:val="clear" w:color="auto" w:fill="FFFFFF"/>
        </w:rPr>
      </w:pPr>
      <w:r w:rsidRPr="00BB211A">
        <w:rPr>
          <w:rFonts w:ascii="Times New Roman" w:hAnsi="Times New Roman" w:cs="Times New Roman"/>
          <w:color w:val="000000"/>
          <w:sz w:val="28"/>
          <w:shd w:val="clear" w:color="auto" w:fill="FFFFFF"/>
        </w:rPr>
        <w:t>Система поддерживает два режима работы:</w:t>
      </w:r>
    </w:p>
    <w:p w:rsidR="00BB211A" w:rsidRPr="00BB211A" w:rsidRDefault="00BB211A" w:rsidP="00BB211A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hd w:val="clear" w:color="auto" w:fill="FFFFFF"/>
        </w:rPr>
      </w:pPr>
      <w:r w:rsidRPr="00BB211A">
        <w:rPr>
          <w:rFonts w:ascii="Times New Roman" w:hAnsi="Times New Roman" w:cs="Times New Roman"/>
          <w:color w:val="000000"/>
          <w:sz w:val="28"/>
          <w:shd w:val="clear" w:color="auto" w:fill="FFFFFF"/>
        </w:rPr>
        <w:t>- Производственный режим: работа с основными функциями сайта и обработкой реальных транзакций.</w:t>
      </w:r>
      <w:r w:rsidRPr="00BB211A">
        <w:rPr>
          <w:rFonts w:ascii="Times New Roman" w:hAnsi="Times New Roman" w:cs="Times New Roman"/>
          <w:color w:val="000000"/>
          <w:sz w:val="28"/>
        </w:rPr>
        <w:br/>
      </w:r>
      <w:r w:rsidRPr="00BB211A">
        <w:rPr>
          <w:rFonts w:ascii="Times New Roman" w:hAnsi="Times New Roman" w:cs="Times New Roman"/>
          <w:color w:val="000000"/>
          <w:sz w:val="28"/>
          <w:shd w:val="clear" w:color="auto" w:fill="FFFFFF"/>
        </w:rPr>
        <w:t>- Тестовый режим: используется для тестирования новых функций и проверки работоспособности обновлений перед внедрением в производство.</w:t>
      </w:r>
    </w:p>
    <w:p w:rsidR="00BB211A" w:rsidRDefault="00BB211A" w:rsidP="00BB211A">
      <w:pPr>
        <w:pStyle w:val="a4"/>
      </w:pPr>
      <w:r w:rsidRPr="00BB211A">
        <w:t>Контроль качества выполнения</w:t>
      </w:r>
    </w:p>
    <w:p w:rsidR="00BB211A" w:rsidRPr="00BB211A" w:rsidRDefault="00BB211A" w:rsidP="00BB211A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  <w:r w:rsidRPr="00BB211A">
        <w:rPr>
          <w:rFonts w:ascii="Times New Roman" w:hAnsi="Times New Roman" w:cs="Times New Roman"/>
          <w:sz w:val="28"/>
        </w:rPr>
        <w:t xml:space="preserve">Контроль качества осуществляется средствами автоматического мониторинга производительности и встроенными механизмами </w:t>
      </w:r>
      <w:proofErr w:type="spellStart"/>
      <w:r w:rsidRPr="00BB211A">
        <w:rPr>
          <w:rFonts w:ascii="Times New Roman" w:hAnsi="Times New Roman" w:cs="Times New Roman"/>
          <w:sz w:val="28"/>
        </w:rPr>
        <w:t>логирования</w:t>
      </w:r>
      <w:proofErr w:type="spellEnd"/>
      <w:r w:rsidRPr="00BB211A">
        <w:rPr>
          <w:rFonts w:ascii="Times New Roman" w:hAnsi="Times New Roman" w:cs="Times New Roman"/>
          <w:sz w:val="28"/>
        </w:rPr>
        <w:t xml:space="preserve"> ошибок. Для выявления проблем применяются системы обнаружения аномалий в работе компонентов (</w:t>
      </w:r>
      <w:proofErr w:type="spellStart"/>
      <w:r w:rsidRPr="00BB211A">
        <w:rPr>
          <w:rFonts w:ascii="Times New Roman" w:hAnsi="Times New Roman" w:cs="Times New Roman"/>
          <w:sz w:val="28"/>
        </w:rPr>
        <w:t>Prometheus</w:t>
      </w:r>
      <w:proofErr w:type="spellEnd"/>
      <w:r w:rsidRPr="00BB211A">
        <w:rPr>
          <w:rFonts w:ascii="Times New Roman" w:hAnsi="Times New Roman" w:cs="Times New Roman"/>
          <w:sz w:val="28"/>
        </w:rPr>
        <w:t>/</w:t>
      </w:r>
      <w:proofErr w:type="spellStart"/>
      <w:r w:rsidRPr="00BB211A">
        <w:rPr>
          <w:rFonts w:ascii="Times New Roman" w:hAnsi="Times New Roman" w:cs="Times New Roman"/>
          <w:sz w:val="28"/>
        </w:rPr>
        <w:t>Grafana</w:t>
      </w:r>
      <w:proofErr w:type="spellEnd"/>
      <w:r w:rsidRPr="00BB211A">
        <w:rPr>
          <w:rFonts w:ascii="Times New Roman" w:hAnsi="Times New Roman" w:cs="Times New Roman"/>
          <w:sz w:val="28"/>
        </w:rPr>
        <w:t>). Самовосстановление обеспечивается автоматическим перезапуском зависших сервисов и механизмов балансировки нагрузки.</w:t>
      </w:r>
    </w:p>
    <w:p w:rsidR="00BC48CD" w:rsidRPr="00BC48CD" w:rsidRDefault="00BC48CD" w:rsidP="00BC48CD"/>
    <w:sectPr w:rsidR="00BC48CD" w:rsidRPr="00BC48C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7A8D"/>
    <w:rsid w:val="00027A8D"/>
    <w:rsid w:val="00113DAA"/>
    <w:rsid w:val="003B4B29"/>
    <w:rsid w:val="008444F4"/>
    <w:rsid w:val="008750F4"/>
    <w:rsid w:val="00AE5655"/>
    <w:rsid w:val="00BB211A"/>
    <w:rsid w:val="00BC48CD"/>
    <w:rsid w:val="00FA2F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D67CF5"/>
  <w15:chartTrackingRefBased/>
  <w15:docId w15:val="{C972C811-4644-4CC0-A1D8-E3279945C1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E5655"/>
  </w:style>
  <w:style w:type="paragraph" w:styleId="1">
    <w:name w:val="heading 1"/>
    <w:basedOn w:val="a"/>
    <w:next w:val="a"/>
    <w:link w:val="10"/>
    <w:uiPriority w:val="9"/>
    <w:qFormat/>
    <w:rsid w:val="00BC48CD"/>
    <w:pPr>
      <w:keepNext/>
      <w:keepLines/>
      <w:spacing w:before="240" w:after="240" w:line="240" w:lineRule="auto"/>
      <w:jc w:val="center"/>
      <w:outlineLvl w:val="0"/>
    </w:pPr>
    <w:rPr>
      <w:rFonts w:ascii="Times New Roman" w:eastAsiaTheme="majorEastAsia" w:hAnsi="Times New Roman" w:cstheme="majorBidi"/>
      <w:sz w:val="36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B4B29"/>
    <w:pPr>
      <w:keepNext/>
      <w:keepLines/>
      <w:spacing w:before="40" w:after="0"/>
      <w:outlineLvl w:val="1"/>
    </w:pPr>
    <w:rPr>
      <w:rFonts w:ascii="Times New Roman" w:eastAsiaTheme="majorEastAsia" w:hAnsi="Times New Roman" w:cstheme="majorBidi"/>
      <w:color w:val="000000" w:themeColor="text1"/>
      <w:sz w:val="32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AE565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BC48CD"/>
    <w:rPr>
      <w:rFonts w:ascii="Times New Roman" w:eastAsiaTheme="majorEastAsia" w:hAnsi="Times New Roman" w:cstheme="majorBidi"/>
      <w:sz w:val="36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3B4B29"/>
    <w:rPr>
      <w:rFonts w:ascii="Times New Roman" w:eastAsiaTheme="majorEastAsia" w:hAnsi="Times New Roman" w:cstheme="majorBidi"/>
      <w:color w:val="000000" w:themeColor="text1"/>
      <w:sz w:val="32"/>
      <w:szCs w:val="26"/>
    </w:rPr>
  </w:style>
  <w:style w:type="paragraph" w:styleId="a4">
    <w:name w:val="Subtitle"/>
    <w:basedOn w:val="a"/>
    <w:next w:val="a"/>
    <w:link w:val="a5"/>
    <w:uiPriority w:val="11"/>
    <w:qFormat/>
    <w:rsid w:val="00BC48CD"/>
    <w:pPr>
      <w:numPr>
        <w:ilvl w:val="1"/>
      </w:numPr>
      <w:spacing w:before="240" w:after="240" w:line="240" w:lineRule="auto"/>
      <w:jc w:val="center"/>
    </w:pPr>
    <w:rPr>
      <w:rFonts w:ascii="Times New Roman" w:eastAsiaTheme="minorEastAsia" w:hAnsi="Times New Roman"/>
      <w:spacing w:val="15"/>
      <w:sz w:val="32"/>
    </w:rPr>
  </w:style>
  <w:style w:type="character" w:customStyle="1" w:styleId="a5">
    <w:name w:val="Подзаголовок Знак"/>
    <w:basedOn w:val="a0"/>
    <w:link w:val="a4"/>
    <w:uiPriority w:val="11"/>
    <w:rsid w:val="00BC48CD"/>
    <w:rPr>
      <w:rFonts w:ascii="Times New Roman" w:eastAsiaTheme="minorEastAsia" w:hAnsi="Times New Roman"/>
      <w:spacing w:val="15"/>
      <w:sz w:val="32"/>
    </w:rPr>
  </w:style>
  <w:style w:type="character" w:styleId="a6">
    <w:name w:val="Strong"/>
    <w:basedOn w:val="a0"/>
    <w:uiPriority w:val="22"/>
    <w:qFormat/>
    <w:rsid w:val="00BC48C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4</Pages>
  <Words>621</Words>
  <Characters>3546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Тимофей Паршиков</dc:creator>
  <cp:keywords/>
  <dc:description/>
  <cp:lastModifiedBy>Тимофей Паршиков</cp:lastModifiedBy>
  <cp:revision>3</cp:revision>
  <dcterms:created xsi:type="dcterms:W3CDTF">2026-03-06T08:16:00Z</dcterms:created>
  <dcterms:modified xsi:type="dcterms:W3CDTF">2026-03-06T08:59:00Z</dcterms:modified>
</cp:coreProperties>
</file>