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OR EDUCATIONAL PURPOSES ONL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