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F7" w:rsidRPr="00465234" w:rsidRDefault="00473A14" w:rsidP="005E3AF7">
      <w:pPr>
        <w:spacing w:after="0"/>
        <w:jc w:val="center"/>
        <w:rPr>
          <w:rFonts w:asciiTheme="majorHAnsi" w:hAnsiTheme="majorHAnsi" w:cs="Times New Roman"/>
          <w:noProof/>
          <w:color w:val="000000" w:themeColor="text1"/>
          <w:sz w:val="28"/>
          <w:szCs w:val="28"/>
          <w:lang w:val="sr-Cyrl-RS"/>
        </w:rPr>
      </w:pPr>
      <w:r>
        <w:rPr>
          <w:rFonts w:asciiTheme="majorHAnsi" w:hAnsiTheme="majorHAnsi" w:cs="Times New Roman"/>
          <w:noProof/>
          <w:color w:val="000000" w:themeColor="text1"/>
          <w:sz w:val="28"/>
          <w:szCs w:val="28"/>
          <w:lang w:val="sr-Cyrl-RS"/>
        </w:rPr>
        <w:t>Универзитет у К</w:t>
      </w:r>
      <w:r w:rsidR="005E3AF7" w:rsidRPr="00465234">
        <w:rPr>
          <w:rFonts w:asciiTheme="majorHAnsi" w:hAnsiTheme="majorHAnsi" w:cs="Times New Roman"/>
          <w:noProof/>
          <w:color w:val="000000" w:themeColor="text1"/>
          <w:sz w:val="28"/>
          <w:szCs w:val="28"/>
          <w:lang w:val="sr-Cyrl-RS"/>
        </w:rPr>
        <w:t>рагујевцу</w:t>
      </w:r>
    </w:p>
    <w:p w:rsidR="005E3AF7" w:rsidRPr="00465234" w:rsidRDefault="005E3AF7" w:rsidP="005E3AF7">
      <w:pPr>
        <w:spacing w:after="0"/>
        <w:jc w:val="center"/>
        <w:rPr>
          <w:rFonts w:asciiTheme="majorHAnsi" w:hAnsiTheme="majorHAnsi" w:cs="Times New Roman"/>
          <w:noProof/>
          <w:color w:val="000000" w:themeColor="text1"/>
          <w:sz w:val="28"/>
          <w:szCs w:val="28"/>
          <w:lang w:val="sr-Cyrl-RS"/>
        </w:rPr>
      </w:pPr>
      <w:r w:rsidRPr="00465234">
        <w:rPr>
          <w:rFonts w:asciiTheme="majorHAnsi" w:hAnsiTheme="majorHAnsi" w:cs="Times New Roman"/>
          <w:noProof/>
          <w:color w:val="000000" w:themeColor="text1"/>
          <w:sz w:val="28"/>
          <w:szCs w:val="28"/>
          <w:lang w:val="sr-Cyrl-RS"/>
        </w:rPr>
        <w:t>Факултет инжењерских наука</w:t>
      </w:r>
    </w:p>
    <w:p w:rsidR="005E3AF7" w:rsidRPr="00465234" w:rsidRDefault="005E3AF7" w:rsidP="005E3AF7">
      <w:pPr>
        <w:spacing w:after="0"/>
        <w:jc w:val="center"/>
        <w:rPr>
          <w:rFonts w:asciiTheme="majorHAnsi" w:hAnsiTheme="majorHAnsi"/>
          <w:color w:val="000000" w:themeColor="text1"/>
          <w:lang w:val="sr-Latn-RS"/>
        </w:rPr>
      </w:pPr>
    </w:p>
    <w:p w:rsidR="005E3AF7" w:rsidRPr="00465234" w:rsidRDefault="005E3AF7" w:rsidP="005E3AF7">
      <w:pPr>
        <w:spacing w:after="0"/>
        <w:jc w:val="center"/>
        <w:rPr>
          <w:rFonts w:asciiTheme="majorHAnsi" w:hAnsiTheme="majorHAnsi"/>
          <w:color w:val="000000" w:themeColor="text1"/>
          <w:lang w:val="sr-Latn-RS"/>
        </w:rPr>
      </w:pPr>
      <w:r w:rsidRPr="00465234">
        <w:rPr>
          <w:rFonts w:asciiTheme="majorHAnsi" w:hAnsiTheme="majorHAnsi"/>
          <w:noProof/>
          <w:color w:val="000000" w:themeColor="text1"/>
        </w:rPr>
        <w:drawing>
          <wp:inline distT="0" distB="0" distL="0" distR="0" wp14:anchorId="291E3177" wp14:editId="065C6824">
            <wp:extent cx="2003425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F7" w:rsidRPr="00465234" w:rsidRDefault="005E3AF7" w:rsidP="005E3AF7">
      <w:pPr>
        <w:spacing w:after="0"/>
        <w:jc w:val="center"/>
        <w:rPr>
          <w:rFonts w:asciiTheme="majorHAnsi" w:hAnsiTheme="majorHAnsi"/>
          <w:color w:val="000000" w:themeColor="text1"/>
          <w:lang w:val="sr-Latn-RS"/>
        </w:rPr>
      </w:pPr>
    </w:p>
    <w:p w:rsidR="005E3AF7" w:rsidRPr="00465234" w:rsidRDefault="00D07761" w:rsidP="005E3AF7">
      <w:pPr>
        <w:spacing w:after="0"/>
        <w:jc w:val="center"/>
        <w:rPr>
          <w:rFonts w:asciiTheme="majorHAnsi" w:hAnsiTheme="majorHAnsi" w:cs="Times New Roman"/>
          <w:b/>
          <w:color w:val="000000" w:themeColor="text1"/>
          <w:sz w:val="48"/>
          <w:szCs w:val="48"/>
        </w:rPr>
      </w:pPr>
      <w:r>
        <w:rPr>
          <w:rFonts w:asciiTheme="majorHAnsi" w:hAnsiTheme="majorHAnsi" w:cs="Times New Roman"/>
          <w:b/>
          <w:color w:val="000000" w:themeColor="text1"/>
          <w:sz w:val="48"/>
          <w:szCs w:val="48"/>
          <w:lang w:val="sr-Cyrl-RS"/>
        </w:rPr>
        <w:t>Анализа и пројектовање алгоритама</w:t>
      </w:r>
    </w:p>
    <w:p w:rsidR="005E3AF7" w:rsidRPr="00465234" w:rsidRDefault="005E3AF7" w:rsidP="005E3AF7">
      <w:pPr>
        <w:spacing w:after="0"/>
        <w:jc w:val="center"/>
        <w:rPr>
          <w:rFonts w:asciiTheme="majorHAnsi" w:hAnsiTheme="majorHAnsi" w:cs="Times New Roman"/>
          <w:b/>
          <w:color w:val="000000" w:themeColor="text1"/>
          <w:sz w:val="48"/>
          <w:szCs w:val="48"/>
          <w:lang w:val="sr-Latn-RS"/>
        </w:rPr>
      </w:pPr>
    </w:p>
    <w:p w:rsidR="005E3AF7" w:rsidRDefault="00B22C3F" w:rsidP="005E3AF7">
      <w:pPr>
        <w:spacing w:after="0"/>
        <w:jc w:val="center"/>
        <w:rPr>
          <w:rFonts w:asciiTheme="majorHAnsi" w:hAnsiTheme="majorHAnsi" w:cs="Times New Roman"/>
          <w:color w:val="000000" w:themeColor="text1"/>
          <w:sz w:val="44"/>
          <w:szCs w:val="44"/>
          <w:lang w:val="sr-Cyrl-RS"/>
        </w:rPr>
      </w:pPr>
      <w:r>
        <w:rPr>
          <w:rFonts w:asciiTheme="majorHAnsi" w:hAnsiTheme="majorHAnsi" w:cs="Times New Roman"/>
          <w:color w:val="000000" w:themeColor="text1"/>
          <w:sz w:val="44"/>
          <w:szCs w:val="44"/>
          <w:lang w:val="sr-Cyrl-RS"/>
        </w:rPr>
        <w:t>Пројектни задатак:</w:t>
      </w:r>
    </w:p>
    <w:p w:rsidR="00B22C3F" w:rsidRPr="00B22C3F" w:rsidRDefault="00B22C3F" w:rsidP="005E3AF7">
      <w:pPr>
        <w:spacing w:after="0"/>
        <w:jc w:val="center"/>
        <w:rPr>
          <w:rFonts w:asciiTheme="majorHAnsi" w:hAnsiTheme="majorHAnsi" w:cs="Times New Roman"/>
          <w:color w:val="000000" w:themeColor="text1"/>
          <w:sz w:val="32"/>
          <w:szCs w:val="32"/>
          <w:lang w:val="sr-Cyrl-RS"/>
        </w:rPr>
      </w:pPr>
      <w:r>
        <w:rPr>
          <w:rFonts w:asciiTheme="majorHAnsi" w:hAnsiTheme="majorHAnsi" w:cs="Times New Roman"/>
          <w:color w:val="000000" w:themeColor="text1"/>
          <w:sz w:val="32"/>
          <w:szCs w:val="32"/>
        </w:rPr>
        <w:t xml:space="preserve">LSTM </w:t>
      </w:r>
      <w:r>
        <w:rPr>
          <w:rFonts w:asciiTheme="majorHAnsi" w:hAnsiTheme="majorHAnsi" w:cs="Times New Roman"/>
          <w:color w:val="000000" w:themeColor="text1"/>
          <w:sz w:val="32"/>
          <w:szCs w:val="32"/>
          <w:lang w:val="sr-Cyrl-RS"/>
        </w:rPr>
        <w:t>мрежа за класификацију реченица</w:t>
      </w: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Latn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Latn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Latn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7A0137" w:rsidRPr="00465234" w:rsidRDefault="007A013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sz w:val="36"/>
          <w:szCs w:val="36"/>
          <w:lang w:val="sr-Cyrl-RS"/>
        </w:rPr>
      </w:pP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lang w:val="sr-Latn-RS"/>
        </w:rPr>
      </w:pPr>
      <w:r w:rsidRPr="00465234">
        <w:rPr>
          <w:rFonts w:asciiTheme="majorHAnsi" w:hAnsiTheme="majorHAnsi" w:cs="Times New Roman"/>
          <w:color w:val="000000" w:themeColor="text1"/>
          <w:lang w:val="sr-Cyrl-RS"/>
        </w:rPr>
        <w:t>Студент</w:t>
      </w:r>
      <w:r w:rsidRPr="00465234">
        <w:rPr>
          <w:rFonts w:asciiTheme="majorHAnsi" w:hAnsiTheme="majorHAnsi" w:cs="Times New Roman"/>
          <w:color w:val="000000" w:themeColor="text1"/>
          <w:lang w:val="sr-Latn-RS"/>
        </w:rPr>
        <w:t xml:space="preserve">:                                                                                   </w:t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 xml:space="preserve">                       </w:t>
      </w:r>
      <w:r w:rsidRPr="00465234">
        <w:rPr>
          <w:rFonts w:asciiTheme="majorHAnsi" w:hAnsiTheme="majorHAnsi" w:cs="Times New Roman"/>
          <w:color w:val="000000" w:themeColor="text1"/>
          <w:lang w:val="sr-Latn-RS"/>
        </w:rPr>
        <w:t xml:space="preserve"> </w:t>
      </w:r>
      <w:r w:rsidRPr="00465234">
        <w:rPr>
          <w:rFonts w:asciiTheme="majorHAnsi" w:hAnsiTheme="majorHAnsi" w:cs="Times New Roman"/>
          <w:color w:val="000000" w:themeColor="text1"/>
          <w:lang w:val="sr-Cyrl-RS"/>
        </w:rPr>
        <w:t>Предметни наставник</w:t>
      </w:r>
      <w:r w:rsidRPr="00465234">
        <w:rPr>
          <w:rFonts w:asciiTheme="majorHAnsi" w:hAnsiTheme="majorHAnsi" w:cs="Times New Roman"/>
          <w:color w:val="000000" w:themeColor="text1"/>
          <w:lang w:val="sr-Latn-RS"/>
        </w:rPr>
        <w:t>:</w:t>
      </w:r>
    </w:p>
    <w:p w:rsidR="005E3AF7" w:rsidRPr="00465234" w:rsidRDefault="005E3AF7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lang w:val="sr-Cyrl-RS"/>
        </w:rPr>
      </w:pPr>
      <w:r w:rsidRPr="00465234">
        <w:rPr>
          <w:rFonts w:asciiTheme="majorHAnsi" w:hAnsiTheme="majorHAnsi" w:cs="Times New Roman"/>
          <w:color w:val="000000" w:themeColor="text1"/>
          <w:lang w:val="sr-Cyrl-RS"/>
        </w:rPr>
        <w:t>Огњен Павић</w:t>
      </w:r>
      <w:r w:rsidR="003E7EF9" w:rsidRPr="00465234">
        <w:rPr>
          <w:rFonts w:asciiTheme="majorHAnsi" w:hAnsiTheme="majorHAnsi" w:cs="Times New Roman"/>
          <w:color w:val="000000" w:themeColor="text1"/>
          <w:lang w:val="sr-Latn-RS"/>
        </w:rPr>
        <w:t xml:space="preserve"> </w:t>
      </w:r>
      <w:r w:rsidR="003E7EF9" w:rsidRPr="00465234">
        <w:rPr>
          <w:rFonts w:asciiTheme="majorHAnsi" w:hAnsiTheme="majorHAnsi" w:cs="Times New Roman"/>
          <w:color w:val="000000" w:themeColor="text1"/>
          <w:lang w:val="sr-Cyrl-RS"/>
        </w:rPr>
        <w:t>401</w:t>
      </w:r>
      <w:r w:rsidR="003E7EF9" w:rsidRPr="00465234">
        <w:rPr>
          <w:rFonts w:asciiTheme="majorHAnsi" w:hAnsiTheme="majorHAnsi" w:cs="Times New Roman"/>
          <w:color w:val="000000" w:themeColor="text1"/>
          <w:lang w:val="sr-Latn-RS"/>
        </w:rPr>
        <w:t>/20</w:t>
      </w:r>
      <w:r w:rsidR="003E7EF9" w:rsidRPr="00465234">
        <w:rPr>
          <w:rFonts w:asciiTheme="majorHAnsi" w:hAnsiTheme="majorHAnsi" w:cs="Times New Roman"/>
          <w:color w:val="000000" w:themeColor="text1"/>
          <w:lang w:val="sr-Cyrl-RS"/>
        </w:rPr>
        <w:t>21</w:t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ab/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ab/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ab/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ab/>
      </w:r>
      <w:r w:rsidR="00D07761">
        <w:rPr>
          <w:rFonts w:asciiTheme="majorHAnsi" w:hAnsiTheme="majorHAnsi" w:cs="Times New Roman"/>
          <w:color w:val="000000" w:themeColor="text1"/>
          <w:lang w:val="sr-Latn-RS"/>
        </w:rPr>
        <w:tab/>
        <w:t xml:space="preserve">         </w:t>
      </w:r>
      <w:r w:rsidR="00B3545F">
        <w:rPr>
          <w:rFonts w:asciiTheme="majorHAnsi" w:hAnsiTheme="majorHAnsi" w:cs="Times New Roman"/>
          <w:color w:val="000000" w:themeColor="text1"/>
        </w:rPr>
        <w:t xml:space="preserve"> </w:t>
      </w:r>
      <w:r w:rsidR="006E425E" w:rsidRPr="00465234">
        <w:rPr>
          <w:rFonts w:asciiTheme="majorHAnsi" w:hAnsiTheme="majorHAnsi" w:cs="Times New Roman"/>
          <w:color w:val="000000" w:themeColor="text1"/>
          <w:lang w:val="sr-Cyrl-RS"/>
        </w:rPr>
        <w:t xml:space="preserve">Проф. </w:t>
      </w:r>
      <w:r w:rsidR="00D07761">
        <w:rPr>
          <w:rFonts w:asciiTheme="majorHAnsi" w:hAnsiTheme="majorHAnsi" w:cs="Times New Roman"/>
          <w:color w:val="000000" w:themeColor="text1"/>
          <w:lang w:val="sr-Cyrl-RS"/>
        </w:rPr>
        <w:t>Владимир Миловановић</w:t>
      </w:r>
      <w:r w:rsidRPr="00465234">
        <w:rPr>
          <w:rFonts w:asciiTheme="majorHAnsi" w:hAnsiTheme="majorHAnsi" w:cs="Times New Roman"/>
          <w:color w:val="000000" w:themeColor="text1"/>
          <w:lang w:val="sr-Cyrl-RS"/>
        </w:rPr>
        <w:t xml:space="preserve"> </w:t>
      </w:r>
    </w:p>
    <w:p w:rsidR="002B5034" w:rsidRPr="00465234" w:rsidRDefault="002B5034" w:rsidP="005E3AF7">
      <w:pPr>
        <w:spacing w:after="0"/>
        <w:jc w:val="both"/>
        <w:rPr>
          <w:rFonts w:asciiTheme="majorHAnsi" w:hAnsiTheme="majorHAnsi" w:cs="Times New Roman"/>
          <w:color w:val="000000" w:themeColor="text1"/>
          <w:lang w:val="sr-Cyrl-RS"/>
        </w:rPr>
      </w:pPr>
    </w:p>
    <w:sdt>
      <w:sdtPr>
        <w:rPr>
          <w:rFonts w:asciiTheme="minorHAnsi" w:eastAsia="MS Mincho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2078272573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5E3AF7" w:rsidRPr="00465234" w:rsidRDefault="005E3AF7" w:rsidP="005E3AF7">
          <w:pPr>
            <w:pStyle w:val="TOCHeading"/>
            <w:spacing w:before="0"/>
            <w:rPr>
              <w:color w:val="000000" w:themeColor="text1"/>
            </w:rPr>
          </w:pPr>
          <w:r w:rsidRPr="00465234">
            <w:rPr>
              <w:color w:val="000000" w:themeColor="text1"/>
              <w:lang w:val="sr-Cyrl-RS"/>
            </w:rPr>
            <w:t>Садржај</w:t>
          </w:r>
          <w:r w:rsidRPr="00465234">
            <w:rPr>
              <w:color w:val="000000" w:themeColor="text1"/>
            </w:rPr>
            <w:t>:</w:t>
          </w:r>
        </w:p>
        <w:p w:rsidR="005E3AF7" w:rsidRPr="00465234" w:rsidRDefault="005E3AF7" w:rsidP="005E3AF7">
          <w:pPr>
            <w:rPr>
              <w:rFonts w:asciiTheme="majorHAnsi" w:hAnsiTheme="majorHAnsi"/>
              <w:color w:val="000000" w:themeColor="text1"/>
              <w:lang w:eastAsia="ja-JP"/>
            </w:rPr>
          </w:pPr>
          <w:bookmarkStart w:id="0" w:name="_GoBack"/>
          <w:bookmarkEnd w:id="0"/>
        </w:p>
        <w:p w:rsidR="00796141" w:rsidRDefault="005E3A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465234">
            <w:rPr>
              <w:rFonts w:asciiTheme="majorHAnsi" w:hAnsiTheme="majorHAnsi"/>
              <w:color w:val="000000" w:themeColor="text1"/>
            </w:rPr>
            <w:fldChar w:fldCharType="begin"/>
          </w:r>
          <w:r w:rsidRPr="00465234">
            <w:rPr>
              <w:rFonts w:asciiTheme="majorHAnsi" w:hAnsiTheme="majorHAnsi"/>
              <w:color w:val="000000" w:themeColor="text1"/>
            </w:rPr>
            <w:instrText xml:space="preserve"> TOC \o "1-3" \h \z \u </w:instrText>
          </w:r>
          <w:r w:rsidRPr="00465234">
            <w:rPr>
              <w:rFonts w:asciiTheme="majorHAnsi" w:hAnsiTheme="majorHAnsi"/>
              <w:color w:val="000000" w:themeColor="text1"/>
            </w:rPr>
            <w:fldChar w:fldCharType="separate"/>
          </w:r>
          <w:hyperlink w:anchor="_Toc105527319" w:history="1">
            <w:r w:rsidR="00796141" w:rsidRPr="00850F97">
              <w:rPr>
                <w:rStyle w:val="Hyperlink"/>
                <w:noProof/>
                <w:lang w:val="sr-Cyrl-RS"/>
              </w:rPr>
              <w:t>Увод</w:t>
            </w:r>
            <w:r w:rsidR="00796141">
              <w:rPr>
                <w:noProof/>
                <w:webHidden/>
              </w:rPr>
              <w:tab/>
            </w:r>
            <w:r w:rsidR="00796141">
              <w:rPr>
                <w:noProof/>
                <w:webHidden/>
              </w:rPr>
              <w:fldChar w:fldCharType="begin"/>
            </w:r>
            <w:r w:rsidR="00796141">
              <w:rPr>
                <w:noProof/>
                <w:webHidden/>
              </w:rPr>
              <w:instrText xml:space="preserve"> PAGEREF _Toc105527319 \h </w:instrText>
            </w:r>
            <w:r w:rsidR="00796141">
              <w:rPr>
                <w:noProof/>
                <w:webHidden/>
              </w:rPr>
            </w:r>
            <w:r w:rsidR="00796141">
              <w:rPr>
                <w:noProof/>
                <w:webHidden/>
              </w:rPr>
              <w:fldChar w:fldCharType="separate"/>
            </w:r>
            <w:r w:rsidR="00796141">
              <w:rPr>
                <w:noProof/>
                <w:webHidden/>
              </w:rPr>
              <w:t>3</w:t>
            </w:r>
            <w:r w:rsidR="00796141"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0" w:history="1">
            <w:r w:rsidRPr="00850F97">
              <w:rPr>
                <w:rStyle w:val="Hyperlink"/>
                <w:noProof/>
                <w:lang w:val="sr-Cyrl-RS"/>
              </w:rPr>
              <w:t>Подаци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1" w:history="1">
            <w:r w:rsidRPr="00850F97">
              <w:rPr>
                <w:rStyle w:val="Hyperlink"/>
                <w:noProof/>
                <w:lang w:val="sr-Cyrl-RS"/>
              </w:rPr>
              <w:t>Креирање мреже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2" w:history="1">
            <w:r w:rsidRPr="00850F97">
              <w:rPr>
                <w:rStyle w:val="Hyperlink"/>
                <w:noProof/>
                <w:lang w:val="sr-Cyrl-RS"/>
              </w:rPr>
              <w:t>Подешавање хиперпараметара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3" w:history="1">
            <w:r w:rsidRPr="00850F97">
              <w:rPr>
                <w:rStyle w:val="Hyperlink"/>
                <w:noProof/>
                <w:lang w:val="sr-Cyrl-RS"/>
              </w:rPr>
              <w:t>Евалуација перформанси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4" w:history="1">
            <w:r w:rsidRPr="00850F97">
              <w:rPr>
                <w:rStyle w:val="Hyperlink"/>
                <w:noProof/>
                <w:lang w:val="sr-Cyrl-RS"/>
              </w:rPr>
              <w:t>Коначни 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5" w:history="1">
            <w:r w:rsidRPr="00850F97">
              <w:rPr>
                <w:rStyle w:val="Hyperlink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41" w:rsidRDefault="007961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05527326" w:history="1">
            <w:r w:rsidRPr="00850F97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F7" w:rsidRPr="00465234" w:rsidRDefault="005E3AF7" w:rsidP="005E3AF7">
          <w:pPr>
            <w:spacing w:after="0"/>
            <w:rPr>
              <w:rFonts w:asciiTheme="majorHAnsi" w:hAnsiTheme="majorHAnsi"/>
              <w:color w:val="000000" w:themeColor="text1"/>
            </w:rPr>
          </w:pPr>
          <w:r w:rsidRPr="00465234">
            <w:rPr>
              <w:rFonts w:asciiTheme="majorHAnsi" w:hAnsiTheme="maj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836A8" w:rsidRPr="00465234" w:rsidRDefault="00B836A8">
      <w:pPr>
        <w:rPr>
          <w:rFonts w:asciiTheme="majorHAnsi" w:hAnsiTheme="majorHAnsi"/>
          <w:lang w:val="sr-Cyrl-RS"/>
        </w:rPr>
      </w:pPr>
      <w:r w:rsidRPr="00465234">
        <w:rPr>
          <w:rFonts w:asciiTheme="majorHAnsi" w:hAnsiTheme="majorHAnsi"/>
          <w:lang w:val="sr-Cyrl-RS"/>
        </w:rPr>
        <w:br w:type="page"/>
      </w:r>
    </w:p>
    <w:p w:rsidR="00AE2823" w:rsidRDefault="003B6760" w:rsidP="00FE1F94">
      <w:pPr>
        <w:pStyle w:val="Heading1"/>
        <w:spacing w:before="0" w:after="360"/>
        <w:rPr>
          <w:lang w:val="sr-Cyrl-RS"/>
        </w:rPr>
      </w:pPr>
      <w:bookmarkStart w:id="1" w:name="_Toc105527319"/>
      <w:r w:rsidRPr="00465234">
        <w:rPr>
          <w:lang w:val="sr-Cyrl-RS"/>
        </w:rPr>
        <w:lastRenderedPageBreak/>
        <w:t>Увод</w:t>
      </w:r>
      <w:bookmarkEnd w:id="1"/>
    </w:p>
    <w:p w:rsidR="005E78A7" w:rsidRDefault="005E78A7" w:rsidP="00F00B44">
      <w:pPr>
        <w:jc w:val="both"/>
        <w:rPr>
          <w:rFonts w:asciiTheme="majorHAnsi" w:hAnsiTheme="majorHAnsi"/>
          <w:lang w:val="sr-Cyrl-RS"/>
        </w:rPr>
      </w:pPr>
      <w:r>
        <w:rPr>
          <w:lang w:val="sr-Cyrl-RS"/>
        </w:rPr>
        <w:tab/>
      </w:r>
      <w:r w:rsidR="00340CD6" w:rsidRPr="00FD13C8">
        <w:rPr>
          <w:rFonts w:asciiTheme="majorHAnsi" w:hAnsiTheme="majorHAnsi"/>
          <w:lang w:val="sr-Cyrl-RS"/>
        </w:rPr>
        <w:t>Задатак јесте креирање модела за класификаицју реченица на основу тога да ли је њихова конотација позитивна или негативна.</w:t>
      </w:r>
      <w:r w:rsidR="00F00B44">
        <w:rPr>
          <w:rFonts w:asciiTheme="majorHAnsi" w:hAnsiTheme="majorHAnsi"/>
          <w:lang w:val="sr-Cyrl-RS"/>
        </w:rPr>
        <w:t xml:space="preserve"> Скуп података састоји се из коменатара остављених на сајту за оцењивање филмова.</w:t>
      </w:r>
    </w:p>
    <w:p w:rsidR="00C26473" w:rsidRDefault="00C26473" w:rsidP="00F00B44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0D6EF1">
        <w:rPr>
          <w:rFonts w:asciiTheme="majorHAnsi" w:hAnsiTheme="majorHAnsi"/>
          <w:lang w:val="sr-Cyrl-RS"/>
        </w:rPr>
        <w:t>Пошто је при класификацији реченица неопходно водити рачуна о редоследу речи</w:t>
      </w:r>
      <w:r w:rsidR="00334317">
        <w:rPr>
          <w:rFonts w:asciiTheme="majorHAnsi" w:hAnsiTheme="majorHAnsi"/>
          <w:lang w:val="sr-Cyrl-RS"/>
        </w:rPr>
        <w:t>, а не само скуп</w:t>
      </w:r>
      <w:r w:rsidR="00CA347C">
        <w:rPr>
          <w:rFonts w:asciiTheme="majorHAnsi" w:hAnsiTheme="majorHAnsi"/>
          <w:lang w:val="sr-Cyrl-RS"/>
        </w:rPr>
        <w:t>у</w:t>
      </w:r>
      <w:r w:rsidR="00334317">
        <w:rPr>
          <w:rFonts w:asciiTheme="majorHAnsi" w:hAnsiTheme="majorHAnsi"/>
          <w:lang w:val="sr-Cyrl-RS"/>
        </w:rPr>
        <w:t xml:space="preserve"> и број</w:t>
      </w:r>
      <w:r w:rsidR="00CA347C">
        <w:rPr>
          <w:rFonts w:asciiTheme="majorHAnsi" w:hAnsiTheme="majorHAnsi"/>
          <w:lang w:val="sr-Cyrl-RS"/>
        </w:rPr>
        <w:t>у</w:t>
      </w:r>
      <w:r w:rsidR="00334317">
        <w:rPr>
          <w:rFonts w:asciiTheme="majorHAnsi" w:hAnsiTheme="majorHAnsi"/>
          <w:lang w:val="sr-Cyrl-RS"/>
        </w:rPr>
        <w:t xml:space="preserve"> речи у реченици</w:t>
      </w:r>
      <w:r w:rsidR="000D6EF1">
        <w:rPr>
          <w:rFonts w:asciiTheme="majorHAnsi" w:hAnsiTheme="majorHAnsi"/>
          <w:lang w:val="sr-Cyrl-RS"/>
        </w:rPr>
        <w:t xml:space="preserve">, за решавање проблема користи се </w:t>
      </w:r>
      <w:r w:rsidR="000D6EF1">
        <w:rPr>
          <w:rFonts w:asciiTheme="majorHAnsi" w:hAnsiTheme="majorHAnsi"/>
        </w:rPr>
        <w:t xml:space="preserve">LSTM </w:t>
      </w:r>
      <w:r w:rsidR="000D6EF1">
        <w:rPr>
          <w:rFonts w:asciiTheme="majorHAnsi" w:hAnsiTheme="majorHAnsi"/>
          <w:lang w:val="sr-Cyrl-RS"/>
        </w:rPr>
        <w:t>рекурентна неуронска мрежа</w:t>
      </w:r>
      <w:r w:rsidR="00CA347C">
        <w:rPr>
          <w:rFonts w:asciiTheme="majorHAnsi" w:hAnsiTheme="majorHAnsi"/>
          <w:lang w:val="sr-Cyrl-RS"/>
        </w:rPr>
        <w:t>, због своје способности рада са временски сензитивним подацима</w:t>
      </w:r>
      <w:r w:rsidR="000D6EF1">
        <w:rPr>
          <w:rFonts w:asciiTheme="majorHAnsi" w:hAnsiTheme="majorHAnsi"/>
          <w:lang w:val="sr-Cyrl-RS"/>
        </w:rPr>
        <w:t>.</w:t>
      </w:r>
    </w:p>
    <w:p w:rsidR="003C26F9" w:rsidRPr="0061281A" w:rsidRDefault="003C26F9" w:rsidP="00F00B44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A64442">
        <w:rPr>
          <w:rFonts w:asciiTheme="majorHAnsi" w:hAnsiTheme="majorHAnsi"/>
          <w:lang w:val="sr-Cyrl-RS"/>
        </w:rPr>
        <w:t xml:space="preserve">Модел је креиран у програмском језику </w:t>
      </w:r>
      <w:r w:rsidR="00A64442">
        <w:rPr>
          <w:rFonts w:asciiTheme="majorHAnsi" w:hAnsiTheme="majorHAnsi"/>
        </w:rPr>
        <w:t xml:space="preserve">python </w:t>
      </w:r>
      <w:r w:rsidR="00A64442">
        <w:rPr>
          <w:rFonts w:asciiTheme="majorHAnsi" w:hAnsiTheme="majorHAnsi"/>
          <w:lang w:val="sr-Cyrl-RS"/>
        </w:rPr>
        <w:t xml:space="preserve">коришћењем библиотеке </w:t>
      </w:r>
      <w:r w:rsidR="00A64442">
        <w:rPr>
          <w:rFonts w:asciiTheme="majorHAnsi" w:hAnsiTheme="majorHAnsi"/>
        </w:rPr>
        <w:t>keras</w:t>
      </w:r>
      <w:r w:rsidR="006B52C6">
        <w:rPr>
          <w:rFonts w:asciiTheme="majorHAnsi" w:hAnsiTheme="majorHAnsi"/>
          <w:lang w:val="sr-Cyrl-RS"/>
        </w:rPr>
        <w:t xml:space="preserve"> и њ</w:t>
      </w:r>
      <w:r w:rsidR="00CE16AC">
        <w:rPr>
          <w:rFonts w:asciiTheme="majorHAnsi" w:hAnsiTheme="majorHAnsi"/>
          <w:lang w:val="sr-Cyrl-RS"/>
        </w:rPr>
        <w:t>е</w:t>
      </w:r>
      <w:r w:rsidR="006B52C6">
        <w:rPr>
          <w:rFonts w:asciiTheme="majorHAnsi" w:hAnsiTheme="majorHAnsi"/>
          <w:lang w:val="sr-Cyrl-RS"/>
        </w:rPr>
        <w:t>них алата за пројектовање секвенцијалних модела намењених дубоком учењу</w:t>
      </w:r>
      <w:r w:rsidR="00A64442">
        <w:rPr>
          <w:rFonts w:asciiTheme="majorHAnsi" w:hAnsiTheme="majorHAnsi"/>
          <w:lang w:val="sr-Cyrl-RS"/>
        </w:rPr>
        <w:t>.</w:t>
      </w:r>
      <w:r w:rsidR="0061281A">
        <w:rPr>
          <w:rFonts w:asciiTheme="majorHAnsi" w:hAnsiTheme="majorHAnsi"/>
          <w:lang w:val="sr-Cyrl-RS"/>
        </w:rPr>
        <w:t xml:space="preserve"> Осим ове библиотеке коришћене су и библиотеке </w:t>
      </w:r>
      <w:r w:rsidR="0061281A">
        <w:rPr>
          <w:rFonts w:asciiTheme="majorHAnsi" w:hAnsiTheme="majorHAnsi"/>
        </w:rPr>
        <w:t>pandas</w:t>
      </w:r>
      <w:r w:rsidR="0061281A">
        <w:rPr>
          <w:rFonts w:asciiTheme="majorHAnsi" w:hAnsiTheme="majorHAnsi"/>
          <w:lang w:val="sr-Cyrl-RS"/>
        </w:rPr>
        <w:t>,</w:t>
      </w:r>
      <w:r w:rsidR="0061281A">
        <w:rPr>
          <w:rFonts w:asciiTheme="majorHAnsi" w:hAnsiTheme="majorHAnsi"/>
        </w:rPr>
        <w:t xml:space="preserve"> numpy </w:t>
      </w:r>
      <w:r w:rsidR="0061281A">
        <w:rPr>
          <w:rFonts w:asciiTheme="majorHAnsi" w:hAnsiTheme="majorHAnsi"/>
          <w:lang w:val="sr-Cyrl-RS"/>
        </w:rPr>
        <w:t xml:space="preserve">и </w:t>
      </w:r>
      <w:r w:rsidR="0061281A">
        <w:rPr>
          <w:rFonts w:asciiTheme="majorHAnsi" w:hAnsiTheme="majorHAnsi"/>
        </w:rPr>
        <w:t>seaborn</w:t>
      </w:r>
      <w:r w:rsidR="0061281A">
        <w:rPr>
          <w:rFonts w:asciiTheme="majorHAnsi" w:hAnsiTheme="majorHAnsi"/>
          <w:lang w:val="sr-Cyrl-RS"/>
        </w:rPr>
        <w:t xml:space="preserve"> за обраду првобитног скупа података и каснију евалуацију перформанси добијеног модела.</w:t>
      </w:r>
    </w:p>
    <w:p w:rsidR="00F93084" w:rsidRDefault="00BC3C5F" w:rsidP="00F00B44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</w:p>
    <w:p w:rsidR="00BC3C5F" w:rsidRPr="000D6EF1" w:rsidRDefault="00F93084" w:rsidP="00F93084">
      <w:pPr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br w:type="page"/>
      </w:r>
    </w:p>
    <w:p w:rsidR="004E2BA2" w:rsidRDefault="004E2BA2" w:rsidP="00FE1F94">
      <w:pPr>
        <w:pStyle w:val="Heading1"/>
        <w:spacing w:before="0" w:after="360"/>
        <w:rPr>
          <w:lang w:val="sr-Cyrl-RS"/>
        </w:rPr>
      </w:pPr>
      <w:bookmarkStart w:id="2" w:name="_Toc105527320"/>
      <w:r>
        <w:rPr>
          <w:lang w:val="sr-Cyrl-RS"/>
        </w:rPr>
        <w:lastRenderedPageBreak/>
        <w:t>Подаци</w:t>
      </w:r>
      <w:bookmarkEnd w:id="2"/>
    </w:p>
    <w:p w:rsidR="009C0A12" w:rsidRDefault="00992019" w:rsidP="00D26E02">
      <w:pPr>
        <w:jc w:val="both"/>
        <w:rPr>
          <w:rFonts w:asciiTheme="majorHAnsi" w:hAnsiTheme="majorHAnsi"/>
          <w:lang w:val="sr-Cyrl-RS"/>
        </w:rPr>
      </w:pPr>
      <w:r>
        <w:rPr>
          <w:lang w:val="sr-Cyrl-RS"/>
        </w:rPr>
        <w:tab/>
      </w:r>
      <w:r w:rsidRPr="00992019">
        <w:rPr>
          <w:rFonts w:asciiTheme="majorHAnsi" w:hAnsiTheme="majorHAnsi"/>
          <w:lang w:val="sr-Cyrl-RS"/>
        </w:rPr>
        <w:t>Приликом</w:t>
      </w:r>
      <w:r>
        <w:rPr>
          <w:rFonts w:asciiTheme="majorHAnsi" w:hAnsiTheme="majorHAnsi"/>
          <w:lang w:val="sr-Cyrl-RS"/>
        </w:rPr>
        <w:t xml:space="preserve"> решавања проблема, неопходно је прво анализирати скуп података, пре почетка креирања модела за дубоко учење.</w:t>
      </w:r>
      <w:r w:rsidR="008B7484">
        <w:rPr>
          <w:rFonts w:asciiTheme="majorHAnsi" w:hAnsiTheme="majorHAnsi"/>
          <w:lang w:val="sr-Cyrl-RS"/>
        </w:rPr>
        <w:t xml:space="preserve"> Подаци су подељени у две категорије, реченице чији је смисао позитиван и реченице чији је смисао негативан.</w:t>
      </w:r>
      <w:r w:rsidR="0033084C">
        <w:rPr>
          <w:rFonts w:asciiTheme="majorHAnsi" w:hAnsiTheme="majorHAnsi"/>
          <w:lang w:val="sr-Cyrl-RS"/>
        </w:rPr>
        <w:t xml:space="preserve"> Оба скупа имају приближно подједнак број чланова.</w:t>
      </w:r>
      <w:r w:rsidR="0040683F">
        <w:rPr>
          <w:rFonts w:asciiTheme="majorHAnsi" w:hAnsiTheme="majorHAnsi"/>
          <w:lang w:val="sr-Cyrl-RS"/>
        </w:rPr>
        <w:t xml:space="preserve"> </w:t>
      </w:r>
    </w:p>
    <w:p w:rsidR="00992019" w:rsidRDefault="009C0A12" w:rsidP="00D26E02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40683F">
        <w:rPr>
          <w:rFonts w:asciiTheme="majorHAnsi" w:hAnsiTheme="majorHAnsi"/>
          <w:lang w:val="sr-Cyrl-RS"/>
        </w:rPr>
        <w:t>Први проблем са скупом података јесте тај да су припадници различитих класа записани у различитим фајловима и да немају за себе везану никакву индикацију ком скупу припадају.</w:t>
      </w:r>
      <w:r w:rsidR="00B523A3">
        <w:rPr>
          <w:rFonts w:asciiTheme="majorHAnsi" w:hAnsiTheme="majorHAnsi"/>
          <w:lang w:val="sr-Cyrl-RS"/>
        </w:rPr>
        <w:t xml:space="preserve"> Други проблем, који се истовремено може решити јесте постојање специјалних знакова који могу сметати приликом обучавањ</w:t>
      </w:r>
      <w:r w:rsidR="004437FC">
        <w:rPr>
          <w:rFonts w:asciiTheme="majorHAnsi" w:hAnsiTheme="majorHAnsi"/>
          <w:lang w:val="sr-Cyrl-RS"/>
        </w:rPr>
        <w:t>а</w:t>
      </w:r>
      <w:r w:rsidR="00B523A3">
        <w:rPr>
          <w:rFonts w:asciiTheme="majorHAnsi" w:hAnsiTheme="majorHAnsi"/>
          <w:lang w:val="sr-Cyrl-RS"/>
        </w:rPr>
        <w:t xml:space="preserve"> неуронске мреже.</w:t>
      </w:r>
    </w:p>
    <w:p w:rsidR="00CB4A5E" w:rsidRPr="00CF1E29" w:rsidRDefault="00CB4A5E" w:rsidP="00D26E02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D43A22">
        <w:rPr>
          <w:rFonts w:asciiTheme="majorHAnsi" w:hAnsiTheme="majorHAnsi"/>
          <w:lang w:val="sr-Cyrl-RS"/>
        </w:rPr>
        <w:t>На слици 1 приказан је начин решавања ових проблема.</w:t>
      </w:r>
      <w:r w:rsidR="009E4CF2">
        <w:rPr>
          <w:rFonts w:asciiTheme="majorHAnsi" w:hAnsiTheme="majorHAnsi"/>
          <w:lang w:val="sr-Cyrl-RS"/>
        </w:rPr>
        <w:t xml:space="preserve"> Првенствено се сви специјални знакови бришу. Затим се формирају листе реченица сегментисане контролним симболом за нови ред. На основу тога из ког фајла је реченица учитана добија се излазна вредност.</w:t>
      </w:r>
      <w:r w:rsidR="00724090">
        <w:rPr>
          <w:rFonts w:asciiTheme="majorHAnsi" w:hAnsiTheme="majorHAnsi"/>
          <w:lang w:val="sr-Cyrl-RS"/>
        </w:rPr>
        <w:t xml:space="preserve"> На самом крају добијена очишћена реченица се уписује у табелу уз своју одговарајућу класу.</w:t>
      </w:r>
      <w:r w:rsidR="00004B58">
        <w:rPr>
          <w:rFonts w:asciiTheme="majorHAnsi" w:hAnsiTheme="majorHAnsi"/>
          <w:lang w:val="sr-Cyrl-RS"/>
        </w:rPr>
        <w:t xml:space="preserve"> </w:t>
      </w:r>
      <w:r w:rsidR="00CF1E29">
        <w:rPr>
          <w:rFonts w:asciiTheme="majorHAnsi" w:hAnsiTheme="majorHAnsi"/>
          <w:lang w:val="sr-Cyrl-RS"/>
        </w:rPr>
        <w:t xml:space="preserve">Подаци се затим чувају у </w:t>
      </w:r>
      <w:r w:rsidR="00CF1E29">
        <w:rPr>
          <w:rFonts w:asciiTheme="majorHAnsi" w:hAnsiTheme="majorHAnsi"/>
        </w:rPr>
        <w:t xml:space="preserve">csv </w:t>
      </w:r>
      <w:r w:rsidR="00CF1E29">
        <w:rPr>
          <w:rFonts w:asciiTheme="majorHAnsi" w:hAnsiTheme="majorHAnsi"/>
          <w:lang w:val="sr-Cyrl-RS"/>
        </w:rPr>
        <w:t>формату због једноставнијег учитавања и манипулације</w:t>
      </w:r>
      <w:r w:rsidR="00962B35">
        <w:rPr>
          <w:rFonts w:asciiTheme="majorHAnsi" w:hAnsiTheme="majorHAnsi"/>
          <w:lang w:val="sr-Cyrl-RS"/>
        </w:rPr>
        <w:t xml:space="preserve"> у каснијим деловима кода</w:t>
      </w:r>
      <w:r w:rsidR="00CF1E29">
        <w:rPr>
          <w:rFonts w:asciiTheme="majorHAnsi" w:hAnsiTheme="majorHAnsi"/>
          <w:lang w:val="sr-Cyrl-RS"/>
        </w:rPr>
        <w:t>.</w:t>
      </w:r>
    </w:p>
    <w:p w:rsidR="00FE3D7D" w:rsidRDefault="00FE3D7D" w:rsidP="00FE3D7D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02DDD378" wp14:editId="08762D09">
            <wp:extent cx="5456818" cy="303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651" cy="30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7D" w:rsidRDefault="00FE3D7D" w:rsidP="00FE3D7D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1. </w:t>
      </w:r>
      <w:r>
        <w:rPr>
          <w:rFonts w:asciiTheme="majorHAnsi" w:hAnsiTheme="majorHAnsi"/>
          <w:lang w:val="sr-Cyrl-RS"/>
        </w:rPr>
        <w:t>Формирање обједињеног скупа података</w:t>
      </w:r>
    </w:p>
    <w:p w:rsidR="00FA0E40" w:rsidRDefault="00FA0E40" w:rsidP="00FA0E40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B80233">
        <w:rPr>
          <w:rFonts w:asciiTheme="majorHAnsi" w:hAnsiTheme="majorHAnsi"/>
          <w:lang w:val="sr-Cyrl-RS"/>
        </w:rPr>
        <w:t>Следећи проблем на који се наилази везан је за чињеницу да је цео скуп састављен од великог броја различитих текстуалних података.</w:t>
      </w:r>
      <w:r w:rsidR="008860E3">
        <w:rPr>
          <w:rFonts w:asciiTheme="majorHAnsi" w:hAnsiTheme="majorHAnsi"/>
          <w:lang w:val="sr-Cyrl-RS"/>
        </w:rPr>
        <w:t xml:space="preserve"> Текстуални подаци се не могу користити директно за обучавање модела, па је потребно да се кодирају и претворе у нумеричке податке.</w:t>
      </w:r>
      <w:r w:rsidR="000156CD">
        <w:rPr>
          <w:rFonts w:asciiTheme="majorHAnsi" w:hAnsiTheme="majorHAnsi"/>
          <w:lang w:val="sr-Cyrl-RS"/>
        </w:rPr>
        <w:t xml:space="preserve"> Прво је неопходно про</w:t>
      </w:r>
      <w:r w:rsidR="00FD7F03">
        <w:rPr>
          <w:rFonts w:asciiTheme="majorHAnsi" w:hAnsiTheme="majorHAnsi"/>
          <w:lang w:val="sr-Cyrl-RS"/>
        </w:rPr>
        <w:t xml:space="preserve">наћи ширину вокабулара скупа података и дужину најдуже реченице у </w:t>
      </w:r>
      <w:r w:rsidR="00FC7F49">
        <w:rPr>
          <w:rFonts w:asciiTheme="majorHAnsi" w:hAnsiTheme="majorHAnsi"/>
          <w:lang w:val="sr-Cyrl-RS"/>
        </w:rPr>
        <w:t>истом</w:t>
      </w:r>
      <w:r w:rsidR="00FD7F03">
        <w:rPr>
          <w:rFonts w:asciiTheme="majorHAnsi" w:hAnsiTheme="majorHAnsi"/>
          <w:lang w:val="sr-Cyrl-RS"/>
        </w:rPr>
        <w:t>.</w:t>
      </w:r>
    </w:p>
    <w:p w:rsidR="00855A8D" w:rsidRDefault="00855A8D" w:rsidP="00FA0E40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lastRenderedPageBreak/>
        <w:tab/>
      </w:r>
      <w:r w:rsidR="006D57B1">
        <w:rPr>
          <w:rFonts w:asciiTheme="majorHAnsi" w:hAnsiTheme="majorHAnsi"/>
          <w:lang w:val="sr-Cyrl-RS"/>
        </w:rPr>
        <w:t>Приликом испитивања ширине вокабулара неопходно је креирати листу која ће имати улогу речника, а затим пролазити кроз све речи скупа</w:t>
      </w:r>
      <w:r w:rsidR="00907A9E">
        <w:rPr>
          <w:rFonts w:asciiTheme="majorHAnsi" w:hAnsiTheme="majorHAnsi"/>
          <w:lang w:val="sr-Cyrl-RS"/>
        </w:rPr>
        <w:t>.</w:t>
      </w:r>
      <w:r w:rsidR="006D57B1">
        <w:rPr>
          <w:rFonts w:asciiTheme="majorHAnsi" w:hAnsiTheme="majorHAnsi"/>
          <w:lang w:val="sr-Cyrl-RS"/>
        </w:rPr>
        <w:t xml:space="preserve"> </w:t>
      </w:r>
      <w:r w:rsidR="00907A9E">
        <w:rPr>
          <w:rFonts w:asciiTheme="majorHAnsi" w:hAnsiTheme="majorHAnsi"/>
          <w:lang w:val="sr-Cyrl-RS"/>
        </w:rPr>
        <w:t>У</w:t>
      </w:r>
      <w:r w:rsidR="006D57B1">
        <w:rPr>
          <w:rFonts w:asciiTheme="majorHAnsi" w:hAnsiTheme="majorHAnsi"/>
          <w:lang w:val="sr-Cyrl-RS"/>
        </w:rPr>
        <w:t>колико реч не постоји у речнику, додати је, у супротном је прескочити.</w:t>
      </w:r>
      <w:r w:rsidR="00651D50">
        <w:rPr>
          <w:rFonts w:asciiTheme="majorHAnsi" w:hAnsiTheme="majorHAnsi"/>
          <w:lang w:val="sr-Cyrl-RS"/>
        </w:rPr>
        <w:t xml:space="preserve"> </w:t>
      </w:r>
      <w:r w:rsidR="001801CC">
        <w:rPr>
          <w:rFonts w:asciiTheme="majorHAnsi" w:hAnsiTheme="majorHAnsi"/>
          <w:lang w:val="sr-Cyrl-RS"/>
        </w:rPr>
        <w:t>Душина речника на крају представља број јединствених речи у скупу</w:t>
      </w:r>
      <w:r w:rsidR="00AB67AA">
        <w:rPr>
          <w:rFonts w:asciiTheme="majorHAnsi" w:hAnsiTheme="majorHAnsi"/>
          <w:lang w:val="sr-Cyrl-RS"/>
        </w:rPr>
        <w:t xml:space="preserve"> и износи 20520</w:t>
      </w:r>
      <w:r w:rsidR="001801CC">
        <w:rPr>
          <w:rFonts w:asciiTheme="majorHAnsi" w:hAnsiTheme="majorHAnsi"/>
          <w:lang w:val="sr-Cyrl-RS"/>
        </w:rPr>
        <w:t>.</w:t>
      </w:r>
    </w:p>
    <w:p w:rsidR="005C562F" w:rsidRDefault="002D5433" w:rsidP="005C562F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6D74DBA3" wp14:editId="371AE770">
            <wp:extent cx="2314376" cy="18304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097" cy="18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33" w:rsidRDefault="002D5433" w:rsidP="005C562F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>Слика 2.</w:t>
      </w:r>
      <w:r>
        <w:rPr>
          <w:rFonts w:asciiTheme="majorHAnsi" w:hAnsiTheme="majorHAnsi"/>
          <w:lang w:val="sr-Cyrl-RS"/>
        </w:rPr>
        <w:t xml:space="preserve"> </w:t>
      </w:r>
      <w:r w:rsidR="00F61578">
        <w:rPr>
          <w:rFonts w:asciiTheme="majorHAnsi" w:hAnsiTheme="majorHAnsi"/>
          <w:lang w:val="sr-Cyrl-RS"/>
        </w:rPr>
        <w:t>Испитивање величине вокабулара скупа података</w:t>
      </w:r>
    </w:p>
    <w:p w:rsidR="00D5797B" w:rsidRDefault="00D5797B" w:rsidP="00D5797B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>Осим броја</w:t>
      </w:r>
      <w:r w:rsidR="00DB4E73">
        <w:rPr>
          <w:rFonts w:asciiTheme="majorHAnsi" w:hAnsiTheme="majorHAnsi"/>
          <w:lang w:val="sr-Cyrl-RS"/>
        </w:rPr>
        <w:t xml:space="preserve"> комбинација потребних за енкодирање сваке речи неопходно је знати и дужину најдуже реченице, због тога што улаз у мрежу мора бити предефинисан</w:t>
      </w:r>
      <w:r w:rsidR="003B6802">
        <w:rPr>
          <w:rFonts w:asciiTheme="majorHAnsi" w:hAnsiTheme="majorHAnsi"/>
          <w:lang w:val="sr-Cyrl-RS"/>
        </w:rPr>
        <w:t>е дужине</w:t>
      </w:r>
      <w:r w:rsidR="00DB4E73">
        <w:rPr>
          <w:rFonts w:asciiTheme="majorHAnsi" w:hAnsiTheme="majorHAnsi"/>
          <w:lang w:val="sr-Cyrl-RS"/>
        </w:rPr>
        <w:t xml:space="preserve"> и свака реченица мора бити допуњена </w:t>
      </w:r>
      <w:r w:rsidR="008C72D9">
        <w:rPr>
          <w:rFonts w:asciiTheme="majorHAnsi" w:hAnsiTheme="majorHAnsi"/>
          <w:lang w:val="sr-Cyrl-RS"/>
        </w:rPr>
        <w:t>до исте дужине</w:t>
      </w:r>
      <w:r w:rsidR="00DB4E73">
        <w:rPr>
          <w:rFonts w:asciiTheme="majorHAnsi" w:hAnsiTheme="majorHAnsi"/>
          <w:lang w:val="sr-Cyrl-RS"/>
        </w:rPr>
        <w:t>.</w:t>
      </w:r>
      <w:r w:rsidR="006E3BB9">
        <w:rPr>
          <w:rFonts w:asciiTheme="majorHAnsi" w:hAnsiTheme="majorHAnsi"/>
          <w:lang w:val="sr-Cyrl-RS"/>
        </w:rPr>
        <w:t xml:space="preserve"> Најдужа реченица у скупу састоји се из 51 речи.</w:t>
      </w:r>
    </w:p>
    <w:p w:rsidR="00DF7D68" w:rsidRDefault="00DF7D68" w:rsidP="005C562F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3C5DB030" wp14:editId="492ABF5D">
            <wp:extent cx="2552432" cy="1558456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06" cy="15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68" w:rsidRDefault="00DF7D68" w:rsidP="005C562F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3. </w:t>
      </w:r>
      <w:r>
        <w:rPr>
          <w:rFonts w:asciiTheme="majorHAnsi" w:hAnsiTheme="majorHAnsi"/>
          <w:lang w:val="sr-Cyrl-RS"/>
        </w:rPr>
        <w:t>Израчунавање броја речи најдуже реченице у скупу</w:t>
      </w:r>
    </w:p>
    <w:p w:rsidR="002A0BCB" w:rsidRPr="006936E6" w:rsidRDefault="00112DFD" w:rsidP="00112DFD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B310F1">
        <w:rPr>
          <w:rFonts w:asciiTheme="majorHAnsi" w:hAnsiTheme="majorHAnsi"/>
          <w:lang w:val="sr-Cyrl-RS"/>
        </w:rPr>
        <w:t xml:space="preserve">Користећи методе </w:t>
      </w:r>
      <w:r w:rsidR="00B310F1">
        <w:rPr>
          <w:rFonts w:asciiTheme="majorHAnsi" w:hAnsiTheme="majorHAnsi"/>
        </w:rPr>
        <w:t xml:space="preserve">one_hot </w:t>
      </w:r>
      <w:r w:rsidR="006936E6">
        <w:rPr>
          <w:rFonts w:asciiTheme="majorHAnsi" w:hAnsiTheme="majorHAnsi"/>
          <w:lang w:val="sr-Cyrl-RS"/>
        </w:rPr>
        <w:t xml:space="preserve">и </w:t>
      </w:r>
      <w:r w:rsidR="00B310F1">
        <w:rPr>
          <w:rFonts w:asciiTheme="majorHAnsi" w:hAnsiTheme="majorHAnsi"/>
        </w:rPr>
        <w:t>pad_sequence</w:t>
      </w:r>
      <w:r w:rsidR="00B310F1">
        <w:rPr>
          <w:rFonts w:asciiTheme="majorHAnsi" w:hAnsiTheme="majorHAnsi"/>
          <w:lang w:val="sr-Cyrl-RS"/>
        </w:rPr>
        <w:t xml:space="preserve">, библиотеке </w:t>
      </w:r>
      <w:r w:rsidR="00B310F1">
        <w:rPr>
          <w:rFonts w:asciiTheme="majorHAnsi" w:hAnsiTheme="majorHAnsi"/>
        </w:rPr>
        <w:t>keras</w:t>
      </w:r>
      <w:r w:rsidR="00D3241F">
        <w:rPr>
          <w:rFonts w:asciiTheme="majorHAnsi" w:hAnsiTheme="majorHAnsi"/>
          <w:lang w:val="sr-Cyrl-RS"/>
        </w:rPr>
        <w:t xml:space="preserve"> почетни скуп података се коначно доводи у стање које је могуће искористити за тренирање мреже</w:t>
      </w:r>
      <w:r w:rsidR="00AE2F73">
        <w:rPr>
          <w:rFonts w:asciiTheme="majorHAnsi" w:hAnsiTheme="majorHAnsi"/>
        </w:rPr>
        <w:t xml:space="preserve"> [1]</w:t>
      </w:r>
      <w:r w:rsidR="00D3241F">
        <w:rPr>
          <w:rFonts w:asciiTheme="majorHAnsi" w:hAnsiTheme="majorHAnsi"/>
          <w:lang w:val="sr-Cyrl-RS"/>
        </w:rPr>
        <w:t>.</w:t>
      </w:r>
      <w:r w:rsidR="0048153C">
        <w:rPr>
          <w:rFonts w:asciiTheme="majorHAnsi" w:hAnsiTheme="majorHAnsi"/>
          <w:lang w:val="sr-Cyrl-RS"/>
        </w:rPr>
        <w:t xml:space="preserve"> Свака реч у реченици кодира се као целобројна вредност</w:t>
      </w:r>
      <w:r w:rsidR="004E4CEC">
        <w:rPr>
          <w:rFonts w:asciiTheme="majorHAnsi" w:hAnsiTheme="majorHAnsi"/>
          <w:lang w:val="sr-Cyrl-RS"/>
        </w:rPr>
        <w:t xml:space="preserve">, тако да је свака реченица представљена </w:t>
      </w:r>
      <w:r w:rsidR="00123673">
        <w:rPr>
          <w:rFonts w:asciiTheme="majorHAnsi" w:hAnsiTheme="majorHAnsi"/>
          <w:lang w:val="sr-Cyrl-RS"/>
        </w:rPr>
        <w:t>у облику</w:t>
      </w:r>
      <w:r w:rsidR="004E4CEC">
        <w:rPr>
          <w:rFonts w:asciiTheme="majorHAnsi" w:hAnsiTheme="majorHAnsi"/>
          <w:lang w:val="sr-Cyrl-RS"/>
        </w:rPr>
        <w:t xml:space="preserve"> вектор</w:t>
      </w:r>
      <w:r w:rsidR="00635F11">
        <w:rPr>
          <w:rFonts w:asciiTheme="majorHAnsi" w:hAnsiTheme="majorHAnsi"/>
          <w:lang w:val="sr-Cyrl-RS"/>
        </w:rPr>
        <w:t>а</w:t>
      </w:r>
      <w:r w:rsidR="004E4CEC">
        <w:rPr>
          <w:rFonts w:asciiTheme="majorHAnsi" w:hAnsiTheme="majorHAnsi"/>
          <w:lang w:val="sr-Cyrl-RS"/>
        </w:rPr>
        <w:t xml:space="preserve"> </w:t>
      </w:r>
      <w:r w:rsidR="00AE6A02">
        <w:rPr>
          <w:rFonts w:asciiTheme="majorHAnsi" w:hAnsiTheme="majorHAnsi"/>
          <w:lang w:val="sr-Cyrl-RS"/>
        </w:rPr>
        <w:t>дужине једнаке броју речи у реченици.</w:t>
      </w:r>
      <w:r w:rsidR="00D12782">
        <w:rPr>
          <w:rFonts w:asciiTheme="majorHAnsi" w:hAnsiTheme="majorHAnsi"/>
          <w:lang w:val="sr-Cyrl-RS"/>
        </w:rPr>
        <w:t xml:space="preserve"> </w:t>
      </w:r>
      <w:r w:rsidR="00201A62">
        <w:rPr>
          <w:rFonts w:asciiTheme="majorHAnsi" w:hAnsiTheme="majorHAnsi"/>
          <w:lang w:val="sr-Cyrl-RS"/>
        </w:rPr>
        <w:t>Сваки вектор је затим проширен одговарајућим бројем нула са десне стране</w:t>
      </w:r>
      <w:r w:rsidR="002167F4">
        <w:rPr>
          <w:rFonts w:asciiTheme="majorHAnsi" w:hAnsiTheme="majorHAnsi"/>
          <w:lang w:val="sr-Cyrl-RS"/>
        </w:rPr>
        <w:t xml:space="preserve">, како </w:t>
      </w:r>
      <w:r w:rsidR="009E3320">
        <w:rPr>
          <w:rFonts w:asciiTheme="majorHAnsi" w:hAnsiTheme="majorHAnsi"/>
          <w:lang w:val="sr-Cyrl-RS"/>
        </w:rPr>
        <w:t xml:space="preserve">би </w:t>
      </w:r>
      <w:r w:rsidR="002167F4">
        <w:rPr>
          <w:rFonts w:asciiTheme="majorHAnsi" w:hAnsiTheme="majorHAnsi"/>
          <w:lang w:val="sr-Cyrl-RS"/>
        </w:rPr>
        <w:t>имао дужину најдужег вектора.</w:t>
      </w:r>
    </w:p>
    <w:p w:rsidR="005350BE" w:rsidRDefault="005350BE" w:rsidP="005C562F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4768FA08" wp14:editId="1BBCA610">
            <wp:extent cx="423862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BE" w:rsidRPr="00F55753" w:rsidRDefault="005350BE" w:rsidP="005C562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b/>
          <w:lang w:val="sr-Cyrl-RS"/>
        </w:rPr>
        <w:t xml:space="preserve">Слика 4. </w:t>
      </w:r>
      <w:r>
        <w:rPr>
          <w:rFonts w:asciiTheme="majorHAnsi" w:hAnsiTheme="majorHAnsi"/>
          <w:lang w:val="sr-Cyrl-RS"/>
        </w:rPr>
        <w:t>Коначна измена података</w:t>
      </w:r>
      <w:r w:rsidR="00F55753">
        <w:rPr>
          <w:rFonts w:asciiTheme="majorHAnsi" w:hAnsiTheme="majorHAnsi"/>
        </w:rPr>
        <w:t xml:space="preserve"> [1]</w:t>
      </w:r>
    </w:p>
    <w:p w:rsidR="002A1009" w:rsidRDefault="00A44A2D" w:rsidP="00A44A2D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lastRenderedPageBreak/>
        <w:tab/>
      </w:r>
      <w:r w:rsidR="00812EB0">
        <w:rPr>
          <w:rFonts w:asciiTheme="majorHAnsi" w:hAnsiTheme="majorHAnsi"/>
          <w:lang w:val="sr-Cyrl-RS"/>
        </w:rPr>
        <w:t>Након што су све измене скупа података извршене, потребно је поделити скуп података на улазни и излазни део, а затим њих поделити на тренинг и тест скупове података.</w:t>
      </w:r>
    </w:p>
    <w:p w:rsidR="00A450B2" w:rsidRDefault="00A450B2" w:rsidP="00A450B2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09429E46" wp14:editId="3A9049DE">
            <wp:extent cx="22098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B2" w:rsidRDefault="00A450B2" w:rsidP="00A450B2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5. </w:t>
      </w:r>
      <w:r>
        <w:rPr>
          <w:rFonts w:asciiTheme="majorHAnsi" w:hAnsiTheme="majorHAnsi"/>
          <w:lang w:val="sr-Cyrl-RS"/>
        </w:rPr>
        <w:t>Формирање тренинг и тест скупова података</w:t>
      </w:r>
    </w:p>
    <w:p w:rsidR="004E4532" w:rsidRDefault="00184FBD" w:rsidP="00184FBD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 xml:space="preserve">Вредност </w:t>
      </w:r>
      <w:r>
        <w:rPr>
          <w:rFonts w:asciiTheme="majorHAnsi" w:hAnsiTheme="majorHAnsi"/>
        </w:rPr>
        <w:t>split</w:t>
      </w:r>
      <w:r>
        <w:rPr>
          <w:rFonts w:asciiTheme="majorHAnsi" w:hAnsiTheme="majorHAnsi"/>
          <w:lang w:val="sr-Cyrl-RS"/>
        </w:rPr>
        <w:t xml:space="preserve"> представља одност података тренинг и тест скуп</w:t>
      </w:r>
      <w:r w:rsidR="00642B22">
        <w:rPr>
          <w:rFonts w:asciiTheme="majorHAnsi" w:hAnsiTheme="majorHAnsi"/>
          <w:lang w:val="sr-Cyrl-RS"/>
        </w:rPr>
        <w:t>ова</w:t>
      </w:r>
      <w:r>
        <w:rPr>
          <w:rFonts w:asciiTheme="majorHAnsi" w:hAnsiTheme="majorHAnsi"/>
          <w:lang w:val="sr-Cyrl-RS"/>
        </w:rPr>
        <w:t>.</w:t>
      </w:r>
      <w:r w:rsidR="00534AE6">
        <w:rPr>
          <w:rFonts w:asciiTheme="majorHAnsi" w:hAnsiTheme="majorHAnsi"/>
          <w:lang w:val="sr-Cyrl-RS"/>
        </w:rPr>
        <w:t xml:space="preserve"> У овом случају 80% података узето је за обучавање, док осталих 20% формира тест скуп.</w:t>
      </w:r>
      <w:r w:rsidR="00DA6BD4">
        <w:rPr>
          <w:rFonts w:asciiTheme="majorHAnsi" w:hAnsiTheme="majorHAnsi"/>
          <w:lang w:val="sr-Cyrl-RS"/>
        </w:rPr>
        <w:t xml:space="preserve"> </w:t>
      </w:r>
    </w:p>
    <w:p w:rsidR="004A7645" w:rsidRPr="00184FBD" w:rsidRDefault="004A7645" w:rsidP="004A7645">
      <w:pPr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br w:type="page"/>
      </w:r>
    </w:p>
    <w:p w:rsidR="004E2BA2" w:rsidRDefault="004E2BA2" w:rsidP="00FE1F94">
      <w:pPr>
        <w:pStyle w:val="Heading1"/>
        <w:spacing w:before="0" w:after="360"/>
        <w:rPr>
          <w:lang w:val="sr-Cyrl-RS"/>
        </w:rPr>
      </w:pPr>
      <w:bookmarkStart w:id="3" w:name="_Toc105527321"/>
      <w:r>
        <w:rPr>
          <w:lang w:val="sr-Cyrl-RS"/>
        </w:rPr>
        <w:lastRenderedPageBreak/>
        <w:t>Креирање мреже</w:t>
      </w:r>
      <w:bookmarkEnd w:id="3"/>
    </w:p>
    <w:p w:rsidR="002C7533" w:rsidRDefault="00352AF8" w:rsidP="00352AF8">
      <w:pPr>
        <w:jc w:val="both"/>
        <w:rPr>
          <w:rFonts w:asciiTheme="majorHAnsi" w:hAnsiTheme="majorHAnsi"/>
          <w:lang w:val="sr-Cyrl-RS"/>
        </w:rPr>
      </w:pPr>
      <w:r>
        <w:rPr>
          <w:lang w:val="sr-Cyrl-RS"/>
        </w:rPr>
        <w:tab/>
      </w:r>
      <w:r w:rsidR="00185FE0">
        <w:rPr>
          <w:rFonts w:asciiTheme="majorHAnsi" w:hAnsiTheme="majorHAnsi"/>
          <w:lang w:val="sr-Cyrl-RS"/>
        </w:rPr>
        <w:t xml:space="preserve">Модел је креиран помоћу библиотеке </w:t>
      </w:r>
      <w:r w:rsidR="00185FE0">
        <w:rPr>
          <w:rFonts w:asciiTheme="majorHAnsi" w:hAnsiTheme="majorHAnsi"/>
        </w:rPr>
        <w:t xml:space="preserve">keras </w:t>
      </w:r>
      <w:r w:rsidR="00185FE0">
        <w:rPr>
          <w:rFonts w:asciiTheme="majorHAnsi" w:hAnsiTheme="majorHAnsi"/>
          <w:lang w:val="sr-Cyrl-RS"/>
        </w:rPr>
        <w:t>и њене имплементације различитих слојева неуронских мрежа.</w:t>
      </w:r>
      <w:r w:rsidR="00657066">
        <w:rPr>
          <w:rFonts w:asciiTheme="majorHAnsi" w:hAnsiTheme="majorHAnsi"/>
          <w:lang w:val="sr-Cyrl-RS"/>
        </w:rPr>
        <w:t xml:space="preserve"> </w:t>
      </w:r>
    </w:p>
    <w:p w:rsidR="005E0A11" w:rsidRPr="003C0D6D" w:rsidRDefault="002C7533" w:rsidP="00352AF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lang w:val="sr-Cyrl-RS"/>
        </w:rPr>
        <w:tab/>
      </w:r>
      <w:r w:rsidR="00657066">
        <w:rPr>
          <w:rFonts w:asciiTheme="majorHAnsi" w:hAnsiTheme="majorHAnsi"/>
          <w:lang w:val="sr-Cyrl-RS"/>
        </w:rPr>
        <w:t xml:space="preserve">Први слој јесте </w:t>
      </w:r>
      <w:r w:rsidR="00657066">
        <w:rPr>
          <w:rFonts w:asciiTheme="majorHAnsi" w:hAnsiTheme="majorHAnsi"/>
        </w:rPr>
        <w:t xml:space="preserve">Embedding </w:t>
      </w:r>
      <w:r w:rsidR="00EA4F73">
        <w:rPr>
          <w:rFonts w:asciiTheme="majorHAnsi" w:hAnsiTheme="majorHAnsi"/>
          <w:lang w:val="sr-Cyrl-RS"/>
        </w:rPr>
        <w:t>слој.</w:t>
      </w:r>
      <w:r w:rsidR="00FC5D5B">
        <w:rPr>
          <w:rFonts w:asciiTheme="majorHAnsi" w:hAnsiTheme="majorHAnsi"/>
          <w:lang w:val="sr-Cyrl-RS"/>
        </w:rPr>
        <w:t xml:space="preserve"> </w:t>
      </w:r>
      <w:r w:rsidR="003F2B5C">
        <w:rPr>
          <w:rFonts w:asciiTheme="majorHAnsi" w:hAnsiTheme="majorHAnsi"/>
          <w:lang w:val="sr-Cyrl-RS"/>
        </w:rPr>
        <w:t>Овај слој је неопходно користити у ситуацијама када се врши обучавање мреже са текстуалим подацима</w:t>
      </w:r>
      <w:r w:rsidR="005E0A11">
        <w:rPr>
          <w:rFonts w:asciiTheme="majorHAnsi" w:hAnsiTheme="majorHAnsi"/>
          <w:lang w:val="sr-Cyrl-RS"/>
        </w:rPr>
        <w:t>. Његов задатак јесте да научи тежинске коефицијенте за сваку реч прослеђеног речника.</w:t>
      </w:r>
      <w:r w:rsidR="00C44D11">
        <w:rPr>
          <w:rFonts w:asciiTheme="majorHAnsi" w:hAnsiTheme="majorHAnsi"/>
          <w:lang w:val="sr-Cyrl-RS"/>
        </w:rPr>
        <w:t xml:space="preserve"> Неопходно је првенствено кодирати текстуалне податке као целобројне вредности. Такође, неопходно је дефинисати величину вокабулара, број димензија векторског простора у ком ће се вредности представљати, као величину ула</w:t>
      </w:r>
      <w:r w:rsidR="00662FAC">
        <w:rPr>
          <w:rFonts w:asciiTheme="majorHAnsi" w:hAnsiTheme="majorHAnsi"/>
          <w:lang w:val="sr-Cyrl-RS"/>
        </w:rPr>
        <w:t>зних података, односно у овом случају максималан број речи у реченици</w:t>
      </w:r>
      <w:r w:rsidR="003C0D6D">
        <w:rPr>
          <w:rFonts w:asciiTheme="majorHAnsi" w:hAnsiTheme="majorHAnsi"/>
        </w:rPr>
        <w:t xml:space="preserve"> [1]</w:t>
      </w:r>
      <w:r w:rsidR="00662FAC">
        <w:rPr>
          <w:rFonts w:asciiTheme="majorHAnsi" w:hAnsiTheme="majorHAnsi"/>
          <w:lang w:val="sr-Cyrl-RS"/>
        </w:rPr>
        <w:t>.</w:t>
      </w:r>
    </w:p>
    <w:p w:rsidR="009A2D57" w:rsidRDefault="009A2D57" w:rsidP="009A2D57">
      <w:r>
        <w:rPr>
          <w:noProof/>
        </w:rPr>
        <w:drawing>
          <wp:inline distT="0" distB="0" distL="0" distR="0" wp14:anchorId="62BBC712" wp14:editId="636701EB">
            <wp:extent cx="5943600" cy="95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57" w:rsidRDefault="009A2D57" w:rsidP="009A2D57">
      <w:pPr>
        <w:jc w:val="center"/>
        <w:rPr>
          <w:rFonts w:asciiTheme="majorHAnsi" w:hAnsiTheme="majorHAnsi"/>
        </w:rPr>
      </w:pPr>
      <w:r w:rsidRPr="007644D5">
        <w:rPr>
          <w:rFonts w:asciiTheme="majorHAnsi" w:hAnsiTheme="majorHAnsi"/>
          <w:b/>
          <w:lang w:val="sr-Cyrl-RS"/>
        </w:rPr>
        <w:t xml:space="preserve">Слика 6. </w:t>
      </w:r>
      <w:r w:rsidRPr="007644D5">
        <w:rPr>
          <w:rFonts w:asciiTheme="majorHAnsi" w:hAnsiTheme="majorHAnsi"/>
          <w:lang w:val="sr-Cyrl-RS"/>
        </w:rPr>
        <w:t>Креирање модела неуронске мреже</w:t>
      </w:r>
    </w:p>
    <w:p w:rsidR="008706A3" w:rsidRDefault="008706A3" w:rsidP="008706A3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</w:rPr>
        <w:tab/>
      </w:r>
      <w:r w:rsidR="000D1870">
        <w:rPr>
          <w:rFonts w:asciiTheme="majorHAnsi" w:hAnsiTheme="majorHAnsi"/>
          <w:lang w:val="sr-Cyrl-RS"/>
        </w:rPr>
        <w:t xml:space="preserve">Други слој мреже је </w:t>
      </w:r>
      <w:r w:rsidR="000D1870">
        <w:rPr>
          <w:rFonts w:asciiTheme="majorHAnsi" w:hAnsiTheme="majorHAnsi"/>
        </w:rPr>
        <w:t xml:space="preserve">LSTM </w:t>
      </w:r>
      <w:r w:rsidR="000D1870">
        <w:rPr>
          <w:rFonts w:asciiTheme="majorHAnsi" w:hAnsiTheme="majorHAnsi"/>
          <w:lang w:val="sr-Cyrl-RS"/>
        </w:rPr>
        <w:t xml:space="preserve">слој сачињен од 5 </w:t>
      </w:r>
      <w:r w:rsidR="000D1870">
        <w:rPr>
          <w:rFonts w:asciiTheme="majorHAnsi" w:hAnsiTheme="majorHAnsi"/>
        </w:rPr>
        <w:t xml:space="preserve">LSTM </w:t>
      </w:r>
      <w:r w:rsidR="000D1870">
        <w:rPr>
          <w:rFonts w:asciiTheme="majorHAnsi" w:hAnsiTheme="majorHAnsi"/>
          <w:lang w:val="sr-Cyrl-RS"/>
        </w:rPr>
        <w:t>јединица.</w:t>
      </w:r>
      <w:r w:rsidR="00F71766">
        <w:rPr>
          <w:rFonts w:asciiTheme="majorHAnsi" w:hAnsiTheme="majorHAnsi"/>
          <w:lang w:val="sr-Cyrl-RS"/>
        </w:rPr>
        <w:t xml:space="preserve"> Приликом пројектовања овог слоја било је неопходно дефинисати параметре </w:t>
      </w:r>
      <w:r w:rsidR="00F71766">
        <w:rPr>
          <w:rFonts w:asciiTheme="majorHAnsi" w:hAnsiTheme="majorHAnsi"/>
        </w:rPr>
        <w:t>dropout</w:t>
      </w:r>
      <w:r w:rsidR="00F71766">
        <w:rPr>
          <w:rFonts w:asciiTheme="majorHAnsi" w:hAnsiTheme="majorHAnsi"/>
          <w:lang w:val="sr-Cyrl-RS"/>
        </w:rPr>
        <w:t xml:space="preserve"> и</w:t>
      </w:r>
      <w:r w:rsidR="00F71766">
        <w:rPr>
          <w:rFonts w:asciiTheme="majorHAnsi" w:hAnsiTheme="majorHAnsi"/>
        </w:rPr>
        <w:t xml:space="preserve"> recurrent_dropout</w:t>
      </w:r>
      <w:r w:rsidR="00F71766">
        <w:rPr>
          <w:rFonts w:asciiTheme="majorHAnsi" w:hAnsiTheme="majorHAnsi"/>
          <w:lang w:val="sr-Cyrl-RS"/>
        </w:rPr>
        <w:t>, како би се успорило обучавање.</w:t>
      </w:r>
      <w:r w:rsidR="004D6CC9">
        <w:rPr>
          <w:rFonts w:asciiTheme="majorHAnsi" w:hAnsiTheme="majorHAnsi"/>
          <w:lang w:val="sr-Cyrl-RS"/>
        </w:rPr>
        <w:t xml:space="preserve"> На излазу из слоја користи се активациона функција </w:t>
      </w:r>
      <w:r w:rsidR="004D6CC9" w:rsidRPr="004D6CC9">
        <w:rPr>
          <w:rFonts w:asciiTheme="majorHAnsi" w:hAnsiTheme="majorHAnsi"/>
          <w:i/>
        </w:rPr>
        <w:t>‘tanh’</w:t>
      </w:r>
      <w:r w:rsidR="004D6CC9">
        <w:rPr>
          <w:rFonts w:asciiTheme="majorHAnsi" w:hAnsiTheme="majorHAnsi"/>
          <w:lang w:val="sr-Cyrl-RS"/>
        </w:rPr>
        <w:t>, односно тангенцијална хиперболичка крива, чији је задатак да мапира вредности у домен од -1 до 1.</w:t>
      </w:r>
    </w:p>
    <w:p w:rsidR="00DF4167" w:rsidRDefault="00DF4167" w:rsidP="008706A3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B82629">
        <w:rPr>
          <w:rFonts w:asciiTheme="majorHAnsi" w:hAnsiTheme="majorHAnsi"/>
          <w:lang w:val="sr-Cyrl-RS"/>
        </w:rPr>
        <w:t>На излазу из мреже налази се један неурон са сигмоидном функциојом активације, због тога што је у питању проблем бинарне класификације.</w:t>
      </w:r>
      <w:r w:rsidR="008F6179">
        <w:rPr>
          <w:rFonts w:asciiTheme="majorHAnsi" w:hAnsiTheme="majorHAnsi"/>
          <w:lang w:val="sr-Cyrl-RS"/>
        </w:rPr>
        <w:t xml:space="preserve"> </w:t>
      </w:r>
    </w:p>
    <w:p w:rsidR="003B3BA6" w:rsidRDefault="003B3BA6" w:rsidP="008706A3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23670B">
        <w:rPr>
          <w:rFonts w:asciiTheme="majorHAnsi" w:hAnsiTheme="majorHAnsi"/>
          <w:lang w:val="sr-Cyrl-RS"/>
        </w:rPr>
        <w:t xml:space="preserve">Функција губитака модела је </w:t>
      </w:r>
      <w:r w:rsidR="0023670B">
        <w:rPr>
          <w:rFonts w:asciiTheme="majorHAnsi" w:hAnsiTheme="majorHAnsi"/>
        </w:rPr>
        <w:t>binary_crossentropy</w:t>
      </w:r>
      <w:r w:rsidR="0023670B">
        <w:rPr>
          <w:rFonts w:asciiTheme="majorHAnsi" w:hAnsiTheme="majorHAnsi"/>
          <w:lang w:val="sr-Cyrl-RS"/>
        </w:rPr>
        <w:t xml:space="preserve"> због бинарне природе проблема који мрежа треба да решава. </w:t>
      </w:r>
      <w:r w:rsidR="00F17858">
        <w:rPr>
          <w:rFonts w:asciiTheme="majorHAnsi" w:hAnsiTheme="majorHAnsi"/>
          <w:lang w:val="sr-Cyrl-RS"/>
        </w:rPr>
        <w:t xml:space="preserve">Као оптимизатор користи се </w:t>
      </w:r>
      <w:r w:rsidR="00F17858" w:rsidRPr="00F43269">
        <w:rPr>
          <w:rFonts w:asciiTheme="majorHAnsi" w:hAnsiTheme="majorHAnsi"/>
          <w:i/>
        </w:rPr>
        <w:t>‘adam’</w:t>
      </w:r>
      <w:r w:rsidR="00F43269">
        <w:rPr>
          <w:rFonts w:asciiTheme="majorHAnsi" w:hAnsiTheme="majorHAnsi"/>
        </w:rPr>
        <w:t xml:space="preserve"> </w:t>
      </w:r>
      <w:r w:rsidR="00F43269">
        <w:rPr>
          <w:rFonts w:asciiTheme="majorHAnsi" w:hAnsiTheme="majorHAnsi"/>
          <w:lang w:val="sr-Cyrl-RS"/>
        </w:rPr>
        <w:t>који је знатно спорији, али уједно и показује далеко боље резултате од оптимизатора</w:t>
      </w:r>
      <w:r w:rsidR="0023670B">
        <w:rPr>
          <w:rFonts w:asciiTheme="majorHAnsi" w:hAnsiTheme="majorHAnsi"/>
        </w:rPr>
        <w:t xml:space="preserve"> </w:t>
      </w:r>
      <w:r w:rsidR="00F17858" w:rsidRPr="00F43269">
        <w:rPr>
          <w:rFonts w:asciiTheme="majorHAnsi" w:hAnsiTheme="majorHAnsi"/>
          <w:i/>
        </w:rPr>
        <w:t>‘sgd’</w:t>
      </w:r>
      <w:r w:rsidR="000A7129">
        <w:rPr>
          <w:rFonts w:asciiTheme="majorHAnsi" w:hAnsiTheme="majorHAnsi"/>
          <w:i/>
          <w:lang w:val="sr-Cyrl-RS"/>
        </w:rPr>
        <w:t xml:space="preserve">. </w:t>
      </w:r>
      <w:r w:rsidR="0063593B">
        <w:rPr>
          <w:rFonts w:asciiTheme="majorHAnsi" w:hAnsiTheme="majorHAnsi"/>
          <w:lang w:val="sr-Cyrl-RS"/>
        </w:rPr>
        <w:t>Оптимизатор ради са подразумеваним вредностима параметара, због тога што се показало да њихова измена не утиче на коначне резултате.</w:t>
      </w:r>
    </w:p>
    <w:p w:rsidR="00A54C7F" w:rsidRPr="006D2DE0" w:rsidRDefault="00A54C7F" w:rsidP="00A54C7F">
      <w:pPr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br w:type="page"/>
      </w:r>
    </w:p>
    <w:p w:rsidR="004E2BA2" w:rsidRDefault="004E2BA2" w:rsidP="00FE1F94">
      <w:pPr>
        <w:pStyle w:val="Heading1"/>
        <w:spacing w:before="0" w:after="360"/>
        <w:rPr>
          <w:lang w:val="sr-Cyrl-RS"/>
        </w:rPr>
      </w:pPr>
      <w:bookmarkStart w:id="4" w:name="_Toc105527322"/>
      <w:r>
        <w:rPr>
          <w:lang w:val="sr-Cyrl-RS"/>
        </w:rPr>
        <w:lastRenderedPageBreak/>
        <w:t>Подешавање хиперпараметара</w:t>
      </w:r>
      <w:bookmarkEnd w:id="4"/>
    </w:p>
    <w:p w:rsidR="00D62536" w:rsidRDefault="00D742A7" w:rsidP="00D742A7">
      <w:pPr>
        <w:rPr>
          <w:rFonts w:asciiTheme="majorHAnsi" w:hAnsiTheme="majorHAnsi"/>
          <w:lang w:val="sr-Cyrl-RS"/>
        </w:rPr>
      </w:pPr>
      <w:r>
        <w:rPr>
          <w:lang w:val="sr-Cyrl-RS"/>
        </w:rPr>
        <w:tab/>
      </w:r>
      <w:r w:rsidR="002C1D34">
        <w:rPr>
          <w:rFonts w:asciiTheme="majorHAnsi" w:hAnsiTheme="majorHAnsi"/>
          <w:lang w:val="sr-Cyrl-RS"/>
        </w:rPr>
        <w:t xml:space="preserve">Како би се постигл бољи резултати, над мрежом је употребљен </w:t>
      </w:r>
      <w:r w:rsidR="002C1D34">
        <w:rPr>
          <w:rFonts w:asciiTheme="majorHAnsi" w:hAnsiTheme="majorHAnsi"/>
        </w:rPr>
        <w:t xml:space="preserve">grid search </w:t>
      </w:r>
      <w:r w:rsidR="002C1D34">
        <w:rPr>
          <w:rFonts w:asciiTheme="majorHAnsi" w:hAnsiTheme="majorHAnsi"/>
          <w:lang w:val="sr-Cyrl-RS"/>
        </w:rPr>
        <w:t>за тражење најбољих вредности хиперпараметара.</w:t>
      </w:r>
    </w:p>
    <w:p w:rsidR="002F3FFC" w:rsidRDefault="002F3FFC" w:rsidP="0066623F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E54312">
        <w:rPr>
          <w:rFonts w:asciiTheme="majorHAnsi" w:hAnsiTheme="majorHAnsi"/>
          <w:lang w:val="sr-Cyrl-RS"/>
        </w:rPr>
        <w:t>За тестирање коришћен је модел приказан на слици 7. који је готово идентичан моделу приказаном у претходном поглављу, с тим што је вредности хиперпараметара мреже могуће проследити као аргумент</w:t>
      </w:r>
      <w:r w:rsidR="00387733">
        <w:rPr>
          <w:rFonts w:asciiTheme="majorHAnsi" w:hAnsiTheme="majorHAnsi"/>
          <w:lang w:val="sr-Cyrl-RS"/>
        </w:rPr>
        <w:t>. Тестиране су различите вредности броја епоха тренирања, величине скупа података који се доводе на улаз мреже и коефицијената заборављања.</w:t>
      </w:r>
    </w:p>
    <w:p w:rsidR="00D742A7" w:rsidRDefault="00D62536" w:rsidP="000E17DE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24FFF7B2" wp14:editId="230A8230">
            <wp:extent cx="5943600" cy="110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DE" w:rsidRDefault="000E17DE" w:rsidP="000E17DE">
      <w:pPr>
        <w:jc w:val="center"/>
        <w:rPr>
          <w:rFonts w:asciiTheme="majorHAnsi" w:hAnsiTheme="majorHAnsi"/>
          <w:lang w:val="sr-Cyrl-RS"/>
        </w:rPr>
      </w:pPr>
      <w:r w:rsidRPr="000E17DE">
        <w:rPr>
          <w:rFonts w:asciiTheme="majorHAnsi" w:hAnsiTheme="majorHAnsi"/>
          <w:b/>
          <w:lang w:val="sr-Cyrl-RS"/>
        </w:rPr>
        <w:t xml:space="preserve">Слика 7. </w:t>
      </w:r>
      <w:r>
        <w:rPr>
          <w:rFonts w:asciiTheme="majorHAnsi" w:hAnsiTheme="majorHAnsi"/>
          <w:lang w:val="sr-Cyrl-RS"/>
        </w:rPr>
        <w:t>Модел мреже намењен тестирању различитих хиперпараметара</w:t>
      </w:r>
    </w:p>
    <w:p w:rsidR="003F3088" w:rsidRDefault="008070EB" w:rsidP="008070EB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>Ван модела креиране су листе предефинисаних вредности хиперпараметара са којима треба тестирати модел.</w:t>
      </w:r>
      <w:r w:rsidR="003029B9">
        <w:rPr>
          <w:rFonts w:asciiTheme="majorHAnsi" w:hAnsiTheme="majorHAnsi"/>
          <w:lang w:val="sr-Cyrl-RS"/>
        </w:rPr>
        <w:t xml:space="preserve"> Затим се модел креира и тестира са сваком комбинацијом хиперпараметара, при чему се чувају метрике тачности и функције губитака на тренинг и тест скупу података.</w:t>
      </w:r>
      <w:r w:rsidR="001334AC">
        <w:rPr>
          <w:rFonts w:asciiTheme="majorHAnsi" w:hAnsiTheme="majorHAnsi"/>
          <w:lang w:val="sr-Cyrl-RS"/>
        </w:rPr>
        <w:t xml:space="preserve"> Приликом израде задатка велики проблем је представљало преучавање мреже, због чега су најбољи параметри бирани на основу минималне вредности фунцкије губитака.</w:t>
      </w:r>
    </w:p>
    <w:p w:rsidR="00974704" w:rsidRDefault="00974704" w:rsidP="00890F6F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384048ED" wp14:editId="37E24A59">
            <wp:extent cx="4723076" cy="3005412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9917" cy="300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6F" w:rsidRDefault="00890F6F" w:rsidP="00890F6F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8. </w:t>
      </w:r>
      <w:r w:rsidR="00F50F59">
        <w:rPr>
          <w:rFonts w:asciiTheme="majorHAnsi" w:hAnsiTheme="majorHAnsi"/>
          <w:lang w:val="sr-Cyrl-RS"/>
        </w:rPr>
        <w:t>Добијање метрика тачности модела за сваку комбинацју параметара</w:t>
      </w:r>
    </w:p>
    <w:p w:rsidR="00394A9F" w:rsidRDefault="00BE7D87" w:rsidP="00BE7D87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lastRenderedPageBreak/>
        <w:tab/>
      </w:r>
      <w:r w:rsidR="00790D18">
        <w:rPr>
          <w:rFonts w:asciiTheme="majorHAnsi" w:hAnsiTheme="majorHAnsi"/>
          <w:lang w:val="sr-Cyrl-RS"/>
        </w:rPr>
        <w:t>Најбољи параметри изабрани су на основу редног броја комбинације приликом које је модел показао минималну вредност функције губитака.</w:t>
      </w:r>
      <w:r w:rsidR="00046294">
        <w:rPr>
          <w:rFonts w:asciiTheme="majorHAnsi" w:hAnsiTheme="majorHAnsi"/>
          <w:lang w:val="sr-Cyrl-RS"/>
        </w:rPr>
        <w:t xml:space="preserve"> Резултат претраге добија се у виду фајла у ком су наведене вредности хиперпараметара које треба користити као и тачност коју је модел показао са њима.</w:t>
      </w:r>
    </w:p>
    <w:p w:rsidR="00520F18" w:rsidRDefault="00A27680" w:rsidP="00A27680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6E74196B" wp14:editId="77001A8C">
            <wp:extent cx="5086350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70" w:rsidRDefault="00A27680" w:rsidP="00A27680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9. </w:t>
      </w:r>
      <w:r>
        <w:rPr>
          <w:rFonts w:asciiTheme="majorHAnsi" w:hAnsiTheme="majorHAnsi"/>
          <w:lang w:val="sr-Cyrl-RS"/>
        </w:rPr>
        <w:t>Бирање најбољих параметара</w:t>
      </w:r>
    </w:p>
    <w:p w:rsidR="00A27680" w:rsidRPr="00A27680" w:rsidRDefault="00BD7770" w:rsidP="00BD7770">
      <w:pPr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br w:type="page"/>
      </w:r>
    </w:p>
    <w:p w:rsidR="004E2BA2" w:rsidRDefault="004E2BA2" w:rsidP="00FE1F94">
      <w:pPr>
        <w:pStyle w:val="Heading1"/>
        <w:spacing w:before="0" w:after="360"/>
      </w:pPr>
      <w:bookmarkStart w:id="5" w:name="_Toc105527323"/>
      <w:r>
        <w:rPr>
          <w:lang w:val="sr-Cyrl-RS"/>
        </w:rPr>
        <w:lastRenderedPageBreak/>
        <w:t>Евалуација перформанси</w:t>
      </w:r>
      <w:bookmarkEnd w:id="5"/>
    </w:p>
    <w:p w:rsidR="00BB747A" w:rsidRDefault="00BB747A" w:rsidP="00337280">
      <w:pPr>
        <w:jc w:val="both"/>
        <w:rPr>
          <w:rFonts w:asciiTheme="majorHAnsi" w:hAnsiTheme="majorHAnsi"/>
          <w:lang w:val="sr-Cyrl-RS"/>
        </w:rPr>
      </w:pPr>
      <w:r>
        <w:tab/>
      </w:r>
      <w:r w:rsidR="00EB3B2E" w:rsidRPr="00EB3B2E">
        <w:rPr>
          <w:rFonts w:asciiTheme="majorHAnsi" w:hAnsiTheme="majorHAnsi"/>
          <w:lang w:val="sr-Cyrl-RS"/>
        </w:rPr>
        <w:t>Евалуација перформанси</w:t>
      </w:r>
      <w:r w:rsidR="00EB3B2E">
        <w:rPr>
          <w:rFonts w:asciiTheme="majorHAnsi" w:hAnsiTheme="majorHAnsi"/>
          <w:lang w:val="sr-Cyrl-RS"/>
        </w:rPr>
        <w:t xml:space="preserve"> неуронске мреже посматра се у два одвојена случаја.</w:t>
      </w:r>
      <w:r w:rsidR="0077270C">
        <w:rPr>
          <w:rFonts w:asciiTheme="majorHAnsi" w:hAnsiTheme="majorHAnsi"/>
          <w:lang w:val="sr-Cyrl-RS"/>
        </w:rPr>
        <w:t xml:space="preserve"> </w:t>
      </w:r>
      <w:r w:rsidR="00337280">
        <w:rPr>
          <w:rFonts w:asciiTheme="majorHAnsi" w:hAnsiTheme="majorHAnsi"/>
          <w:lang w:val="sr-Cyrl-RS"/>
        </w:rPr>
        <w:t>Првенствено неопходно је пратити перформансе током процеса тренирања, а затим тестирати мрежу након што је модел креиран</w:t>
      </w:r>
      <w:r w:rsidR="00EF3A1A">
        <w:rPr>
          <w:rFonts w:asciiTheme="majorHAnsi" w:hAnsiTheme="majorHAnsi"/>
          <w:lang w:val="sr-Cyrl-RS"/>
        </w:rPr>
        <w:t xml:space="preserve"> и обучен</w:t>
      </w:r>
      <w:r w:rsidR="00337280">
        <w:rPr>
          <w:rFonts w:asciiTheme="majorHAnsi" w:hAnsiTheme="majorHAnsi"/>
          <w:lang w:val="sr-Cyrl-RS"/>
        </w:rPr>
        <w:t>.</w:t>
      </w:r>
    </w:p>
    <w:p w:rsidR="00E368F6" w:rsidRDefault="00E368F6" w:rsidP="00337280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>Током тренирања, мрежа је првобитно наилазила на проблем преучавања који је могао да се примети праћењем функцје губитака.</w:t>
      </w:r>
      <w:r w:rsidR="00C96AF2">
        <w:rPr>
          <w:rFonts w:asciiTheme="majorHAnsi" w:hAnsiTheme="majorHAnsi"/>
          <w:lang w:val="sr-Cyrl-RS"/>
        </w:rPr>
        <w:t xml:space="preserve"> Наиме, након што је мрежа достигла стање у ком је тачност испитивања над тренинг подацима досегла 100%</w:t>
      </w:r>
      <w:r w:rsidR="00FA0BA1">
        <w:rPr>
          <w:rFonts w:asciiTheme="majorHAnsi" w:hAnsiTheme="majorHAnsi"/>
          <w:lang w:val="sr-Cyrl-RS"/>
        </w:rPr>
        <w:t>, функција губитака валидационог сета је расла до великих вредности.</w:t>
      </w:r>
      <w:r w:rsidR="00943924">
        <w:rPr>
          <w:rFonts w:asciiTheme="majorHAnsi" w:hAnsiTheme="majorHAnsi"/>
          <w:lang w:val="sr-Cyrl-RS"/>
        </w:rPr>
        <w:t xml:space="preserve"> Из овог разлога, на мрежи је примењено рано заустављање, које прати кретање функцје губитака над валидационим сетом и прекида обучвање онда када се досегне минимална вредност функције, односно онда када она почне да расте.</w:t>
      </w:r>
      <w:r w:rsidR="00155894">
        <w:rPr>
          <w:rFonts w:asciiTheme="majorHAnsi" w:hAnsiTheme="majorHAnsi"/>
          <w:lang w:val="sr-Cyrl-RS"/>
        </w:rPr>
        <w:t xml:space="preserve"> Применом ове методе, мрежа идаље боље класификује тренинг податке, међутим тачност над тест подацима је веродостојнија.</w:t>
      </w:r>
    </w:p>
    <w:p w:rsidR="003317F7" w:rsidRDefault="003317F7" w:rsidP="00337280">
      <w:pPr>
        <w:jc w:val="both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306F7691" wp14:editId="75105AB3">
            <wp:extent cx="5943600" cy="442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31" w:rsidRDefault="00317931" w:rsidP="00317931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10. </w:t>
      </w:r>
      <w:r>
        <w:rPr>
          <w:rFonts w:asciiTheme="majorHAnsi" w:hAnsiTheme="majorHAnsi"/>
          <w:lang w:val="sr-Cyrl-RS"/>
        </w:rPr>
        <w:t xml:space="preserve">обучавање модела уз коришћење раног заустављања </w:t>
      </w:r>
      <w:r>
        <w:rPr>
          <w:rFonts w:asciiTheme="majorHAnsi" w:hAnsiTheme="majorHAnsi"/>
        </w:rPr>
        <w:t>[2]</w:t>
      </w:r>
    </w:p>
    <w:p w:rsidR="004540AE" w:rsidRDefault="004540AE" w:rsidP="004540AE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>Осим раног заустављања, мрежа креира</w:t>
      </w:r>
      <w:r>
        <w:rPr>
          <w:rFonts w:asciiTheme="majorHAnsi" w:hAnsiTheme="majorHAnsi"/>
        </w:rPr>
        <w:t xml:space="preserve"> ModelCheckpoint, </w:t>
      </w:r>
      <w:r>
        <w:rPr>
          <w:rFonts w:asciiTheme="majorHAnsi" w:hAnsiTheme="majorHAnsi"/>
          <w:lang w:val="sr-Cyrl-RS"/>
        </w:rPr>
        <w:t xml:space="preserve">односно </w:t>
      </w:r>
      <w:r w:rsidR="0007652A">
        <w:rPr>
          <w:rFonts w:asciiTheme="majorHAnsi" w:hAnsiTheme="majorHAnsi"/>
          <w:lang w:val="sr-Cyrl-RS"/>
        </w:rPr>
        <w:t xml:space="preserve">чува стање у ком је имала најнижу вредност функције губитака током обучавања. </w:t>
      </w:r>
      <w:r w:rsidR="00797C9B">
        <w:rPr>
          <w:rFonts w:asciiTheme="majorHAnsi" w:hAnsiTheme="majorHAnsi"/>
          <w:lang w:val="sr-Cyrl-RS"/>
        </w:rPr>
        <w:t xml:space="preserve">Након што се обучвање прекине, модел се враћа </w:t>
      </w:r>
      <w:r w:rsidR="00DF3BE7">
        <w:rPr>
          <w:rFonts w:asciiTheme="majorHAnsi" w:hAnsiTheme="majorHAnsi"/>
          <w:lang w:val="sr-Cyrl-RS"/>
        </w:rPr>
        <w:t>у ово стање пошто је у њему има</w:t>
      </w:r>
      <w:r w:rsidR="00797C9B">
        <w:rPr>
          <w:rFonts w:asciiTheme="majorHAnsi" w:hAnsiTheme="majorHAnsi"/>
          <w:lang w:val="sr-Cyrl-RS"/>
        </w:rPr>
        <w:t>о најбољу вредност тачности над валидационим скупом пре него што је ова функција дивергирала.</w:t>
      </w:r>
    </w:p>
    <w:p w:rsidR="00B17E10" w:rsidRDefault="00B17E10" w:rsidP="004540AE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217B82">
        <w:rPr>
          <w:rFonts w:asciiTheme="majorHAnsi" w:hAnsiTheme="majorHAnsi"/>
          <w:lang w:val="sr-Cyrl-RS"/>
        </w:rPr>
        <w:t>Након процеса тренирања, добијени модел се тестира са тест подацима и добијене вредности се упоређују са траженим вредностима.</w:t>
      </w:r>
      <w:r w:rsidR="0004250A">
        <w:rPr>
          <w:rFonts w:asciiTheme="majorHAnsi" w:hAnsiTheme="majorHAnsi"/>
          <w:lang w:val="sr-Cyrl-RS"/>
        </w:rPr>
        <w:t xml:space="preserve"> На овај начин се утврђују метрике тачности модела, коришћењем конфузионе матрице.</w:t>
      </w:r>
    </w:p>
    <w:p w:rsidR="00422853" w:rsidRDefault="00422853" w:rsidP="00422853">
      <w:pPr>
        <w:jc w:val="center"/>
        <w:rPr>
          <w:rFonts w:asciiTheme="majorHAnsi" w:hAnsiTheme="majorHAnsi"/>
          <w:lang w:val="sr-Cyrl-RS"/>
        </w:rPr>
      </w:pPr>
      <w:r>
        <w:rPr>
          <w:noProof/>
        </w:rPr>
        <w:drawing>
          <wp:inline distT="0" distB="0" distL="0" distR="0" wp14:anchorId="7A280E4D" wp14:editId="0511D25F">
            <wp:extent cx="475297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3" w:rsidRDefault="00422853" w:rsidP="00422853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11. </w:t>
      </w:r>
      <w:r>
        <w:rPr>
          <w:rFonts w:asciiTheme="majorHAnsi" w:hAnsiTheme="majorHAnsi"/>
          <w:lang w:val="sr-Cyrl-RS"/>
        </w:rPr>
        <w:t>Креирање конфузионе матрице</w:t>
      </w:r>
    </w:p>
    <w:p w:rsidR="00D6627B" w:rsidRPr="00422853" w:rsidRDefault="00D6627B" w:rsidP="00D6627B">
      <w:pPr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br w:type="page"/>
      </w:r>
    </w:p>
    <w:p w:rsidR="004E2BA2" w:rsidRDefault="004E2BA2" w:rsidP="00FE1F94">
      <w:pPr>
        <w:pStyle w:val="Heading1"/>
        <w:spacing w:before="0" w:after="360"/>
        <w:rPr>
          <w:lang w:val="sr-Cyrl-RS"/>
        </w:rPr>
      </w:pPr>
      <w:bookmarkStart w:id="6" w:name="_Toc105527324"/>
      <w:r>
        <w:rPr>
          <w:lang w:val="sr-Cyrl-RS"/>
        </w:rPr>
        <w:lastRenderedPageBreak/>
        <w:t>Коначни резултати</w:t>
      </w:r>
      <w:bookmarkEnd w:id="6"/>
    </w:p>
    <w:p w:rsidR="00312E7B" w:rsidRDefault="00312E7B" w:rsidP="00312E7B">
      <w:pPr>
        <w:rPr>
          <w:rFonts w:asciiTheme="majorHAnsi" w:hAnsiTheme="majorHAnsi"/>
          <w:lang w:val="sr-Cyrl-RS"/>
        </w:rPr>
      </w:pPr>
      <w:r>
        <w:rPr>
          <w:lang w:val="sr-Cyrl-RS"/>
        </w:rPr>
        <w:tab/>
      </w:r>
      <w:r w:rsidR="00CC05EF">
        <w:rPr>
          <w:rFonts w:asciiTheme="majorHAnsi" w:hAnsiTheme="majorHAnsi"/>
          <w:lang w:val="sr-Cyrl-RS"/>
        </w:rPr>
        <w:t>Коначни модел показује 72% тачности тренирања</w:t>
      </w:r>
      <w:r w:rsidR="00563C06">
        <w:rPr>
          <w:rFonts w:asciiTheme="majorHAnsi" w:hAnsiTheme="majorHAnsi"/>
          <w:lang w:val="sr-Cyrl-RS"/>
        </w:rPr>
        <w:t>, с тим што мало боље класификује податке који припадају класи 0, односно реченице које имају негативну конотацију</w:t>
      </w:r>
      <w:r w:rsidR="00CC05EF">
        <w:rPr>
          <w:rFonts w:asciiTheme="majorHAnsi" w:hAnsiTheme="majorHAnsi"/>
          <w:lang w:val="sr-Cyrl-RS"/>
        </w:rPr>
        <w:t>.</w:t>
      </w:r>
    </w:p>
    <w:p w:rsidR="009E1720" w:rsidRDefault="00600F60" w:rsidP="00600F60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319388" cy="24823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ca konfuzij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856" cy="24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60" w:rsidRDefault="00CF5F6E" w:rsidP="00600F60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12. </w:t>
      </w:r>
      <w:r>
        <w:rPr>
          <w:rFonts w:asciiTheme="majorHAnsi" w:hAnsiTheme="majorHAnsi"/>
          <w:lang w:val="sr-Cyrl-RS"/>
        </w:rPr>
        <w:t>Конфузиона матрица</w:t>
      </w:r>
    </w:p>
    <w:p w:rsidR="00E074CD" w:rsidRDefault="00E074CD" w:rsidP="00600F60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562583" cy="16861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ke tacnost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8A" w:rsidRDefault="00E074CD" w:rsidP="00600F60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13. </w:t>
      </w:r>
      <w:r>
        <w:rPr>
          <w:rFonts w:asciiTheme="majorHAnsi" w:hAnsiTheme="majorHAnsi"/>
          <w:lang w:val="sr-Cyrl-RS"/>
        </w:rPr>
        <w:t>Добијене евалуационе метрике креираног модела</w:t>
      </w:r>
    </w:p>
    <w:p w:rsidR="00E074CD" w:rsidRDefault="003C488A" w:rsidP="003C488A">
      <w:pPr>
        <w:jc w:val="both"/>
        <w:rPr>
          <w:rFonts w:asciiTheme="majorHAnsi" w:hAnsiTheme="majorHAnsi"/>
          <w:b/>
          <w:lang w:val="sr-Cyrl-RS"/>
        </w:rPr>
      </w:pPr>
      <w:r>
        <w:rPr>
          <w:rFonts w:asciiTheme="majorHAnsi" w:hAnsiTheme="majorHAnsi"/>
          <w:lang w:val="sr-Cyrl-RS"/>
        </w:rPr>
        <w:tab/>
        <w:t xml:space="preserve">За оцењивање модела исправније је користити метрику прецизности због тога што су класе готово исте величине, међутим </w:t>
      </w:r>
      <w:r>
        <w:rPr>
          <w:rFonts w:asciiTheme="majorHAnsi" w:hAnsiTheme="majorHAnsi"/>
        </w:rPr>
        <w:t>f1 score</w:t>
      </w:r>
      <w:r>
        <w:rPr>
          <w:rFonts w:asciiTheme="majorHAnsi" w:hAnsiTheme="majorHAnsi"/>
          <w:lang w:val="sr-Cyrl-RS"/>
        </w:rPr>
        <w:t xml:space="preserve"> метрика даје приближно исте податке у овом случају.</w:t>
      </w:r>
      <w:r w:rsidR="00F46FDA">
        <w:rPr>
          <w:rFonts w:asciiTheme="majorHAnsi" w:hAnsiTheme="majorHAnsi"/>
          <w:lang w:val="sr-Cyrl-RS"/>
        </w:rPr>
        <w:t xml:space="preserve"> Метрика сензитивности класе 0 и специфичности класе 1</w:t>
      </w:r>
      <w:r w:rsidR="00775333">
        <w:rPr>
          <w:rFonts w:asciiTheme="majorHAnsi" w:hAnsiTheme="majorHAnsi"/>
          <w:lang w:val="sr-Cyrl-RS"/>
        </w:rPr>
        <w:t xml:space="preserve"> указују на то да модел боље класификује податке који припадају класи </w:t>
      </w:r>
      <w:r w:rsidR="002242DA">
        <w:rPr>
          <w:rFonts w:asciiTheme="majorHAnsi" w:hAnsiTheme="majorHAnsi"/>
          <w:lang w:val="sr-Cyrl-RS"/>
        </w:rPr>
        <w:t>0, односно да има више проблема са погађањем у случају када излаз не припада класи 0</w:t>
      </w:r>
      <w:r w:rsidR="00586154">
        <w:rPr>
          <w:rFonts w:asciiTheme="majorHAnsi" w:hAnsiTheme="majorHAnsi"/>
          <w:lang w:val="sr-Cyrl-RS"/>
        </w:rPr>
        <w:t>.</w:t>
      </w:r>
      <w:r w:rsidR="00E074CD">
        <w:rPr>
          <w:rFonts w:asciiTheme="majorHAnsi" w:hAnsiTheme="majorHAnsi"/>
          <w:b/>
          <w:lang w:val="sr-Cyrl-RS"/>
        </w:rPr>
        <w:t xml:space="preserve"> </w:t>
      </w:r>
    </w:p>
    <w:p w:rsidR="00364972" w:rsidRDefault="00364972" w:rsidP="00364972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5487166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72" w:rsidRPr="00364972" w:rsidRDefault="00364972" w:rsidP="00364972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14. </w:t>
      </w:r>
      <w:r>
        <w:rPr>
          <w:rFonts w:asciiTheme="majorHAnsi" w:hAnsiTheme="majorHAnsi"/>
          <w:lang w:val="sr-Cyrl-RS"/>
        </w:rPr>
        <w:t>Функција губитака током тренирања модела</w:t>
      </w:r>
    </w:p>
    <w:p w:rsidR="00364972" w:rsidRDefault="00364972" w:rsidP="00364972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477639" cy="2133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80" w:rsidRDefault="005E1F80" w:rsidP="00364972">
      <w:pPr>
        <w:jc w:val="center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b/>
          <w:lang w:val="sr-Cyrl-RS"/>
        </w:rPr>
        <w:t xml:space="preserve">Слика 15. </w:t>
      </w:r>
      <w:r>
        <w:rPr>
          <w:rFonts w:asciiTheme="majorHAnsi" w:hAnsiTheme="majorHAnsi"/>
          <w:lang w:val="sr-Cyrl-RS"/>
        </w:rPr>
        <w:t>Кретање метрике тачности по епохама током тренирања</w:t>
      </w:r>
    </w:p>
    <w:p w:rsidR="0017780F" w:rsidRDefault="0017780F" w:rsidP="0017780F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</w:r>
      <w:r w:rsidR="00640E54">
        <w:rPr>
          <w:rFonts w:asciiTheme="majorHAnsi" w:hAnsiTheme="majorHAnsi"/>
          <w:lang w:val="sr-Cyrl-RS"/>
        </w:rPr>
        <w:t>Када су у питању графици функције губитака и тачности током тренирања, ове функције над тренинг и тест сетом не конвергирају у потпуности.</w:t>
      </w:r>
      <w:r w:rsidR="00E11301">
        <w:rPr>
          <w:rFonts w:asciiTheme="majorHAnsi" w:hAnsiTheme="majorHAnsi"/>
          <w:lang w:val="sr-Cyrl-RS"/>
        </w:rPr>
        <w:t xml:space="preserve"> Међутим, пошто је проблем јако комплексне природе не може се очекивати 100%</w:t>
      </w:r>
      <w:r w:rsidR="00162E00">
        <w:rPr>
          <w:rFonts w:asciiTheme="majorHAnsi" w:hAnsiTheme="majorHAnsi"/>
          <w:lang w:val="sr-Cyrl-RS"/>
        </w:rPr>
        <w:t xml:space="preserve"> тачности</w:t>
      </w:r>
      <w:r w:rsidR="00E11301">
        <w:rPr>
          <w:rFonts w:asciiTheme="majorHAnsi" w:hAnsiTheme="majorHAnsi"/>
          <w:lang w:val="sr-Cyrl-RS"/>
        </w:rPr>
        <w:t xml:space="preserve"> над валидационим подацима.</w:t>
      </w:r>
      <w:r w:rsidR="00266CA8">
        <w:rPr>
          <w:rFonts w:asciiTheme="majorHAnsi" w:hAnsiTheme="majorHAnsi"/>
          <w:lang w:val="sr-Cyrl-RS"/>
        </w:rPr>
        <w:t xml:space="preserve"> </w:t>
      </w:r>
      <w:r w:rsidR="007F78ED">
        <w:rPr>
          <w:rFonts w:asciiTheme="majorHAnsi" w:hAnsiTheme="majorHAnsi"/>
          <w:lang w:val="sr-Cyrl-RS"/>
        </w:rPr>
        <w:t>При крају</w:t>
      </w:r>
      <w:r w:rsidR="005E1D96">
        <w:rPr>
          <w:rFonts w:asciiTheme="majorHAnsi" w:hAnsiTheme="majorHAnsi"/>
          <w:lang w:val="sr-Cyrl-RS"/>
        </w:rPr>
        <w:t xml:space="preserve"> процеса обучавања</w:t>
      </w:r>
      <w:r w:rsidR="007F78ED">
        <w:rPr>
          <w:rFonts w:asciiTheme="majorHAnsi" w:hAnsiTheme="majorHAnsi"/>
          <w:lang w:val="sr-Cyrl-RS"/>
        </w:rPr>
        <w:t>, након 20. епохе, графици полако почињу да дивергирају, али због постављених прекретница током тренирања, ова дивергенција неће имати утицаја на коначан модел, јер је најбоља вредност</w:t>
      </w:r>
      <w:r w:rsidR="00362203">
        <w:rPr>
          <w:rFonts w:asciiTheme="majorHAnsi" w:hAnsiTheme="majorHAnsi"/>
          <w:lang w:val="sr-Cyrl-RS"/>
        </w:rPr>
        <w:t xml:space="preserve"> унапред</w:t>
      </w:r>
      <w:r w:rsidR="007F78ED">
        <w:rPr>
          <w:rFonts w:asciiTheme="majorHAnsi" w:hAnsiTheme="majorHAnsi"/>
          <w:lang w:val="sr-Cyrl-RS"/>
        </w:rPr>
        <w:t xml:space="preserve"> сачувана.</w:t>
      </w:r>
    </w:p>
    <w:p w:rsidR="00B8485C" w:rsidRPr="00A0402F" w:rsidRDefault="005F0149" w:rsidP="0013785A">
      <w:pPr>
        <w:rPr>
          <w:rFonts w:asciiTheme="majorHAnsi" w:hAnsiTheme="majorHAnsi"/>
        </w:rPr>
      </w:pPr>
      <w:r>
        <w:rPr>
          <w:rFonts w:asciiTheme="majorHAnsi" w:hAnsiTheme="majorHAnsi"/>
          <w:lang w:val="sr-Cyrl-RS"/>
        </w:rPr>
        <w:br w:type="page"/>
      </w:r>
    </w:p>
    <w:p w:rsidR="00FE6E37" w:rsidRDefault="003C17B8" w:rsidP="00FE1F94">
      <w:pPr>
        <w:pStyle w:val="Heading1"/>
        <w:spacing w:before="0" w:after="360"/>
      </w:pPr>
      <w:bookmarkStart w:id="7" w:name="_Toc105527325"/>
      <w:r w:rsidRPr="00465234">
        <w:rPr>
          <w:lang w:val="sr-Cyrl-RS"/>
        </w:rPr>
        <w:lastRenderedPageBreak/>
        <w:t>Закључак</w:t>
      </w:r>
      <w:bookmarkEnd w:id="7"/>
    </w:p>
    <w:p w:rsidR="00543EBE" w:rsidRDefault="00543EBE" w:rsidP="00407702">
      <w:pPr>
        <w:jc w:val="both"/>
        <w:rPr>
          <w:rFonts w:asciiTheme="majorHAnsi" w:hAnsiTheme="majorHAnsi"/>
          <w:lang w:val="sr-Cyrl-RS"/>
        </w:rPr>
      </w:pPr>
      <w:r>
        <w:tab/>
      </w:r>
      <w:r w:rsidR="00F12701" w:rsidRPr="00F12701">
        <w:rPr>
          <w:rFonts w:asciiTheme="majorHAnsi" w:hAnsiTheme="majorHAnsi"/>
          <w:lang w:val="sr-Cyrl-RS"/>
        </w:rPr>
        <w:t>Добијени</w:t>
      </w:r>
      <w:r w:rsidR="00F12701">
        <w:rPr>
          <w:rFonts w:asciiTheme="majorHAnsi" w:hAnsiTheme="majorHAnsi"/>
          <w:lang w:val="sr-Cyrl-RS"/>
        </w:rPr>
        <w:t xml:space="preserve"> модел показује релативно добре перформансе приликом класификације реченица. </w:t>
      </w:r>
      <w:r w:rsidR="00BA19DD">
        <w:rPr>
          <w:rFonts w:asciiTheme="majorHAnsi" w:hAnsiTheme="majorHAnsi"/>
          <w:lang w:val="sr-Cyrl-RS"/>
        </w:rPr>
        <w:t xml:space="preserve"> </w:t>
      </w:r>
      <w:r w:rsidR="00407702">
        <w:rPr>
          <w:rFonts w:asciiTheme="majorHAnsi" w:hAnsiTheme="majorHAnsi"/>
          <w:lang w:val="sr-Cyrl-RS"/>
        </w:rPr>
        <w:t>Почетни проблеми лоше класификације и преучавања мреже преброђени су тестирањем разичитих комбинација хиперпараметара приликом тренирања мреже, као и коришћењем превременог заустављања и чувања најбољег модела током обуке.</w:t>
      </w:r>
      <w:r w:rsidR="00080B91">
        <w:rPr>
          <w:rFonts w:asciiTheme="majorHAnsi" w:hAnsiTheme="majorHAnsi"/>
          <w:lang w:val="sr-Cyrl-RS"/>
        </w:rPr>
        <w:t xml:space="preserve"> </w:t>
      </w:r>
      <w:r w:rsidR="00B43FF4">
        <w:rPr>
          <w:rFonts w:asciiTheme="majorHAnsi" w:hAnsiTheme="majorHAnsi"/>
          <w:lang w:val="sr-Cyrl-RS"/>
        </w:rPr>
        <w:t>Прет</w:t>
      </w:r>
      <w:r w:rsidR="00203E32">
        <w:rPr>
          <w:rFonts w:asciiTheme="majorHAnsi" w:hAnsiTheme="majorHAnsi"/>
          <w:lang w:val="sr-Cyrl-RS"/>
        </w:rPr>
        <w:t>поставка је да се перформансе модела могу унапредити проширењем почетног скупа података, али таквог да се поједине речи из доступног вокабулара, које се у примерима појављују мали број пута, користе чешће.</w:t>
      </w:r>
    </w:p>
    <w:p w:rsidR="001D3E64" w:rsidRPr="00F12701" w:rsidRDefault="001D3E64" w:rsidP="00407702">
      <w:pPr>
        <w:jc w:val="both"/>
        <w:rPr>
          <w:rFonts w:asciiTheme="majorHAnsi" w:hAnsiTheme="majorHAnsi"/>
          <w:lang w:val="sr-Cyrl-RS"/>
        </w:rPr>
      </w:pPr>
      <w:r>
        <w:rPr>
          <w:rFonts w:asciiTheme="majorHAnsi" w:hAnsiTheme="majorHAnsi"/>
          <w:lang w:val="sr-Cyrl-RS"/>
        </w:rPr>
        <w:tab/>
        <w:t xml:space="preserve">Такође, битно је напоменути да се вишекласна класификација реченица може извршити на сличан начин, с тим што би у том случају била неопходна измена излазног слоја који је прилагођен </w:t>
      </w:r>
      <w:r w:rsidR="000422B7">
        <w:rPr>
          <w:rFonts w:asciiTheme="majorHAnsi" w:hAnsiTheme="majorHAnsi"/>
          <w:lang w:val="sr-Cyrl-RS"/>
        </w:rPr>
        <w:t>раду</w:t>
      </w:r>
      <w:r>
        <w:rPr>
          <w:rFonts w:asciiTheme="majorHAnsi" w:hAnsiTheme="majorHAnsi"/>
          <w:lang w:val="sr-Cyrl-RS"/>
        </w:rPr>
        <w:t xml:space="preserve"> са</w:t>
      </w:r>
      <w:r w:rsidR="000422B7">
        <w:rPr>
          <w:rFonts w:asciiTheme="majorHAnsi" w:hAnsiTheme="majorHAnsi"/>
          <w:lang w:val="sr-Cyrl-RS"/>
        </w:rPr>
        <w:t xml:space="preserve"> само</w:t>
      </w:r>
      <w:r>
        <w:rPr>
          <w:rFonts w:asciiTheme="majorHAnsi" w:hAnsiTheme="majorHAnsi"/>
          <w:lang w:val="sr-Cyrl-RS"/>
        </w:rPr>
        <w:t xml:space="preserve"> две класе</w:t>
      </w:r>
      <w:r w:rsidR="00CB71CA">
        <w:rPr>
          <w:rFonts w:asciiTheme="majorHAnsi" w:hAnsiTheme="majorHAnsi"/>
          <w:lang w:val="sr-Cyrl-RS"/>
        </w:rPr>
        <w:t xml:space="preserve">, као и компајлирање модела коришћењем </w:t>
      </w:r>
      <w:r w:rsidR="00CB71CA">
        <w:rPr>
          <w:rFonts w:asciiTheme="majorHAnsi" w:hAnsiTheme="majorHAnsi"/>
        </w:rPr>
        <w:t xml:space="preserve">categorical_crossentropy </w:t>
      </w:r>
      <w:r w:rsidR="00CB71CA">
        <w:rPr>
          <w:rFonts w:asciiTheme="majorHAnsi" w:hAnsiTheme="majorHAnsi"/>
          <w:lang w:val="sr-Cyrl-RS"/>
        </w:rPr>
        <w:t xml:space="preserve">или </w:t>
      </w:r>
      <w:r w:rsidR="00CB71CA">
        <w:rPr>
          <w:rFonts w:asciiTheme="majorHAnsi" w:hAnsiTheme="majorHAnsi"/>
        </w:rPr>
        <w:t>sparse_categorical_crossentropy</w:t>
      </w:r>
      <w:r w:rsidR="00AA30F9">
        <w:rPr>
          <w:rFonts w:asciiTheme="majorHAnsi" w:hAnsiTheme="majorHAnsi"/>
          <w:lang w:val="sr-Cyrl-RS"/>
        </w:rPr>
        <w:t xml:space="preserve"> јер је тренутна фунцкија губитака намењена искључиво </w:t>
      </w:r>
      <w:r w:rsidR="002157BF">
        <w:rPr>
          <w:rFonts w:asciiTheme="majorHAnsi" w:hAnsiTheme="majorHAnsi"/>
          <w:lang w:val="sr-Cyrl-RS"/>
        </w:rPr>
        <w:t>бинарној класификацији</w:t>
      </w:r>
      <w:r>
        <w:rPr>
          <w:rFonts w:asciiTheme="majorHAnsi" w:hAnsiTheme="majorHAnsi"/>
          <w:lang w:val="sr-Cyrl-RS"/>
        </w:rPr>
        <w:t>.</w:t>
      </w:r>
    </w:p>
    <w:p w:rsidR="00385124" w:rsidRPr="004E119A" w:rsidRDefault="003C17B8" w:rsidP="00FE1F94">
      <w:pPr>
        <w:pStyle w:val="Heading1"/>
        <w:spacing w:before="0" w:after="360"/>
      </w:pPr>
      <w:bookmarkStart w:id="8" w:name="_Toc105527326"/>
      <w:r w:rsidRPr="00465234">
        <w:rPr>
          <w:lang w:val="sr-Cyrl-RS"/>
        </w:rPr>
        <w:t>Литература</w:t>
      </w:r>
      <w:bookmarkEnd w:id="8"/>
    </w:p>
    <w:p w:rsidR="00E42791" w:rsidRDefault="00AD10ED" w:rsidP="007C08F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[1] </w:t>
      </w:r>
      <w:hyperlink r:id="rId25" w:history="1">
        <w:r w:rsidRPr="008452B5">
          <w:rPr>
            <w:rStyle w:val="Hyperlink"/>
            <w:rFonts w:asciiTheme="majorHAnsi" w:hAnsiTheme="majorHAnsi"/>
          </w:rPr>
          <w:t>https://machinelearningmastery.com/use-word-embedding-layers-deep-learning-keras/</w:t>
        </w:r>
      </w:hyperlink>
      <w:r>
        <w:rPr>
          <w:rFonts w:asciiTheme="majorHAnsi" w:hAnsiTheme="majorHAnsi"/>
        </w:rPr>
        <w:t xml:space="preserve"> (</w:t>
      </w:r>
      <w:r w:rsidR="00030D22">
        <w:rPr>
          <w:rFonts w:asciiTheme="majorHAnsi" w:hAnsiTheme="majorHAnsi"/>
        </w:rPr>
        <w:t>19</w:t>
      </w:r>
      <w:r>
        <w:rPr>
          <w:rFonts w:asciiTheme="majorHAnsi" w:hAnsiTheme="majorHAnsi"/>
        </w:rPr>
        <w:t>.12.2021.)</w:t>
      </w:r>
    </w:p>
    <w:p w:rsidR="00BA6A76" w:rsidRPr="00E42791" w:rsidRDefault="00BA6A76" w:rsidP="007C08F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[2] </w:t>
      </w:r>
      <w:hyperlink r:id="rId26" w:history="1">
        <w:r w:rsidRPr="003D71FE">
          <w:rPr>
            <w:rStyle w:val="Hyperlink"/>
            <w:rFonts w:asciiTheme="majorHAnsi" w:hAnsiTheme="majorHAnsi"/>
          </w:rPr>
          <w:t>https://machinelearningmastery.com/how-to-stop-training-deep-neural-networks-at-the-right-time-using-early-stopping/</w:t>
        </w:r>
      </w:hyperlink>
      <w:r>
        <w:rPr>
          <w:rFonts w:asciiTheme="majorHAnsi" w:hAnsiTheme="majorHAnsi"/>
        </w:rPr>
        <w:t xml:space="preserve"> (23.12.2021.)</w:t>
      </w:r>
    </w:p>
    <w:sectPr w:rsidR="00BA6A76" w:rsidRPr="00E42791" w:rsidSect="00187A61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207" w:rsidRDefault="00284207" w:rsidP="00187A61">
      <w:pPr>
        <w:spacing w:after="0" w:line="240" w:lineRule="auto"/>
      </w:pPr>
      <w:r>
        <w:separator/>
      </w:r>
    </w:p>
  </w:endnote>
  <w:endnote w:type="continuationSeparator" w:id="0">
    <w:p w:rsidR="00284207" w:rsidRDefault="00284207" w:rsidP="0018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12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40AE" w:rsidRDefault="004540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1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40AE" w:rsidRDefault="00454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207" w:rsidRDefault="00284207" w:rsidP="00187A61">
      <w:pPr>
        <w:spacing w:after="0" w:line="240" w:lineRule="auto"/>
      </w:pPr>
      <w:r>
        <w:separator/>
      </w:r>
    </w:p>
  </w:footnote>
  <w:footnote w:type="continuationSeparator" w:id="0">
    <w:p w:rsidR="00284207" w:rsidRDefault="00284207" w:rsidP="00187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AE" w:rsidRDefault="004540AE">
    <w:pPr>
      <w:pStyle w:val="Header"/>
      <w:pBdr>
        <w:bottom w:val="single" w:sz="6" w:space="1" w:color="auto"/>
      </w:pBdr>
      <w:rPr>
        <w:lang w:val="sr-Cyrl-RS"/>
      </w:rPr>
    </w:pPr>
    <w:r>
      <w:rPr>
        <w:lang w:val="sr-Cyrl-RS"/>
      </w:rPr>
      <w:t xml:space="preserve">Факултет инжењерских наука                                                   </w:t>
    </w:r>
    <w:r w:rsidR="00332CB0">
      <w:rPr>
        <w:lang w:val="sr-Cyrl-RS"/>
      </w:rPr>
      <w:t xml:space="preserve">            Анализа и пројектовање алгоритама</w:t>
    </w:r>
  </w:p>
  <w:p w:rsidR="004540AE" w:rsidRPr="00187A61" w:rsidRDefault="004540AE">
    <w:pPr>
      <w:pStyle w:val="Header"/>
      <w:rPr>
        <w:lang w:val="sr-Cyrl-RS"/>
      </w:rPr>
    </w:pPr>
  </w:p>
  <w:p w:rsidR="004540AE" w:rsidRDefault="00454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1B7"/>
    <w:multiLevelType w:val="hybridMultilevel"/>
    <w:tmpl w:val="7AE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66F7D"/>
    <w:multiLevelType w:val="hybridMultilevel"/>
    <w:tmpl w:val="16E81356"/>
    <w:lvl w:ilvl="0" w:tplc="A55C3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491522"/>
    <w:multiLevelType w:val="hybridMultilevel"/>
    <w:tmpl w:val="6E3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472C4"/>
    <w:multiLevelType w:val="hybridMultilevel"/>
    <w:tmpl w:val="FE6E76B4"/>
    <w:lvl w:ilvl="0" w:tplc="6602C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D02A88"/>
    <w:multiLevelType w:val="hybridMultilevel"/>
    <w:tmpl w:val="0DF86298"/>
    <w:lvl w:ilvl="0" w:tplc="A132A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264DDD"/>
    <w:multiLevelType w:val="hybridMultilevel"/>
    <w:tmpl w:val="09A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A0E9C"/>
    <w:multiLevelType w:val="hybridMultilevel"/>
    <w:tmpl w:val="6828210E"/>
    <w:lvl w:ilvl="0" w:tplc="8FA88778">
      <w:start w:val="1"/>
      <w:numFmt w:val="bullet"/>
      <w:lvlText w:val="-"/>
      <w:lvlJc w:val="left"/>
      <w:pPr>
        <w:ind w:left="108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CA09BB"/>
    <w:multiLevelType w:val="hybridMultilevel"/>
    <w:tmpl w:val="32868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8780B"/>
    <w:multiLevelType w:val="hybridMultilevel"/>
    <w:tmpl w:val="4F862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C35E1"/>
    <w:multiLevelType w:val="hybridMultilevel"/>
    <w:tmpl w:val="6B3C4EF4"/>
    <w:lvl w:ilvl="0" w:tplc="ECE6DC0C">
      <w:start w:val="1"/>
      <w:numFmt w:val="bullet"/>
      <w:lvlText w:val="-"/>
      <w:lvlJc w:val="left"/>
      <w:pPr>
        <w:ind w:left="1080" w:hanging="360"/>
      </w:pPr>
      <w:rPr>
        <w:rFonts w:ascii="Cambria" w:eastAsia="MS Mincho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5807D5"/>
    <w:multiLevelType w:val="hybridMultilevel"/>
    <w:tmpl w:val="2930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74FFA"/>
    <w:multiLevelType w:val="hybridMultilevel"/>
    <w:tmpl w:val="655C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50"/>
    <w:rsid w:val="000006E8"/>
    <w:rsid w:val="000020F3"/>
    <w:rsid w:val="00002DCE"/>
    <w:rsid w:val="00003EA0"/>
    <w:rsid w:val="00004B58"/>
    <w:rsid w:val="00006DB5"/>
    <w:rsid w:val="000072DA"/>
    <w:rsid w:val="0000796D"/>
    <w:rsid w:val="000106AD"/>
    <w:rsid w:val="00010EC4"/>
    <w:rsid w:val="000117EB"/>
    <w:rsid w:val="00013207"/>
    <w:rsid w:val="00013DA7"/>
    <w:rsid w:val="000156CD"/>
    <w:rsid w:val="000159F7"/>
    <w:rsid w:val="00016741"/>
    <w:rsid w:val="00020BD8"/>
    <w:rsid w:val="000226AC"/>
    <w:rsid w:val="000234AD"/>
    <w:rsid w:val="00024580"/>
    <w:rsid w:val="00024DA4"/>
    <w:rsid w:val="00024E4A"/>
    <w:rsid w:val="00026265"/>
    <w:rsid w:val="000272D5"/>
    <w:rsid w:val="00030CB7"/>
    <w:rsid w:val="00030D22"/>
    <w:rsid w:val="00031FA6"/>
    <w:rsid w:val="0003379C"/>
    <w:rsid w:val="00033B3C"/>
    <w:rsid w:val="00037B4D"/>
    <w:rsid w:val="00037D58"/>
    <w:rsid w:val="000422B7"/>
    <w:rsid w:val="0004250A"/>
    <w:rsid w:val="000430DD"/>
    <w:rsid w:val="00043175"/>
    <w:rsid w:val="00046294"/>
    <w:rsid w:val="000472A2"/>
    <w:rsid w:val="00051AA2"/>
    <w:rsid w:val="0005268A"/>
    <w:rsid w:val="00053E46"/>
    <w:rsid w:val="000550F0"/>
    <w:rsid w:val="00056625"/>
    <w:rsid w:val="000566F6"/>
    <w:rsid w:val="000605B3"/>
    <w:rsid w:val="00060908"/>
    <w:rsid w:val="00060C8C"/>
    <w:rsid w:val="0006179C"/>
    <w:rsid w:val="00061C86"/>
    <w:rsid w:val="0006320B"/>
    <w:rsid w:val="00063F4A"/>
    <w:rsid w:val="00070BAA"/>
    <w:rsid w:val="00070E86"/>
    <w:rsid w:val="000714D3"/>
    <w:rsid w:val="00072CB3"/>
    <w:rsid w:val="00075C69"/>
    <w:rsid w:val="0007652A"/>
    <w:rsid w:val="00076A0D"/>
    <w:rsid w:val="0007747E"/>
    <w:rsid w:val="00080B62"/>
    <w:rsid w:val="00080B91"/>
    <w:rsid w:val="00082A51"/>
    <w:rsid w:val="00084EE4"/>
    <w:rsid w:val="00085845"/>
    <w:rsid w:val="00086D54"/>
    <w:rsid w:val="00090FE1"/>
    <w:rsid w:val="0009247E"/>
    <w:rsid w:val="000943FC"/>
    <w:rsid w:val="00096F85"/>
    <w:rsid w:val="0009736B"/>
    <w:rsid w:val="00097D5B"/>
    <w:rsid w:val="000A0038"/>
    <w:rsid w:val="000A0839"/>
    <w:rsid w:val="000A18B9"/>
    <w:rsid w:val="000A4007"/>
    <w:rsid w:val="000A42DC"/>
    <w:rsid w:val="000A63D6"/>
    <w:rsid w:val="000A7129"/>
    <w:rsid w:val="000B007A"/>
    <w:rsid w:val="000B0F23"/>
    <w:rsid w:val="000B1914"/>
    <w:rsid w:val="000B19B8"/>
    <w:rsid w:val="000B36EA"/>
    <w:rsid w:val="000B3ADD"/>
    <w:rsid w:val="000B441D"/>
    <w:rsid w:val="000B511C"/>
    <w:rsid w:val="000B7046"/>
    <w:rsid w:val="000B7FAE"/>
    <w:rsid w:val="000C2EF7"/>
    <w:rsid w:val="000C2FC3"/>
    <w:rsid w:val="000C52FD"/>
    <w:rsid w:val="000C604C"/>
    <w:rsid w:val="000D03D5"/>
    <w:rsid w:val="000D1870"/>
    <w:rsid w:val="000D1ACB"/>
    <w:rsid w:val="000D2135"/>
    <w:rsid w:val="000D261B"/>
    <w:rsid w:val="000D2C7A"/>
    <w:rsid w:val="000D6EF1"/>
    <w:rsid w:val="000D7C0F"/>
    <w:rsid w:val="000D7FF2"/>
    <w:rsid w:val="000E0376"/>
    <w:rsid w:val="000E058E"/>
    <w:rsid w:val="000E0AAE"/>
    <w:rsid w:val="000E17DE"/>
    <w:rsid w:val="000E534A"/>
    <w:rsid w:val="000F076C"/>
    <w:rsid w:val="000F18E3"/>
    <w:rsid w:val="000F1CE8"/>
    <w:rsid w:val="000F3870"/>
    <w:rsid w:val="000F51FD"/>
    <w:rsid w:val="000F5333"/>
    <w:rsid w:val="000F737E"/>
    <w:rsid w:val="00101A56"/>
    <w:rsid w:val="00102394"/>
    <w:rsid w:val="00103830"/>
    <w:rsid w:val="00104DDA"/>
    <w:rsid w:val="00105F5A"/>
    <w:rsid w:val="00107136"/>
    <w:rsid w:val="00107B6F"/>
    <w:rsid w:val="00110A9C"/>
    <w:rsid w:val="00110D4E"/>
    <w:rsid w:val="00110F1D"/>
    <w:rsid w:val="001115F0"/>
    <w:rsid w:val="00112DFD"/>
    <w:rsid w:val="00121235"/>
    <w:rsid w:val="00123673"/>
    <w:rsid w:val="00125752"/>
    <w:rsid w:val="001264C2"/>
    <w:rsid w:val="0012688F"/>
    <w:rsid w:val="001272BD"/>
    <w:rsid w:val="00127999"/>
    <w:rsid w:val="001334AC"/>
    <w:rsid w:val="001341F3"/>
    <w:rsid w:val="00134260"/>
    <w:rsid w:val="0013573E"/>
    <w:rsid w:val="00135891"/>
    <w:rsid w:val="001373E4"/>
    <w:rsid w:val="0013765E"/>
    <w:rsid w:val="00137722"/>
    <w:rsid w:val="0013785A"/>
    <w:rsid w:val="00140B45"/>
    <w:rsid w:val="00141C41"/>
    <w:rsid w:val="00142B24"/>
    <w:rsid w:val="00142D36"/>
    <w:rsid w:val="001444F8"/>
    <w:rsid w:val="00144B69"/>
    <w:rsid w:val="00150482"/>
    <w:rsid w:val="00150FEB"/>
    <w:rsid w:val="00155163"/>
    <w:rsid w:val="00155894"/>
    <w:rsid w:val="0016047D"/>
    <w:rsid w:val="001611B0"/>
    <w:rsid w:val="0016220E"/>
    <w:rsid w:val="00162220"/>
    <w:rsid w:val="00162CF4"/>
    <w:rsid w:val="00162E00"/>
    <w:rsid w:val="001638C7"/>
    <w:rsid w:val="00164ACA"/>
    <w:rsid w:val="00164C6B"/>
    <w:rsid w:val="0016575C"/>
    <w:rsid w:val="00170A5D"/>
    <w:rsid w:val="00170E20"/>
    <w:rsid w:val="00170EF4"/>
    <w:rsid w:val="00172693"/>
    <w:rsid w:val="00172B64"/>
    <w:rsid w:val="00174599"/>
    <w:rsid w:val="0017459D"/>
    <w:rsid w:val="0017777B"/>
    <w:rsid w:val="0017780F"/>
    <w:rsid w:val="001801CC"/>
    <w:rsid w:val="0018022C"/>
    <w:rsid w:val="00180C9F"/>
    <w:rsid w:val="0018138C"/>
    <w:rsid w:val="001827A2"/>
    <w:rsid w:val="00184FBD"/>
    <w:rsid w:val="00185FE0"/>
    <w:rsid w:val="00186A59"/>
    <w:rsid w:val="00187126"/>
    <w:rsid w:val="0018775A"/>
    <w:rsid w:val="00187A61"/>
    <w:rsid w:val="0019006B"/>
    <w:rsid w:val="00190D5F"/>
    <w:rsid w:val="001927B6"/>
    <w:rsid w:val="00192A79"/>
    <w:rsid w:val="0019326B"/>
    <w:rsid w:val="001936CF"/>
    <w:rsid w:val="00194018"/>
    <w:rsid w:val="001952B4"/>
    <w:rsid w:val="0019575A"/>
    <w:rsid w:val="001967BB"/>
    <w:rsid w:val="001A0B7F"/>
    <w:rsid w:val="001A111D"/>
    <w:rsid w:val="001A17EB"/>
    <w:rsid w:val="001A5630"/>
    <w:rsid w:val="001A665A"/>
    <w:rsid w:val="001B311A"/>
    <w:rsid w:val="001B33B3"/>
    <w:rsid w:val="001B785F"/>
    <w:rsid w:val="001C2883"/>
    <w:rsid w:val="001C3A5B"/>
    <w:rsid w:val="001C5601"/>
    <w:rsid w:val="001C628F"/>
    <w:rsid w:val="001C6FFC"/>
    <w:rsid w:val="001D1177"/>
    <w:rsid w:val="001D2F3D"/>
    <w:rsid w:val="001D375A"/>
    <w:rsid w:val="001D3E64"/>
    <w:rsid w:val="001D6435"/>
    <w:rsid w:val="001D783A"/>
    <w:rsid w:val="001E2071"/>
    <w:rsid w:val="001E2600"/>
    <w:rsid w:val="001E35DB"/>
    <w:rsid w:val="001E3A45"/>
    <w:rsid w:val="001E4493"/>
    <w:rsid w:val="001E6C97"/>
    <w:rsid w:val="001E7D69"/>
    <w:rsid w:val="001F1520"/>
    <w:rsid w:val="001F25AB"/>
    <w:rsid w:val="001F4026"/>
    <w:rsid w:val="001F4695"/>
    <w:rsid w:val="001F574D"/>
    <w:rsid w:val="001F7BE2"/>
    <w:rsid w:val="001F7C66"/>
    <w:rsid w:val="00201A62"/>
    <w:rsid w:val="00203E32"/>
    <w:rsid w:val="00205563"/>
    <w:rsid w:val="002072AD"/>
    <w:rsid w:val="00212057"/>
    <w:rsid w:val="0021351C"/>
    <w:rsid w:val="002157BF"/>
    <w:rsid w:val="002167F4"/>
    <w:rsid w:val="00217B82"/>
    <w:rsid w:val="002201B2"/>
    <w:rsid w:val="0022114E"/>
    <w:rsid w:val="00221EB5"/>
    <w:rsid w:val="00222179"/>
    <w:rsid w:val="00222330"/>
    <w:rsid w:val="002242DA"/>
    <w:rsid w:val="00224915"/>
    <w:rsid w:val="002268B1"/>
    <w:rsid w:val="00227B3D"/>
    <w:rsid w:val="00227ED9"/>
    <w:rsid w:val="00231FC4"/>
    <w:rsid w:val="0023208B"/>
    <w:rsid w:val="00232630"/>
    <w:rsid w:val="002335C2"/>
    <w:rsid w:val="0023367F"/>
    <w:rsid w:val="00233916"/>
    <w:rsid w:val="002339F4"/>
    <w:rsid w:val="00235561"/>
    <w:rsid w:val="002359E6"/>
    <w:rsid w:val="0023670B"/>
    <w:rsid w:val="002367B7"/>
    <w:rsid w:val="002402C8"/>
    <w:rsid w:val="002414B5"/>
    <w:rsid w:val="002421BF"/>
    <w:rsid w:val="00242751"/>
    <w:rsid w:val="0024519A"/>
    <w:rsid w:val="00245C68"/>
    <w:rsid w:val="002460A4"/>
    <w:rsid w:val="002461AF"/>
    <w:rsid w:val="002464E7"/>
    <w:rsid w:val="00246C5C"/>
    <w:rsid w:val="00246CC9"/>
    <w:rsid w:val="0024759D"/>
    <w:rsid w:val="002475E8"/>
    <w:rsid w:val="0025021A"/>
    <w:rsid w:val="002519BB"/>
    <w:rsid w:val="00252C9F"/>
    <w:rsid w:val="00252F3B"/>
    <w:rsid w:val="00253AD9"/>
    <w:rsid w:val="002554B0"/>
    <w:rsid w:val="00256CF7"/>
    <w:rsid w:val="00257AC5"/>
    <w:rsid w:val="002610C5"/>
    <w:rsid w:val="00261712"/>
    <w:rsid w:val="0026322C"/>
    <w:rsid w:val="00264A9B"/>
    <w:rsid w:val="002652FA"/>
    <w:rsid w:val="002661E2"/>
    <w:rsid w:val="00266CA8"/>
    <w:rsid w:val="00266F1F"/>
    <w:rsid w:val="002716D7"/>
    <w:rsid w:val="00272DCB"/>
    <w:rsid w:val="0027745E"/>
    <w:rsid w:val="002779BF"/>
    <w:rsid w:val="00277FAB"/>
    <w:rsid w:val="00282E59"/>
    <w:rsid w:val="002833C2"/>
    <w:rsid w:val="00283778"/>
    <w:rsid w:val="00284207"/>
    <w:rsid w:val="002850F5"/>
    <w:rsid w:val="00286EE7"/>
    <w:rsid w:val="00287FAD"/>
    <w:rsid w:val="00290DED"/>
    <w:rsid w:val="00290E69"/>
    <w:rsid w:val="00292E2D"/>
    <w:rsid w:val="00293C5B"/>
    <w:rsid w:val="00294D60"/>
    <w:rsid w:val="0029526D"/>
    <w:rsid w:val="0029561F"/>
    <w:rsid w:val="002964E8"/>
    <w:rsid w:val="002A0BCB"/>
    <w:rsid w:val="002A1009"/>
    <w:rsid w:val="002A2127"/>
    <w:rsid w:val="002A22E1"/>
    <w:rsid w:val="002A2AF6"/>
    <w:rsid w:val="002A78C1"/>
    <w:rsid w:val="002B5034"/>
    <w:rsid w:val="002B55C1"/>
    <w:rsid w:val="002C1D34"/>
    <w:rsid w:val="002C2985"/>
    <w:rsid w:val="002C4FD0"/>
    <w:rsid w:val="002C68D0"/>
    <w:rsid w:val="002C7533"/>
    <w:rsid w:val="002D026C"/>
    <w:rsid w:val="002D0C0B"/>
    <w:rsid w:val="002D18A7"/>
    <w:rsid w:val="002D2291"/>
    <w:rsid w:val="002D3D3B"/>
    <w:rsid w:val="002D454D"/>
    <w:rsid w:val="002D5433"/>
    <w:rsid w:val="002D5BF1"/>
    <w:rsid w:val="002D5C2A"/>
    <w:rsid w:val="002D5FA8"/>
    <w:rsid w:val="002D63BA"/>
    <w:rsid w:val="002D72C5"/>
    <w:rsid w:val="002D78CF"/>
    <w:rsid w:val="002E7B16"/>
    <w:rsid w:val="002E7C36"/>
    <w:rsid w:val="002F03CA"/>
    <w:rsid w:val="002F0D0B"/>
    <w:rsid w:val="002F3FFC"/>
    <w:rsid w:val="002F40C7"/>
    <w:rsid w:val="002F5AB7"/>
    <w:rsid w:val="002F5ADF"/>
    <w:rsid w:val="002F753B"/>
    <w:rsid w:val="00300381"/>
    <w:rsid w:val="003007DD"/>
    <w:rsid w:val="00300D5F"/>
    <w:rsid w:val="003029B9"/>
    <w:rsid w:val="00302BAC"/>
    <w:rsid w:val="00304F2A"/>
    <w:rsid w:val="003064EF"/>
    <w:rsid w:val="003070C1"/>
    <w:rsid w:val="003077A4"/>
    <w:rsid w:val="0031081B"/>
    <w:rsid w:val="003118A7"/>
    <w:rsid w:val="00312058"/>
    <w:rsid w:val="00312E7B"/>
    <w:rsid w:val="00317931"/>
    <w:rsid w:val="00320340"/>
    <w:rsid w:val="00322650"/>
    <w:rsid w:val="00322EC9"/>
    <w:rsid w:val="003255CA"/>
    <w:rsid w:val="00327E1D"/>
    <w:rsid w:val="0033084C"/>
    <w:rsid w:val="003317CA"/>
    <w:rsid w:val="003317F7"/>
    <w:rsid w:val="00332C4D"/>
    <w:rsid w:val="00332CB0"/>
    <w:rsid w:val="00334306"/>
    <w:rsid w:val="00334317"/>
    <w:rsid w:val="0033470D"/>
    <w:rsid w:val="00337280"/>
    <w:rsid w:val="003377DC"/>
    <w:rsid w:val="00340CD6"/>
    <w:rsid w:val="00341D05"/>
    <w:rsid w:val="00341FC8"/>
    <w:rsid w:val="003430DD"/>
    <w:rsid w:val="003451EA"/>
    <w:rsid w:val="003453B3"/>
    <w:rsid w:val="00347EAB"/>
    <w:rsid w:val="00352039"/>
    <w:rsid w:val="00352175"/>
    <w:rsid w:val="00352AF8"/>
    <w:rsid w:val="00354562"/>
    <w:rsid w:val="00355836"/>
    <w:rsid w:val="00362203"/>
    <w:rsid w:val="00363220"/>
    <w:rsid w:val="00363F69"/>
    <w:rsid w:val="003645C5"/>
    <w:rsid w:val="00364972"/>
    <w:rsid w:val="0036715F"/>
    <w:rsid w:val="003676C0"/>
    <w:rsid w:val="00372D45"/>
    <w:rsid w:val="00373DB9"/>
    <w:rsid w:val="003747B9"/>
    <w:rsid w:val="00375AA4"/>
    <w:rsid w:val="003760D1"/>
    <w:rsid w:val="00376615"/>
    <w:rsid w:val="00377911"/>
    <w:rsid w:val="0038064C"/>
    <w:rsid w:val="00381622"/>
    <w:rsid w:val="00381649"/>
    <w:rsid w:val="00382CD8"/>
    <w:rsid w:val="00383C31"/>
    <w:rsid w:val="003840F2"/>
    <w:rsid w:val="00385124"/>
    <w:rsid w:val="00385FA9"/>
    <w:rsid w:val="00387733"/>
    <w:rsid w:val="00390309"/>
    <w:rsid w:val="00390780"/>
    <w:rsid w:val="003944DA"/>
    <w:rsid w:val="00394A9F"/>
    <w:rsid w:val="003960D6"/>
    <w:rsid w:val="003967B5"/>
    <w:rsid w:val="00396B52"/>
    <w:rsid w:val="00397801"/>
    <w:rsid w:val="003979DE"/>
    <w:rsid w:val="00397DFF"/>
    <w:rsid w:val="003A0540"/>
    <w:rsid w:val="003A149C"/>
    <w:rsid w:val="003A1AC5"/>
    <w:rsid w:val="003A357D"/>
    <w:rsid w:val="003A3C25"/>
    <w:rsid w:val="003A4451"/>
    <w:rsid w:val="003A50D5"/>
    <w:rsid w:val="003A5399"/>
    <w:rsid w:val="003A644F"/>
    <w:rsid w:val="003A7935"/>
    <w:rsid w:val="003A7B86"/>
    <w:rsid w:val="003B04BF"/>
    <w:rsid w:val="003B3BA6"/>
    <w:rsid w:val="003B43A0"/>
    <w:rsid w:val="003B46BB"/>
    <w:rsid w:val="003B470E"/>
    <w:rsid w:val="003B6760"/>
    <w:rsid w:val="003B6802"/>
    <w:rsid w:val="003B72D9"/>
    <w:rsid w:val="003B76CA"/>
    <w:rsid w:val="003B79FE"/>
    <w:rsid w:val="003B7BF1"/>
    <w:rsid w:val="003B7EE0"/>
    <w:rsid w:val="003C0D6D"/>
    <w:rsid w:val="003C17B8"/>
    <w:rsid w:val="003C26F9"/>
    <w:rsid w:val="003C295B"/>
    <w:rsid w:val="003C408A"/>
    <w:rsid w:val="003C488A"/>
    <w:rsid w:val="003C5E34"/>
    <w:rsid w:val="003C68E2"/>
    <w:rsid w:val="003C7DD6"/>
    <w:rsid w:val="003D15A9"/>
    <w:rsid w:val="003D2668"/>
    <w:rsid w:val="003D2E92"/>
    <w:rsid w:val="003D34F5"/>
    <w:rsid w:val="003D573A"/>
    <w:rsid w:val="003D60B9"/>
    <w:rsid w:val="003D661A"/>
    <w:rsid w:val="003D74FE"/>
    <w:rsid w:val="003E1E87"/>
    <w:rsid w:val="003E42CD"/>
    <w:rsid w:val="003E59D5"/>
    <w:rsid w:val="003E7215"/>
    <w:rsid w:val="003E72EA"/>
    <w:rsid w:val="003E7EF9"/>
    <w:rsid w:val="003F1935"/>
    <w:rsid w:val="003F2A20"/>
    <w:rsid w:val="003F2B5C"/>
    <w:rsid w:val="003F3088"/>
    <w:rsid w:val="003F3707"/>
    <w:rsid w:val="003F3C41"/>
    <w:rsid w:val="003F421E"/>
    <w:rsid w:val="003F426F"/>
    <w:rsid w:val="003F5F3F"/>
    <w:rsid w:val="003F5FA6"/>
    <w:rsid w:val="003F6E5E"/>
    <w:rsid w:val="003F7386"/>
    <w:rsid w:val="0040017D"/>
    <w:rsid w:val="004049F4"/>
    <w:rsid w:val="00404A39"/>
    <w:rsid w:val="00405159"/>
    <w:rsid w:val="004061B9"/>
    <w:rsid w:val="00406435"/>
    <w:rsid w:val="0040683F"/>
    <w:rsid w:val="00407702"/>
    <w:rsid w:val="004122CD"/>
    <w:rsid w:val="00412B11"/>
    <w:rsid w:val="0041302B"/>
    <w:rsid w:val="00413167"/>
    <w:rsid w:val="00414265"/>
    <w:rsid w:val="00414626"/>
    <w:rsid w:val="00415E7B"/>
    <w:rsid w:val="00417BF4"/>
    <w:rsid w:val="00422007"/>
    <w:rsid w:val="00422853"/>
    <w:rsid w:val="00422C99"/>
    <w:rsid w:val="00423108"/>
    <w:rsid w:val="004235A4"/>
    <w:rsid w:val="00424E78"/>
    <w:rsid w:val="0042559B"/>
    <w:rsid w:val="00425B9B"/>
    <w:rsid w:val="00430955"/>
    <w:rsid w:val="00431CFE"/>
    <w:rsid w:val="004331EB"/>
    <w:rsid w:val="0043342E"/>
    <w:rsid w:val="00433CEC"/>
    <w:rsid w:val="00434491"/>
    <w:rsid w:val="004379E1"/>
    <w:rsid w:val="004407FD"/>
    <w:rsid w:val="00441C2B"/>
    <w:rsid w:val="00442D58"/>
    <w:rsid w:val="004431FA"/>
    <w:rsid w:val="00443476"/>
    <w:rsid w:val="004437FC"/>
    <w:rsid w:val="00444C5C"/>
    <w:rsid w:val="00445901"/>
    <w:rsid w:val="00447741"/>
    <w:rsid w:val="004535E8"/>
    <w:rsid w:val="004538F4"/>
    <w:rsid w:val="00453A73"/>
    <w:rsid w:val="00453AE3"/>
    <w:rsid w:val="004540AE"/>
    <w:rsid w:val="004548E2"/>
    <w:rsid w:val="00455A68"/>
    <w:rsid w:val="00457234"/>
    <w:rsid w:val="00457A0C"/>
    <w:rsid w:val="004617FB"/>
    <w:rsid w:val="00464F92"/>
    <w:rsid w:val="00465234"/>
    <w:rsid w:val="00465E82"/>
    <w:rsid w:val="004675AD"/>
    <w:rsid w:val="00467F4E"/>
    <w:rsid w:val="0047035E"/>
    <w:rsid w:val="00471960"/>
    <w:rsid w:val="00472912"/>
    <w:rsid w:val="0047306A"/>
    <w:rsid w:val="00473A14"/>
    <w:rsid w:val="004748EF"/>
    <w:rsid w:val="004750C2"/>
    <w:rsid w:val="0047670D"/>
    <w:rsid w:val="0048087F"/>
    <w:rsid w:val="004809C3"/>
    <w:rsid w:val="0048153C"/>
    <w:rsid w:val="004818D6"/>
    <w:rsid w:val="00483131"/>
    <w:rsid w:val="00483B00"/>
    <w:rsid w:val="00485016"/>
    <w:rsid w:val="00490112"/>
    <w:rsid w:val="004914DD"/>
    <w:rsid w:val="0049253D"/>
    <w:rsid w:val="004937E5"/>
    <w:rsid w:val="004945C9"/>
    <w:rsid w:val="00494728"/>
    <w:rsid w:val="00495F4B"/>
    <w:rsid w:val="00495FC6"/>
    <w:rsid w:val="00496ABC"/>
    <w:rsid w:val="004A0003"/>
    <w:rsid w:val="004A0B41"/>
    <w:rsid w:val="004A5AED"/>
    <w:rsid w:val="004A6DF9"/>
    <w:rsid w:val="004A7645"/>
    <w:rsid w:val="004B37A8"/>
    <w:rsid w:val="004B4DFA"/>
    <w:rsid w:val="004B5293"/>
    <w:rsid w:val="004B7440"/>
    <w:rsid w:val="004C33BE"/>
    <w:rsid w:val="004C3776"/>
    <w:rsid w:val="004C45A1"/>
    <w:rsid w:val="004C4704"/>
    <w:rsid w:val="004C77FD"/>
    <w:rsid w:val="004C7D67"/>
    <w:rsid w:val="004D0618"/>
    <w:rsid w:val="004D2050"/>
    <w:rsid w:val="004D4047"/>
    <w:rsid w:val="004D492D"/>
    <w:rsid w:val="004D5271"/>
    <w:rsid w:val="004D5718"/>
    <w:rsid w:val="004D63AC"/>
    <w:rsid w:val="004D6CC9"/>
    <w:rsid w:val="004D7C9A"/>
    <w:rsid w:val="004E119A"/>
    <w:rsid w:val="004E1435"/>
    <w:rsid w:val="004E15DB"/>
    <w:rsid w:val="004E2BA2"/>
    <w:rsid w:val="004E33D3"/>
    <w:rsid w:val="004E4532"/>
    <w:rsid w:val="004E4BA4"/>
    <w:rsid w:val="004E4CEC"/>
    <w:rsid w:val="004E50D6"/>
    <w:rsid w:val="004E5ADB"/>
    <w:rsid w:val="004E5EFF"/>
    <w:rsid w:val="004E7A47"/>
    <w:rsid w:val="004F15A3"/>
    <w:rsid w:val="004F2414"/>
    <w:rsid w:val="004F2907"/>
    <w:rsid w:val="004F3F14"/>
    <w:rsid w:val="004F43CB"/>
    <w:rsid w:val="004F4AE8"/>
    <w:rsid w:val="004F4C43"/>
    <w:rsid w:val="004F55F3"/>
    <w:rsid w:val="004F6B10"/>
    <w:rsid w:val="00501166"/>
    <w:rsid w:val="0050346B"/>
    <w:rsid w:val="00513E4E"/>
    <w:rsid w:val="00520F18"/>
    <w:rsid w:val="005219F1"/>
    <w:rsid w:val="005229C3"/>
    <w:rsid w:val="00522B80"/>
    <w:rsid w:val="0052351A"/>
    <w:rsid w:val="00523FB4"/>
    <w:rsid w:val="005248A5"/>
    <w:rsid w:val="0052499D"/>
    <w:rsid w:val="00530320"/>
    <w:rsid w:val="00530FFA"/>
    <w:rsid w:val="0053144F"/>
    <w:rsid w:val="005329C7"/>
    <w:rsid w:val="00532A11"/>
    <w:rsid w:val="00534AE6"/>
    <w:rsid w:val="00534F2C"/>
    <w:rsid w:val="00534FEB"/>
    <w:rsid w:val="005350BE"/>
    <w:rsid w:val="0053589F"/>
    <w:rsid w:val="005358F4"/>
    <w:rsid w:val="00535F73"/>
    <w:rsid w:val="005369A6"/>
    <w:rsid w:val="005408AA"/>
    <w:rsid w:val="00542147"/>
    <w:rsid w:val="005423CC"/>
    <w:rsid w:val="0054250C"/>
    <w:rsid w:val="00543EBE"/>
    <w:rsid w:val="00544863"/>
    <w:rsid w:val="005458E8"/>
    <w:rsid w:val="00545908"/>
    <w:rsid w:val="00546B0E"/>
    <w:rsid w:val="00553B28"/>
    <w:rsid w:val="005548C9"/>
    <w:rsid w:val="00555C30"/>
    <w:rsid w:val="005567A8"/>
    <w:rsid w:val="005571B3"/>
    <w:rsid w:val="0056125D"/>
    <w:rsid w:val="00562977"/>
    <w:rsid w:val="00563C06"/>
    <w:rsid w:val="00563DE8"/>
    <w:rsid w:val="0056445D"/>
    <w:rsid w:val="005658B0"/>
    <w:rsid w:val="00565E4B"/>
    <w:rsid w:val="00566103"/>
    <w:rsid w:val="00572950"/>
    <w:rsid w:val="005735E5"/>
    <w:rsid w:val="0057519A"/>
    <w:rsid w:val="005764A7"/>
    <w:rsid w:val="005767B6"/>
    <w:rsid w:val="005775F3"/>
    <w:rsid w:val="00580D48"/>
    <w:rsid w:val="00582079"/>
    <w:rsid w:val="00584581"/>
    <w:rsid w:val="00586034"/>
    <w:rsid w:val="00586154"/>
    <w:rsid w:val="00586E8F"/>
    <w:rsid w:val="005879E2"/>
    <w:rsid w:val="00590FE2"/>
    <w:rsid w:val="00591580"/>
    <w:rsid w:val="005916F2"/>
    <w:rsid w:val="0059348B"/>
    <w:rsid w:val="00594AFA"/>
    <w:rsid w:val="00597C57"/>
    <w:rsid w:val="005A0F0F"/>
    <w:rsid w:val="005A28DF"/>
    <w:rsid w:val="005A44A6"/>
    <w:rsid w:val="005A61B7"/>
    <w:rsid w:val="005A6CFB"/>
    <w:rsid w:val="005A7448"/>
    <w:rsid w:val="005A767D"/>
    <w:rsid w:val="005B0B94"/>
    <w:rsid w:val="005B1959"/>
    <w:rsid w:val="005B19F4"/>
    <w:rsid w:val="005B3EC6"/>
    <w:rsid w:val="005B5D1A"/>
    <w:rsid w:val="005B6027"/>
    <w:rsid w:val="005B6E7F"/>
    <w:rsid w:val="005B77CA"/>
    <w:rsid w:val="005C1918"/>
    <w:rsid w:val="005C29FD"/>
    <w:rsid w:val="005C2E20"/>
    <w:rsid w:val="005C3D22"/>
    <w:rsid w:val="005C562F"/>
    <w:rsid w:val="005C7A6C"/>
    <w:rsid w:val="005D0972"/>
    <w:rsid w:val="005D2340"/>
    <w:rsid w:val="005D277B"/>
    <w:rsid w:val="005D2DF3"/>
    <w:rsid w:val="005D2F16"/>
    <w:rsid w:val="005D33A5"/>
    <w:rsid w:val="005D37EF"/>
    <w:rsid w:val="005D5864"/>
    <w:rsid w:val="005D67F0"/>
    <w:rsid w:val="005D6986"/>
    <w:rsid w:val="005E0A11"/>
    <w:rsid w:val="005E0D22"/>
    <w:rsid w:val="005E1D96"/>
    <w:rsid w:val="005E1F80"/>
    <w:rsid w:val="005E31D2"/>
    <w:rsid w:val="005E3AF7"/>
    <w:rsid w:val="005E49D6"/>
    <w:rsid w:val="005E4B49"/>
    <w:rsid w:val="005E4C86"/>
    <w:rsid w:val="005E4CBC"/>
    <w:rsid w:val="005E5BB8"/>
    <w:rsid w:val="005E61C2"/>
    <w:rsid w:val="005E78A7"/>
    <w:rsid w:val="005E7CC5"/>
    <w:rsid w:val="005F0149"/>
    <w:rsid w:val="005F06D8"/>
    <w:rsid w:val="005F1323"/>
    <w:rsid w:val="005F1855"/>
    <w:rsid w:val="005F1C9C"/>
    <w:rsid w:val="005F2B89"/>
    <w:rsid w:val="005F338D"/>
    <w:rsid w:val="005F423D"/>
    <w:rsid w:val="005F62EC"/>
    <w:rsid w:val="005F652B"/>
    <w:rsid w:val="005F6F05"/>
    <w:rsid w:val="005F76DF"/>
    <w:rsid w:val="005F7CAD"/>
    <w:rsid w:val="006008EB"/>
    <w:rsid w:val="00600F60"/>
    <w:rsid w:val="006020B3"/>
    <w:rsid w:val="006034A7"/>
    <w:rsid w:val="00604919"/>
    <w:rsid w:val="00605B95"/>
    <w:rsid w:val="00606869"/>
    <w:rsid w:val="00607441"/>
    <w:rsid w:val="00611C2A"/>
    <w:rsid w:val="0061281A"/>
    <w:rsid w:val="00612EDB"/>
    <w:rsid w:val="00612FC6"/>
    <w:rsid w:val="006136D2"/>
    <w:rsid w:val="00614659"/>
    <w:rsid w:val="006155BC"/>
    <w:rsid w:val="0061682B"/>
    <w:rsid w:val="00616A93"/>
    <w:rsid w:val="0061767D"/>
    <w:rsid w:val="00621047"/>
    <w:rsid w:val="00623739"/>
    <w:rsid w:val="00624243"/>
    <w:rsid w:val="00624F31"/>
    <w:rsid w:val="006253A1"/>
    <w:rsid w:val="006257C3"/>
    <w:rsid w:val="006259AE"/>
    <w:rsid w:val="00626214"/>
    <w:rsid w:val="006301D6"/>
    <w:rsid w:val="00632E89"/>
    <w:rsid w:val="0063593B"/>
    <w:rsid w:val="00635F11"/>
    <w:rsid w:val="00635FAF"/>
    <w:rsid w:val="00640089"/>
    <w:rsid w:val="006403A1"/>
    <w:rsid w:val="00640E54"/>
    <w:rsid w:val="006423B3"/>
    <w:rsid w:val="00642B22"/>
    <w:rsid w:val="00643DC6"/>
    <w:rsid w:val="0064406D"/>
    <w:rsid w:val="006470D3"/>
    <w:rsid w:val="0065072E"/>
    <w:rsid w:val="00651A9C"/>
    <w:rsid w:val="00651D50"/>
    <w:rsid w:val="0065205A"/>
    <w:rsid w:val="00653445"/>
    <w:rsid w:val="0065650D"/>
    <w:rsid w:val="0065664F"/>
    <w:rsid w:val="00656C8C"/>
    <w:rsid w:val="00657066"/>
    <w:rsid w:val="00662FAC"/>
    <w:rsid w:val="0066623F"/>
    <w:rsid w:val="006677C8"/>
    <w:rsid w:val="006679CB"/>
    <w:rsid w:val="00667B43"/>
    <w:rsid w:val="006705D4"/>
    <w:rsid w:val="00670C8B"/>
    <w:rsid w:val="0067151E"/>
    <w:rsid w:val="00671E5D"/>
    <w:rsid w:val="00671EDB"/>
    <w:rsid w:val="00671F33"/>
    <w:rsid w:val="00673612"/>
    <w:rsid w:val="00674EE8"/>
    <w:rsid w:val="006762FE"/>
    <w:rsid w:val="00676690"/>
    <w:rsid w:val="00676D9F"/>
    <w:rsid w:val="00676F52"/>
    <w:rsid w:val="00680CC5"/>
    <w:rsid w:val="006837F7"/>
    <w:rsid w:val="006839A5"/>
    <w:rsid w:val="0068599A"/>
    <w:rsid w:val="00686033"/>
    <w:rsid w:val="00687C84"/>
    <w:rsid w:val="006928CC"/>
    <w:rsid w:val="006930EA"/>
    <w:rsid w:val="006936E6"/>
    <w:rsid w:val="006961DD"/>
    <w:rsid w:val="00696576"/>
    <w:rsid w:val="006A0FD2"/>
    <w:rsid w:val="006A2460"/>
    <w:rsid w:val="006A2515"/>
    <w:rsid w:val="006A4960"/>
    <w:rsid w:val="006A5EC5"/>
    <w:rsid w:val="006A679B"/>
    <w:rsid w:val="006A77B5"/>
    <w:rsid w:val="006B107E"/>
    <w:rsid w:val="006B2236"/>
    <w:rsid w:val="006B3725"/>
    <w:rsid w:val="006B52C6"/>
    <w:rsid w:val="006B6D55"/>
    <w:rsid w:val="006B6FDD"/>
    <w:rsid w:val="006B72B0"/>
    <w:rsid w:val="006C0524"/>
    <w:rsid w:val="006C0A1D"/>
    <w:rsid w:val="006C2B3E"/>
    <w:rsid w:val="006C3143"/>
    <w:rsid w:val="006C347D"/>
    <w:rsid w:val="006C6D3F"/>
    <w:rsid w:val="006D06D1"/>
    <w:rsid w:val="006D2C5C"/>
    <w:rsid w:val="006D2DE0"/>
    <w:rsid w:val="006D4998"/>
    <w:rsid w:val="006D57B1"/>
    <w:rsid w:val="006D5947"/>
    <w:rsid w:val="006D6FA8"/>
    <w:rsid w:val="006E0004"/>
    <w:rsid w:val="006E0344"/>
    <w:rsid w:val="006E31A7"/>
    <w:rsid w:val="006E3BB9"/>
    <w:rsid w:val="006E425E"/>
    <w:rsid w:val="006E42D9"/>
    <w:rsid w:val="006E622A"/>
    <w:rsid w:val="006E7B49"/>
    <w:rsid w:val="006F0EF1"/>
    <w:rsid w:val="006F1A4A"/>
    <w:rsid w:val="006F2F48"/>
    <w:rsid w:val="006F3ACD"/>
    <w:rsid w:val="006F3B2C"/>
    <w:rsid w:val="006F48E1"/>
    <w:rsid w:val="006F4F79"/>
    <w:rsid w:val="006F6835"/>
    <w:rsid w:val="006F71C8"/>
    <w:rsid w:val="006F7E6C"/>
    <w:rsid w:val="00702993"/>
    <w:rsid w:val="00703328"/>
    <w:rsid w:val="00703700"/>
    <w:rsid w:val="00704601"/>
    <w:rsid w:val="00704C0D"/>
    <w:rsid w:val="00707331"/>
    <w:rsid w:val="0071057B"/>
    <w:rsid w:val="00712135"/>
    <w:rsid w:val="007133F4"/>
    <w:rsid w:val="007140D4"/>
    <w:rsid w:val="00715A01"/>
    <w:rsid w:val="00717D39"/>
    <w:rsid w:val="007205DF"/>
    <w:rsid w:val="00721C11"/>
    <w:rsid w:val="00722053"/>
    <w:rsid w:val="00722424"/>
    <w:rsid w:val="007224D5"/>
    <w:rsid w:val="00722523"/>
    <w:rsid w:val="007237C3"/>
    <w:rsid w:val="00723BDB"/>
    <w:rsid w:val="00724090"/>
    <w:rsid w:val="007260A7"/>
    <w:rsid w:val="00730B39"/>
    <w:rsid w:val="0073172A"/>
    <w:rsid w:val="00734B19"/>
    <w:rsid w:val="007352EB"/>
    <w:rsid w:val="00737209"/>
    <w:rsid w:val="00737CF8"/>
    <w:rsid w:val="007409C3"/>
    <w:rsid w:val="00742F75"/>
    <w:rsid w:val="00744A7F"/>
    <w:rsid w:val="007456B1"/>
    <w:rsid w:val="00745CCB"/>
    <w:rsid w:val="00745E00"/>
    <w:rsid w:val="007460D2"/>
    <w:rsid w:val="0075174B"/>
    <w:rsid w:val="00752789"/>
    <w:rsid w:val="00753B39"/>
    <w:rsid w:val="00760A2F"/>
    <w:rsid w:val="00762B7E"/>
    <w:rsid w:val="007644D5"/>
    <w:rsid w:val="00766582"/>
    <w:rsid w:val="007668ED"/>
    <w:rsid w:val="00770CCF"/>
    <w:rsid w:val="0077270C"/>
    <w:rsid w:val="00772CA7"/>
    <w:rsid w:val="00775333"/>
    <w:rsid w:val="007759F8"/>
    <w:rsid w:val="00775A1E"/>
    <w:rsid w:val="00775D93"/>
    <w:rsid w:val="00776BA9"/>
    <w:rsid w:val="0078395F"/>
    <w:rsid w:val="0078654E"/>
    <w:rsid w:val="007909CF"/>
    <w:rsid w:val="00790D18"/>
    <w:rsid w:val="00792CB9"/>
    <w:rsid w:val="00793271"/>
    <w:rsid w:val="00794B1F"/>
    <w:rsid w:val="00795038"/>
    <w:rsid w:val="0079606E"/>
    <w:rsid w:val="00796141"/>
    <w:rsid w:val="00796EA8"/>
    <w:rsid w:val="00797C9B"/>
    <w:rsid w:val="007A0137"/>
    <w:rsid w:val="007A04DD"/>
    <w:rsid w:val="007A08CD"/>
    <w:rsid w:val="007A0996"/>
    <w:rsid w:val="007A1E87"/>
    <w:rsid w:val="007A294C"/>
    <w:rsid w:val="007A2D57"/>
    <w:rsid w:val="007A3424"/>
    <w:rsid w:val="007A491E"/>
    <w:rsid w:val="007A5446"/>
    <w:rsid w:val="007B0BF5"/>
    <w:rsid w:val="007B1FC2"/>
    <w:rsid w:val="007B2581"/>
    <w:rsid w:val="007B29DC"/>
    <w:rsid w:val="007B326C"/>
    <w:rsid w:val="007B3C1F"/>
    <w:rsid w:val="007B6A36"/>
    <w:rsid w:val="007B6C5F"/>
    <w:rsid w:val="007B7797"/>
    <w:rsid w:val="007B7FB2"/>
    <w:rsid w:val="007C05DA"/>
    <w:rsid w:val="007C08FC"/>
    <w:rsid w:val="007C0BB7"/>
    <w:rsid w:val="007C28B2"/>
    <w:rsid w:val="007C2F6D"/>
    <w:rsid w:val="007C32AB"/>
    <w:rsid w:val="007C3DC0"/>
    <w:rsid w:val="007C47E6"/>
    <w:rsid w:val="007C4BCC"/>
    <w:rsid w:val="007C4DE2"/>
    <w:rsid w:val="007C5D60"/>
    <w:rsid w:val="007D0375"/>
    <w:rsid w:val="007D1193"/>
    <w:rsid w:val="007D1B7D"/>
    <w:rsid w:val="007D1C9B"/>
    <w:rsid w:val="007D3EA9"/>
    <w:rsid w:val="007D6670"/>
    <w:rsid w:val="007D71AB"/>
    <w:rsid w:val="007D755B"/>
    <w:rsid w:val="007E156D"/>
    <w:rsid w:val="007E25DB"/>
    <w:rsid w:val="007E2691"/>
    <w:rsid w:val="007E2983"/>
    <w:rsid w:val="007E41BA"/>
    <w:rsid w:val="007E48BD"/>
    <w:rsid w:val="007E5E3C"/>
    <w:rsid w:val="007E6EA8"/>
    <w:rsid w:val="007E6F92"/>
    <w:rsid w:val="007F0CE7"/>
    <w:rsid w:val="007F10FE"/>
    <w:rsid w:val="007F21B4"/>
    <w:rsid w:val="007F2DE7"/>
    <w:rsid w:val="007F4BC7"/>
    <w:rsid w:val="007F78ED"/>
    <w:rsid w:val="007F7B0C"/>
    <w:rsid w:val="007F7EB1"/>
    <w:rsid w:val="0080304B"/>
    <w:rsid w:val="00803C18"/>
    <w:rsid w:val="00803D26"/>
    <w:rsid w:val="00803F66"/>
    <w:rsid w:val="00805710"/>
    <w:rsid w:val="00806790"/>
    <w:rsid w:val="00806C3E"/>
    <w:rsid w:val="008070EB"/>
    <w:rsid w:val="00810402"/>
    <w:rsid w:val="00812576"/>
    <w:rsid w:val="00812EB0"/>
    <w:rsid w:val="00813EDB"/>
    <w:rsid w:val="00813FF2"/>
    <w:rsid w:val="00814062"/>
    <w:rsid w:val="00814A69"/>
    <w:rsid w:val="00815992"/>
    <w:rsid w:val="00815A91"/>
    <w:rsid w:val="00817F26"/>
    <w:rsid w:val="00820493"/>
    <w:rsid w:val="0082397B"/>
    <w:rsid w:val="00823D4C"/>
    <w:rsid w:val="00827D60"/>
    <w:rsid w:val="00830631"/>
    <w:rsid w:val="00830CFF"/>
    <w:rsid w:val="00831C14"/>
    <w:rsid w:val="0083288A"/>
    <w:rsid w:val="00833E4E"/>
    <w:rsid w:val="00836FF2"/>
    <w:rsid w:val="008377BE"/>
    <w:rsid w:val="00837997"/>
    <w:rsid w:val="00837F69"/>
    <w:rsid w:val="00840E8E"/>
    <w:rsid w:val="00840EF0"/>
    <w:rsid w:val="00841C7B"/>
    <w:rsid w:val="00842450"/>
    <w:rsid w:val="00843FA7"/>
    <w:rsid w:val="00844941"/>
    <w:rsid w:val="00845B57"/>
    <w:rsid w:val="00851322"/>
    <w:rsid w:val="00851844"/>
    <w:rsid w:val="0085270A"/>
    <w:rsid w:val="00853ACA"/>
    <w:rsid w:val="00855A8D"/>
    <w:rsid w:val="00857D5C"/>
    <w:rsid w:val="008605A0"/>
    <w:rsid w:val="008613D3"/>
    <w:rsid w:val="00861DE5"/>
    <w:rsid w:val="00862128"/>
    <w:rsid w:val="008624CE"/>
    <w:rsid w:val="0086292F"/>
    <w:rsid w:val="00862BF3"/>
    <w:rsid w:val="00862FA2"/>
    <w:rsid w:val="0086358E"/>
    <w:rsid w:val="00863DD6"/>
    <w:rsid w:val="00865FE4"/>
    <w:rsid w:val="0086763C"/>
    <w:rsid w:val="00870678"/>
    <w:rsid w:val="008706A3"/>
    <w:rsid w:val="00870D90"/>
    <w:rsid w:val="00871CE7"/>
    <w:rsid w:val="00872780"/>
    <w:rsid w:val="00873B71"/>
    <w:rsid w:val="00873BF2"/>
    <w:rsid w:val="00875DAF"/>
    <w:rsid w:val="00875E3C"/>
    <w:rsid w:val="0087635F"/>
    <w:rsid w:val="00877F27"/>
    <w:rsid w:val="00880AEF"/>
    <w:rsid w:val="00882097"/>
    <w:rsid w:val="00884E5C"/>
    <w:rsid w:val="008850A5"/>
    <w:rsid w:val="008860E3"/>
    <w:rsid w:val="00887313"/>
    <w:rsid w:val="008878D0"/>
    <w:rsid w:val="00890345"/>
    <w:rsid w:val="00890365"/>
    <w:rsid w:val="00890F6F"/>
    <w:rsid w:val="00891DF5"/>
    <w:rsid w:val="00892455"/>
    <w:rsid w:val="0089354F"/>
    <w:rsid w:val="00896078"/>
    <w:rsid w:val="008A1DD0"/>
    <w:rsid w:val="008A2A0D"/>
    <w:rsid w:val="008A5483"/>
    <w:rsid w:val="008A7B01"/>
    <w:rsid w:val="008B0642"/>
    <w:rsid w:val="008B1D6E"/>
    <w:rsid w:val="008B354F"/>
    <w:rsid w:val="008B3566"/>
    <w:rsid w:val="008B3573"/>
    <w:rsid w:val="008B4C09"/>
    <w:rsid w:val="008B4FFD"/>
    <w:rsid w:val="008B548E"/>
    <w:rsid w:val="008B555F"/>
    <w:rsid w:val="008B7484"/>
    <w:rsid w:val="008C0191"/>
    <w:rsid w:val="008C193E"/>
    <w:rsid w:val="008C25E1"/>
    <w:rsid w:val="008C4227"/>
    <w:rsid w:val="008C4E67"/>
    <w:rsid w:val="008C62D9"/>
    <w:rsid w:val="008C7225"/>
    <w:rsid w:val="008C72D9"/>
    <w:rsid w:val="008C72E2"/>
    <w:rsid w:val="008C7E5A"/>
    <w:rsid w:val="008D043E"/>
    <w:rsid w:val="008D0A88"/>
    <w:rsid w:val="008D159D"/>
    <w:rsid w:val="008D1CE9"/>
    <w:rsid w:val="008D215E"/>
    <w:rsid w:val="008D2AB7"/>
    <w:rsid w:val="008D2D6D"/>
    <w:rsid w:val="008D47BE"/>
    <w:rsid w:val="008D7BE0"/>
    <w:rsid w:val="008E0A2C"/>
    <w:rsid w:val="008E1BFD"/>
    <w:rsid w:val="008E26AE"/>
    <w:rsid w:val="008E295F"/>
    <w:rsid w:val="008E3566"/>
    <w:rsid w:val="008E49FB"/>
    <w:rsid w:val="008E65F1"/>
    <w:rsid w:val="008E703D"/>
    <w:rsid w:val="008F0A39"/>
    <w:rsid w:val="008F6179"/>
    <w:rsid w:val="008F61B3"/>
    <w:rsid w:val="00900FFD"/>
    <w:rsid w:val="009014AA"/>
    <w:rsid w:val="009044CF"/>
    <w:rsid w:val="00904BAC"/>
    <w:rsid w:val="00907A9E"/>
    <w:rsid w:val="00907D78"/>
    <w:rsid w:val="009111F8"/>
    <w:rsid w:val="00911389"/>
    <w:rsid w:val="009125B9"/>
    <w:rsid w:val="00912DEC"/>
    <w:rsid w:val="00914BE4"/>
    <w:rsid w:val="00916FB0"/>
    <w:rsid w:val="009173DD"/>
    <w:rsid w:val="00920F96"/>
    <w:rsid w:val="00922B62"/>
    <w:rsid w:val="00923DB1"/>
    <w:rsid w:val="0092555D"/>
    <w:rsid w:val="009265D7"/>
    <w:rsid w:val="0092701D"/>
    <w:rsid w:val="009346C7"/>
    <w:rsid w:val="00935A69"/>
    <w:rsid w:val="009362C2"/>
    <w:rsid w:val="00936F18"/>
    <w:rsid w:val="009376F2"/>
    <w:rsid w:val="00941110"/>
    <w:rsid w:val="00941CD8"/>
    <w:rsid w:val="00943806"/>
    <w:rsid w:val="00943924"/>
    <w:rsid w:val="00944E74"/>
    <w:rsid w:val="00946101"/>
    <w:rsid w:val="00946C40"/>
    <w:rsid w:val="00946E29"/>
    <w:rsid w:val="00947EFA"/>
    <w:rsid w:val="009501D8"/>
    <w:rsid w:val="00950698"/>
    <w:rsid w:val="00950B73"/>
    <w:rsid w:val="00951221"/>
    <w:rsid w:val="00954A1E"/>
    <w:rsid w:val="00955235"/>
    <w:rsid w:val="0095700D"/>
    <w:rsid w:val="009573CA"/>
    <w:rsid w:val="00960905"/>
    <w:rsid w:val="00960DEE"/>
    <w:rsid w:val="009620BA"/>
    <w:rsid w:val="0096218E"/>
    <w:rsid w:val="00962999"/>
    <w:rsid w:val="00962B35"/>
    <w:rsid w:val="009639CB"/>
    <w:rsid w:val="009639ED"/>
    <w:rsid w:val="0096652C"/>
    <w:rsid w:val="0096711C"/>
    <w:rsid w:val="00967563"/>
    <w:rsid w:val="009675C0"/>
    <w:rsid w:val="0097071C"/>
    <w:rsid w:val="00971D7F"/>
    <w:rsid w:val="00972F95"/>
    <w:rsid w:val="0097345B"/>
    <w:rsid w:val="00973DC7"/>
    <w:rsid w:val="009743D9"/>
    <w:rsid w:val="00974704"/>
    <w:rsid w:val="00980F4B"/>
    <w:rsid w:val="009810C2"/>
    <w:rsid w:val="00982E9E"/>
    <w:rsid w:val="00983226"/>
    <w:rsid w:val="00983EF0"/>
    <w:rsid w:val="00984545"/>
    <w:rsid w:val="0098731C"/>
    <w:rsid w:val="00990789"/>
    <w:rsid w:val="00990DB9"/>
    <w:rsid w:val="00991049"/>
    <w:rsid w:val="009911F4"/>
    <w:rsid w:val="00991971"/>
    <w:rsid w:val="00992019"/>
    <w:rsid w:val="009928D3"/>
    <w:rsid w:val="009929DB"/>
    <w:rsid w:val="009930D6"/>
    <w:rsid w:val="009931FE"/>
    <w:rsid w:val="00996A95"/>
    <w:rsid w:val="00997025"/>
    <w:rsid w:val="00997DB4"/>
    <w:rsid w:val="009A11A4"/>
    <w:rsid w:val="009A14E2"/>
    <w:rsid w:val="009A2D57"/>
    <w:rsid w:val="009A373C"/>
    <w:rsid w:val="009A38D2"/>
    <w:rsid w:val="009A3EA9"/>
    <w:rsid w:val="009B0106"/>
    <w:rsid w:val="009B0A6D"/>
    <w:rsid w:val="009B0ACF"/>
    <w:rsid w:val="009B1128"/>
    <w:rsid w:val="009B1246"/>
    <w:rsid w:val="009B1CD9"/>
    <w:rsid w:val="009B2A03"/>
    <w:rsid w:val="009B4792"/>
    <w:rsid w:val="009B4CF1"/>
    <w:rsid w:val="009B4F15"/>
    <w:rsid w:val="009B57FD"/>
    <w:rsid w:val="009B5ABB"/>
    <w:rsid w:val="009B66AC"/>
    <w:rsid w:val="009B67AE"/>
    <w:rsid w:val="009C0278"/>
    <w:rsid w:val="009C0A12"/>
    <w:rsid w:val="009C1293"/>
    <w:rsid w:val="009C1DE9"/>
    <w:rsid w:val="009C257A"/>
    <w:rsid w:val="009C4CA4"/>
    <w:rsid w:val="009C75DC"/>
    <w:rsid w:val="009D2C1F"/>
    <w:rsid w:val="009D3F22"/>
    <w:rsid w:val="009D75E1"/>
    <w:rsid w:val="009E055F"/>
    <w:rsid w:val="009E1720"/>
    <w:rsid w:val="009E1827"/>
    <w:rsid w:val="009E2AD0"/>
    <w:rsid w:val="009E3320"/>
    <w:rsid w:val="009E3469"/>
    <w:rsid w:val="009E4CF2"/>
    <w:rsid w:val="009E4E02"/>
    <w:rsid w:val="009E665E"/>
    <w:rsid w:val="009E723C"/>
    <w:rsid w:val="009F01A4"/>
    <w:rsid w:val="009F01D9"/>
    <w:rsid w:val="009F19A4"/>
    <w:rsid w:val="009F3E79"/>
    <w:rsid w:val="009F4FD1"/>
    <w:rsid w:val="009F5CE4"/>
    <w:rsid w:val="009F79AC"/>
    <w:rsid w:val="009F7CDD"/>
    <w:rsid w:val="009F7DF6"/>
    <w:rsid w:val="00A00AED"/>
    <w:rsid w:val="00A01524"/>
    <w:rsid w:val="00A02B82"/>
    <w:rsid w:val="00A0402F"/>
    <w:rsid w:val="00A05936"/>
    <w:rsid w:val="00A0666C"/>
    <w:rsid w:val="00A12717"/>
    <w:rsid w:val="00A12B65"/>
    <w:rsid w:val="00A12F16"/>
    <w:rsid w:val="00A14795"/>
    <w:rsid w:val="00A147DB"/>
    <w:rsid w:val="00A1497E"/>
    <w:rsid w:val="00A14A4E"/>
    <w:rsid w:val="00A154E4"/>
    <w:rsid w:val="00A20B58"/>
    <w:rsid w:val="00A21622"/>
    <w:rsid w:val="00A219F0"/>
    <w:rsid w:val="00A21C84"/>
    <w:rsid w:val="00A22618"/>
    <w:rsid w:val="00A228D9"/>
    <w:rsid w:val="00A24960"/>
    <w:rsid w:val="00A250EB"/>
    <w:rsid w:val="00A257CA"/>
    <w:rsid w:val="00A27680"/>
    <w:rsid w:val="00A27873"/>
    <w:rsid w:val="00A27E2A"/>
    <w:rsid w:val="00A30E59"/>
    <w:rsid w:val="00A32791"/>
    <w:rsid w:val="00A345F6"/>
    <w:rsid w:val="00A35616"/>
    <w:rsid w:val="00A37185"/>
    <w:rsid w:val="00A376DF"/>
    <w:rsid w:val="00A41301"/>
    <w:rsid w:val="00A42C9C"/>
    <w:rsid w:val="00A42E39"/>
    <w:rsid w:val="00A437FA"/>
    <w:rsid w:val="00A44A2D"/>
    <w:rsid w:val="00A450B2"/>
    <w:rsid w:val="00A451C6"/>
    <w:rsid w:val="00A46057"/>
    <w:rsid w:val="00A523E8"/>
    <w:rsid w:val="00A528D5"/>
    <w:rsid w:val="00A54C0C"/>
    <w:rsid w:val="00A54C7F"/>
    <w:rsid w:val="00A57E2C"/>
    <w:rsid w:val="00A601EC"/>
    <w:rsid w:val="00A611A2"/>
    <w:rsid w:val="00A61371"/>
    <w:rsid w:val="00A62305"/>
    <w:rsid w:val="00A64442"/>
    <w:rsid w:val="00A647E0"/>
    <w:rsid w:val="00A65AEB"/>
    <w:rsid w:val="00A660B2"/>
    <w:rsid w:val="00A66CAB"/>
    <w:rsid w:val="00A676A9"/>
    <w:rsid w:val="00A73B26"/>
    <w:rsid w:val="00A77597"/>
    <w:rsid w:val="00A8335A"/>
    <w:rsid w:val="00A84829"/>
    <w:rsid w:val="00A84CFE"/>
    <w:rsid w:val="00A86FAA"/>
    <w:rsid w:val="00A90BB1"/>
    <w:rsid w:val="00A91C32"/>
    <w:rsid w:val="00A92F43"/>
    <w:rsid w:val="00A9389D"/>
    <w:rsid w:val="00A950A5"/>
    <w:rsid w:val="00A966EE"/>
    <w:rsid w:val="00AA0212"/>
    <w:rsid w:val="00AA0ADE"/>
    <w:rsid w:val="00AA123A"/>
    <w:rsid w:val="00AA30F9"/>
    <w:rsid w:val="00AA6B9B"/>
    <w:rsid w:val="00AA7134"/>
    <w:rsid w:val="00AA7139"/>
    <w:rsid w:val="00AB3C9B"/>
    <w:rsid w:val="00AB67AA"/>
    <w:rsid w:val="00AB773C"/>
    <w:rsid w:val="00AC0DF2"/>
    <w:rsid w:val="00AC3665"/>
    <w:rsid w:val="00AC4C68"/>
    <w:rsid w:val="00AC57DF"/>
    <w:rsid w:val="00AC777D"/>
    <w:rsid w:val="00AD0296"/>
    <w:rsid w:val="00AD10ED"/>
    <w:rsid w:val="00AD3495"/>
    <w:rsid w:val="00AD356D"/>
    <w:rsid w:val="00AD436F"/>
    <w:rsid w:val="00AE01EA"/>
    <w:rsid w:val="00AE04E6"/>
    <w:rsid w:val="00AE084C"/>
    <w:rsid w:val="00AE2823"/>
    <w:rsid w:val="00AE2F73"/>
    <w:rsid w:val="00AE2F8E"/>
    <w:rsid w:val="00AE36E7"/>
    <w:rsid w:val="00AE425E"/>
    <w:rsid w:val="00AE5D90"/>
    <w:rsid w:val="00AE665F"/>
    <w:rsid w:val="00AE6A02"/>
    <w:rsid w:val="00AE6C4F"/>
    <w:rsid w:val="00AE7AF0"/>
    <w:rsid w:val="00AF0475"/>
    <w:rsid w:val="00AF1FA8"/>
    <w:rsid w:val="00AF22C2"/>
    <w:rsid w:val="00AF3608"/>
    <w:rsid w:val="00AF501E"/>
    <w:rsid w:val="00AF74E6"/>
    <w:rsid w:val="00B0138B"/>
    <w:rsid w:val="00B021B5"/>
    <w:rsid w:val="00B058B4"/>
    <w:rsid w:val="00B060E8"/>
    <w:rsid w:val="00B07658"/>
    <w:rsid w:val="00B10C8F"/>
    <w:rsid w:val="00B11952"/>
    <w:rsid w:val="00B126BA"/>
    <w:rsid w:val="00B13AD1"/>
    <w:rsid w:val="00B15951"/>
    <w:rsid w:val="00B159D4"/>
    <w:rsid w:val="00B167FD"/>
    <w:rsid w:val="00B17E10"/>
    <w:rsid w:val="00B20709"/>
    <w:rsid w:val="00B20899"/>
    <w:rsid w:val="00B21605"/>
    <w:rsid w:val="00B22C3F"/>
    <w:rsid w:val="00B24F59"/>
    <w:rsid w:val="00B2731A"/>
    <w:rsid w:val="00B279D9"/>
    <w:rsid w:val="00B27EED"/>
    <w:rsid w:val="00B310F1"/>
    <w:rsid w:val="00B314B0"/>
    <w:rsid w:val="00B31998"/>
    <w:rsid w:val="00B32625"/>
    <w:rsid w:val="00B32ECB"/>
    <w:rsid w:val="00B33FD2"/>
    <w:rsid w:val="00B34C8A"/>
    <w:rsid w:val="00B3545F"/>
    <w:rsid w:val="00B36C4E"/>
    <w:rsid w:val="00B377F0"/>
    <w:rsid w:val="00B37945"/>
    <w:rsid w:val="00B40804"/>
    <w:rsid w:val="00B43243"/>
    <w:rsid w:val="00B43BC0"/>
    <w:rsid w:val="00B43FF4"/>
    <w:rsid w:val="00B443F3"/>
    <w:rsid w:val="00B44CA9"/>
    <w:rsid w:val="00B505BA"/>
    <w:rsid w:val="00B523A3"/>
    <w:rsid w:val="00B552A5"/>
    <w:rsid w:val="00B559DE"/>
    <w:rsid w:val="00B55B00"/>
    <w:rsid w:val="00B61717"/>
    <w:rsid w:val="00B64908"/>
    <w:rsid w:val="00B6566D"/>
    <w:rsid w:val="00B67260"/>
    <w:rsid w:val="00B700FF"/>
    <w:rsid w:val="00B70272"/>
    <w:rsid w:val="00B70B1C"/>
    <w:rsid w:val="00B70F24"/>
    <w:rsid w:val="00B71F44"/>
    <w:rsid w:val="00B72A42"/>
    <w:rsid w:val="00B74CBC"/>
    <w:rsid w:val="00B74EA4"/>
    <w:rsid w:val="00B74F71"/>
    <w:rsid w:val="00B771B4"/>
    <w:rsid w:val="00B776B4"/>
    <w:rsid w:val="00B7771C"/>
    <w:rsid w:val="00B7781A"/>
    <w:rsid w:val="00B80233"/>
    <w:rsid w:val="00B81803"/>
    <w:rsid w:val="00B82133"/>
    <w:rsid w:val="00B82629"/>
    <w:rsid w:val="00B82DE9"/>
    <w:rsid w:val="00B831FD"/>
    <w:rsid w:val="00B8360E"/>
    <w:rsid w:val="00B836A8"/>
    <w:rsid w:val="00B84017"/>
    <w:rsid w:val="00B8485C"/>
    <w:rsid w:val="00B857CC"/>
    <w:rsid w:val="00B857EB"/>
    <w:rsid w:val="00B8657C"/>
    <w:rsid w:val="00B91C11"/>
    <w:rsid w:val="00B9330C"/>
    <w:rsid w:val="00B935E9"/>
    <w:rsid w:val="00B937B4"/>
    <w:rsid w:val="00B947A0"/>
    <w:rsid w:val="00B94AD8"/>
    <w:rsid w:val="00B961E0"/>
    <w:rsid w:val="00B962CB"/>
    <w:rsid w:val="00BA00F0"/>
    <w:rsid w:val="00BA0F55"/>
    <w:rsid w:val="00BA0FE5"/>
    <w:rsid w:val="00BA1571"/>
    <w:rsid w:val="00BA19DD"/>
    <w:rsid w:val="00BA32AF"/>
    <w:rsid w:val="00BA4379"/>
    <w:rsid w:val="00BA68ED"/>
    <w:rsid w:val="00BA6A76"/>
    <w:rsid w:val="00BA6C1F"/>
    <w:rsid w:val="00BA706C"/>
    <w:rsid w:val="00BB08B5"/>
    <w:rsid w:val="00BB212C"/>
    <w:rsid w:val="00BB22EF"/>
    <w:rsid w:val="00BB2664"/>
    <w:rsid w:val="00BB319D"/>
    <w:rsid w:val="00BB573B"/>
    <w:rsid w:val="00BB747A"/>
    <w:rsid w:val="00BB750E"/>
    <w:rsid w:val="00BC02C5"/>
    <w:rsid w:val="00BC0398"/>
    <w:rsid w:val="00BC03BF"/>
    <w:rsid w:val="00BC07B1"/>
    <w:rsid w:val="00BC2212"/>
    <w:rsid w:val="00BC3C5F"/>
    <w:rsid w:val="00BC3DB3"/>
    <w:rsid w:val="00BC7404"/>
    <w:rsid w:val="00BC7712"/>
    <w:rsid w:val="00BD22C2"/>
    <w:rsid w:val="00BD28D4"/>
    <w:rsid w:val="00BD37E2"/>
    <w:rsid w:val="00BD386F"/>
    <w:rsid w:val="00BD42E1"/>
    <w:rsid w:val="00BD4629"/>
    <w:rsid w:val="00BD5BC0"/>
    <w:rsid w:val="00BD6FB6"/>
    <w:rsid w:val="00BD76DB"/>
    <w:rsid w:val="00BD7770"/>
    <w:rsid w:val="00BE2954"/>
    <w:rsid w:val="00BE4331"/>
    <w:rsid w:val="00BE45CC"/>
    <w:rsid w:val="00BE537F"/>
    <w:rsid w:val="00BE674C"/>
    <w:rsid w:val="00BE78BD"/>
    <w:rsid w:val="00BE7D87"/>
    <w:rsid w:val="00BF0140"/>
    <w:rsid w:val="00BF16AA"/>
    <w:rsid w:val="00BF171C"/>
    <w:rsid w:val="00BF1C79"/>
    <w:rsid w:val="00BF3C91"/>
    <w:rsid w:val="00BF4C63"/>
    <w:rsid w:val="00BF502B"/>
    <w:rsid w:val="00BF6E0F"/>
    <w:rsid w:val="00BF7861"/>
    <w:rsid w:val="00C0006D"/>
    <w:rsid w:val="00C0031B"/>
    <w:rsid w:val="00C0079E"/>
    <w:rsid w:val="00C02D88"/>
    <w:rsid w:val="00C03014"/>
    <w:rsid w:val="00C03693"/>
    <w:rsid w:val="00C045B0"/>
    <w:rsid w:val="00C05A42"/>
    <w:rsid w:val="00C06354"/>
    <w:rsid w:val="00C067C0"/>
    <w:rsid w:val="00C10E45"/>
    <w:rsid w:val="00C130B3"/>
    <w:rsid w:val="00C14D85"/>
    <w:rsid w:val="00C15367"/>
    <w:rsid w:val="00C15A85"/>
    <w:rsid w:val="00C16A11"/>
    <w:rsid w:val="00C16B52"/>
    <w:rsid w:val="00C206C5"/>
    <w:rsid w:val="00C2145E"/>
    <w:rsid w:val="00C2190C"/>
    <w:rsid w:val="00C21C65"/>
    <w:rsid w:val="00C230D8"/>
    <w:rsid w:val="00C247C5"/>
    <w:rsid w:val="00C2554A"/>
    <w:rsid w:val="00C26473"/>
    <w:rsid w:val="00C27404"/>
    <w:rsid w:val="00C30111"/>
    <w:rsid w:val="00C33F77"/>
    <w:rsid w:val="00C3513E"/>
    <w:rsid w:val="00C35CDB"/>
    <w:rsid w:val="00C37C5C"/>
    <w:rsid w:val="00C413FE"/>
    <w:rsid w:val="00C44D11"/>
    <w:rsid w:val="00C460F0"/>
    <w:rsid w:val="00C46AA7"/>
    <w:rsid w:val="00C471DC"/>
    <w:rsid w:val="00C51C9B"/>
    <w:rsid w:val="00C5481B"/>
    <w:rsid w:val="00C57442"/>
    <w:rsid w:val="00C57D6E"/>
    <w:rsid w:val="00C60625"/>
    <w:rsid w:val="00C61262"/>
    <w:rsid w:val="00C631EF"/>
    <w:rsid w:val="00C674D0"/>
    <w:rsid w:val="00C741E6"/>
    <w:rsid w:val="00C75EC1"/>
    <w:rsid w:val="00C76D7C"/>
    <w:rsid w:val="00C77827"/>
    <w:rsid w:val="00C77858"/>
    <w:rsid w:val="00C77EA9"/>
    <w:rsid w:val="00C81783"/>
    <w:rsid w:val="00C81860"/>
    <w:rsid w:val="00C81A39"/>
    <w:rsid w:val="00C83743"/>
    <w:rsid w:val="00C83CA7"/>
    <w:rsid w:val="00C83D14"/>
    <w:rsid w:val="00C84A1D"/>
    <w:rsid w:val="00C86387"/>
    <w:rsid w:val="00C87933"/>
    <w:rsid w:val="00C90111"/>
    <w:rsid w:val="00C910C5"/>
    <w:rsid w:val="00C932B9"/>
    <w:rsid w:val="00C93B74"/>
    <w:rsid w:val="00C94AF6"/>
    <w:rsid w:val="00C95F4B"/>
    <w:rsid w:val="00C9655C"/>
    <w:rsid w:val="00C966FF"/>
    <w:rsid w:val="00C96AF2"/>
    <w:rsid w:val="00CA040A"/>
    <w:rsid w:val="00CA0437"/>
    <w:rsid w:val="00CA09AD"/>
    <w:rsid w:val="00CA09D6"/>
    <w:rsid w:val="00CA347C"/>
    <w:rsid w:val="00CA3C86"/>
    <w:rsid w:val="00CA53AB"/>
    <w:rsid w:val="00CA57A5"/>
    <w:rsid w:val="00CA61EA"/>
    <w:rsid w:val="00CA6B7B"/>
    <w:rsid w:val="00CA6B82"/>
    <w:rsid w:val="00CA7DA6"/>
    <w:rsid w:val="00CB2946"/>
    <w:rsid w:val="00CB2A5E"/>
    <w:rsid w:val="00CB458D"/>
    <w:rsid w:val="00CB4A5E"/>
    <w:rsid w:val="00CB71CA"/>
    <w:rsid w:val="00CC05EF"/>
    <w:rsid w:val="00CC1803"/>
    <w:rsid w:val="00CC3136"/>
    <w:rsid w:val="00CC3496"/>
    <w:rsid w:val="00CC4567"/>
    <w:rsid w:val="00CC47C6"/>
    <w:rsid w:val="00CC49EB"/>
    <w:rsid w:val="00CC521F"/>
    <w:rsid w:val="00CC5F7F"/>
    <w:rsid w:val="00CC6A89"/>
    <w:rsid w:val="00CC765C"/>
    <w:rsid w:val="00CC7E3E"/>
    <w:rsid w:val="00CD0A7C"/>
    <w:rsid w:val="00CD2833"/>
    <w:rsid w:val="00CD316A"/>
    <w:rsid w:val="00CD33F0"/>
    <w:rsid w:val="00CD3E55"/>
    <w:rsid w:val="00CD4CA1"/>
    <w:rsid w:val="00CD68D6"/>
    <w:rsid w:val="00CD7D0E"/>
    <w:rsid w:val="00CE16AC"/>
    <w:rsid w:val="00CE2B69"/>
    <w:rsid w:val="00CE2BE2"/>
    <w:rsid w:val="00CE37EE"/>
    <w:rsid w:val="00CE3FBC"/>
    <w:rsid w:val="00CE56FB"/>
    <w:rsid w:val="00CE5FA7"/>
    <w:rsid w:val="00CE671D"/>
    <w:rsid w:val="00CE7159"/>
    <w:rsid w:val="00CE7366"/>
    <w:rsid w:val="00CE753E"/>
    <w:rsid w:val="00CF1E29"/>
    <w:rsid w:val="00CF4A17"/>
    <w:rsid w:val="00CF501A"/>
    <w:rsid w:val="00CF55D6"/>
    <w:rsid w:val="00CF5F6E"/>
    <w:rsid w:val="00CF694E"/>
    <w:rsid w:val="00CF6997"/>
    <w:rsid w:val="00D02325"/>
    <w:rsid w:val="00D029A9"/>
    <w:rsid w:val="00D03036"/>
    <w:rsid w:val="00D0386B"/>
    <w:rsid w:val="00D05AFA"/>
    <w:rsid w:val="00D05D2E"/>
    <w:rsid w:val="00D06008"/>
    <w:rsid w:val="00D06C80"/>
    <w:rsid w:val="00D07761"/>
    <w:rsid w:val="00D10BBC"/>
    <w:rsid w:val="00D11C8E"/>
    <w:rsid w:val="00D12782"/>
    <w:rsid w:val="00D12CB3"/>
    <w:rsid w:val="00D13EEF"/>
    <w:rsid w:val="00D144E9"/>
    <w:rsid w:val="00D15AAF"/>
    <w:rsid w:val="00D166C0"/>
    <w:rsid w:val="00D17341"/>
    <w:rsid w:val="00D17EED"/>
    <w:rsid w:val="00D2087A"/>
    <w:rsid w:val="00D21D3B"/>
    <w:rsid w:val="00D22D4F"/>
    <w:rsid w:val="00D24DC4"/>
    <w:rsid w:val="00D250FA"/>
    <w:rsid w:val="00D25E36"/>
    <w:rsid w:val="00D26E02"/>
    <w:rsid w:val="00D27675"/>
    <w:rsid w:val="00D305A9"/>
    <w:rsid w:val="00D3241F"/>
    <w:rsid w:val="00D364B2"/>
    <w:rsid w:val="00D374C9"/>
    <w:rsid w:val="00D37655"/>
    <w:rsid w:val="00D43A22"/>
    <w:rsid w:val="00D43F9B"/>
    <w:rsid w:val="00D4467E"/>
    <w:rsid w:val="00D46A00"/>
    <w:rsid w:val="00D478D3"/>
    <w:rsid w:val="00D47CA6"/>
    <w:rsid w:val="00D501D2"/>
    <w:rsid w:val="00D5026F"/>
    <w:rsid w:val="00D502CC"/>
    <w:rsid w:val="00D52895"/>
    <w:rsid w:val="00D529E2"/>
    <w:rsid w:val="00D5444A"/>
    <w:rsid w:val="00D54F7A"/>
    <w:rsid w:val="00D56121"/>
    <w:rsid w:val="00D57730"/>
    <w:rsid w:val="00D5797B"/>
    <w:rsid w:val="00D60262"/>
    <w:rsid w:val="00D60D4A"/>
    <w:rsid w:val="00D61C8F"/>
    <w:rsid w:val="00D61D04"/>
    <w:rsid w:val="00D622B8"/>
    <w:rsid w:val="00D62435"/>
    <w:rsid w:val="00D62536"/>
    <w:rsid w:val="00D64D23"/>
    <w:rsid w:val="00D65FFD"/>
    <w:rsid w:val="00D6627B"/>
    <w:rsid w:val="00D673C4"/>
    <w:rsid w:val="00D679A1"/>
    <w:rsid w:val="00D67DCF"/>
    <w:rsid w:val="00D67EE3"/>
    <w:rsid w:val="00D70245"/>
    <w:rsid w:val="00D706E4"/>
    <w:rsid w:val="00D72227"/>
    <w:rsid w:val="00D72BA7"/>
    <w:rsid w:val="00D742A7"/>
    <w:rsid w:val="00D759D3"/>
    <w:rsid w:val="00D77877"/>
    <w:rsid w:val="00D77D88"/>
    <w:rsid w:val="00D803BD"/>
    <w:rsid w:val="00D805CC"/>
    <w:rsid w:val="00D82085"/>
    <w:rsid w:val="00D821FD"/>
    <w:rsid w:val="00D82516"/>
    <w:rsid w:val="00D84A6F"/>
    <w:rsid w:val="00D85613"/>
    <w:rsid w:val="00D85C38"/>
    <w:rsid w:val="00D85E0A"/>
    <w:rsid w:val="00D87BDD"/>
    <w:rsid w:val="00D93226"/>
    <w:rsid w:val="00D94526"/>
    <w:rsid w:val="00D95355"/>
    <w:rsid w:val="00D968CD"/>
    <w:rsid w:val="00D96F45"/>
    <w:rsid w:val="00D9760B"/>
    <w:rsid w:val="00DA44B9"/>
    <w:rsid w:val="00DA5FE2"/>
    <w:rsid w:val="00DA6293"/>
    <w:rsid w:val="00DA6BD4"/>
    <w:rsid w:val="00DB0CA2"/>
    <w:rsid w:val="00DB3465"/>
    <w:rsid w:val="00DB36AE"/>
    <w:rsid w:val="00DB4E73"/>
    <w:rsid w:val="00DB79CB"/>
    <w:rsid w:val="00DC3976"/>
    <w:rsid w:val="00DC3FBE"/>
    <w:rsid w:val="00DC4FF7"/>
    <w:rsid w:val="00DC50FA"/>
    <w:rsid w:val="00DC741F"/>
    <w:rsid w:val="00DD19F3"/>
    <w:rsid w:val="00DD1DD9"/>
    <w:rsid w:val="00DD3978"/>
    <w:rsid w:val="00DD3CC6"/>
    <w:rsid w:val="00DD4242"/>
    <w:rsid w:val="00DD42AB"/>
    <w:rsid w:val="00DD4E0F"/>
    <w:rsid w:val="00DD509E"/>
    <w:rsid w:val="00DD6370"/>
    <w:rsid w:val="00DD7FD3"/>
    <w:rsid w:val="00DE0528"/>
    <w:rsid w:val="00DE0855"/>
    <w:rsid w:val="00DE0BCE"/>
    <w:rsid w:val="00DE2175"/>
    <w:rsid w:val="00DE5F07"/>
    <w:rsid w:val="00DE6496"/>
    <w:rsid w:val="00DE6E84"/>
    <w:rsid w:val="00DE7210"/>
    <w:rsid w:val="00DF2B8F"/>
    <w:rsid w:val="00DF3BE7"/>
    <w:rsid w:val="00DF4167"/>
    <w:rsid w:val="00DF5423"/>
    <w:rsid w:val="00DF7A33"/>
    <w:rsid w:val="00DF7D68"/>
    <w:rsid w:val="00E003E5"/>
    <w:rsid w:val="00E007E0"/>
    <w:rsid w:val="00E0127A"/>
    <w:rsid w:val="00E02436"/>
    <w:rsid w:val="00E02598"/>
    <w:rsid w:val="00E04297"/>
    <w:rsid w:val="00E047EA"/>
    <w:rsid w:val="00E05401"/>
    <w:rsid w:val="00E05F83"/>
    <w:rsid w:val="00E0686C"/>
    <w:rsid w:val="00E074CD"/>
    <w:rsid w:val="00E11301"/>
    <w:rsid w:val="00E11724"/>
    <w:rsid w:val="00E11EB7"/>
    <w:rsid w:val="00E12861"/>
    <w:rsid w:val="00E15EBB"/>
    <w:rsid w:val="00E24369"/>
    <w:rsid w:val="00E27A45"/>
    <w:rsid w:val="00E30F5D"/>
    <w:rsid w:val="00E32B17"/>
    <w:rsid w:val="00E32C61"/>
    <w:rsid w:val="00E35EAF"/>
    <w:rsid w:val="00E368F6"/>
    <w:rsid w:val="00E36A61"/>
    <w:rsid w:val="00E36EC6"/>
    <w:rsid w:val="00E37D43"/>
    <w:rsid w:val="00E4074B"/>
    <w:rsid w:val="00E40EFA"/>
    <w:rsid w:val="00E41308"/>
    <w:rsid w:val="00E42791"/>
    <w:rsid w:val="00E42C0D"/>
    <w:rsid w:val="00E430D6"/>
    <w:rsid w:val="00E433BF"/>
    <w:rsid w:val="00E43AE1"/>
    <w:rsid w:val="00E455DB"/>
    <w:rsid w:val="00E457C1"/>
    <w:rsid w:val="00E46426"/>
    <w:rsid w:val="00E464B4"/>
    <w:rsid w:val="00E4695E"/>
    <w:rsid w:val="00E47CA5"/>
    <w:rsid w:val="00E50205"/>
    <w:rsid w:val="00E50AC6"/>
    <w:rsid w:val="00E51DB7"/>
    <w:rsid w:val="00E53A2A"/>
    <w:rsid w:val="00E541CF"/>
    <w:rsid w:val="00E54312"/>
    <w:rsid w:val="00E569C9"/>
    <w:rsid w:val="00E572F0"/>
    <w:rsid w:val="00E579F3"/>
    <w:rsid w:val="00E600C2"/>
    <w:rsid w:val="00E61ED6"/>
    <w:rsid w:val="00E62C6B"/>
    <w:rsid w:val="00E63F5A"/>
    <w:rsid w:val="00E6410E"/>
    <w:rsid w:val="00E66603"/>
    <w:rsid w:val="00E6754F"/>
    <w:rsid w:val="00E7018F"/>
    <w:rsid w:val="00E7103B"/>
    <w:rsid w:val="00E71EC5"/>
    <w:rsid w:val="00E735AA"/>
    <w:rsid w:val="00E73B94"/>
    <w:rsid w:val="00E743E7"/>
    <w:rsid w:val="00E75CBE"/>
    <w:rsid w:val="00E766BE"/>
    <w:rsid w:val="00E773BD"/>
    <w:rsid w:val="00E81360"/>
    <w:rsid w:val="00E81C0D"/>
    <w:rsid w:val="00E838DB"/>
    <w:rsid w:val="00E83E93"/>
    <w:rsid w:val="00E83F2B"/>
    <w:rsid w:val="00E84A80"/>
    <w:rsid w:val="00E851B6"/>
    <w:rsid w:val="00E8587D"/>
    <w:rsid w:val="00E85C79"/>
    <w:rsid w:val="00E85D1F"/>
    <w:rsid w:val="00E86C06"/>
    <w:rsid w:val="00E905A5"/>
    <w:rsid w:val="00E916F9"/>
    <w:rsid w:val="00E92E09"/>
    <w:rsid w:val="00E9311E"/>
    <w:rsid w:val="00E93F44"/>
    <w:rsid w:val="00E97048"/>
    <w:rsid w:val="00EA0117"/>
    <w:rsid w:val="00EA0AD0"/>
    <w:rsid w:val="00EA2C09"/>
    <w:rsid w:val="00EA31F8"/>
    <w:rsid w:val="00EA3409"/>
    <w:rsid w:val="00EA41B7"/>
    <w:rsid w:val="00EA4604"/>
    <w:rsid w:val="00EA466D"/>
    <w:rsid w:val="00EA4D29"/>
    <w:rsid w:val="00EA4F73"/>
    <w:rsid w:val="00EA675F"/>
    <w:rsid w:val="00EB0C6B"/>
    <w:rsid w:val="00EB341F"/>
    <w:rsid w:val="00EB3AF7"/>
    <w:rsid w:val="00EB3B2E"/>
    <w:rsid w:val="00EB3F2F"/>
    <w:rsid w:val="00EB58DA"/>
    <w:rsid w:val="00EB618C"/>
    <w:rsid w:val="00EB76F2"/>
    <w:rsid w:val="00EC050D"/>
    <w:rsid w:val="00EC14B8"/>
    <w:rsid w:val="00EC24BC"/>
    <w:rsid w:val="00EC27D6"/>
    <w:rsid w:val="00EC3D41"/>
    <w:rsid w:val="00ED0786"/>
    <w:rsid w:val="00ED26CC"/>
    <w:rsid w:val="00ED787D"/>
    <w:rsid w:val="00EE121F"/>
    <w:rsid w:val="00EE3459"/>
    <w:rsid w:val="00EF184C"/>
    <w:rsid w:val="00EF3882"/>
    <w:rsid w:val="00EF3A1A"/>
    <w:rsid w:val="00EF5B20"/>
    <w:rsid w:val="00EF6F7B"/>
    <w:rsid w:val="00F00A16"/>
    <w:rsid w:val="00F00B44"/>
    <w:rsid w:val="00F0196E"/>
    <w:rsid w:val="00F023FF"/>
    <w:rsid w:val="00F0332B"/>
    <w:rsid w:val="00F04BEE"/>
    <w:rsid w:val="00F05DA6"/>
    <w:rsid w:val="00F05E96"/>
    <w:rsid w:val="00F05E9E"/>
    <w:rsid w:val="00F0778C"/>
    <w:rsid w:val="00F1250D"/>
    <w:rsid w:val="00F12662"/>
    <w:rsid w:val="00F126D4"/>
    <w:rsid w:val="00F12701"/>
    <w:rsid w:val="00F13F28"/>
    <w:rsid w:val="00F140C2"/>
    <w:rsid w:val="00F16CFA"/>
    <w:rsid w:val="00F174CF"/>
    <w:rsid w:val="00F17858"/>
    <w:rsid w:val="00F17CA8"/>
    <w:rsid w:val="00F20F74"/>
    <w:rsid w:val="00F210AE"/>
    <w:rsid w:val="00F21120"/>
    <w:rsid w:val="00F21868"/>
    <w:rsid w:val="00F21CE4"/>
    <w:rsid w:val="00F222E7"/>
    <w:rsid w:val="00F2265F"/>
    <w:rsid w:val="00F22678"/>
    <w:rsid w:val="00F24268"/>
    <w:rsid w:val="00F244A3"/>
    <w:rsid w:val="00F2757B"/>
    <w:rsid w:val="00F31DB2"/>
    <w:rsid w:val="00F36B9D"/>
    <w:rsid w:val="00F37BF8"/>
    <w:rsid w:val="00F37D8D"/>
    <w:rsid w:val="00F37F8E"/>
    <w:rsid w:val="00F417DA"/>
    <w:rsid w:val="00F42240"/>
    <w:rsid w:val="00F43269"/>
    <w:rsid w:val="00F442F6"/>
    <w:rsid w:val="00F46B18"/>
    <w:rsid w:val="00F46FDA"/>
    <w:rsid w:val="00F50C45"/>
    <w:rsid w:val="00F50F59"/>
    <w:rsid w:val="00F51779"/>
    <w:rsid w:val="00F51C90"/>
    <w:rsid w:val="00F5281E"/>
    <w:rsid w:val="00F528DC"/>
    <w:rsid w:val="00F52CD2"/>
    <w:rsid w:val="00F5547D"/>
    <w:rsid w:val="00F5563B"/>
    <w:rsid w:val="00F556CE"/>
    <w:rsid w:val="00F55753"/>
    <w:rsid w:val="00F5789B"/>
    <w:rsid w:val="00F57BAE"/>
    <w:rsid w:val="00F57F9A"/>
    <w:rsid w:val="00F6000E"/>
    <w:rsid w:val="00F60D8F"/>
    <w:rsid w:val="00F61461"/>
    <w:rsid w:val="00F61578"/>
    <w:rsid w:val="00F6248B"/>
    <w:rsid w:val="00F62B9C"/>
    <w:rsid w:val="00F6336F"/>
    <w:rsid w:val="00F63CF7"/>
    <w:rsid w:val="00F645B3"/>
    <w:rsid w:val="00F66EE6"/>
    <w:rsid w:val="00F678D1"/>
    <w:rsid w:val="00F67F13"/>
    <w:rsid w:val="00F7128F"/>
    <w:rsid w:val="00F713C4"/>
    <w:rsid w:val="00F7162B"/>
    <w:rsid w:val="00F71766"/>
    <w:rsid w:val="00F717D8"/>
    <w:rsid w:val="00F725A9"/>
    <w:rsid w:val="00F728F8"/>
    <w:rsid w:val="00F72F9A"/>
    <w:rsid w:val="00F739DA"/>
    <w:rsid w:val="00F7791A"/>
    <w:rsid w:val="00F81D43"/>
    <w:rsid w:val="00F8248A"/>
    <w:rsid w:val="00F840DD"/>
    <w:rsid w:val="00F84E68"/>
    <w:rsid w:val="00F85210"/>
    <w:rsid w:val="00F87242"/>
    <w:rsid w:val="00F87ACB"/>
    <w:rsid w:val="00F922AB"/>
    <w:rsid w:val="00F93084"/>
    <w:rsid w:val="00F94C09"/>
    <w:rsid w:val="00F96E9B"/>
    <w:rsid w:val="00F9792F"/>
    <w:rsid w:val="00FA0BA1"/>
    <w:rsid w:val="00FA0E40"/>
    <w:rsid w:val="00FA0F9A"/>
    <w:rsid w:val="00FA0FA5"/>
    <w:rsid w:val="00FA2178"/>
    <w:rsid w:val="00FA299D"/>
    <w:rsid w:val="00FA3A33"/>
    <w:rsid w:val="00FA42A7"/>
    <w:rsid w:val="00FA44D8"/>
    <w:rsid w:val="00FA663A"/>
    <w:rsid w:val="00FA67DE"/>
    <w:rsid w:val="00FA67EC"/>
    <w:rsid w:val="00FA7D18"/>
    <w:rsid w:val="00FB0A12"/>
    <w:rsid w:val="00FB1320"/>
    <w:rsid w:val="00FB33EA"/>
    <w:rsid w:val="00FB5ED4"/>
    <w:rsid w:val="00FB6BAE"/>
    <w:rsid w:val="00FB7289"/>
    <w:rsid w:val="00FC0184"/>
    <w:rsid w:val="00FC05DE"/>
    <w:rsid w:val="00FC24CD"/>
    <w:rsid w:val="00FC2D3C"/>
    <w:rsid w:val="00FC43EF"/>
    <w:rsid w:val="00FC4788"/>
    <w:rsid w:val="00FC5D5B"/>
    <w:rsid w:val="00FC7F49"/>
    <w:rsid w:val="00FD13C8"/>
    <w:rsid w:val="00FD1588"/>
    <w:rsid w:val="00FD26BB"/>
    <w:rsid w:val="00FD5A34"/>
    <w:rsid w:val="00FD7656"/>
    <w:rsid w:val="00FD7F03"/>
    <w:rsid w:val="00FE16AE"/>
    <w:rsid w:val="00FE1F94"/>
    <w:rsid w:val="00FE3D7D"/>
    <w:rsid w:val="00FE4B56"/>
    <w:rsid w:val="00FE530E"/>
    <w:rsid w:val="00FE6E37"/>
    <w:rsid w:val="00FE79F5"/>
    <w:rsid w:val="00FE7C3E"/>
    <w:rsid w:val="00FF0698"/>
    <w:rsid w:val="00FF2B29"/>
    <w:rsid w:val="00FF49F0"/>
    <w:rsid w:val="00FF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F7"/>
  </w:style>
  <w:style w:type="paragraph" w:styleId="Heading1">
    <w:name w:val="heading 1"/>
    <w:basedOn w:val="Normal"/>
    <w:next w:val="Normal"/>
    <w:link w:val="Heading1Char"/>
    <w:uiPriority w:val="9"/>
    <w:qFormat/>
    <w:rsid w:val="005E3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A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AF7"/>
    <w:pPr>
      <w:suppressAutoHyphens/>
      <w:spacing w:after="100" w:line="240" w:lineRule="auto"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AF7"/>
    <w:pPr>
      <w:suppressAutoHyphens/>
      <w:spacing w:after="100" w:line="240" w:lineRule="auto"/>
      <w:ind w:left="240"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E3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AF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F7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61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18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61"/>
    <w:rPr>
      <w:rFonts w:eastAsia="MS Mincho"/>
    </w:rPr>
  </w:style>
  <w:style w:type="character" w:customStyle="1" w:styleId="Heading2Char">
    <w:name w:val="Heading 2 Char"/>
    <w:basedOn w:val="DefaultParagraphFont"/>
    <w:link w:val="Heading2"/>
    <w:uiPriority w:val="9"/>
    <w:rsid w:val="00455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92701D"/>
    <w:rPr>
      <w:i/>
      <w:iCs/>
    </w:rPr>
  </w:style>
  <w:style w:type="character" w:customStyle="1" w:styleId="reference-accessdate">
    <w:name w:val="reference-accessdate"/>
    <w:basedOn w:val="DefaultParagraphFont"/>
    <w:rsid w:val="0092701D"/>
  </w:style>
  <w:style w:type="character" w:customStyle="1" w:styleId="nowrap">
    <w:name w:val="nowrap"/>
    <w:basedOn w:val="DefaultParagraphFont"/>
    <w:rsid w:val="00927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AF7"/>
  </w:style>
  <w:style w:type="paragraph" w:styleId="Heading1">
    <w:name w:val="heading 1"/>
    <w:basedOn w:val="Normal"/>
    <w:next w:val="Normal"/>
    <w:link w:val="Heading1Char"/>
    <w:uiPriority w:val="9"/>
    <w:qFormat/>
    <w:rsid w:val="005E3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A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E3AF7"/>
    <w:pPr>
      <w:suppressAutoHyphens/>
      <w:spacing w:after="100" w:line="240" w:lineRule="auto"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3AF7"/>
    <w:pPr>
      <w:suppressAutoHyphens/>
      <w:spacing w:after="100" w:line="240" w:lineRule="auto"/>
      <w:ind w:left="240"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E3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AF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F7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61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187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61"/>
    <w:rPr>
      <w:rFonts w:eastAsia="MS Mincho"/>
    </w:rPr>
  </w:style>
  <w:style w:type="character" w:customStyle="1" w:styleId="Heading2Char">
    <w:name w:val="Heading 2 Char"/>
    <w:basedOn w:val="DefaultParagraphFont"/>
    <w:link w:val="Heading2"/>
    <w:uiPriority w:val="9"/>
    <w:rsid w:val="00455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92701D"/>
    <w:rPr>
      <w:i/>
      <w:iCs/>
    </w:rPr>
  </w:style>
  <w:style w:type="character" w:customStyle="1" w:styleId="reference-accessdate">
    <w:name w:val="reference-accessdate"/>
    <w:basedOn w:val="DefaultParagraphFont"/>
    <w:rsid w:val="0092701D"/>
  </w:style>
  <w:style w:type="character" w:customStyle="1" w:styleId="nowrap">
    <w:name w:val="nowrap"/>
    <w:basedOn w:val="DefaultParagraphFont"/>
    <w:rsid w:val="0092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1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machinelearningmastery.com/how-to-stop-training-deep-neural-networks-at-the-right-time-using-early-stopp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achinelearningmastery.com/use-word-embedding-layers-deep-learning-kera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E4C1F-D1EC-42A6-945B-41C78362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13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Pavic</cp:lastModifiedBy>
  <cp:revision>2039</cp:revision>
  <dcterms:created xsi:type="dcterms:W3CDTF">2020-12-19T14:40:00Z</dcterms:created>
  <dcterms:modified xsi:type="dcterms:W3CDTF">2022-06-07T18:48:00Z</dcterms:modified>
</cp:coreProperties>
</file>