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486538" w:rsidRDefault="001D00C7" w:rsidP="001D00C7">
      <w:pPr>
        <w:spacing w:before="240" w:after="240"/>
        <w:ind w:left="4678"/>
        <w:rPr>
          <w:rFonts w:eastAsia="Times New Roman" w:cs="Times New Roman"/>
          <w:szCs w:val="28"/>
          <w:highlight w:val="yellow"/>
        </w:rPr>
      </w:pPr>
      <w:r w:rsidRPr="00486538">
        <w:rPr>
          <w:rFonts w:eastAsia="Times New Roman" w:cs="Times New Roman"/>
          <w:szCs w:val="28"/>
          <w:highlight w:val="yellow"/>
        </w:rPr>
        <w:t>К защите допустить: </w:t>
      </w:r>
    </w:p>
    <w:p w14:paraId="59457EBE" w14:textId="1081706E" w:rsidR="001D00C7" w:rsidRPr="00486538" w:rsidRDefault="001D00C7" w:rsidP="001D00C7">
      <w:pPr>
        <w:spacing w:before="240" w:after="240" w:line="240" w:lineRule="auto"/>
        <w:ind w:left="4678"/>
        <w:rPr>
          <w:rFonts w:eastAsia="Times New Roman" w:cs="Times New Roman"/>
          <w:szCs w:val="28"/>
          <w:highlight w:val="yellow"/>
        </w:rPr>
      </w:pPr>
      <w:r w:rsidRPr="00486538">
        <w:rPr>
          <w:rFonts w:eastAsia="Times New Roman" w:cs="Times New Roman"/>
          <w:szCs w:val="28"/>
          <w:highlight w:val="yellow"/>
        </w:rPr>
        <w:t>И. о. заведующего 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486538">
        <w:rPr>
          <w:rFonts w:eastAsia="Times New Roman" w:cs="Times New Roman"/>
          <w:szCs w:val="28"/>
          <w:highlight w:val="yellow"/>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35C31EFB" w:rsidR="003D0A38" w:rsidRDefault="003D0A38" w:rsidP="003D0A38">
      <w:pPr>
        <w:ind w:firstLine="709"/>
        <w:rPr>
          <w:lang w:eastAsia="en-US" w:bidi="ar-SA"/>
        </w:rPr>
      </w:pPr>
      <w:r>
        <w:rPr>
          <w:lang w:eastAsia="en-US" w:bidi="ar-SA"/>
        </w:rPr>
        <w:t>1 И</w:t>
      </w:r>
      <w:r w:rsidR="004918C5" w:rsidRPr="004918C5">
        <w:t xml:space="preserve">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 xml:space="preserve">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4EC8A658" w14:textId="74C2D181" w:rsidR="00C4046F" w:rsidRDefault="004918C5" w:rsidP="009C7CA4">
      <w:pPr>
        <w:widowControl/>
        <w:suppressAutoHyphens w:val="0"/>
        <w:ind w:firstLine="709"/>
      </w:pPr>
      <w:r w:rsidRPr="004918C5">
        <w:t xml:space="preserve">Для работы с ультразвуковыми датчиками расстояния HC-SR04 используется библиотека </w:t>
      </w:r>
      <w:proofErr w:type="spellStart"/>
      <w:r w:rsidRPr="004918C5">
        <w:t>NewPing.h</w:t>
      </w:r>
      <w:proofErr w:type="spellEnd"/>
      <w:r w:rsidRPr="004918C5">
        <w:t xml:space="preserve">, которая реализует измерение по ультразвуковому импульсу и позволяет определять расстояния в рабочем диапазоне датчика, фильтруя ложные срабатывания. В стандартном функционале </w:t>
      </w:r>
      <w:proofErr w:type="spellStart"/>
      <w:r w:rsidRPr="004918C5">
        <w:t>Arduino</w:t>
      </w:r>
      <w:proofErr w:type="spellEnd"/>
      <w:r w:rsidRPr="004918C5">
        <w:t xml:space="preserve"> задействуются функции </w:t>
      </w:r>
      <w:proofErr w:type="spellStart"/>
      <w:proofErr w:type="gramStart"/>
      <w:r w:rsidRPr="004918C5">
        <w:t>pinMode</w:t>
      </w:r>
      <w:proofErr w:type="spellEnd"/>
      <w:r w:rsidRPr="004918C5">
        <w:t>(</w:t>
      </w:r>
      <w:proofErr w:type="gramEnd"/>
      <w:r w:rsidRPr="004918C5">
        <w:t xml:space="preserve">) для настройки режимов работы выводов, </w:t>
      </w:r>
      <w:proofErr w:type="spellStart"/>
      <w:r w:rsidRPr="004918C5">
        <w:t>digitalWrite</w:t>
      </w:r>
      <w:proofErr w:type="spellEnd"/>
      <w:r w:rsidRPr="004918C5">
        <w:t xml:space="preserve">() для управления релейным модулем насоса, </w:t>
      </w:r>
      <w:proofErr w:type="spellStart"/>
      <w:r w:rsidRPr="004918C5">
        <w:t>digitalRead</w:t>
      </w:r>
      <w:proofErr w:type="spellEnd"/>
      <w:r w:rsidRPr="004918C5">
        <w:t xml:space="preserve">() при необходимости чтения дискретных сигналов, а также </w:t>
      </w:r>
      <w:proofErr w:type="spellStart"/>
      <w:r w:rsidRPr="004918C5">
        <w:t>delay</w:t>
      </w:r>
      <w:proofErr w:type="spellEnd"/>
      <w:r w:rsidRPr="004918C5">
        <w:t xml:space="preserve">() и </w:t>
      </w:r>
      <w:proofErr w:type="spellStart"/>
      <w:r w:rsidRPr="004918C5">
        <w:t>millis</w:t>
      </w:r>
      <w:proofErr w:type="spellEnd"/>
      <w:r w:rsidRPr="004918C5">
        <w:t>() для реализации задержек и отсчёта времени работы насоса.</w:t>
      </w:r>
    </w:p>
    <w:p w14:paraId="2A5ACE89" w14:textId="77777777" w:rsidR="004918C5" w:rsidRDefault="004918C5" w:rsidP="00CD1287">
      <w:pPr>
        <w:widowControl/>
        <w:suppressAutoHyphens w:val="0"/>
        <w:ind w:firstLine="709"/>
      </w:pPr>
      <w:r w:rsidRPr="004918C5">
        <w:t xml:space="preserve">Отладка программной части выполняется через последовательный порт с использованием </w:t>
      </w:r>
      <w:proofErr w:type="spellStart"/>
      <w:r w:rsidRPr="004918C5">
        <w:t>Serial.begin</w:t>
      </w:r>
      <w:proofErr w:type="spellEnd"/>
      <w:r w:rsidRPr="004918C5">
        <w:t xml:space="preserve">() и </w:t>
      </w:r>
      <w:proofErr w:type="spellStart"/>
      <w:r w:rsidRPr="004918C5">
        <w:t>Serial.print</w:t>
      </w:r>
      <w:proofErr w:type="spellEnd"/>
      <w:r w:rsidRPr="004918C5">
        <w:t>(), что даёт возможность выводить диагностические сообщения (измеренные расстояния, моменты включения насоса, коды ошибок) и оперативно корректировать параметры работы алгоритма. Архитектура программы построена по модульному принципу: отдельные функции отвечают за измерение расстояния,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2918EF00" w14:textId="77777777" w:rsidR="00CB5C2A" w:rsidRDefault="00CB5C2A" w:rsidP="00CB5C2A">
      <w:pPr>
        <w:widowControl/>
        <w:suppressAutoHyphens w:val="0"/>
        <w:ind w:firstLine="709"/>
      </w:pPr>
      <w:bookmarkStart w:id="11" w:name="_Toc121715390"/>
      <w:bookmarkStart w:id="12" w:name="_Hlk164900091"/>
      <w:bookmarkStart w:id="13" w:name="_Hlk164900281"/>
      <w:r w:rsidRPr="00CB5C2A">
        <w:t xml:space="preserve">Таким образом, используемый набор библиотек </w:t>
      </w:r>
      <w:proofErr w:type="spellStart"/>
      <w:r w:rsidRPr="00CB5C2A">
        <w:t>Arduino</w:t>
      </w:r>
      <w:proofErr w:type="spellEnd"/>
      <w:r w:rsidRPr="00CB5C2A">
        <w:t xml:space="preserve"> (</w:t>
      </w:r>
      <w:proofErr w:type="spellStart"/>
      <w:r w:rsidRPr="00CB5C2A">
        <w:t>Wire</w:t>
      </w:r>
      <w:proofErr w:type="spellEnd"/>
      <w:r w:rsidRPr="00CB5C2A">
        <w:t>, Adafruit_SSD1306/</w:t>
      </w:r>
      <w:proofErr w:type="spellStart"/>
      <w:r w:rsidRPr="00CB5C2A">
        <w:t>Adafruit_GFX</w:t>
      </w:r>
      <w:proofErr w:type="spellEnd"/>
      <w:r w:rsidRPr="00CB5C2A">
        <w:t xml:space="preserve">, </w:t>
      </w:r>
      <w:proofErr w:type="spellStart"/>
      <w:r w:rsidRPr="00CB5C2A">
        <w:t>NewPing</w:t>
      </w:r>
      <w:proofErr w:type="spellEnd"/>
      <w:r w:rsidRPr="00CB5C2A">
        <w:t xml:space="preserve"> и базовые функции ядра </w:t>
      </w:r>
      <w:proofErr w:type="spellStart"/>
      <w:r w:rsidRPr="00CB5C2A">
        <w:t>Arduino</w:t>
      </w:r>
      <w:proofErr w:type="spellEnd"/>
      <w:r w:rsidRPr="00CB5C2A">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CB5C2A">
        <w:t>сопровождаемости</w:t>
      </w:r>
      <w:proofErr w:type="spellEnd"/>
      <w:r w:rsidRPr="00CB5C2A">
        <w:t xml:space="preserve"> и дальнейшей модернизации программного кода.</w:t>
      </w:r>
    </w:p>
    <w:p w14:paraId="68BEE9EF" w14:textId="38B0B2D6" w:rsidR="00116501" w:rsidRPr="00CD1287" w:rsidRDefault="00CB5C2A" w:rsidP="00CB5C2A">
      <w:pPr>
        <w:widowControl/>
        <w:suppressAutoHyphens w:val="0"/>
        <w:spacing w:after="160" w:line="259" w:lineRule="auto"/>
        <w:ind w:firstLine="709"/>
      </w:pPr>
      <w:r w:rsidRPr="00CB5C2A">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proofErr w:type="gramStart"/>
      <w:r w:rsidRPr="006C2469">
        <w:rPr>
          <w:bCs/>
          <w:lang w:val="ru-BY" w:eastAsia="en-US"/>
        </w:rPr>
        <w:t>setup</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proofErr w:type="gramStart"/>
      <w:r w:rsidRPr="006C2469">
        <w:rPr>
          <w:bCs/>
          <w:lang w:val="ru-BY" w:eastAsia="en-US"/>
        </w:rPr>
        <w:t>pulseIn</w:t>
      </w:r>
      <w:proofErr w:type="spellEnd"/>
      <w:r w:rsidRPr="006C2469">
        <w:rPr>
          <w:bCs/>
          <w:lang w:val="ru-BY" w:eastAsia="en-US"/>
        </w:rPr>
        <w:t>(</w:t>
      </w:r>
      <w:proofErr w:type="gram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proofErr w:type="gramStart"/>
      <w:r w:rsidRPr="006C2469">
        <w:rPr>
          <w:bCs/>
          <w:lang w:val="ru-BY" w:eastAsia="en-US"/>
        </w:rPr>
        <w:t>pinMode</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 xml:space="preserve">В совокупности выбранные технологии — событийная петля </w:t>
      </w:r>
      <w:proofErr w:type="spellStart"/>
      <w:r w:rsidRPr="006C2469">
        <w:rPr>
          <w:bCs/>
          <w:lang w:val="ru-BY" w:eastAsia="en-US"/>
        </w:rPr>
        <w:t>setup</w:t>
      </w:r>
      <w:proofErr w:type="spellEnd"/>
      <w:r w:rsidRPr="006C2469">
        <w:rPr>
          <w:bCs/>
          <w:lang w:val="ru-BY" w:eastAsia="en-US"/>
        </w:rPr>
        <w:t>()/</w:t>
      </w:r>
      <w:proofErr w:type="spellStart"/>
      <w:proofErr w:type="gramStart"/>
      <w:r w:rsidRPr="006C2469">
        <w:rPr>
          <w:bCs/>
          <w:lang w:val="ru-BY" w:eastAsia="en-US"/>
        </w:rPr>
        <w:t>loop</w:t>
      </w:r>
      <w:proofErr w:type="spellEnd"/>
      <w:r w:rsidRPr="006C2469">
        <w:rPr>
          <w:bCs/>
          <w:lang w:val="ru-BY" w:eastAsia="en-US"/>
        </w:rPr>
        <w:t>(</w:t>
      </w:r>
      <w:proofErr w:type="gram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C86EBA">
        <w:rPr>
          <w:lang w:val="en-US"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24AC9A68" w14:textId="77777777" w:rsidR="00633A10" w:rsidRPr="00633A10" w:rsidRDefault="00633A10" w:rsidP="00633A10">
      <w:pPr>
        <w:ind w:firstLine="709"/>
        <w:rPr>
          <w:bCs/>
          <w:lang w:val="ru-BY" w:eastAsia="en-US"/>
        </w:rPr>
      </w:pPr>
      <w:bookmarkStart w:id="16" w:name="_Toc121715394"/>
      <w:r w:rsidRPr="00633A10">
        <w:rPr>
          <w:bCs/>
          <w:lang w:val="ru-BY" w:eastAsia="en-US"/>
        </w:rPr>
        <w:lastRenderedPageBreak/>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а энергонезависимая память использоваться только для хранения коэффициентов калибровки и настроек триггера, не теряющихся при отключении питания. Такое решение непосредственно связано с особенностями Гарвардской архитектуры ATmega328P с раздельными областями Flash, SRAM и EEPROM.</w:t>
      </w:r>
    </w:p>
    <w:p w14:paraId="0CAC4214" w14:textId="77777777" w:rsidR="00633A10" w:rsidRPr="00633A10" w:rsidRDefault="00633A10" w:rsidP="00633A10">
      <w:pPr>
        <w:ind w:firstLine="709"/>
        <w:rPr>
          <w:bCs/>
          <w:lang w:val="ru-BY" w:eastAsia="en-US"/>
        </w:rPr>
      </w:pPr>
      <w:r w:rsidRPr="00633A10">
        <w:rPr>
          <w:bCs/>
          <w:lang w:val="ru-BY" w:eastAsia="en-US"/>
        </w:rPr>
        <w:t xml:space="preserve">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proofErr w:type="gramStart"/>
      <w:r w:rsidRPr="00633A10">
        <w:rPr>
          <w:bCs/>
          <w:lang w:val="ru-BY" w:eastAsia="en-US"/>
        </w:rPr>
        <w:t>pulseIn</w:t>
      </w:r>
      <w:proofErr w:type="spellEnd"/>
      <w:r w:rsidRPr="00633A10">
        <w:rPr>
          <w:bCs/>
          <w:lang w:val="ru-BY" w:eastAsia="en-US"/>
        </w:rPr>
        <w:t>(</w:t>
      </w:r>
      <w:proofErr w:type="gram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proofErr w:type="gramStart"/>
      <w:r w:rsidRPr="00633A10">
        <w:rPr>
          <w:bCs/>
          <w:lang w:val="ru-BY" w:eastAsia="en-US"/>
        </w:rPr>
        <w:t>loop</w:t>
      </w:r>
      <w:proofErr w:type="spellEnd"/>
      <w:r w:rsidRPr="00633A10">
        <w:rPr>
          <w:bCs/>
          <w:lang w:val="ru-BY" w:eastAsia="en-US"/>
        </w:rPr>
        <w:t>(</w:t>
      </w:r>
      <w:proofErr w:type="gram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w:t>
      </w:r>
      <w:r w:rsidRPr="00633A10">
        <w:rPr>
          <w:bCs/>
          <w:lang w:val="ru-BY" w:eastAsia="en-US"/>
        </w:rPr>
        <w:lastRenderedPageBreak/>
        <w:t xml:space="preserve">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proofErr w:type="gramStart"/>
      <w:r w:rsidRPr="00633A10">
        <w:rPr>
          <w:bCs/>
          <w:lang w:val="ru-BY" w:eastAsia="en-US"/>
        </w:rPr>
        <w:t>millis</w:t>
      </w:r>
      <w:proofErr w:type="spellEnd"/>
      <w:r w:rsidRPr="00633A10">
        <w:rPr>
          <w:bCs/>
          <w:lang w:val="ru-BY" w:eastAsia="en-US"/>
        </w:rPr>
        <w:t>(</w:t>
      </w:r>
      <w:proofErr w:type="gram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proofErr w:type="gramStart"/>
      <w:r w:rsidRPr="00633A10">
        <w:rPr>
          <w:bCs/>
          <w:lang w:val="ru-BY" w:eastAsia="en-US"/>
        </w:rPr>
        <w:t>delay</w:t>
      </w:r>
      <w:proofErr w:type="spellEnd"/>
      <w:r w:rsidRPr="00633A10">
        <w:rPr>
          <w:bCs/>
          <w:lang w:val="ru-BY" w:eastAsia="en-US"/>
        </w:rPr>
        <w:t>(</w:t>
      </w:r>
      <w:proofErr w:type="gram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77777777" w:rsidR="00633A10" w:rsidRPr="00633A10" w:rsidRDefault="00633A10" w:rsidP="00633A10">
      <w:pPr>
        <w:ind w:firstLine="709"/>
        <w:rPr>
          <w:bCs/>
          <w:lang w:val="ru-BY" w:eastAsia="en-US"/>
        </w:rPr>
      </w:pPr>
      <w:r w:rsidRPr="00633A10">
        <w:rPr>
          <w:bCs/>
          <w:lang w:val="ru-BY" w:eastAsia="en-US"/>
        </w:rPr>
        <w:t xml:space="preserve">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proofErr w:type="gramStart"/>
      <w:r w:rsidRPr="00633A10">
        <w:rPr>
          <w:bCs/>
          <w:lang w:val="ru-BY" w:eastAsia="en-US"/>
        </w:rPr>
        <w:t>к ограничениями</w:t>
      </w:r>
      <w:proofErr w:type="gramEnd"/>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и экономного использования оперативной памяти.</w:t>
      </w:r>
    </w:p>
    <w:p w14:paraId="50628457" w14:textId="63052B44" w:rsidR="00D93660" w:rsidRPr="00D93660" w:rsidRDefault="00D93660" w:rsidP="00D93660">
      <w:pPr>
        <w:tabs>
          <w:tab w:val="center" w:pos="4678"/>
          <w:tab w:val="right" w:pos="8789"/>
        </w:tabs>
        <w:ind w:firstLine="709"/>
        <w:rPr>
          <w:lang w:val="ru-BY"/>
        </w:rPr>
      </w:pPr>
      <w:r w:rsidRPr="00D93660">
        <w:rPr>
          <w:lang w:val="ru-BY"/>
        </w:rPr>
        <w:t xml:space="preserve">При включении питания выполняется инициализация всех периферийных линий и библиотек. В функции </w:t>
      </w:r>
      <w:proofErr w:type="spellStart"/>
      <w:proofErr w:type="gramStart"/>
      <w:r w:rsidRPr="00D93660">
        <w:rPr>
          <w:lang w:val="ru-BY"/>
        </w:rPr>
        <w:t>setup</w:t>
      </w:r>
      <w:proofErr w:type="spellEnd"/>
      <w:r w:rsidRPr="00D93660">
        <w:rPr>
          <w:lang w:val="ru-BY"/>
        </w:rPr>
        <w:t>(</w:t>
      </w:r>
      <w:proofErr w:type="gramEnd"/>
      <w:r w:rsidRPr="00D93660">
        <w:rPr>
          <w:lang w:val="ru-BY"/>
        </w:rPr>
        <w:t xml:space="preserve">) настраиваются направления работы выводов ультразвуковых датчиков (пары </w:t>
      </w:r>
      <w:proofErr w:type="spellStart"/>
      <w:r w:rsidRPr="00D93660">
        <w:rPr>
          <w:lang w:val="ru-BY"/>
        </w:rPr>
        <w:t>trig</w:t>
      </w:r>
      <w:proofErr w:type="spellEnd"/>
      <w:r w:rsidRPr="00D93660">
        <w:rPr>
          <w:lang w:val="ru-BY"/>
        </w:rPr>
        <w:t>/</w:t>
      </w:r>
      <w:proofErr w:type="spellStart"/>
      <w:r w:rsidRPr="00D93660">
        <w:rPr>
          <w:lang w:val="ru-BY"/>
        </w:rPr>
        <w:t>echo</w:t>
      </w:r>
      <w:proofErr w:type="spellEnd"/>
      <w:r w:rsidRPr="00D93660">
        <w:rPr>
          <w:lang w:val="ru-BY"/>
        </w:rPr>
        <w:t xml:space="preserve">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Adafruit_SSD1306 для работы с OLED-дисплеем; при успешном запуске дисплей очищается и на экран выводится стартовое сообщение о запуске системы и переходе в диагностический режим. Дополнительно реализована функция </w:t>
      </w:r>
      <w:proofErr w:type="spellStart"/>
      <w:proofErr w:type="gramStart"/>
      <w:r w:rsidRPr="00D93660">
        <w:rPr>
          <w:lang w:val="ru-BY"/>
        </w:rPr>
        <w:t>checkSensors</w:t>
      </w:r>
      <w:proofErr w:type="spellEnd"/>
      <w:r w:rsidRPr="00D93660">
        <w:rPr>
          <w:lang w:val="ru-BY"/>
        </w:rPr>
        <w:t>(</w:t>
      </w:r>
      <w:proofErr w:type="gramEnd"/>
      <w:r w:rsidRPr="00D93660">
        <w:rPr>
          <w:lang w:val="ru-BY"/>
        </w:rPr>
        <w:t xml:space="preserve">), использующая подфункцию </w:t>
      </w:r>
      <w:proofErr w:type="spellStart"/>
      <w:r w:rsidRPr="00D93660">
        <w:rPr>
          <w:lang w:val="ru-BY"/>
        </w:rPr>
        <w:t>checkSensor</w:t>
      </w:r>
      <w:proofErr w:type="spellEnd"/>
      <w:r w:rsidRPr="00D93660">
        <w:rPr>
          <w:lang w:val="ru-BY"/>
        </w:rPr>
        <w:t>() для последовательной проверки каждого датчика по нескольким попыткам измерения и индикации результата (OK / NO SIGNAL / ограниченный режим).</w:t>
      </w:r>
    </w:p>
    <w:p w14:paraId="6E7BD545" w14:textId="3D4266E3"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proofErr w:type="gramStart"/>
      <w:r w:rsidRPr="00D93660">
        <w:rPr>
          <w:lang w:val="ru-BY"/>
        </w:rPr>
        <w:t>readDistance</w:t>
      </w:r>
      <w:proofErr w:type="spellEnd"/>
      <w:r w:rsidRPr="00D93660">
        <w:rPr>
          <w:lang w:val="ru-BY"/>
        </w:rPr>
        <w:t>(</w:t>
      </w:r>
      <w:proofErr w:type="gram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proofErr w:type="gramStart"/>
      <w:r w:rsidRPr="00D93660">
        <w:rPr>
          <w:lang w:val="ru-BY"/>
        </w:rPr>
        <w:t>pulseIn</w:t>
      </w:r>
      <w:proofErr w:type="spellEnd"/>
      <w:r w:rsidRPr="00D93660">
        <w:rPr>
          <w:lang w:val="ru-BY"/>
        </w:rPr>
        <w:t>(</w:t>
      </w:r>
      <w:proofErr w:type="gram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заданного таймаута функция возвращает специальное значение, обозначающее ошибку измерения. В основном цикле </w:t>
      </w:r>
      <w:proofErr w:type="spellStart"/>
      <w:proofErr w:type="gramStart"/>
      <w:r w:rsidRPr="00D93660">
        <w:rPr>
          <w:lang w:val="ru-BY"/>
        </w:rPr>
        <w:t>loop</w:t>
      </w:r>
      <w:proofErr w:type="spellEnd"/>
      <w:r w:rsidRPr="00D93660">
        <w:rPr>
          <w:lang w:val="ru-BY"/>
        </w:rPr>
        <w:t>(</w:t>
      </w:r>
      <w:proofErr w:type="gramEnd"/>
      <w:r w:rsidRPr="00D93660">
        <w:rPr>
          <w:lang w:val="ru-BY"/>
        </w:rPr>
        <w:t xml:space="preserve">) функция </w:t>
      </w:r>
      <w:proofErr w:type="spellStart"/>
      <w:r w:rsidRPr="00D93660">
        <w:rPr>
          <w:lang w:val="ru-BY"/>
        </w:rPr>
        <w:lastRenderedPageBreak/>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proofErr w:type="gramStart"/>
      <w:r w:rsidRPr="00D93660">
        <w:rPr>
          <w:lang w:val="ru-BY"/>
        </w:rPr>
        <w:t>millis</w:t>
      </w:r>
      <w:proofErr w:type="spellEnd"/>
      <w:r w:rsidRPr="00D93660">
        <w:rPr>
          <w:lang w:val="ru-BY"/>
        </w:rPr>
        <w:t>(</w:t>
      </w:r>
      <w:proofErr w:type="gram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1F944BAB"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proofErr w:type="gramStart"/>
      <w:r w:rsidRPr="00D93660">
        <w:rPr>
          <w:lang w:val="ru-BY"/>
        </w:rPr>
        <w:t>showStatus</w:t>
      </w:r>
      <w:proofErr w:type="spellEnd"/>
      <w:r w:rsidRPr="00D93660">
        <w:rPr>
          <w:lang w:val="ru-BY"/>
        </w:rPr>
        <w:t>(</w:t>
      </w:r>
      <w:proofErr w:type="gramEnd"/>
      <w:r w:rsidRPr="00D93660">
        <w:rPr>
          <w:lang w:val="ru-BY"/>
        </w:rPr>
        <w:t>) формирует стандартный экран рабочего режима: текущее расстояние от каждого датчика (S1, S2) с указанием их активности и состояние насоса (</w:t>
      </w:r>
      <w:proofErr w:type="spellStart"/>
      <w:r w:rsidRPr="00D93660">
        <w:rPr>
          <w:lang w:val="ru-BY"/>
        </w:rPr>
        <w:t>Pump</w:t>
      </w:r>
      <w:proofErr w:type="spellEnd"/>
      <w:r w:rsidRPr="00D93660">
        <w:rPr>
          <w:lang w:val="ru-BY"/>
        </w:rPr>
        <w:t xml:space="preserve">: ON/OFF). Она вызывается периодически с заданным интервалом, обеспечивая пользователю наглядное представление о текущем состоянии системы. За счёт текстового формата и минимальной графики достигается экономное использование кадрового буфера контроллера </w:t>
      </w:r>
      <w:r w:rsidRPr="00D93660">
        <w:rPr>
          <w:lang w:val="ru-BY"/>
        </w:rPr>
        <w:lastRenderedPageBreak/>
        <w:t>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proofErr w:type="gramStart"/>
      <w:r w:rsidRPr="00D93660">
        <w:rPr>
          <w:lang w:val="ru-BY"/>
        </w:rPr>
        <w:t>delay</w:t>
      </w:r>
      <w:proofErr w:type="spellEnd"/>
      <w:r w:rsidRPr="00D93660">
        <w:rPr>
          <w:lang w:val="ru-BY"/>
        </w:rPr>
        <w:t>(</w:t>
      </w:r>
      <w:proofErr w:type="gram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5D2802ED"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 При необходимости возможно добавление интерфейса связи с внешними устройствами для вывода служебной информации и статистики использования.</w:t>
      </w:r>
    </w:p>
    <w:p w14:paraId="496CDD76" w14:textId="77777777" w:rsidR="00D93660" w:rsidRPr="00D93660" w:rsidRDefault="00D93660" w:rsidP="00D93660">
      <w:pPr>
        <w:tabs>
          <w:tab w:val="center" w:pos="4678"/>
          <w:tab w:val="right" w:pos="8789"/>
        </w:tabs>
        <w:ind w:firstLine="709"/>
        <w:rPr>
          <w:lang w:val="ru-BY"/>
        </w:rPr>
      </w:pPr>
      <w:r w:rsidRPr="00D93660">
        <w:rPr>
          <w:lang w:val="ru-BY"/>
        </w:rPr>
        <w:t>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16E8595D" w14:textId="77777777" w:rsidR="00CE4DB2" w:rsidRPr="00CE4DB2" w:rsidRDefault="00CE4DB2" w:rsidP="00CE4DB2">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proofErr w:type="gramStart"/>
      <w:r w:rsidRPr="00CE4DB2">
        <w:rPr>
          <w:lang w:val="ru-BY"/>
        </w:rPr>
        <w:t>setup</w:t>
      </w:r>
      <w:proofErr w:type="spellEnd"/>
      <w:r w:rsidRPr="00CE4DB2">
        <w:rPr>
          <w:lang w:val="ru-BY"/>
        </w:rPr>
        <w:t>(</w:t>
      </w:r>
      <w:proofErr w:type="gram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proofErr w:type="gramStart"/>
      <w:r w:rsidRPr="00CE4DB2">
        <w:rPr>
          <w:lang w:val="ru-BY"/>
        </w:rPr>
        <w:t>loop</w:t>
      </w:r>
      <w:proofErr w:type="spellEnd"/>
      <w:r w:rsidRPr="00CE4DB2">
        <w:rPr>
          <w:lang w:val="ru-BY"/>
        </w:rPr>
        <w:t>(</w:t>
      </w:r>
      <w:proofErr w:type="gramEnd"/>
      <w:r w:rsidRPr="00CE4DB2">
        <w:rPr>
          <w:lang w:val="ru-BY"/>
        </w:rPr>
        <w:t>), которая непрерывно выполняется до отключения питания.</w:t>
      </w:r>
    </w:p>
    <w:p w14:paraId="6AB8FDBA" w14:textId="77777777" w:rsidR="00CE4DB2" w:rsidRPr="00CE4DB2" w:rsidRDefault="00CE4DB2" w:rsidP="00CE4DB2">
      <w:pPr>
        <w:ind w:firstLine="709"/>
        <w:rPr>
          <w:lang w:val="ru-BY"/>
        </w:rPr>
      </w:pPr>
      <w:r w:rsidRPr="00CE4DB2">
        <w:rPr>
          <w:lang w:val="ru-BY"/>
        </w:rPr>
        <w:t xml:space="preserve">Внутри основного цикла выделяются несколько логических подсистем. Подсистема сбора данных реализована через функции </w:t>
      </w:r>
      <w:proofErr w:type="spellStart"/>
      <w:proofErr w:type="gramStart"/>
      <w:r w:rsidRPr="00CE4DB2">
        <w:rPr>
          <w:lang w:val="ru-BY"/>
        </w:rPr>
        <w:t>readDistance</w:t>
      </w:r>
      <w:proofErr w:type="spellEnd"/>
      <w:r w:rsidRPr="00CE4DB2">
        <w:rPr>
          <w:lang w:val="ru-BY"/>
        </w:rPr>
        <w:t>(</w:t>
      </w:r>
      <w:proofErr w:type="gramEnd"/>
      <w:r w:rsidRPr="00CE4DB2">
        <w:rPr>
          <w:lang w:val="ru-BY"/>
        </w:rPr>
        <w:t xml:space="preserve">) и </w:t>
      </w:r>
      <w:proofErr w:type="spellStart"/>
      <w:r w:rsidRPr="00CE4DB2">
        <w:rPr>
          <w:lang w:val="ru-BY"/>
        </w:rPr>
        <w:t>checkSensor</w:t>
      </w:r>
      <w:proofErr w:type="spellEnd"/>
      <w:r w:rsidRPr="00CE4DB2">
        <w:rPr>
          <w:lang w:val="ru-BY"/>
        </w:rPr>
        <w:t xml:space="preserve">(), которые формируют триггерные импульсы на выводах </w:t>
      </w:r>
      <w:proofErr w:type="spellStart"/>
      <w:r w:rsidRPr="00CE4DB2">
        <w:rPr>
          <w:lang w:val="ru-BY"/>
        </w:rPr>
        <w:t>trig</w:t>
      </w:r>
      <w:proofErr w:type="spellEnd"/>
      <w:r w:rsidRPr="00CE4DB2">
        <w:rPr>
          <w:lang w:val="ru-BY"/>
        </w:rPr>
        <w:t xml:space="preserve"> обоих HC-SR04, измеряют длительность ответного сигнала </w:t>
      </w:r>
      <w:proofErr w:type="spellStart"/>
      <w:r w:rsidRPr="00CE4DB2">
        <w:rPr>
          <w:lang w:val="ru-BY"/>
        </w:rPr>
        <w:t>Echo</w:t>
      </w:r>
      <w:proofErr w:type="spellEnd"/>
      <w:r w:rsidRPr="00CE4DB2">
        <w:rPr>
          <w:lang w:val="ru-BY"/>
        </w:rPr>
        <w:t xml:space="preserve"> с помощью </w:t>
      </w:r>
      <w:proofErr w:type="spellStart"/>
      <w:r w:rsidRPr="00CE4DB2">
        <w:rPr>
          <w:lang w:val="ru-BY"/>
        </w:rPr>
        <w:t>pulseIn</w:t>
      </w:r>
      <w:proofErr w:type="spellEnd"/>
      <w:r w:rsidRPr="00CE4DB2">
        <w:rPr>
          <w:lang w:val="ru-BY"/>
        </w:rPr>
        <w:t xml:space="preserve">() и переводят её в расстояние. Для повышения надёжности предусмотрена регулярная проверка работоспособности датчиков функцией </w:t>
      </w:r>
      <w:proofErr w:type="spellStart"/>
      <w:proofErr w:type="gramStart"/>
      <w:r w:rsidRPr="00CE4DB2">
        <w:rPr>
          <w:lang w:val="ru-BY"/>
        </w:rPr>
        <w:t>checkSensors</w:t>
      </w:r>
      <w:proofErr w:type="spellEnd"/>
      <w:r w:rsidRPr="00CE4DB2">
        <w:rPr>
          <w:lang w:val="ru-BY"/>
        </w:rPr>
        <w:t>(</w:t>
      </w:r>
      <w:proofErr w:type="gramEnd"/>
      <w:r w:rsidRPr="00CE4DB2">
        <w:rPr>
          <w:lang w:val="ru-BY"/>
        </w:rPr>
        <w:t xml:space="preserve">), вызываемой с заданным периодом по программному таймеру на основе </w:t>
      </w:r>
      <w:proofErr w:type="spellStart"/>
      <w:r w:rsidRPr="00CE4DB2">
        <w:rPr>
          <w:lang w:val="ru-BY"/>
        </w:rPr>
        <w:t>millis</w:t>
      </w:r>
      <w:proofErr w:type="spellEnd"/>
      <w:r w:rsidRPr="00CE4DB2">
        <w:rPr>
          <w:lang w:val="ru-BY"/>
        </w:rPr>
        <w:t xml:space="preserve">(). Подсистема принятия решения опирается на результаты измерений: на основе расстояния до руки для каждого датчика вычисляются булевы признаки hand1 и hand2, после чего логика дозирования разрешает включение насоса только при одновременной активации обоих каналов. Подсистема управления насосом реализована через переменные </w:t>
      </w:r>
      <w:proofErr w:type="spellStart"/>
      <w:r w:rsidRPr="00CE4DB2">
        <w:rPr>
          <w:lang w:val="ru-BY"/>
        </w:rPr>
        <w:t>pumpOn</w:t>
      </w:r>
      <w:proofErr w:type="spellEnd"/>
      <w:r w:rsidRPr="00CE4DB2">
        <w:rPr>
          <w:lang w:val="ru-BY"/>
        </w:rPr>
        <w:t xml:space="preserve">, </w:t>
      </w:r>
      <w:proofErr w:type="spellStart"/>
      <w:r w:rsidRPr="00CE4DB2">
        <w:rPr>
          <w:lang w:val="ru-BY"/>
        </w:rPr>
        <w:t>pumpStartTime</w:t>
      </w:r>
      <w:proofErr w:type="spellEnd"/>
      <w:r w:rsidRPr="00CE4DB2">
        <w:rPr>
          <w:lang w:val="ru-BY"/>
        </w:rPr>
        <w:t xml:space="preserve"> и параметр PUMP_DURATION; в зависимости от текущего состояния и времени, прошедшего с момента включения, она включает или отключает релейный модуль, обеспечивая фиксированную длительность импульса подачи. Подсистема индикации, построенная на функциях </w:t>
      </w:r>
      <w:proofErr w:type="spellStart"/>
      <w:proofErr w:type="gramStart"/>
      <w:r w:rsidRPr="00CE4DB2">
        <w:rPr>
          <w:lang w:val="ru-BY"/>
        </w:rPr>
        <w:t>showLines</w:t>
      </w:r>
      <w:proofErr w:type="spellEnd"/>
      <w:r w:rsidRPr="00CE4DB2">
        <w:rPr>
          <w:lang w:val="ru-BY"/>
        </w:rPr>
        <w:t>(</w:t>
      </w:r>
      <w:proofErr w:type="gramEnd"/>
      <w:r w:rsidRPr="00CE4DB2">
        <w:rPr>
          <w:lang w:val="ru-BY"/>
        </w:rPr>
        <w:t xml:space="preserve">) и </w:t>
      </w:r>
      <w:proofErr w:type="spellStart"/>
      <w:r w:rsidRPr="00CE4DB2">
        <w:rPr>
          <w:lang w:val="ru-BY"/>
        </w:rPr>
        <w:t>showStatus</w:t>
      </w:r>
      <w:proofErr w:type="spellEnd"/>
      <w:r w:rsidRPr="00CE4DB2">
        <w:rPr>
          <w:lang w:val="ru-BY"/>
        </w:rPr>
        <w:t>(), отображает на OLED-дисплее служебные сообщения, результаты самотестирования, аварийные состояния, текущие расстояния и статус насоса в формате удобных для чтения текстовых экранов.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B7A17AA" w14:textId="77777777" w:rsidR="00C31391" w:rsidRPr="00A84E40" w:rsidRDefault="00C31391" w:rsidP="00CE4DB2"/>
    <w:p w14:paraId="488E42DC" w14:textId="2098B707" w:rsidR="007604E1" w:rsidRPr="00A84E40" w:rsidRDefault="007604E1" w:rsidP="007604E1">
      <w:pPr>
        <w:pStyle w:val="2"/>
        <w:rPr>
          <w:lang w:eastAsia="en-US" w:bidi="ar-SA"/>
        </w:rPr>
      </w:pPr>
      <w:r w:rsidRPr="00A84E40">
        <w:rPr>
          <w:lang w:eastAsia="en-US" w:bidi="ar-SA"/>
        </w:rPr>
        <w:lastRenderedPageBreak/>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0459B6">
      <w:pPr>
        <w:ind w:firstLine="709"/>
        <w:jc w:val="left"/>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xml:space="preserve">]. Схема отображает общую структуру и взаимосвязи между основными компонентами бесконтактного дозатора. Система построена на базе контроллера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0459B6">
      <w:pPr>
        <w:ind w:firstLine="709"/>
        <w:jc w:val="left"/>
        <w:rPr>
          <w:lang w:val="ru-BY" w:eastAsia="en-US" w:bidi="ar-SA"/>
        </w:rPr>
      </w:pPr>
      <w:r w:rsidRPr="000459B6">
        <w:rPr>
          <w:lang w:val="ru-BY" w:eastAsia="en-US" w:bidi="ar-SA"/>
        </w:rPr>
        <w:t xml:space="preserve">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0459B6">
      <w:pPr>
        <w:ind w:firstLine="709"/>
        <w:jc w:val="left"/>
        <w:rPr>
          <w:lang w:val="ru-BY" w:eastAsia="en-US" w:bidi="ar-SA"/>
        </w:rPr>
      </w:pPr>
      <w:r w:rsidRPr="000459B6">
        <w:rPr>
          <w:lang w:val="ru-BY" w:eastAsia="en-US" w:bidi="ar-SA"/>
        </w:rPr>
        <w:t xml:space="preserve">Модуль индикации представлен OLED-дисплеем 0,96″ на контроллере SSD1306, подключённым к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xml:space="preserve">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w:t>
      </w:r>
      <w:proofErr w:type="spellStart"/>
      <w:r w:rsidRPr="000459B6">
        <w:rPr>
          <w:lang w:val="ru-BY" w:eastAsia="en-US" w:bidi="ar-SA"/>
        </w:rPr>
        <w:t>Arduino</w:t>
      </w:r>
      <w:proofErr w:type="spellEnd"/>
      <w:r w:rsidRPr="000459B6">
        <w:rPr>
          <w:lang w:val="ru-BY" w:eastAsia="en-US" w:bidi="ar-SA"/>
        </w:rPr>
        <w:t xml:space="preserve">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0459B6">
      <w:pPr>
        <w:ind w:firstLine="709"/>
        <w:jc w:val="left"/>
        <w:rPr>
          <w:lang w:val="ru-BY" w:eastAsia="en-US" w:bidi="ar-SA"/>
        </w:rPr>
      </w:pPr>
      <w:r w:rsidRPr="000459B6">
        <w:rPr>
          <w:lang w:val="ru-BY" w:eastAsia="en-US" w:bidi="ar-SA"/>
        </w:rPr>
        <w:t xml:space="preserve">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62DAAA7D" w14:textId="4C02B6DA" w:rsidR="00CE4DB2" w:rsidRPr="00CE4DB2" w:rsidRDefault="00CE4DB2" w:rsidP="00CE4DB2">
      <w:pPr>
        <w:ind w:firstLine="709"/>
      </w:pPr>
      <w:bookmarkStart w:id="17" w:name="_Toc121715401"/>
      <w:r w:rsidRPr="00CE4DB2">
        <w:t xml:space="preserve">Блок-схема алгоритма программы, выполненная в соответствии с ГОСТ 19.701-90 (ИСО 5807-85) [18] и ГОСТ 2.701-2008 [17], визуализирует последовательность основных этапов работы программного обеспечения от момента подачи питания до завершения цикла дозирования. В верхней части </w:t>
      </w:r>
      <w:r w:rsidRPr="00CE4DB2">
        <w:lastRenderedPageBreak/>
        <w:t xml:space="preserve">блок-схемы располагается стартовый блок «Пуск», из которого управление переходит к блоку «Инициализация системы». На этом этапе отображаются действия функции </w:t>
      </w:r>
      <w:proofErr w:type="spellStart"/>
      <w:proofErr w:type="gramStart"/>
      <w:r w:rsidRPr="00CE4DB2">
        <w:t>setup</w:t>
      </w:r>
      <w:proofErr w:type="spellEnd"/>
      <w:r w:rsidRPr="00CE4DB2">
        <w:t>(</w:t>
      </w:r>
      <w:proofErr w:type="gramEnd"/>
      <w:r w:rsidRPr="00CE4DB2">
        <w:t xml:space="preserve">): настройка направлений портов ввода-вывода, инициализация OLED-дисплея по I²C, установка исходного состояния релейного выхода (насос выключен), вывод стартового сообщения. Затем следует блок «Самодиагностика линий датчиков», соответствующий вызову </w:t>
      </w:r>
      <w:proofErr w:type="spellStart"/>
      <w:proofErr w:type="gramStart"/>
      <w:r w:rsidRPr="00CE4DB2">
        <w:t>testSensorPins</w:t>
      </w:r>
      <w:proofErr w:type="spellEnd"/>
      <w:r w:rsidRPr="00CE4DB2">
        <w:t>(</w:t>
      </w:r>
      <w:proofErr w:type="gramEnd"/>
      <w:r w:rsidRPr="00CE4DB2">
        <w:t>), в котором формируются тестовые импульсы на пине D5 и считывается состояние входа D6 с отображением результата на экране. При возникновении критической ошибки возможен переход в блок «Аварийное завершение»; при успешной самодиагностике управление переходит к основному циклу.</w:t>
      </w:r>
    </w:p>
    <w:p w14:paraId="79CB5F30" w14:textId="77777777" w:rsidR="00CE4DB2" w:rsidRPr="00CE4DB2" w:rsidRDefault="00CE4DB2" w:rsidP="00CE4DB2">
      <w:pPr>
        <w:ind w:firstLine="709"/>
      </w:pPr>
      <w:r w:rsidRPr="00CE4DB2">
        <w:t xml:space="preserve">Основной рабочий цикл на блок-схеме изображается как группа повторяющихся шагов, объединённых циклической стрелкой. Сначала выполняется блок «Обновление сервисных таймеров», где по значению </w:t>
      </w:r>
      <w:proofErr w:type="spellStart"/>
      <w:proofErr w:type="gramStart"/>
      <w:r w:rsidRPr="00CE4DB2">
        <w:t>millis</w:t>
      </w:r>
      <w:proofErr w:type="spellEnd"/>
      <w:r w:rsidRPr="00CE4DB2">
        <w:t>(</w:t>
      </w:r>
      <w:proofErr w:type="gramEnd"/>
      <w:r w:rsidRPr="00CE4DB2">
        <w:t>) проверяется, не наступило ли время мигания светодиода или периодической проверки датчиков; при необходимости выполняется соответствующий блок (</w:t>
      </w:r>
      <w:proofErr w:type="spellStart"/>
      <w:r w:rsidRPr="00CE4DB2">
        <w:t>checkSensors</w:t>
      </w:r>
      <w:proofErr w:type="spellEnd"/>
      <w:r w:rsidRPr="00CE4DB2">
        <w:t xml:space="preserve">() или смена состояния LED). Далее следует блок «Измерение расстояния датчиком 1» с вызовом </w:t>
      </w:r>
      <w:proofErr w:type="spellStart"/>
      <w:proofErr w:type="gramStart"/>
      <w:r w:rsidRPr="00CE4DB2">
        <w:t>readDistance</w:t>
      </w:r>
      <w:proofErr w:type="spellEnd"/>
      <w:r w:rsidRPr="00CE4DB2">
        <w:t>(</w:t>
      </w:r>
      <w:proofErr w:type="gramEnd"/>
      <w:r w:rsidRPr="00CE4DB2">
        <w:t>trigPin1, echoPin1) и блок «Измерение расстояния датчиком 2» с аналогичным вызовом для второго датчика. Результаты измерения поступают в блок «Вычисление признаков наличия рук», где для каждого канала формируются логические переменные hand1 и hand2.</w:t>
      </w:r>
    </w:p>
    <w:p w14:paraId="0A0FB638" w14:textId="77777777" w:rsidR="00CE4DB2" w:rsidRPr="00CE4DB2" w:rsidRDefault="00CE4DB2" w:rsidP="00CE4DB2">
      <w:pPr>
        <w:ind w:firstLine="709"/>
      </w:pPr>
      <w:r w:rsidRPr="00CE4DB2">
        <w:t xml:space="preserve">Следующий крупный фрагмент блок-схемы описывает логику управления насосом. В блоке «Проверка работоспособности хотя бы одного датчика» анализируются измеренные расстояния; при отсутствии валидных данных от обоих каналов выполняется ветвление: если насос был включён, выполняется блок «Принудительное отключение насоса и вывод ошибки», после чего отображается экран с сообщением «ERROR / No </w:t>
      </w:r>
      <w:proofErr w:type="spellStart"/>
      <w:r w:rsidRPr="00CE4DB2">
        <w:t>sensors</w:t>
      </w:r>
      <w:proofErr w:type="spellEnd"/>
      <w:r w:rsidRPr="00CE4DB2">
        <w:t xml:space="preserve"> / </w:t>
      </w:r>
      <w:proofErr w:type="spellStart"/>
      <w:r w:rsidRPr="00CE4DB2">
        <w:t>Pump</w:t>
      </w:r>
      <w:proofErr w:type="spellEnd"/>
      <w:r w:rsidRPr="00CE4DB2">
        <w:t xml:space="preserve"> OFF», а затем управление возвращается к началу цикла. Если хотя бы один датчик работает, алгоритм переходит к проверке состояния переменной </w:t>
      </w:r>
      <w:proofErr w:type="spellStart"/>
      <w:r w:rsidRPr="00CE4DB2">
        <w:t>pumpOn</w:t>
      </w:r>
      <w:proofErr w:type="spellEnd"/>
      <w:r w:rsidRPr="00CE4DB2">
        <w:t xml:space="preserve">. При </w:t>
      </w:r>
      <w:proofErr w:type="spellStart"/>
      <w:r w:rsidRPr="00CE4DB2">
        <w:t>pumpOn</w:t>
      </w:r>
      <w:proofErr w:type="spellEnd"/>
      <w:r w:rsidRPr="00CE4DB2">
        <w:t xml:space="preserve"> == </w:t>
      </w:r>
      <w:proofErr w:type="spellStart"/>
      <w:r w:rsidRPr="00CE4DB2">
        <w:t>false</w:t>
      </w:r>
      <w:proofErr w:type="spellEnd"/>
      <w:r w:rsidRPr="00CE4DB2">
        <w:t xml:space="preserve"> выполняется блок «Проверка условия запуска насоса»: если оба признака hand1 и hand2 истинны, происходит переход в блок «Включение насоса», где реле активируется, фиксируется время </w:t>
      </w:r>
      <w:proofErr w:type="spellStart"/>
      <w:r w:rsidRPr="00CE4DB2">
        <w:t>pumpStartTime</w:t>
      </w:r>
      <w:proofErr w:type="spellEnd"/>
      <w:r w:rsidRPr="00CE4DB2">
        <w:t xml:space="preserve"> и на экран выводится сообщение о старте дозирования. Если условие запуска не выполняется, насос остаётся в состоянии покоя, и управление переходит к обновлению индикации.</w:t>
      </w:r>
    </w:p>
    <w:p w14:paraId="17CE2689" w14:textId="77777777" w:rsidR="00CE4DB2" w:rsidRPr="00CE4DB2" w:rsidRDefault="00CE4DB2" w:rsidP="00CE4DB2">
      <w:pPr>
        <w:ind w:firstLine="709"/>
      </w:pPr>
      <w:r w:rsidRPr="00CE4DB2">
        <w:t xml:space="preserve">При </w:t>
      </w:r>
      <w:proofErr w:type="spellStart"/>
      <w:r w:rsidRPr="00CE4DB2">
        <w:t>pumpOn</w:t>
      </w:r>
      <w:proofErr w:type="spellEnd"/>
      <w:r w:rsidRPr="00CE4DB2">
        <w:t xml:space="preserve"> == </w:t>
      </w:r>
      <w:proofErr w:type="spellStart"/>
      <w:r w:rsidRPr="00CE4DB2">
        <w:t>true</w:t>
      </w:r>
      <w:proofErr w:type="spellEnd"/>
      <w:r w:rsidRPr="00CE4DB2">
        <w:t xml:space="preserve"> выполняется ветка «Насос работает»: сначала проверяется условие «Руки отсутствуют», и при том, что hand1 и hand2 ложны, выполняется блок «Досрочное отключение насоса и вывод сообщения о </w:t>
      </w:r>
      <w:r w:rsidRPr="00CE4DB2">
        <w:lastRenderedPageBreak/>
        <w:t xml:space="preserve">прерывании активации». В противном случае проверяется условие истечения интервала дозирования </w:t>
      </w:r>
      <w:proofErr w:type="spellStart"/>
      <w:proofErr w:type="gramStart"/>
      <w:r w:rsidRPr="00CE4DB2">
        <w:t>millis</w:t>
      </w:r>
      <w:proofErr w:type="spellEnd"/>
      <w:r w:rsidRPr="00CE4DB2">
        <w:t>(</w:t>
      </w:r>
      <w:proofErr w:type="gramEnd"/>
      <w:r w:rsidRPr="00CE4DB2">
        <w:t xml:space="preserve">) - </w:t>
      </w:r>
      <w:proofErr w:type="spellStart"/>
      <w:r w:rsidRPr="00CE4DB2">
        <w:t>pumpStartTime</w:t>
      </w:r>
      <w:proofErr w:type="spellEnd"/>
      <w:r w:rsidRPr="00CE4DB2">
        <w:t xml:space="preserve"> &gt;= PUMP_DURATION; при его выполнении выполняется блок «Штатное завершение импульса и отключение насоса» с выводом сообщения «</w:t>
      </w:r>
      <w:proofErr w:type="spellStart"/>
      <w:r w:rsidRPr="00CE4DB2">
        <w:t>Pump</w:t>
      </w:r>
      <w:proofErr w:type="spellEnd"/>
      <w:r w:rsidRPr="00CE4DB2">
        <w:t xml:space="preserve"> OFF / 2 </w:t>
      </w:r>
      <w:proofErr w:type="spellStart"/>
      <w:r w:rsidRPr="00CE4DB2">
        <w:t>seconds</w:t>
      </w:r>
      <w:proofErr w:type="spellEnd"/>
      <w:r w:rsidRPr="00CE4DB2">
        <w:t xml:space="preserve"> </w:t>
      </w:r>
      <w:proofErr w:type="spellStart"/>
      <w:r w:rsidRPr="00CE4DB2">
        <w:t>passed</w:t>
      </w:r>
      <w:proofErr w:type="spellEnd"/>
      <w:r w:rsidRPr="00CE4DB2">
        <w:t>». Если ни одно из условий отключения не выполнено, насос продолжает работу до следующего цикла.</w:t>
      </w:r>
    </w:p>
    <w:p w14:paraId="5AA92558" w14:textId="77777777" w:rsidR="00CE4DB2" w:rsidRPr="00CE4DB2" w:rsidRDefault="00CE4DB2" w:rsidP="00CE4DB2">
      <w:pPr>
        <w:ind w:firstLine="709"/>
      </w:pPr>
      <w:r w:rsidRPr="00CE4DB2">
        <w:t xml:space="preserve">Завершающим этапом каждого прохода основного цикла является блок «Обновление экрана статуса», соответствующий вызову </w:t>
      </w:r>
      <w:proofErr w:type="spellStart"/>
      <w:proofErr w:type="gramStart"/>
      <w:r w:rsidRPr="00CE4DB2">
        <w:t>showStatus</w:t>
      </w:r>
      <w:proofErr w:type="spellEnd"/>
      <w:r w:rsidRPr="00CE4DB2">
        <w:t>(</w:t>
      </w:r>
      <w:proofErr w:type="gramEnd"/>
      <w:r w:rsidRPr="00CE4DB2">
        <w:t xml:space="preserve">dist1, hand1, dist2, hand2, </w:t>
      </w:r>
      <w:proofErr w:type="spellStart"/>
      <w:r w:rsidRPr="00CE4DB2">
        <w:t>pumpOn</w:t>
      </w:r>
      <w:proofErr w:type="spellEnd"/>
      <w:r w:rsidRPr="00CE4DB2">
        <w:t>) при наступлении интервала обновления. На блок-схеме это показано как формирование текстового экрана с указанием дистанций по обоим датчикам и состояния насоса. После этого по стрелке цикла управление возвращается к началу основного цикла для очередной итерации.</w:t>
      </w:r>
    </w:p>
    <w:p w14:paraId="7A86CFB0" w14:textId="7E74EFE4" w:rsidR="00524377" w:rsidRPr="00C86EBA" w:rsidRDefault="00CE4DB2" w:rsidP="00CE4DB2">
      <w:pPr>
        <w:ind w:firstLine="709"/>
        <w:rPr>
          <w:sz w:val="32"/>
          <w:szCs w:val="28"/>
          <w:lang w:val="en-US"/>
        </w:rPr>
      </w:pPr>
      <w:r w:rsidRPr="00CE4DB2">
        <w:t>В заключение в данной главе представлена архитектура разрабатываемой программы бесконтактного дозатора: описана общая структура модульного программного обеспечения, приведены пояснения к функциональной схеме взаимодействия контроллера с датчиками, насосом и дисплеем, а также изложена логика работы алгоритма в виде блок-схемы. Показано, что все основные элементы кода напрямую связаны с аппаратной структурой системы и поддерживают требуемый режим работы в реальном времени.</w:t>
      </w:r>
    </w:p>
    <w:p w14:paraId="4702C466" w14:textId="77777777" w:rsidR="00C86EBA" w:rsidRPr="00A84E40" w:rsidRDefault="00C86EBA" w:rsidP="00C86EBA">
      <w:pPr>
        <w:ind w:firstLine="709"/>
        <w:rPr>
          <w:lang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Pr>
          <w:lang w:val="en-US"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0074EB6A"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с надписью вида === SYSTEM STARTED ===,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49F4E542" w:rsidR="000459B6" w:rsidRDefault="00485189" w:rsidP="000459B6">
      <w:pPr>
        <w:spacing w:line="240" w:lineRule="auto"/>
        <w:jc w:val="center"/>
        <w:rPr>
          <w:vertAlign w:val="subscript"/>
        </w:rPr>
      </w:pPr>
      <w:r w:rsidRPr="00485189">
        <w:rPr>
          <w:noProof/>
          <w:vertAlign w:val="subscript"/>
        </w:rPr>
        <w:drawing>
          <wp:inline distT="0" distB="0" distL="0" distR="0" wp14:anchorId="530BE7EC" wp14:editId="12B9E95C">
            <wp:extent cx="3958055" cy="1288473"/>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37913" cy="1314469"/>
                    </a:xfrm>
                    <a:prstGeom prst="rect">
                      <a:avLst/>
                    </a:prstGeom>
                  </pic:spPr>
                </pic:pic>
              </a:graphicData>
            </a:graphic>
          </wp:inline>
        </w:drawing>
      </w:r>
    </w:p>
    <w:p w14:paraId="6A993FC5" w14:textId="77777777" w:rsidR="000459B6" w:rsidRDefault="000459B6" w:rsidP="000459B6">
      <w:pPr>
        <w:spacing w:line="240" w:lineRule="auto"/>
        <w:rPr>
          <w:vertAlign w:val="subscript"/>
        </w:rPr>
      </w:pPr>
    </w:p>
    <w:p w14:paraId="143065A0" w14:textId="77777777"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.1 – Вывод в консоли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27C5BCC1"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1E6D23B6" w:rsidR="00485189" w:rsidRDefault="00E253F2" w:rsidP="00485189">
      <w:pPr>
        <w:spacing w:line="240" w:lineRule="auto"/>
        <w:jc w:val="center"/>
        <w:rPr>
          <w:vertAlign w:val="subscript"/>
        </w:rPr>
      </w:pPr>
      <w:r w:rsidRPr="00E253F2">
        <w:rPr>
          <w:noProof/>
          <w:vertAlign w:val="subscript"/>
        </w:rPr>
        <w:lastRenderedPageBreak/>
        <w:drawing>
          <wp:inline distT="0" distB="0" distL="0" distR="0" wp14:anchorId="5BFFB0AB" wp14:editId="7B2968C2">
            <wp:extent cx="4258269" cy="85737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8269" cy="857370"/>
                    </a:xfrm>
                    <a:prstGeom prst="rect">
                      <a:avLst/>
                    </a:prstGeom>
                  </pic:spPr>
                </pic:pic>
              </a:graphicData>
            </a:graphic>
          </wp:inline>
        </w:drawing>
      </w:r>
    </w:p>
    <w:p w14:paraId="50F4D658" w14:textId="77777777" w:rsidR="00485189" w:rsidRDefault="00485189" w:rsidP="00485189">
      <w:pPr>
        <w:spacing w:line="240" w:lineRule="auto"/>
        <w:rPr>
          <w:vertAlign w:val="subscript"/>
        </w:rPr>
      </w:pPr>
    </w:p>
    <w:p w14:paraId="5BCFC2B6" w14:textId="4D171D1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Вывод в консоли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484D86D3" w:rsidR="00E253F2" w:rsidRDefault="00E253F2" w:rsidP="00E253F2">
      <w:pPr>
        <w:spacing w:line="240" w:lineRule="auto"/>
        <w:jc w:val="center"/>
        <w:rPr>
          <w:vertAlign w:val="subscript"/>
        </w:rPr>
      </w:pPr>
      <w:r>
        <w:rPr>
          <w:noProof/>
        </w:rPr>
        <w:lastRenderedPageBreak/>
        <w:drawing>
          <wp:inline distT="0" distB="0" distL="0" distR="0" wp14:anchorId="613A2C56" wp14:editId="0FC3B75C">
            <wp:extent cx="4200000" cy="666667"/>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000" cy="666667"/>
                    </a:xfrm>
                    <a:prstGeom prst="rect">
                      <a:avLst/>
                    </a:prstGeom>
                  </pic:spPr>
                </pic:pic>
              </a:graphicData>
            </a:graphic>
          </wp:inline>
        </w:drawing>
      </w:r>
    </w:p>
    <w:p w14:paraId="45AB2423" w14:textId="77777777" w:rsidR="00E253F2" w:rsidRDefault="00E253F2" w:rsidP="00E253F2">
      <w:pPr>
        <w:spacing w:line="240" w:lineRule="auto"/>
        <w:rPr>
          <w:vertAlign w:val="subscript"/>
        </w:rPr>
      </w:pPr>
    </w:p>
    <w:p w14:paraId="519638B1" w14:textId="0A16ABAD"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Вывод в консоли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77FF4C31" w14:textId="4467CC60" w:rsidR="00D52B10" w:rsidRDefault="000459B6" w:rsidP="00D52B10">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при этом второй датчик продолжает работать штатно. После включения питания система также проходит стартовый этап и </w:t>
      </w:r>
      <w:proofErr w:type="spellStart"/>
      <w:r w:rsidRPr="000459B6">
        <w:rPr>
          <w:lang w:val="ru-BY" w:eastAsia="en-US" w:bidi="ar-SA"/>
        </w:rPr>
        <w:t>самотест</w:t>
      </w:r>
      <w:proofErr w:type="spellEnd"/>
      <w:r w:rsidRPr="000459B6">
        <w:rPr>
          <w:lang w:val="ru-BY" w:eastAsia="en-US" w:bidi="ar-SA"/>
        </w:rPr>
        <w:t xml:space="preserve">, однако периодическая функция </w:t>
      </w:r>
      <w:proofErr w:type="spellStart"/>
      <w:proofErr w:type="gramStart"/>
      <w:r w:rsidRPr="000459B6">
        <w:rPr>
          <w:lang w:val="ru-BY" w:eastAsia="en-US" w:bidi="ar-SA"/>
        </w:rPr>
        <w:t>checkSensors</w:t>
      </w:r>
      <w:proofErr w:type="spellEnd"/>
      <w:r w:rsidRPr="000459B6">
        <w:rPr>
          <w:lang w:val="ru-BY" w:eastAsia="en-US" w:bidi="ar-SA"/>
        </w:rPr>
        <w:t>(</w:t>
      </w:r>
      <w:proofErr w:type="gramEnd"/>
      <w:r w:rsidRPr="000459B6">
        <w:rPr>
          <w:lang w:val="ru-BY" w:eastAsia="en-US" w:bidi="ar-SA"/>
        </w:rPr>
        <w:t xml:space="preserve">) при опросе обоих датчиков фиксирует отсутствие сигнала от одного из них. На дисплее последовательно отображаются сообщения проверки вида Check </w:t>
      </w:r>
      <w:proofErr w:type="spellStart"/>
      <w:r w:rsidRPr="000459B6">
        <w:rPr>
          <w:lang w:val="ru-BY" w:eastAsia="en-US" w:bidi="ar-SA"/>
        </w:rPr>
        <w:t>Sensor</w:t>
      </w:r>
      <w:proofErr w:type="spellEnd"/>
      <w:r w:rsidRPr="000459B6">
        <w:rPr>
          <w:lang w:val="ru-BY" w:eastAsia="en-US" w:bidi="ar-SA"/>
        </w:rPr>
        <w:t xml:space="preserve"> 1 или Check </w:t>
      </w:r>
      <w:proofErr w:type="spellStart"/>
      <w:r w:rsidRPr="000459B6">
        <w:rPr>
          <w:lang w:val="ru-BY" w:eastAsia="en-US" w:bidi="ar-SA"/>
        </w:rPr>
        <w:t>Sensor</w:t>
      </w:r>
      <w:proofErr w:type="spellEnd"/>
      <w:r w:rsidRPr="000459B6">
        <w:rPr>
          <w:lang w:val="ru-BY" w:eastAsia="en-US" w:bidi="ar-SA"/>
        </w:rPr>
        <w:t xml:space="preserve"> 2 с результатом NO SIGNAL и затем предупреждение WARNING! / </w:t>
      </w:r>
      <w:proofErr w:type="spellStart"/>
      <w:r w:rsidRPr="000459B6">
        <w:rPr>
          <w:lang w:val="ru-BY" w:eastAsia="en-US" w:bidi="ar-SA"/>
        </w:rPr>
        <w:t>Sensor</w:t>
      </w:r>
      <w:proofErr w:type="spellEnd"/>
      <w:r w:rsidRPr="000459B6">
        <w:rPr>
          <w:lang w:val="ru-BY" w:eastAsia="en-US" w:bidi="ar-SA"/>
        </w:rPr>
        <w:t xml:space="preserve"> </w:t>
      </w:r>
      <w:proofErr w:type="spellStart"/>
      <w:r w:rsidRPr="000459B6">
        <w:rPr>
          <w:lang w:val="ru-BY" w:eastAsia="en-US" w:bidi="ar-SA"/>
        </w:rPr>
        <w:t>issue</w:t>
      </w:r>
      <w:proofErr w:type="spellEnd"/>
      <w:r w:rsidRPr="000459B6">
        <w:rPr>
          <w:lang w:val="ru-BY" w:eastAsia="en-US" w:bidi="ar-SA"/>
        </w:rPr>
        <w:t xml:space="preserve"> / Limited </w:t>
      </w:r>
      <w:proofErr w:type="spellStart"/>
      <w:r w:rsidRPr="000459B6">
        <w:rPr>
          <w:lang w:val="ru-BY" w:eastAsia="en-US" w:bidi="ar-SA"/>
        </w:rPr>
        <w:t>mode</w:t>
      </w:r>
      <w:proofErr w:type="spellEnd"/>
      <w:r w:rsidRPr="000459B6">
        <w:rPr>
          <w:lang w:val="ru-BY" w:eastAsia="en-US" w:bidi="ar-SA"/>
        </w:rPr>
        <w:t xml:space="preserve">. При этом основной алгоритм продолжает пытаться использовать обоих датчиков, но фактически условие наличия хотя бы одного работоспособного канала остаётся </w:t>
      </w:r>
      <w:proofErr w:type="spellStart"/>
      <w:r w:rsidRPr="000459B6">
        <w:rPr>
          <w:lang w:val="ru-BY" w:eastAsia="en-US" w:bidi="ar-SA"/>
        </w:rPr>
        <w:t>истиннымВ</w:t>
      </w:r>
      <w:proofErr w:type="spellEnd"/>
      <w:r w:rsidRPr="000459B6">
        <w:rPr>
          <w:lang w:val="ru-BY" w:eastAsia="en-US" w:bidi="ar-SA"/>
        </w:rPr>
        <w:t xml:space="preserve"> ходе теста проверяется, что при поднесении рук к исправному датчику, находящемуся на своей стороне устройства, насос </w:t>
      </w:r>
      <w:r w:rsidR="00D52B10">
        <w:rPr>
          <w:lang w:val="ru-BY" w:eastAsia="en-US" w:bidi="ar-SA"/>
        </w:rPr>
        <w:t xml:space="preserve">не </w:t>
      </w:r>
      <w:r w:rsidRPr="000459B6">
        <w:rPr>
          <w:lang w:val="ru-BY" w:eastAsia="en-US" w:bidi="ar-SA"/>
        </w:rPr>
        <w:t xml:space="preserve">запускается и на экране регулярно появляются предупреждения о </w:t>
      </w:r>
      <w:r w:rsidR="00D52B10">
        <w:rPr>
          <w:lang w:val="ru-BY" w:eastAsia="en-US" w:bidi="ar-SA"/>
        </w:rPr>
        <w:t>не подключённом датчике</w:t>
      </w:r>
      <w:r w:rsidRPr="000459B6">
        <w:rPr>
          <w:lang w:val="ru-BY" w:eastAsia="en-US" w:bidi="ar-SA"/>
        </w:rPr>
        <w:t xml:space="preserve">. </w:t>
      </w:r>
      <w:r w:rsidR="00D52B10" w:rsidRPr="000459B6">
        <w:rPr>
          <w:lang w:val="ru-BY" w:eastAsia="en-US" w:bidi="ar-SA"/>
        </w:rPr>
        <w:t xml:space="preserve">Фактическое отображение </w:t>
      </w:r>
      <w:r w:rsidR="00D52B10">
        <w:rPr>
          <w:lang w:val="ru-BY" w:eastAsia="en-US" w:bidi="ar-SA"/>
        </w:rPr>
        <w:t>показаний дисплея</w:t>
      </w:r>
      <w:r w:rsidR="00D52B10" w:rsidRPr="000459B6">
        <w:rPr>
          <w:lang w:val="ru-BY" w:eastAsia="en-US" w:bidi="ar-SA"/>
        </w:rPr>
        <w:t xml:space="preserve"> и общий вид устройства </w:t>
      </w:r>
      <w:r w:rsidR="00D52B10">
        <w:rPr>
          <w:lang w:val="ru-BY" w:eastAsia="en-US" w:bidi="ar-SA"/>
        </w:rPr>
        <w:t>с отключенным датчиком</w:t>
      </w:r>
      <w:r w:rsidR="00D52B10" w:rsidRPr="000459B6">
        <w:rPr>
          <w:lang w:val="ru-BY" w:eastAsia="en-US" w:bidi="ar-SA"/>
        </w:rPr>
        <w:t xml:space="preserve"> представлены на рисунках 6.</w:t>
      </w:r>
      <w:r w:rsidR="00D52B10">
        <w:rPr>
          <w:lang w:val="ru-BY" w:eastAsia="en-US" w:bidi="ar-SA"/>
        </w:rPr>
        <w:t>6</w:t>
      </w:r>
      <w:r w:rsidR="00D52B10" w:rsidRPr="000459B6">
        <w:rPr>
          <w:lang w:val="ru-BY" w:eastAsia="en-US" w:bidi="ar-SA"/>
        </w:rPr>
        <w:t xml:space="preserve"> и 6.</w:t>
      </w:r>
      <w:r w:rsidR="00D52B10">
        <w:rPr>
          <w:lang w:val="ru-BY" w:eastAsia="en-US" w:bidi="ar-SA"/>
        </w:rPr>
        <w:t>7</w:t>
      </w:r>
      <w:r w:rsidR="00D52B10" w:rsidRPr="000459B6">
        <w:rPr>
          <w:lang w:val="ru-BY" w:eastAsia="en-US" w:bidi="ar-SA"/>
        </w:rPr>
        <w:t>.</w:t>
      </w:r>
    </w:p>
    <w:p w14:paraId="181AF342" w14:textId="77777777" w:rsidR="00D52B10" w:rsidRDefault="00D52B10" w:rsidP="00D52B10">
      <w:pPr>
        <w:spacing w:line="240" w:lineRule="auto"/>
        <w:rPr>
          <w:rFonts w:eastAsia="Times New Roman"/>
        </w:rPr>
      </w:pPr>
    </w:p>
    <w:p w14:paraId="5CF2DD67" w14:textId="17E29D1C" w:rsidR="00D52B10" w:rsidRDefault="00D52B10" w:rsidP="00D52B10">
      <w:pPr>
        <w:spacing w:line="240" w:lineRule="auto"/>
        <w:jc w:val="center"/>
        <w:rPr>
          <w:vertAlign w:val="subscript"/>
        </w:rPr>
      </w:pPr>
      <w:r>
        <w:rPr>
          <w:noProof/>
        </w:rPr>
        <w:drawing>
          <wp:inline distT="0" distB="0" distL="0" distR="0" wp14:anchorId="6BB20AAB" wp14:editId="2850379C">
            <wp:extent cx="5542857" cy="147619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2857" cy="1476190"/>
                    </a:xfrm>
                    <a:prstGeom prst="rect">
                      <a:avLst/>
                    </a:prstGeom>
                  </pic:spPr>
                </pic:pic>
              </a:graphicData>
            </a:graphic>
          </wp:inline>
        </w:drawing>
      </w:r>
    </w:p>
    <w:p w14:paraId="6C249B9F" w14:textId="77777777" w:rsidR="00D52B10" w:rsidRDefault="00D52B10" w:rsidP="00D52B10">
      <w:pPr>
        <w:spacing w:line="240" w:lineRule="auto"/>
        <w:rPr>
          <w:vertAlign w:val="subscript"/>
        </w:rPr>
      </w:pPr>
    </w:p>
    <w:p w14:paraId="53730F7B" w14:textId="0440E5EF"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lastRenderedPageBreak/>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757AC0A4" w14:textId="7E8AA550" w:rsidR="00D52B10" w:rsidRDefault="000459B6" w:rsidP="00D52B10">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t>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w:t>
      </w:r>
      <w:r w:rsidR="00D52B10">
        <w:rPr>
          <w:lang w:val="ru-BY" w:eastAsia="en-US" w:bidi="ar-SA"/>
        </w:rPr>
        <w:t>.</w:t>
      </w:r>
      <w:r w:rsidRPr="000459B6">
        <w:rPr>
          <w:lang w:val="ru-BY" w:eastAsia="en-US" w:bidi="ar-SA"/>
        </w:rPr>
        <w:t xml:space="preserve"> После запуска программы </w:t>
      </w:r>
      <w:proofErr w:type="spellStart"/>
      <w:r w:rsidRPr="000459B6">
        <w:rPr>
          <w:lang w:val="ru-BY" w:eastAsia="en-US" w:bidi="ar-SA"/>
        </w:rPr>
        <w:t>самотест</w:t>
      </w:r>
      <w:proofErr w:type="spellEnd"/>
      <w:r w:rsidRPr="000459B6">
        <w:rPr>
          <w:lang w:val="ru-BY" w:eastAsia="en-US" w:bidi="ar-SA"/>
        </w:rPr>
        <w:t xml:space="preserve"> может показать отсутствие сигналов, а в основном цикле переменная </w:t>
      </w:r>
      <w:proofErr w:type="spellStart"/>
      <w:r w:rsidRPr="000459B6">
        <w:rPr>
          <w:lang w:val="ru-BY" w:eastAsia="en-US" w:bidi="ar-SA"/>
        </w:rPr>
        <w:t>atLeastOneSensorWorking</w:t>
      </w:r>
      <w:proofErr w:type="spellEnd"/>
      <w:r w:rsidRPr="000459B6">
        <w:rPr>
          <w:lang w:val="ru-BY" w:eastAsia="en-US" w:bidi="ar-SA"/>
        </w:rPr>
        <w:t xml:space="preserve"> становится ложной, так как ни один канал не выдаёт расстояния меньше 500 см. Ожидаемый результат состоит в том, что при таких условиях насос не должен включаться ни при каких действиях пользователя</w:t>
      </w:r>
      <w:r w:rsidR="00D52B10">
        <w:rPr>
          <w:lang w:val="ru-BY" w:eastAsia="en-US" w:bidi="ar-SA"/>
        </w:rPr>
        <w:t>, а реле не должно щёлкать.</w:t>
      </w:r>
      <w:r w:rsidRPr="000459B6">
        <w:rPr>
          <w:lang w:val="ru-BY" w:eastAsia="en-US" w:bidi="ar-SA"/>
        </w:rPr>
        <w:t xml:space="preserve"> </w:t>
      </w:r>
      <w:r w:rsidR="00D52B10" w:rsidRPr="000459B6">
        <w:rPr>
          <w:lang w:val="ru-BY" w:eastAsia="en-US" w:bidi="ar-SA"/>
        </w:rPr>
        <w:t xml:space="preserve">Фактическое отображение </w:t>
      </w:r>
      <w:r w:rsidR="00D52B10">
        <w:rPr>
          <w:lang w:val="ru-BY" w:eastAsia="en-US" w:bidi="ar-SA"/>
        </w:rPr>
        <w:t>показаний дисплея</w:t>
      </w:r>
      <w:r w:rsidR="00D52B10" w:rsidRPr="000459B6">
        <w:rPr>
          <w:lang w:val="ru-BY" w:eastAsia="en-US" w:bidi="ar-SA"/>
        </w:rPr>
        <w:t xml:space="preserve"> и общий вид устройства </w:t>
      </w:r>
      <w:r w:rsidR="00D52B10">
        <w:rPr>
          <w:lang w:val="ru-BY" w:eastAsia="en-US" w:bidi="ar-SA"/>
        </w:rPr>
        <w:t>с отключенными датчиками</w:t>
      </w:r>
      <w:r w:rsidR="00D52B10" w:rsidRPr="000459B6">
        <w:rPr>
          <w:lang w:val="ru-BY" w:eastAsia="en-US" w:bidi="ar-SA"/>
        </w:rPr>
        <w:t xml:space="preserve"> представлены на рисунках 6.</w:t>
      </w:r>
      <w:r w:rsidR="00D52B10">
        <w:rPr>
          <w:lang w:val="ru-BY" w:eastAsia="en-US" w:bidi="ar-SA"/>
        </w:rPr>
        <w:t>8</w:t>
      </w:r>
      <w:r w:rsidR="00D52B10" w:rsidRPr="000459B6">
        <w:rPr>
          <w:lang w:val="ru-BY" w:eastAsia="en-US" w:bidi="ar-SA"/>
        </w:rPr>
        <w:t xml:space="preserve"> и 6.</w:t>
      </w:r>
      <w:r w:rsidR="00D52B10">
        <w:rPr>
          <w:lang w:val="ru-BY" w:eastAsia="en-US" w:bidi="ar-SA"/>
        </w:rPr>
        <w:t>9</w:t>
      </w:r>
      <w:r w:rsidR="00D52B10" w:rsidRPr="000459B6">
        <w:rPr>
          <w:lang w:val="ru-BY" w:eastAsia="en-US" w:bidi="ar-SA"/>
        </w:rPr>
        <w:t>.</w:t>
      </w:r>
    </w:p>
    <w:p w14:paraId="013D55CF" w14:textId="77777777" w:rsidR="00D52B10" w:rsidRDefault="00D52B10" w:rsidP="00D52B10">
      <w:pPr>
        <w:spacing w:line="240" w:lineRule="auto"/>
        <w:rPr>
          <w:rFonts w:eastAsia="Times New Roman"/>
        </w:rPr>
      </w:pPr>
    </w:p>
    <w:p w14:paraId="29118DFD" w14:textId="55FD16F7" w:rsidR="00D52B10" w:rsidRDefault="00D52B10" w:rsidP="00D52B10">
      <w:pPr>
        <w:spacing w:line="240" w:lineRule="auto"/>
        <w:jc w:val="center"/>
        <w:rPr>
          <w:vertAlign w:val="subscript"/>
        </w:rPr>
      </w:pPr>
      <w:r w:rsidRPr="00D52B10">
        <w:rPr>
          <w:noProof/>
          <w:vertAlign w:val="subscript"/>
        </w:rPr>
        <w:lastRenderedPageBreak/>
        <w:drawing>
          <wp:inline distT="0" distB="0" distL="0" distR="0" wp14:anchorId="6966DCEA" wp14:editId="2A35FF62">
            <wp:extent cx="5677692" cy="1857634"/>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77692" cy="1857634"/>
                    </a:xfrm>
                    <a:prstGeom prst="rect">
                      <a:avLst/>
                    </a:prstGeom>
                  </pic:spPr>
                </pic:pic>
              </a:graphicData>
            </a:graphic>
          </wp:inline>
        </w:drawing>
      </w:r>
    </w:p>
    <w:p w14:paraId="2180E7B3" w14:textId="77777777" w:rsidR="00D52B10" w:rsidRDefault="00D52B10" w:rsidP="00D52B10">
      <w:pPr>
        <w:spacing w:line="240" w:lineRule="auto"/>
        <w:rPr>
          <w:vertAlign w:val="subscript"/>
        </w:rPr>
      </w:pPr>
    </w:p>
    <w:p w14:paraId="69457343" w14:textId="735B817B"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559DAF70" w14:textId="638FA847" w:rsidR="00C23B94" w:rsidRDefault="000459B6" w:rsidP="00C23B9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p>
    <w:p w14:paraId="1937A781" w14:textId="77777777" w:rsidR="00C23B94" w:rsidRDefault="00C23B94">
      <w:pPr>
        <w:widowControl/>
        <w:suppressAutoHyphens w:val="0"/>
        <w:spacing w:after="160" w:line="259" w:lineRule="auto"/>
        <w:jc w:val="left"/>
        <w:rPr>
          <w:lang w:val="ru-BY" w:eastAsia="en-US" w:bidi="ar-SA"/>
        </w:rPr>
      </w:pPr>
      <w:r>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proofErr w:type="gramStart"/>
      <w:r w:rsidRPr="00F64822">
        <w:rPr>
          <w:lang w:val="ru-BY" w:eastAsia="en-US" w:bidi="ar-SA"/>
        </w:rPr>
        <w:t>loop</w:t>
      </w:r>
      <w:proofErr w:type="spellEnd"/>
      <w:r w:rsidRPr="00F64822">
        <w:rPr>
          <w:lang w:val="ru-BY" w:eastAsia="en-US" w:bidi="ar-SA"/>
        </w:rPr>
        <w:t>(</w:t>
      </w:r>
      <w:proofErr w:type="gram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0D4C75D1" w:rsidR="00790FC4" w:rsidRPr="007A4A9B" w:rsidRDefault="00DD3129" w:rsidP="004918C5">
      <w:pPr>
        <w:widowControl/>
        <w:suppressAutoHyphens w:val="0"/>
        <w:spacing w:after="160" w:line="259" w:lineRule="auto"/>
        <w:ind w:firstLine="709"/>
        <w:rPr>
          <w:lang w:val="be-BY" w:eastAsia="en-US" w:bidi="ar-SA"/>
        </w:rPr>
      </w:pPr>
      <w:r>
        <w:br w:type="page"/>
      </w:r>
      <w:r w:rsidR="00F05BD0" w:rsidRPr="00D0094D">
        <w:rPr>
          <w:bCs/>
          <w:sz w:val="32"/>
        </w:rPr>
        <w:lastRenderedPageBreak/>
        <w:t>СПИСОК ИСПОЛЬЗОВАНН</w:t>
      </w:r>
      <w:r w:rsidR="00544627" w:rsidRPr="00D0094D">
        <w:rPr>
          <w:bCs/>
          <w:sz w:val="32"/>
        </w:rPr>
        <w:t>ЫХ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664038AD" w:rsidR="00CE4DB2" w:rsidRDefault="00CE4DB2" w:rsidP="00CE4DB2">
      <w:pPr>
        <w:spacing w:line="240" w:lineRule="auto"/>
        <w:ind w:firstLine="708"/>
        <w:rPr>
          <w:rFonts w:eastAsia="Times New Roman"/>
        </w:rPr>
      </w:pPr>
      <w:r>
        <w:rPr>
          <w:rFonts w:eastAsia="Times New Roman"/>
          <w:lang w:eastAsia="en-US"/>
        </w:rPr>
        <w:t xml:space="preserve">[17] </w:t>
      </w:r>
      <w:r w:rsidR="00320E64" w:rsidRPr="00320E64">
        <w:rPr>
          <w:rFonts w:eastAsia="Times New Roman"/>
          <w:lang w:eastAsia="en-US"/>
        </w:rPr>
        <w:t>ГОСТ 2.701–2008. ЕСКД. Схемы. Виды и типы. – Режим доступа: https://files.stroyinf.ru/Data2/1/4293830/4293830651.pdf</w:t>
      </w:r>
      <w:r w:rsidR="00320E64">
        <w:rPr>
          <w:rFonts w:eastAsia="Times New Roman"/>
          <w:lang w:eastAsia="en-US"/>
        </w:rPr>
        <w:t>.</w:t>
      </w:r>
    </w:p>
    <w:p w14:paraId="08E9A437" w14:textId="3B09138F" w:rsidR="00CE4DB2" w:rsidRDefault="00CE4DB2" w:rsidP="00CE4DB2">
      <w:pPr>
        <w:spacing w:line="240" w:lineRule="auto"/>
        <w:ind w:firstLine="708"/>
        <w:rPr>
          <w:rFonts w:eastAsia="Times New Roman"/>
        </w:rPr>
      </w:pPr>
      <w:r>
        <w:rPr>
          <w:rFonts w:eastAsia="Times New Roman"/>
          <w:lang w:eastAsia="en-US"/>
        </w:rPr>
        <w:t xml:space="preserve">[18] </w:t>
      </w:r>
      <w:r w:rsidR="00320E64" w:rsidRPr="00320E64">
        <w:rPr>
          <w:rFonts w:eastAsia="Times New Roman"/>
          <w:lang w:eastAsia="en-US"/>
        </w:rPr>
        <w:t>ГОСТ 19.701–90 (ИСО 5807–85). Схемы алгоритмов, программ, данных и систем [Электронный ресурс] / Государственный комитет СССР по стандартам. – Режим доступа: https://www.edsd.ru/files/pdf/GOST-19.701-90.-Shemy-algoritmov-programm-dannyh-i-sistem.-Uslovnye-Oboznacheniya-i-pravila-vypolneniya.pdf.</w:t>
      </w:r>
    </w:p>
    <w:p w14:paraId="52DE9880" w14:textId="77777777" w:rsidR="00CE4DB2" w:rsidRPr="00737302" w:rsidRDefault="00CE4DB2" w:rsidP="001570C0">
      <w:pPr>
        <w:ind w:firstLine="709"/>
        <w:rPr>
          <w:color w:val="auto"/>
        </w:rPr>
      </w:pPr>
    </w:p>
    <w:p w14:paraId="1F7F47C3" w14:textId="403CB0AC" w:rsidR="001570C0" w:rsidRPr="00320E64" w:rsidRDefault="001570C0" w:rsidP="00320E64">
      <w:pPr>
        <w:rPr>
          <w:color w:val="auto"/>
          <w:lang w:val="en-US"/>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3AE2B24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#include &lt;</w:t>
      </w:r>
      <w:proofErr w:type="spellStart"/>
      <w:r w:rsidRPr="008C10A2">
        <w:rPr>
          <w:rFonts w:ascii="Courier New" w:eastAsia="Consolas" w:hAnsi="Courier New" w:cs="Courier New"/>
          <w:color w:val="auto"/>
          <w:sz w:val="20"/>
          <w:szCs w:val="20"/>
          <w:lang w:val="en-US" w:eastAsia="zh-CN" w:bidi="ar"/>
        </w:rPr>
        <w:t>Wire.h</w:t>
      </w:r>
      <w:proofErr w:type="spellEnd"/>
      <w:r w:rsidRPr="008C10A2">
        <w:rPr>
          <w:rFonts w:ascii="Courier New" w:eastAsia="Consolas" w:hAnsi="Courier New" w:cs="Courier New"/>
          <w:color w:val="auto"/>
          <w:sz w:val="20"/>
          <w:szCs w:val="20"/>
          <w:lang w:val="en-US" w:eastAsia="zh-CN" w:bidi="ar"/>
        </w:rPr>
        <w:t>&gt;</w:t>
      </w:r>
    </w:p>
    <w:p w14:paraId="25DEF36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#include &lt;</w:t>
      </w:r>
      <w:proofErr w:type="spellStart"/>
      <w:r w:rsidRPr="008C10A2">
        <w:rPr>
          <w:rFonts w:ascii="Courier New" w:eastAsia="Consolas" w:hAnsi="Courier New" w:cs="Courier New"/>
          <w:color w:val="auto"/>
          <w:sz w:val="20"/>
          <w:szCs w:val="20"/>
          <w:lang w:val="en-US" w:eastAsia="zh-CN" w:bidi="ar"/>
        </w:rPr>
        <w:t>Adafruit_GFX.h</w:t>
      </w:r>
      <w:proofErr w:type="spellEnd"/>
      <w:r w:rsidRPr="008C10A2">
        <w:rPr>
          <w:rFonts w:ascii="Courier New" w:eastAsia="Consolas" w:hAnsi="Courier New" w:cs="Courier New"/>
          <w:color w:val="auto"/>
          <w:sz w:val="20"/>
          <w:szCs w:val="20"/>
          <w:lang w:val="en-US" w:eastAsia="zh-CN" w:bidi="ar"/>
        </w:rPr>
        <w:t>&gt;</w:t>
      </w:r>
    </w:p>
    <w:p w14:paraId="752C73D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#include &lt;Adafruit_SSD1306.h&gt;</w:t>
      </w:r>
    </w:p>
    <w:p w14:paraId="456596A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551C63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#define SCREEN_WIDTH 128</w:t>
      </w:r>
    </w:p>
    <w:p w14:paraId="0D2DBFE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#define SCREEN_HEIGHT 64</w:t>
      </w:r>
    </w:p>
    <w:p w14:paraId="2F2833A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B951B86" w14:textId="57996E3B"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Adafruit_SSD1306 </w:t>
      </w:r>
      <w:proofErr w:type="gramStart"/>
      <w:r w:rsidRPr="008C10A2">
        <w:rPr>
          <w:rFonts w:ascii="Courier New" w:eastAsia="Consolas" w:hAnsi="Courier New" w:cs="Courier New"/>
          <w:color w:val="auto"/>
          <w:sz w:val="20"/>
          <w:szCs w:val="20"/>
          <w:lang w:val="en-US" w:eastAsia="zh-CN" w:bidi="ar"/>
        </w:rPr>
        <w:t>display(</w:t>
      </w:r>
      <w:proofErr w:type="gramEnd"/>
      <w:r w:rsidRPr="008C10A2">
        <w:rPr>
          <w:rFonts w:ascii="Courier New" w:eastAsia="Consolas" w:hAnsi="Courier New" w:cs="Courier New"/>
          <w:color w:val="auto"/>
          <w:sz w:val="20"/>
          <w:szCs w:val="20"/>
          <w:lang w:val="en-US" w:eastAsia="zh-CN" w:bidi="ar"/>
        </w:rPr>
        <w:t>SCREEN_WIDTH, SCREEN_HEIGHT, &amp;Wire, -1);</w:t>
      </w:r>
      <w:r>
        <w:rPr>
          <w:rFonts w:ascii="Courier New" w:eastAsia="Consolas" w:hAnsi="Courier New" w:cs="Courier New"/>
          <w:color w:val="auto"/>
          <w:sz w:val="20"/>
          <w:szCs w:val="20"/>
          <w:lang w:val="en-US" w:eastAsia="zh-CN" w:bidi="ar"/>
        </w:rPr>
        <w:br/>
      </w:r>
    </w:p>
    <w:p w14:paraId="124DA1E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const int trigPin1 = 3;</w:t>
      </w:r>
    </w:p>
    <w:p w14:paraId="4747B8B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const int echoPin1 = 4;</w:t>
      </w:r>
    </w:p>
    <w:p w14:paraId="2585E9A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int trigPin2 = 5; </w:t>
      </w:r>
    </w:p>
    <w:p w14:paraId="1D613C6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const int echoPin2 = 6;</w:t>
      </w:r>
    </w:p>
    <w:p w14:paraId="36561C1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int </w:t>
      </w:r>
      <w:proofErr w:type="spellStart"/>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xml:space="preserve"> = 2;</w:t>
      </w:r>
    </w:p>
    <w:p w14:paraId="2081A4A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896A13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int </w:t>
      </w:r>
      <w:proofErr w:type="spellStart"/>
      <w:r w:rsidRPr="008C10A2">
        <w:rPr>
          <w:rFonts w:ascii="Courier New" w:eastAsia="Consolas" w:hAnsi="Courier New" w:cs="Courier New"/>
          <w:color w:val="auto"/>
          <w:sz w:val="20"/>
          <w:szCs w:val="20"/>
          <w:lang w:val="en-US" w:eastAsia="zh-CN" w:bidi="ar"/>
        </w:rPr>
        <w:t>maxDistance</w:t>
      </w:r>
      <w:proofErr w:type="spellEnd"/>
      <w:r w:rsidRPr="008C10A2">
        <w:rPr>
          <w:rFonts w:ascii="Courier New" w:eastAsia="Consolas" w:hAnsi="Courier New" w:cs="Courier New"/>
          <w:color w:val="auto"/>
          <w:sz w:val="20"/>
          <w:szCs w:val="20"/>
          <w:lang w:val="en-US" w:eastAsia="zh-CN" w:bidi="ar"/>
        </w:rPr>
        <w:t xml:space="preserve"> = 15;</w:t>
      </w:r>
    </w:p>
    <w:p w14:paraId="35B483B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unsigned long PUMP_DURATION = 2000; </w:t>
      </w:r>
    </w:p>
    <w:p w14:paraId="692CF1A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C401B3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bool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425FFA1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unsigned long </w:t>
      </w:r>
      <w:proofErr w:type="spellStart"/>
      <w:r w:rsidRPr="008C10A2">
        <w:rPr>
          <w:rFonts w:ascii="Courier New" w:eastAsia="Consolas" w:hAnsi="Courier New" w:cs="Courier New"/>
          <w:color w:val="auto"/>
          <w:sz w:val="20"/>
          <w:szCs w:val="20"/>
          <w:lang w:val="en-US" w:eastAsia="zh-CN" w:bidi="ar"/>
        </w:rPr>
        <w:t>pumpStartTime</w:t>
      </w:r>
      <w:proofErr w:type="spellEnd"/>
      <w:r w:rsidRPr="008C10A2">
        <w:rPr>
          <w:rFonts w:ascii="Courier New" w:eastAsia="Consolas" w:hAnsi="Courier New" w:cs="Courier New"/>
          <w:color w:val="auto"/>
          <w:sz w:val="20"/>
          <w:szCs w:val="20"/>
          <w:lang w:val="en-US" w:eastAsia="zh-CN" w:bidi="ar"/>
        </w:rPr>
        <w:t xml:space="preserve"> = 0;</w:t>
      </w:r>
    </w:p>
    <w:p w14:paraId="770B508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sensor1OK = true;</w:t>
      </w:r>
    </w:p>
    <w:p w14:paraId="081C252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sensor2OK = true;</w:t>
      </w:r>
    </w:p>
    <w:p w14:paraId="3ACA1D5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lastSensor1State = false;</w:t>
      </w:r>
    </w:p>
    <w:p w14:paraId="76D35F3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lastSensor2State = false;</w:t>
      </w:r>
    </w:p>
    <w:p w14:paraId="25F913C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bool </w:t>
      </w:r>
      <w:proofErr w:type="spellStart"/>
      <w:r w:rsidRPr="008C10A2">
        <w:rPr>
          <w:rFonts w:ascii="Courier New" w:eastAsia="Consolas" w:hAnsi="Courier New" w:cs="Courier New"/>
          <w:color w:val="auto"/>
          <w:sz w:val="20"/>
          <w:szCs w:val="20"/>
          <w:lang w:val="en-US" w:eastAsia="zh-CN" w:bidi="ar"/>
        </w:rPr>
        <w:t>lastPumpState</w:t>
      </w:r>
      <w:proofErr w:type="spellEnd"/>
      <w:r w:rsidRPr="008C10A2">
        <w:rPr>
          <w:rFonts w:ascii="Courier New" w:eastAsia="Consolas" w:hAnsi="Courier New" w:cs="Courier New"/>
          <w:color w:val="auto"/>
          <w:sz w:val="20"/>
          <w:szCs w:val="20"/>
          <w:lang w:val="en-US" w:eastAsia="zh-CN" w:bidi="ar"/>
        </w:rPr>
        <w:t xml:space="preserve"> = false;</w:t>
      </w:r>
    </w:p>
    <w:p w14:paraId="797A62D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72F57E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const String &amp;l1 = "",</w:t>
      </w:r>
    </w:p>
    <w:p w14:paraId="1E4C2BE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const String &amp;l2 = "",</w:t>
      </w:r>
    </w:p>
    <w:p w14:paraId="6B3E42B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const String &amp;l3 = "",</w:t>
      </w:r>
    </w:p>
    <w:p w14:paraId="4E917C7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const String &amp;l4 = "") </w:t>
      </w:r>
    </w:p>
    <w:p w14:paraId="3E606D9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45938F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display.clearDisplay</w:t>
      </w:r>
      <w:proofErr w:type="spellEnd"/>
      <w:proofErr w:type="gramEnd"/>
      <w:r w:rsidRPr="008C10A2">
        <w:rPr>
          <w:rFonts w:ascii="Courier New" w:eastAsia="Consolas" w:hAnsi="Courier New" w:cs="Courier New"/>
          <w:color w:val="auto"/>
          <w:sz w:val="20"/>
          <w:szCs w:val="20"/>
          <w:lang w:val="en-US" w:eastAsia="zh-CN" w:bidi="ar"/>
        </w:rPr>
        <w:t>();</w:t>
      </w:r>
    </w:p>
    <w:p w14:paraId="3DEA051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display.setCursor</w:t>
      </w:r>
      <w:proofErr w:type="spellEnd"/>
      <w:proofErr w:type="gramEnd"/>
      <w:r w:rsidRPr="008C10A2">
        <w:rPr>
          <w:rFonts w:ascii="Courier New" w:eastAsia="Consolas" w:hAnsi="Courier New" w:cs="Courier New"/>
          <w:color w:val="auto"/>
          <w:sz w:val="20"/>
          <w:szCs w:val="20"/>
          <w:lang w:val="en-US" w:eastAsia="zh-CN" w:bidi="ar"/>
        </w:rPr>
        <w:t>(0, 0);</w:t>
      </w:r>
    </w:p>
    <w:p w14:paraId="55D1014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display.println</w:t>
      </w:r>
      <w:proofErr w:type="spellEnd"/>
      <w:proofErr w:type="gramEnd"/>
      <w:r w:rsidRPr="008C10A2">
        <w:rPr>
          <w:rFonts w:ascii="Courier New" w:eastAsia="Consolas" w:hAnsi="Courier New" w:cs="Courier New"/>
          <w:color w:val="auto"/>
          <w:sz w:val="20"/>
          <w:szCs w:val="20"/>
          <w:lang w:val="en-US" w:eastAsia="zh-CN" w:bidi="ar"/>
        </w:rPr>
        <w:t>(l1);</w:t>
      </w:r>
    </w:p>
    <w:p w14:paraId="4E2B62D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(l</w:t>
      </w:r>
      <w:proofErr w:type="gramStart"/>
      <w:r w:rsidRPr="008C10A2">
        <w:rPr>
          <w:rFonts w:ascii="Courier New" w:eastAsia="Consolas" w:hAnsi="Courier New" w:cs="Courier New"/>
          <w:color w:val="auto"/>
          <w:sz w:val="20"/>
          <w:szCs w:val="20"/>
          <w:lang w:val="en-US" w:eastAsia="zh-CN" w:bidi="ar"/>
        </w:rPr>
        <w:t>2.length</w:t>
      </w:r>
      <w:proofErr w:type="gramEnd"/>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display.println</w:t>
      </w:r>
      <w:proofErr w:type="spellEnd"/>
      <w:r w:rsidRPr="008C10A2">
        <w:rPr>
          <w:rFonts w:ascii="Courier New" w:eastAsia="Consolas" w:hAnsi="Courier New" w:cs="Courier New"/>
          <w:color w:val="auto"/>
          <w:sz w:val="20"/>
          <w:szCs w:val="20"/>
          <w:lang w:val="en-US" w:eastAsia="zh-CN" w:bidi="ar"/>
        </w:rPr>
        <w:t>(l2);</w:t>
      </w:r>
    </w:p>
    <w:p w14:paraId="717C1F6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(l</w:t>
      </w:r>
      <w:proofErr w:type="gramStart"/>
      <w:r w:rsidRPr="008C10A2">
        <w:rPr>
          <w:rFonts w:ascii="Courier New" w:eastAsia="Consolas" w:hAnsi="Courier New" w:cs="Courier New"/>
          <w:color w:val="auto"/>
          <w:sz w:val="20"/>
          <w:szCs w:val="20"/>
          <w:lang w:val="en-US" w:eastAsia="zh-CN" w:bidi="ar"/>
        </w:rPr>
        <w:t>3.length</w:t>
      </w:r>
      <w:proofErr w:type="gramEnd"/>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display.println</w:t>
      </w:r>
      <w:proofErr w:type="spellEnd"/>
      <w:r w:rsidRPr="008C10A2">
        <w:rPr>
          <w:rFonts w:ascii="Courier New" w:eastAsia="Consolas" w:hAnsi="Courier New" w:cs="Courier New"/>
          <w:color w:val="auto"/>
          <w:sz w:val="20"/>
          <w:szCs w:val="20"/>
          <w:lang w:val="en-US" w:eastAsia="zh-CN" w:bidi="ar"/>
        </w:rPr>
        <w:t>(l3);</w:t>
      </w:r>
    </w:p>
    <w:p w14:paraId="41CDCD4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(l</w:t>
      </w:r>
      <w:proofErr w:type="gramStart"/>
      <w:r w:rsidRPr="008C10A2">
        <w:rPr>
          <w:rFonts w:ascii="Courier New" w:eastAsia="Consolas" w:hAnsi="Courier New" w:cs="Courier New"/>
          <w:color w:val="auto"/>
          <w:sz w:val="20"/>
          <w:szCs w:val="20"/>
          <w:lang w:val="en-US" w:eastAsia="zh-CN" w:bidi="ar"/>
        </w:rPr>
        <w:t>4.length</w:t>
      </w:r>
      <w:proofErr w:type="gramEnd"/>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display.println</w:t>
      </w:r>
      <w:proofErr w:type="spellEnd"/>
      <w:r w:rsidRPr="008C10A2">
        <w:rPr>
          <w:rFonts w:ascii="Courier New" w:eastAsia="Consolas" w:hAnsi="Courier New" w:cs="Courier New"/>
          <w:color w:val="auto"/>
          <w:sz w:val="20"/>
          <w:szCs w:val="20"/>
          <w:lang w:val="en-US" w:eastAsia="zh-CN" w:bidi="ar"/>
        </w:rPr>
        <w:t>(l4);</w:t>
      </w:r>
    </w:p>
    <w:p w14:paraId="0F49A17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display.display</w:t>
      </w:r>
      <w:proofErr w:type="spellEnd"/>
      <w:proofErr w:type="gramEnd"/>
      <w:r w:rsidRPr="008C10A2">
        <w:rPr>
          <w:rFonts w:ascii="Courier New" w:eastAsia="Consolas" w:hAnsi="Courier New" w:cs="Courier New"/>
          <w:color w:val="auto"/>
          <w:sz w:val="20"/>
          <w:szCs w:val="20"/>
          <w:lang w:val="en-US" w:eastAsia="zh-CN" w:bidi="ar"/>
        </w:rPr>
        <w:t>();</w:t>
      </w:r>
    </w:p>
    <w:p w14:paraId="16C44FA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0430E2C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278EB1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showStatus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long dist1, bool hand1, long dist2, bool hand2, bool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w:t>
      </w:r>
    </w:p>
    <w:p w14:paraId="53DEF84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s1 = "S1: " + String(dist1) + "cm " + (hand</w:t>
      </w:r>
      <w:proofErr w:type="gramStart"/>
      <w:r w:rsidRPr="008C10A2">
        <w:rPr>
          <w:rFonts w:ascii="Courier New" w:eastAsia="Consolas" w:hAnsi="Courier New" w:cs="Courier New"/>
          <w:color w:val="auto"/>
          <w:sz w:val="20"/>
          <w:szCs w:val="20"/>
          <w:lang w:val="en-US" w:eastAsia="zh-CN" w:bidi="ar"/>
        </w:rPr>
        <w:t>1 ?</w:t>
      </w:r>
      <w:proofErr w:type="gramEnd"/>
      <w:r w:rsidRPr="008C10A2">
        <w:rPr>
          <w:rFonts w:ascii="Courier New" w:eastAsia="Consolas" w:hAnsi="Courier New" w:cs="Courier New"/>
          <w:color w:val="auto"/>
          <w:sz w:val="20"/>
          <w:szCs w:val="20"/>
          <w:lang w:val="en-US" w:eastAsia="zh-CN" w:bidi="ar"/>
        </w:rPr>
        <w:t xml:space="preserve"> "[ON]</w:t>
      </w:r>
      <w:proofErr w:type="gramStart"/>
      <w:r w:rsidRPr="008C10A2">
        <w:rPr>
          <w:rFonts w:ascii="Courier New" w:eastAsia="Consolas" w:hAnsi="Courier New" w:cs="Courier New"/>
          <w:color w:val="auto"/>
          <w:sz w:val="20"/>
          <w:szCs w:val="20"/>
          <w:lang w:val="en-US" w:eastAsia="zh-CN" w:bidi="ar"/>
        </w:rPr>
        <w:t>" :</w:t>
      </w:r>
      <w:proofErr w:type="gramEnd"/>
      <w:r w:rsidRPr="008C10A2">
        <w:rPr>
          <w:rFonts w:ascii="Courier New" w:eastAsia="Consolas" w:hAnsi="Courier New" w:cs="Courier New"/>
          <w:color w:val="auto"/>
          <w:sz w:val="20"/>
          <w:szCs w:val="20"/>
          <w:lang w:val="en-US" w:eastAsia="zh-CN" w:bidi="ar"/>
        </w:rPr>
        <w:t xml:space="preserve"> "[OFF]");</w:t>
      </w:r>
    </w:p>
    <w:p w14:paraId="2BE723A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s2 = "S2: " + String(dist2) + "cm " + (hand</w:t>
      </w:r>
      <w:proofErr w:type="gramStart"/>
      <w:r w:rsidRPr="008C10A2">
        <w:rPr>
          <w:rFonts w:ascii="Courier New" w:eastAsia="Consolas" w:hAnsi="Courier New" w:cs="Courier New"/>
          <w:color w:val="auto"/>
          <w:sz w:val="20"/>
          <w:szCs w:val="20"/>
          <w:lang w:val="en-US" w:eastAsia="zh-CN" w:bidi="ar"/>
        </w:rPr>
        <w:t>2 ?</w:t>
      </w:r>
      <w:proofErr w:type="gramEnd"/>
      <w:r w:rsidRPr="008C10A2">
        <w:rPr>
          <w:rFonts w:ascii="Courier New" w:eastAsia="Consolas" w:hAnsi="Courier New" w:cs="Courier New"/>
          <w:color w:val="auto"/>
          <w:sz w:val="20"/>
          <w:szCs w:val="20"/>
          <w:lang w:val="en-US" w:eastAsia="zh-CN" w:bidi="ar"/>
        </w:rPr>
        <w:t xml:space="preserve"> "[ON]</w:t>
      </w:r>
      <w:proofErr w:type="gramStart"/>
      <w:r w:rsidRPr="008C10A2">
        <w:rPr>
          <w:rFonts w:ascii="Courier New" w:eastAsia="Consolas" w:hAnsi="Courier New" w:cs="Courier New"/>
          <w:color w:val="auto"/>
          <w:sz w:val="20"/>
          <w:szCs w:val="20"/>
          <w:lang w:val="en-US" w:eastAsia="zh-CN" w:bidi="ar"/>
        </w:rPr>
        <w:t>" :</w:t>
      </w:r>
      <w:proofErr w:type="gramEnd"/>
      <w:r w:rsidRPr="008C10A2">
        <w:rPr>
          <w:rFonts w:ascii="Courier New" w:eastAsia="Consolas" w:hAnsi="Courier New" w:cs="Courier New"/>
          <w:color w:val="auto"/>
          <w:sz w:val="20"/>
          <w:szCs w:val="20"/>
          <w:lang w:val="en-US" w:eastAsia="zh-CN" w:bidi="ar"/>
        </w:rPr>
        <w:t xml:space="preserve"> "[OFF]");</w:t>
      </w:r>
    </w:p>
    <w:p w14:paraId="5D501E3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s3 = </w:t>
      </w:r>
      <w:proofErr w:type="gramStart"/>
      <w:r w:rsidRPr="008C10A2">
        <w:rPr>
          <w:rFonts w:ascii="Courier New" w:eastAsia="Consolas" w:hAnsi="Courier New" w:cs="Courier New"/>
          <w:color w:val="auto"/>
          <w:sz w:val="20"/>
          <w:szCs w:val="20"/>
          <w:lang w:val="en-US" w:eastAsia="zh-CN" w:bidi="ar"/>
        </w:rPr>
        <w:t>String(</w:t>
      </w:r>
      <w:proofErr w:type="gramEnd"/>
      <w:r w:rsidRPr="008C10A2">
        <w:rPr>
          <w:rFonts w:ascii="Courier New" w:eastAsia="Consolas" w:hAnsi="Courier New" w:cs="Courier New"/>
          <w:color w:val="auto"/>
          <w:sz w:val="20"/>
          <w:szCs w:val="20"/>
          <w:lang w:val="en-US" w:eastAsia="zh-CN" w:bidi="ar"/>
        </w:rPr>
        <w:t>"Pump: ") +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"ON</w:t>
      </w:r>
      <w:proofErr w:type="gramStart"/>
      <w:r w:rsidRPr="008C10A2">
        <w:rPr>
          <w:rFonts w:ascii="Courier New" w:eastAsia="Consolas" w:hAnsi="Courier New" w:cs="Courier New"/>
          <w:color w:val="auto"/>
          <w:sz w:val="20"/>
          <w:szCs w:val="20"/>
          <w:lang w:val="en-US" w:eastAsia="zh-CN" w:bidi="ar"/>
        </w:rPr>
        <w:t>" :</w:t>
      </w:r>
      <w:proofErr w:type="gramEnd"/>
      <w:r w:rsidRPr="008C10A2">
        <w:rPr>
          <w:rFonts w:ascii="Courier New" w:eastAsia="Consolas" w:hAnsi="Courier New" w:cs="Courier New"/>
          <w:color w:val="auto"/>
          <w:sz w:val="20"/>
          <w:szCs w:val="20"/>
          <w:lang w:val="en-US" w:eastAsia="zh-CN" w:bidi="ar"/>
        </w:rPr>
        <w:t xml:space="preserve"> "OFF");</w:t>
      </w:r>
    </w:p>
    <w:p w14:paraId="65A47F5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"RUN MODE", s1, s2, s3);</w:t>
      </w:r>
    </w:p>
    <w:p w14:paraId="2DEA59F4" w14:textId="5E426B33" w:rsid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5F8A8C9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289BD4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gramStart"/>
      <w:r w:rsidRPr="008C10A2">
        <w:rPr>
          <w:rFonts w:ascii="Courier New" w:eastAsia="Consolas" w:hAnsi="Courier New" w:cs="Courier New"/>
          <w:color w:val="auto"/>
          <w:sz w:val="20"/>
          <w:szCs w:val="20"/>
          <w:lang w:val="en-US" w:eastAsia="zh-CN" w:bidi="ar"/>
        </w:rPr>
        <w:t>setup(</w:t>
      </w:r>
      <w:proofErr w:type="gramEnd"/>
      <w:r w:rsidRPr="008C10A2">
        <w:rPr>
          <w:rFonts w:ascii="Courier New" w:eastAsia="Consolas" w:hAnsi="Courier New" w:cs="Courier New"/>
          <w:color w:val="auto"/>
          <w:sz w:val="20"/>
          <w:szCs w:val="20"/>
          <w:lang w:val="en-US" w:eastAsia="zh-CN" w:bidi="ar"/>
        </w:rPr>
        <w:t>) {</w:t>
      </w:r>
    </w:p>
    <w:p w14:paraId="4930471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trigPin1, OUTPUT);</w:t>
      </w:r>
    </w:p>
    <w:p w14:paraId="5C24B49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echoPin1, INPUT);</w:t>
      </w:r>
    </w:p>
    <w:p w14:paraId="0731FB2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trigPin2, OUTPUT);</w:t>
      </w:r>
    </w:p>
    <w:p w14:paraId="237BB96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echoPin2, INPUT);</w:t>
      </w:r>
    </w:p>
    <w:p w14:paraId="5C84F99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OUTPUT);</w:t>
      </w:r>
    </w:p>
    <w:p w14:paraId="7467E6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LED_BUILTIN, OUTPUT);</w:t>
      </w:r>
    </w:p>
    <w:p w14:paraId="510D40B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78F0B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2EB791D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5361E9F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5ACB2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OLED </w:t>
      </w:r>
      <w:proofErr w:type="spellStart"/>
      <w:r w:rsidRPr="008C10A2">
        <w:rPr>
          <w:rFonts w:ascii="Courier New" w:eastAsia="Consolas" w:hAnsi="Courier New" w:cs="Courier New"/>
          <w:color w:val="auto"/>
          <w:sz w:val="20"/>
          <w:szCs w:val="20"/>
          <w:lang w:val="en-US" w:eastAsia="zh-CN" w:bidi="ar"/>
        </w:rPr>
        <w:t>init</w:t>
      </w:r>
      <w:proofErr w:type="spellEnd"/>
    </w:p>
    <w:p w14:paraId="2C2F959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w:t>
      </w:r>
      <w:proofErr w:type="spellStart"/>
      <w:r w:rsidRPr="008C10A2">
        <w:rPr>
          <w:rFonts w:ascii="Courier New" w:eastAsia="Consolas" w:hAnsi="Courier New" w:cs="Courier New"/>
          <w:color w:val="auto"/>
          <w:sz w:val="20"/>
          <w:szCs w:val="20"/>
          <w:lang w:val="en-US" w:eastAsia="zh-CN" w:bidi="ar"/>
        </w:rPr>
        <w:t>display</w:t>
      </w:r>
      <w:proofErr w:type="gramEnd"/>
      <w:r w:rsidRPr="008C10A2">
        <w:rPr>
          <w:rFonts w:ascii="Courier New" w:eastAsia="Consolas" w:hAnsi="Courier New" w:cs="Courier New"/>
          <w:color w:val="auto"/>
          <w:sz w:val="20"/>
          <w:szCs w:val="20"/>
          <w:lang w:val="en-US" w:eastAsia="zh-CN" w:bidi="ar"/>
        </w:rPr>
        <w:t>.begin</w:t>
      </w:r>
      <w:proofErr w:type="spellEnd"/>
      <w:r w:rsidRPr="008C10A2">
        <w:rPr>
          <w:rFonts w:ascii="Courier New" w:eastAsia="Consolas" w:hAnsi="Courier New" w:cs="Courier New"/>
          <w:color w:val="auto"/>
          <w:sz w:val="20"/>
          <w:szCs w:val="20"/>
          <w:lang w:val="en-US" w:eastAsia="zh-CN" w:bidi="ar"/>
        </w:rPr>
        <w:t>(SSD1306_SWITCHCAPVCC, 0x3C)) {</w:t>
      </w:r>
    </w:p>
    <w:p w14:paraId="388BA62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If display is not found - freeze</w:t>
      </w:r>
    </w:p>
    <w:p w14:paraId="6071817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for </w:t>
      </w:r>
      <w:proofErr w:type="gramStart"/>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7D8018D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3645671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display.clearDisplay</w:t>
      </w:r>
      <w:proofErr w:type="spellEnd"/>
      <w:proofErr w:type="gramEnd"/>
      <w:r w:rsidRPr="008C10A2">
        <w:rPr>
          <w:rFonts w:ascii="Courier New" w:eastAsia="Consolas" w:hAnsi="Courier New" w:cs="Courier New"/>
          <w:color w:val="auto"/>
          <w:sz w:val="20"/>
          <w:szCs w:val="20"/>
          <w:lang w:val="en-US" w:eastAsia="zh-CN" w:bidi="ar"/>
        </w:rPr>
        <w:t>();</w:t>
      </w:r>
    </w:p>
    <w:p w14:paraId="1F91A52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display.setTextSize</w:t>
      </w:r>
      <w:proofErr w:type="spellEnd"/>
      <w:proofErr w:type="gramEnd"/>
      <w:r w:rsidRPr="008C10A2">
        <w:rPr>
          <w:rFonts w:ascii="Courier New" w:eastAsia="Consolas" w:hAnsi="Courier New" w:cs="Courier New"/>
          <w:color w:val="auto"/>
          <w:sz w:val="20"/>
          <w:szCs w:val="20"/>
          <w:lang w:val="en-US" w:eastAsia="zh-CN" w:bidi="ar"/>
        </w:rPr>
        <w:t>(1);</w:t>
      </w:r>
    </w:p>
    <w:p w14:paraId="317A301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display.setTextColor</w:t>
      </w:r>
      <w:proofErr w:type="spellEnd"/>
      <w:proofErr w:type="gramEnd"/>
      <w:r w:rsidRPr="008C10A2">
        <w:rPr>
          <w:rFonts w:ascii="Courier New" w:eastAsia="Consolas" w:hAnsi="Courier New" w:cs="Courier New"/>
          <w:color w:val="auto"/>
          <w:sz w:val="20"/>
          <w:szCs w:val="20"/>
          <w:lang w:val="en-US" w:eastAsia="zh-CN" w:bidi="ar"/>
        </w:rPr>
        <w:t>(SSD1306_WHITE);</w:t>
      </w:r>
    </w:p>
    <w:p w14:paraId="379401E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418E39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SYSTEM STARTED ===", "</w:t>
      </w:r>
      <w:proofErr w:type="spellStart"/>
      <w:r w:rsidRPr="008C10A2">
        <w:rPr>
          <w:rFonts w:ascii="Courier New" w:eastAsia="Consolas" w:hAnsi="Courier New" w:cs="Courier New"/>
          <w:color w:val="auto"/>
          <w:sz w:val="20"/>
          <w:szCs w:val="20"/>
          <w:lang w:val="en-US" w:eastAsia="zh-CN" w:bidi="ar"/>
        </w:rPr>
        <w:t>Diag</w:t>
      </w:r>
      <w:proofErr w:type="spellEnd"/>
      <w:r w:rsidRPr="008C10A2">
        <w:rPr>
          <w:rFonts w:ascii="Courier New" w:eastAsia="Consolas" w:hAnsi="Courier New" w:cs="Courier New"/>
          <w:color w:val="auto"/>
          <w:sz w:val="20"/>
          <w:szCs w:val="20"/>
          <w:lang w:val="en-US" w:eastAsia="zh-CN" w:bidi="ar"/>
        </w:rPr>
        <w:t>: D5-D6 test");</w:t>
      </w:r>
    </w:p>
    <w:p w14:paraId="09DEE87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4788552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3776A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testSensorPins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6ED0F64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1000);</w:t>
      </w:r>
    </w:p>
    <w:p w14:paraId="618518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4A143E1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59DFFB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testSensorPins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w:t>
      </w:r>
    </w:p>
    <w:p w14:paraId="1968251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D5-D6 TEST ---", "D5 (Trig): HIGH");</w:t>
      </w:r>
    </w:p>
    <w:p w14:paraId="4B64994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D585D0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Test pin D5 (Trig)</w:t>
      </w:r>
    </w:p>
    <w:p w14:paraId="71F4DC0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5, OUTPUT);</w:t>
      </w:r>
    </w:p>
    <w:p w14:paraId="59A9214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5, HIGH);</w:t>
      </w:r>
    </w:p>
    <w:p w14:paraId="486D7D1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w:t>
      </w:r>
    </w:p>
    <w:p w14:paraId="2B64202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5, LOW);</w:t>
      </w:r>
    </w:p>
    <w:p w14:paraId="3B32B21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D5-D6 TEST ---", "D5 (Trig): LOW");</w:t>
      </w:r>
    </w:p>
    <w:p w14:paraId="22E6029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500);</w:t>
      </w:r>
    </w:p>
    <w:p w14:paraId="6CFEB24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20A099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Test pin D6 (Echo) - input</w:t>
      </w:r>
    </w:p>
    <w:p w14:paraId="561E978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6, INPUT);</w:t>
      </w:r>
    </w:p>
    <w:p w14:paraId="6EA826A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int </w:t>
      </w:r>
      <w:proofErr w:type="spellStart"/>
      <w:r w:rsidRPr="008C10A2">
        <w:rPr>
          <w:rFonts w:ascii="Courier New" w:eastAsia="Consolas" w:hAnsi="Courier New" w:cs="Courier New"/>
          <w:color w:val="auto"/>
          <w:sz w:val="20"/>
          <w:szCs w:val="20"/>
          <w:lang w:val="en-US" w:eastAsia="zh-CN" w:bidi="ar"/>
        </w:rPr>
        <w:t>echoState</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digitalRead</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6);</w:t>
      </w:r>
    </w:p>
    <w:p w14:paraId="43DFDB3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EA95B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D5-D6 TEST ---",</w:t>
      </w:r>
    </w:p>
    <w:p w14:paraId="2B7D7BA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"D6 (Echo) state:",</w:t>
      </w:r>
    </w:p>
    <w:p w14:paraId="07FE3D5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w:t>
      </w:r>
      <w:proofErr w:type="spellStart"/>
      <w:r w:rsidRPr="008C10A2">
        <w:rPr>
          <w:rFonts w:ascii="Courier New" w:eastAsia="Consolas" w:hAnsi="Courier New" w:cs="Courier New"/>
          <w:color w:val="auto"/>
          <w:sz w:val="20"/>
          <w:szCs w:val="20"/>
          <w:lang w:val="en-US" w:eastAsia="zh-CN" w:bidi="ar"/>
        </w:rPr>
        <w:t>echoState</w:t>
      </w:r>
      <w:proofErr w:type="spellEnd"/>
      <w:r w:rsidRPr="008C10A2">
        <w:rPr>
          <w:rFonts w:ascii="Courier New" w:eastAsia="Consolas" w:hAnsi="Courier New" w:cs="Courier New"/>
          <w:color w:val="auto"/>
          <w:sz w:val="20"/>
          <w:szCs w:val="20"/>
          <w:lang w:val="en-US" w:eastAsia="zh-CN" w:bidi="ar"/>
        </w:rPr>
        <w:t>),</w:t>
      </w:r>
    </w:p>
    <w:p w14:paraId="3F8413D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TEST DONE ---");</w:t>
      </w:r>
    </w:p>
    <w:p w14:paraId="48FAD64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59FB6F8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DF38DE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3979F4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bool </w:t>
      </w:r>
      <w:proofErr w:type="spellStart"/>
      <w:proofErr w:type="gramStart"/>
      <w:r w:rsidRPr="008C10A2">
        <w:rPr>
          <w:rFonts w:ascii="Courier New" w:eastAsia="Consolas" w:hAnsi="Courier New" w:cs="Courier New"/>
          <w:color w:val="auto"/>
          <w:sz w:val="20"/>
          <w:szCs w:val="20"/>
          <w:lang w:val="en-US" w:eastAsia="zh-CN" w:bidi="ar"/>
        </w:rPr>
        <w:t>checkSensor</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int </w:t>
      </w:r>
      <w:proofErr w:type="spellStart"/>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xml:space="preserve">, int </w:t>
      </w:r>
      <w:proofErr w:type="spellStart"/>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xml:space="preserve">, String </w:t>
      </w:r>
      <w:proofErr w:type="spellStart"/>
      <w:r w:rsidRPr="008C10A2">
        <w:rPr>
          <w:rFonts w:ascii="Courier New" w:eastAsia="Consolas" w:hAnsi="Courier New" w:cs="Courier New"/>
          <w:color w:val="auto"/>
          <w:sz w:val="20"/>
          <w:szCs w:val="20"/>
          <w:lang w:val="en-US" w:eastAsia="zh-CN" w:bidi="ar"/>
        </w:rPr>
        <w:t>sensorName</w:t>
      </w:r>
      <w:proofErr w:type="spellEnd"/>
      <w:r w:rsidRPr="008C10A2">
        <w:rPr>
          <w:rFonts w:ascii="Courier New" w:eastAsia="Consolas" w:hAnsi="Courier New" w:cs="Courier New"/>
          <w:color w:val="auto"/>
          <w:sz w:val="20"/>
          <w:szCs w:val="20"/>
          <w:lang w:val="en-US" w:eastAsia="zh-CN" w:bidi="ar"/>
        </w:rPr>
        <w:t>) {</w:t>
      </w:r>
    </w:p>
    <w:p w14:paraId="12152EAC" w14:textId="5F7FB1AC"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header = "Check " + </w:t>
      </w:r>
      <w:proofErr w:type="spellStart"/>
      <w:r w:rsidRPr="008C10A2">
        <w:rPr>
          <w:rFonts w:ascii="Courier New" w:eastAsia="Consolas" w:hAnsi="Courier New" w:cs="Courier New"/>
          <w:color w:val="auto"/>
          <w:sz w:val="20"/>
          <w:szCs w:val="20"/>
          <w:lang w:val="en-US" w:eastAsia="zh-CN" w:bidi="ar"/>
        </w:rPr>
        <w:t>sensorName</w:t>
      </w:r>
      <w:proofErr w:type="spellEnd"/>
      <w:r w:rsidRPr="008C10A2">
        <w:rPr>
          <w:rFonts w:ascii="Courier New" w:eastAsia="Consolas" w:hAnsi="Courier New" w:cs="Courier New"/>
          <w:color w:val="auto"/>
          <w:sz w:val="20"/>
          <w:szCs w:val="20"/>
          <w:lang w:val="en-US" w:eastAsia="zh-CN" w:bidi="ar"/>
        </w:rPr>
        <w:t>;</w:t>
      </w:r>
    </w:p>
    <w:p w14:paraId="51AC402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for (int </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xml:space="preserve"> = 0; </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xml:space="preserve"> &lt; 3; </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w:t>
      </w:r>
    </w:p>
    <w:p w14:paraId="5825A61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37622B6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2);</w:t>
      </w:r>
    </w:p>
    <w:p w14:paraId="4C28073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HIGH);</w:t>
      </w:r>
    </w:p>
    <w:p w14:paraId="36A9283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10);</w:t>
      </w:r>
    </w:p>
    <w:p w14:paraId="58EBB8A1" w14:textId="29E860B1"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6616EDF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duration = </w:t>
      </w:r>
      <w:proofErr w:type="spellStart"/>
      <w:proofErr w:type="gramStart"/>
      <w:r w:rsidRPr="008C10A2">
        <w:rPr>
          <w:rFonts w:ascii="Courier New" w:eastAsia="Consolas" w:hAnsi="Courier New" w:cs="Courier New"/>
          <w:color w:val="auto"/>
          <w:sz w:val="20"/>
          <w:szCs w:val="20"/>
          <w:lang w:val="en-US" w:eastAsia="zh-CN" w:bidi="ar"/>
        </w:rPr>
        <w:t>pulseIn</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HIGH, 25000);</w:t>
      </w:r>
    </w:p>
    <w:p w14:paraId="18B4627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B32567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(duration &gt; 0) {</w:t>
      </w:r>
    </w:p>
    <w:p w14:paraId="352C921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distance = duration * 0.034 / 2;</w:t>
      </w:r>
    </w:p>
    <w:p w14:paraId="09EC407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(distance &lt; 500) {</w:t>
      </w:r>
    </w:p>
    <w:p w14:paraId="4770CD3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header,</w:t>
      </w:r>
    </w:p>
    <w:p w14:paraId="4D7ECB7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"OK",</w:t>
      </w:r>
    </w:p>
    <w:p w14:paraId="144F9AE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Dist</w:t>
      </w:r>
      <w:proofErr w:type="spellEnd"/>
      <w:r w:rsidRPr="008C10A2">
        <w:rPr>
          <w:rFonts w:ascii="Courier New" w:eastAsia="Consolas" w:hAnsi="Courier New" w:cs="Courier New"/>
          <w:color w:val="auto"/>
          <w:sz w:val="20"/>
          <w:szCs w:val="20"/>
          <w:lang w:val="en-US" w:eastAsia="zh-CN" w:bidi="ar"/>
        </w:rPr>
        <w:t>: " + String(distance) + "cm");</w:t>
      </w:r>
    </w:p>
    <w:p w14:paraId="4CF726A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700);</w:t>
      </w:r>
    </w:p>
    <w:p w14:paraId="4092A31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 true;</w:t>
      </w:r>
    </w:p>
    <w:p w14:paraId="5488968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1704AB9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936955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header, "Attempt " + String(</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xml:space="preserve"> + 1), "No signal");</w:t>
      </w:r>
    </w:p>
    <w:p w14:paraId="2E0B34B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200);</w:t>
      </w:r>
    </w:p>
    <w:p w14:paraId="7EF3419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55279B7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B83EFD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header, "NO SIGNAL", "Limited mode");</w:t>
      </w:r>
    </w:p>
    <w:p w14:paraId="3F94A2C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1200);</w:t>
      </w:r>
    </w:p>
    <w:p w14:paraId="4435BBC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 false;</w:t>
      </w:r>
    </w:p>
    <w:p w14:paraId="5C71BB6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230214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B79BB7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checkSensors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w:t>
      </w:r>
    </w:p>
    <w:p w14:paraId="6818DAA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sensor1OK = </w:t>
      </w:r>
      <w:proofErr w:type="spellStart"/>
      <w:proofErr w:type="gramStart"/>
      <w:r w:rsidRPr="008C10A2">
        <w:rPr>
          <w:rFonts w:ascii="Courier New" w:eastAsia="Consolas" w:hAnsi="Courier New" w:cs="Courier New"/>
          <w:color w:val="auto"/>
          <w:sz w:val="20"/>
          <w:szCs w:val="20"/>
          <w:lang w:val="en-US" w:eastAsia="zh-CN" w:bidi="ar"/>
        </w:rPr>
        <w:t>checkSensor</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trigPin1, echoPin1, "Sensor 1");</w:t>
      </w:r>
    </w:p>
    <w:p w14:paraId="1C893B7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sensor2OK = </w:t>
      </w:r>
      <w:proofErr w:type="spellStart"/>
      <w:proofErr w:type="gramStart"/>
      <w:r w:rsidRPr="008C10A2">
        <w:rPr>
          <w:rFonts w:ascii="Courier New" w:eastAsia="Consolas" w:hAnsi="Courier New" w:cs="Courier New"/>
          <w:color w:val="auto"/>
          <w:sz w:val="20"/>
          <w:szCs w:val="20"/>
          <w:lang w:val="en-US" w:eastAsia="zh-CN" w:bidi="ar"/>
        </w:rPr>
        <w:t>checkSensor</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trigPin2, echoPin2, "Sensor 2");</w:t>
      </w:r>
    </w:p>
    <w:p w14:paraId="57BC302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990512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(!sensor</w:t>
      </w:r>
      <w:proofErr w:type="gramEnd"/>
      <w:r w:rsidRPr="008C10A2">
        <w:rPr>
          <w:rFonts w:ascii="Courier New" w:eastAsia="Consolas" w:hAnsi="Courier New" w:cs="Courier New"/>
          <w:color w:val="auto"/>
          <w:sz w:val="20"/>
          <w:szCs w:val="20"/>
          <w:lang w:val="en-US" w:eastAsia="zh-CN" w:bidi="ar"/>
        </w:rPr>
        <w:t>1OK || !sensor2OK) {</w:t>
      </w:r>
    </w:p>
    <w:p w14:paraId="6085870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"WARNING!", "Sensor issue", "Limited mode");</w:t>
      </w:r>
    </w:p>
    <w:p w14:paraId="7D9AE7A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3AB6852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07200B8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73662CE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1D4857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long </w:t>
      </w:r>
      <w:proofErr w:type="spellStart"/>
      <w:proofErr w:type="gramStart"/>
      <w:r w:rsidRPr="008C10A2">
        <w:rPr>
          <w:rFonts w:ascii="Courier New" w:eastAsia="Consolas" w:hAnsi="Courier New" w:cs="Courier New"/>
          <w:color w:val="auto"/>
          <w:sz w:val="20"/>
          <w:szCs w:val="20"/>
          <w:lang w:val="en-US" w:eastAsia="zh-CN" w:bidi="ar"/>
        </w:rPr>
        <w:t>readDistance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int </w:t>
      </w:r>
      <w:proofErr w:type="spellStart"/>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xml:space="preserve">, int </w:t>
      </w:r>
      <w:proofErr w:type="spellStart"/>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w:t>
      </w:r>
    </w:p>
    <w:p w14:paraId="4111C67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61F82DC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2);</w:t>
      </w:r>
    </w:p>
    <w:p w14:paraId="0900337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HIGH);</w:t>
      </w:r>
    </w:p>
    <w:p w14:paraId="67C3E4E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10);</w:t>
      </w:r>
    </w:p>
    <w:p w14:paraId="6130547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16264DE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688430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duration = </w:t>
      </w:r>
      <w:proofErr w:type="spellStart"/>
      <w:proofErr w:type="gramStart"/>
      <w:r w:rsidRPr="008C10A2">
        <w:rPr>
          <w:rFonts w:ascii="Courier New" w:eastAsia="Consolas" w:hAnsi="Courier New" w:cs="Courier New"/>
          <w:color w:val="auto"/>
          <w:sz w:val="20"/>
          <w:szCs w:val="20"/>
          <w:lang w:val="en-US" w:eastAsia="zh-CN" w:bidi="ar"/>
        </w:rPr>
        <w:t>pulseIn</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HIGH, 30000);</w:t>
      </w:r>
    </w:p>
    <w:p w14:paraId="447F694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(duration == 0) return 999;</w:t>
      </w:r>
    </w:p>
    <w:p w14:paraId="66F5F86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 duration * 0.034 / 2;</w:t>
      </w:r>
    </w:p>
    <w:p w14:paraId="0547185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37E107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64B2C1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gramStart"/>
      <w:r w:rsidRPr="008C10A2">
        <w:rPr>
          <w:rFonts w:ascii="Courier New" w:eastAsia="Consolas" w:hAnsi="Courier New" w:cs="Courier New"/>
          <w:color w:val="auto"/>
          <w:sz w:val="20"/>
          <w:szCs w:val="20"/>
          <w:lang w:val="en-US" w:eastAsia="zh-CN" w:bidi="ar"/>
        </w:rPr>
        <w:t>loop(</w:t>
      </w:r>
      <w:proofErr w:type="gramEnd"/>
      <w:r w:rsidRPr="008C10A2">
        <w:rPr>
          <w:rFonts w:ascii="Courier New" w:eastAsia="Consolas" w:hAnsi="Courier New" w:cs="Courier New"/>
          <w:color w:val="auto"/>
          <w:sz w:val="20"/>
          <w:szCs w:val="20"/>
          <w:lang w:val="en-US" w:eastAsia="zh-CN" w:bidi="ar"/>
        </w:rPr>
        <w:t>) {</w:t>
      </w:r>
    </w:p>
    <w:p w14:paraId="6CE6DC9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static unsigned long </w:t>
      </w:r>
      <w:proofErr w:type="spellStart"/>
      <w:r w:rsidRPr="008C10A2">
        <w:rPr>
          <w:rFonts w:ascii="Courier New" w:eastAsia="Consolas" w:hAnsi="Courier New" w:cs="Courier New"/>
          <w:color w:val="auto"/>
          <w:sz w:val="20"/>
          <w:szCs w:val="20"/>
          <w:lang w:val="en-US" w:eastAsia="zh-CN" w:bidi="ar"/>
        </w:rPr>
        <w:t>lastBlink</w:t>
      </w:r>
      <w:proofErr w:type="spellEnd"/>
      <w:r w:rsidRPr="008C10A2">
        <w:rPr>
          <w:rFonts w:ascii="Courier New" w:eastAsia="Consolas" w:hAnsi="Courier New" w:cs="Courier New"/>
          <w:color w:val="auto"/>
          <w:sz w:val="20"/>
          <w:szCs w:val="20"/>
          <w:lang w:val="en-US" w:eastAsia="zh-CN" w:bidi="ar"/>
        </w:rPr>
        <w:t xml:space="preserve"> = 0;</w:t>
      </w:r>
    </w:p>
    <w:p w14:paraId="6FA9B18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lastBlink</w:t>
      </w:r>
      <w:proofErr w:type="spellEnd"/>
      <w:r w:rsidRPr="008C10A2">
        <w:rPr>
          <w:rFonts w:ascii="Courier New" w:eastAsia="Consolas" w:hAnsi="Courier New" w:cs="Courier New"/>
          <w:color w:val="auto"/>
          <w:sz w:val="20"/>
          <w:szCs w:val="20"/>
          <w:lang w:val="en-US" w:eastAsia="zh-CN" w:bidi="ar"/>
        </w:rPr>
        <w:t xml:space="preserve"> &gt; 1000) {</w:t>
      </w:r>
    </w:p>
    <w:p w14:paraId="5C0D2B4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LED_BUILTIN, !</w:t>
      </w:r>
      <w:proofErr w:type="spellStart"/>
      <w:r w:rsidRPr="008C10A2">
        <w:rPr>
          <w:rFonts w:ascii="Courier New" w:eastAsia="Consolas" w:hAnsi="Courier New" w:cs="Courier New"/>
          <w:color w:val="auto"/>
          <w:sz w:val="20"/>
          <w:szCs w:val="20"/>
          <w:lang w:val="en-US" w:eastAsia="zh-CN" w:bidi="ar"/>
        </w:rPr>
        <w:t>digitalRead</w:t>
      </w:r>
      <w:proofErr w:type="spellEnd"/>
      <w:r w:rsidRPr="008C10A2">
        <w:rPr>
          <w:rFonts w:ascii="Courier New" w:eastAsia="Consolas" w:hAnsi="Courier New" w:cs="Courier New"/>
          <w:color w:val="auto"/>
          <w:sz w:val="20"/>
          <w:szCs w:val="20"/>
          <w:lang w:val="en-US" w:eastAsia="zh-CN" w:bidi="ar"/>
        </w:rPr>
        <w:t>(LED_BUILTIN));</w:t>
      </w:r>
    </w:p>
    <w:p w14:paraId="0042913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lastBlink</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14C9FB4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3BA3F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33E4A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static unsigned long </w:t>
      </w:r>
      <w:proofErr w:type="spellStart"/>
      <w:r w:rsidRPr="008C10A2">
        <w:rPr>
          <w:rFonts w:ascii="Courier New" w:eastAsia="Consolas" w:hAnsi="Courier New" w:cs="Courier New"/>
          <w:color w:val="auto"/>
          <w:sz w:val="20"/>
          <w:szCs w:val="20"/>
          <w:lang w:val="en-US" w:eastAsia="zh-CN" w:bidi="ar"/>
        </w:rPr>
        <w:t>lastCheck</w:t>
      </w:r>
      <w:proofErr w:type="spellEnd"/>
      <w:r w:rsidRPr="008C10A2">
        <w:rPr>
          <w:rFonts w:ascii="Courier New" w:eastAsia="Consolas" w:hAnsi="Courier New" w:cs="Courier New"/>
          <w:color w:val="auto"/>
          <w:sz w:val="20"/>
          <w:szCs w:val="20"/>
          <w:lang w:val="en-US" w:eastAsia="zh-CN" w:bidi="ar"/>
        </w:rPr>
        <w:t xml:space="preserve"> = 0;</w:t>
      </w:r>
    </w:p>
    <w:p w14:paraId="50D7165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lastCheck</w:t>
      </w:r>
      <w:proofErr w:type="spellEnd"/>
      <w:r w:rsidRPr="008C10A2">
        <w:rPr>
          <w:rFonts w:ascii="Courier New" w:eastAsia="Consolas" w:hAnsi="Courier New" w:cs="Courier New"/>
          <w:color w:val="auto"/>
          <w:sz w:val="20"/>
          <w:szCs w:val="20"/>
          <w:lang w:val="en-US" w:eastAsia="zh-CN" w:bidi="ar"/>
        </w:rPr>
        <w:t xml:space="preserve"> &gt; 5000) {</w:t>
      </w:r>
    </w:p>
    <w:p w14:paraId="6680A1E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checkSensors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6FD011C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lastCheck</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1C45F61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42FF06F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BAB1B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dist1 = </w:t>
      </w:r>
      <w:proofErr w:type="spellStart"/>
      <w:proofErr w:type="gramStart"/>
      <w:r w:rsidRPr="008C10A2">
        <w:rPr>
          <w:rFonts w:ascii="Courier New" w:eastAsia="Consolas" w:hAnsi="Courier New" w:cs="Courier New"/>
          <w:color w:val="auto"/>
          <w:sz w:val="20"/>
          <w:szCs w:val="20"/>
          <w:lang w:val="en-US" w:eastAsia="zh-CN" w:bidi="ar"/>
        </w:rPr>
        <w:t>readDistance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trigPin1, echoPin1);</w:t>
      </w:r>
    </w:p>
    <w:p w14:paraId="31412C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dist2 = </w:t>
      </w:r>
      <w:proofErr w:type="spellStart"/>
      <w:proofErr w:type="gramStart"/>
      <w:r w:rsidRPr="008C10A2">
        <w:rPr>
          <w:rFonts w:ascii="Courier New" w:eastAsia="Consolas" w:hAnsi="Courier New" w:cs="Courier New"/>
          <w:color w:val="auto"/>
          <w:sz w:val="20"/>
          <w:szCs w:val="20"/>
          <w:lang w:val="en-US" w:eastAsia="zh-CN" w:bidi="ar"/>
        </w:rPr>
        <w:t>readDistance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trigPin2, echoPin2);</w:t>
      </w:r>
    </w:p>
    <w:p w14:paraId="2C5F799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5C8E25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bool hand1 = (dist1 &lt;= </w:t>
      </w:r>
      <w:proofErr w:type="spellStart"/>
      <w:r w:rsidRPr="008C10A2">
        <w:rPr>
          <w:rFonts w:ascii="Courier New" w:eastAsia="Consolas" w:hAnsi="Courier New" w:cs="Courier New"/>
          <w:color w:val="auto"/>
          <w:sz w:val="20"/>
          <w:szCs w:val="20"/>
          <w:lang w:val="en-US" w:eastAsia="zh-CN" w:bidi="ar"/>
        </w:rPr>
        <w:t>maxDistance</w:t>
      </w:r>
      <w:proofErr w:type="spellEnd"/>
      <w:r w:rsidRPr="008C10A2">
        <w:rPr>
          <w:rFonts w:ascii="Courier New" w:eastAsia="Consolas" w:hAnsi="Courier New" w:cs="Courier New"/>
          <w:color w:val="auto"/>
          <w:sz w:val="20"/>
          <w:szCs w:val="20"/>
          <w:lang w:val="en-US" w:eastAsia="zh-CN" w:bidi="ar"/>
        </w:rPr>
        <w:t xml:space="preserve"> &amp;&amp; dist1 &gt; 0);</w:t>
      </w:r>
    </w:p>
    <w:p w14:paraId="669FCB7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bool hand2 = (dist2 &lt;= </w:t>
      </w:r>
      <w:proofErr w:type="spellStart"/>
      <w:r w:rsidRPr="008C10A2">
        <w:rPr>
          <w:rFonts w:ascii="Courier New" w:eastAsia="Consolas" w:hAnsi="Courier New" w:cs="Courier New"/>
          <w:color w:val="auto"/>
          <w:sz w:val="20"/>
          <w:szCs w:val="20"/>
          <w:lang w:val="en-US" w:eastAsia="zh-CN" w:bidi="ar"/>
        </w:rPr>
        <w:t>maxDistance</w:t>
      </w:r>
      <w:proofErr w:type="spellEnd"/>
      <w:r w:rsidRPr="008C10A2">
        <w:rPr>
          <w:rFonts w:ascii="Courier New" w:eastAsia="Consolas" w:hAnsi="Courier New" w:cs="Courier New"/>
          <w:color w:val="auto"/>
          <w:sz w:val="20"/>
          <w:szCs w:val="20"/>
          <w:lang w:val="en-US" w:eastAsia="zh-CN" w:bidi="ar"/>
        </w:rPr>
        <w:t xml:space="preserve"> &amp;&amp; dist2 &gt; 0);</w:t>
      </w:r>
    </w:p>
    <w:p w14:paraId="1B4D865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827D05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bool </w:t>
      </w:r>
      <w:proofErr w:type="spellStart"/>
      <w:r w:rsidRPr="008C10A2">
        <w:rPr>
          <w:rFonts w:ascii="Courier New" w:eastAsia="Consolas" w:hAnsi="Courier New" w:cs="Courier New"/>
          <w:color w:val="auto"/>
          <w:sz w:val="20"/>
          <w:szCs w:val="20"/>
          <w:lang w:val="en-US" w:eastAsia="zh-CN" w:bidi="ar"/>
        </w:rPr>
        <w:t>atLeastOneSensorWorking</w:t>
      </w:r>
      <w:proofErr w:type="spellEnd"/>
      <w:r w:rsidRPr="008C10A2">
        <w:rPr>
          <w:rFonts w:ascii="Courier New" w:eastAsia="Consolas" w:hAnsi="Courier New" w:cs="Courier New"/>
          <w:color w:val="auto"/>
          <w:sz w:val="20"/>
          <w:szCs w:val="20"/>
          <w:lang w:val="en-US" w:eastAsia="zh-CN" w:bidi="ar"/>
        </w:rPr>
        <w:t xml:space="preserve"> = (dist1 &lt; 500 || dist2 &lt; 500);</w:t>
      </w:r>
    </w:p>
    <w:p w14:paraId="7A6F479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A19F3A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w:t>
      </w:r>
      <w:proofErr w:type="spellStart"/>
      <w:r w:rsidRPr="008C10A2">
        <w:rPr>
          <w:rFonts w:ascii="Courier New" w:eastAsia="Consolas" w:hAnsi="Courier New" w:cs="Courier New"/>
          <w:color w:val="auto"/>
          <w:sz w:val="20"/>
          <w:szCs w:val="20"/>
          <w:lang w:val="en-US" w:eastAsia="zh-CN" w:bidi="ar"/>
        </w:rPr>
        <w:t>atLeastOneSensorWorking</w:t>
      </w:r>
      <w:proofErr w:type="spellEnd"/>
      <w:proofErr w:type="gramEnd"/>
      <w:r w:rsidRPr="008C10A2">
        <w:rPr>
          <w:rFonts w:ascii="Courier New" w:eastAsia="Consolas" w:hAnsi="Courier New" w:cs="Courier New"/>
          <w:color w:val="auto"/>
          <w:sz w:val="20"/>
          <w:szCs w:val="20"/>
          <w:lang w:val="en-US" w:eastAsia="zh-CN" w:bidi="ar"/>
        </w:rPr>
        <w:t>) {</w:t>
      </w:r>
    </w:p>
    <w:p w14:paraId="70A4FC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w:t>
      </w:r>
    </w:p>
    <w:p w14:paraId="0488C15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0D6E9A3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671E5DB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"ERROR!", "No sensors", "Pump OFF");</w:t>
      </w:r>
    </w:p>
    <w:p w14:paraId="12FDD80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2F552DE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71CEDA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"WAITING...", "No active sensors");</w:t>
      </w:r>
    </w:p>
    <w:p w14:paraId="27B2629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1000);</w:t>
      </w:r>
    </w:p>
    <w:p w14:paraId="017BF07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w:t>
      </w:r>
    </w:p>
    <w:p w14:paraId="0AC53AB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4B6A090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DE9E7C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w:t>
      </w:r>
    </w:p>
    <w:p w14:paraId="516E0B0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Pump is running</w:t>
      </w:r>
    </w:p>
    <w:p w14:paraId="05AA9CF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(!hand</w:t>
      </w:r>
      <w:proofErr w:type="gramEnd"/>
      <w:r w:rsidRPr="008C10A2">
        <w:rPr>
          <w:rFonts w:ascii="Courier New" w:eastAsia="Consolas" w:hAnsi="Courier New" w:cs="Courier New"/>
          <w:color w:val="auto"/>
          <w:sz w:val="20"/>
          <w:szCs w:val="20"/>
          <w:lang w:val="en-US" w:eastAsia="zh-CN" w:bidi="ar"/>
        </w:rPr>
        <w:t>1 &amp;&amp; !hand2) {</w:t>
      </w:r>
    </w:p>
    <w:p w14:paraId="7D54356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229268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65D0D75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"ACTIVATION", "CANCELLED", "Pump OFF");</w:t>
      </w:r>
    </w:p>
    <w:p w14:paraId="17E3079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1000);</w:t>
      </w:r>
    </w:p>
    <w:p w14:paraId="7BA8036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7797596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else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pumpStartTime</w:t>
      </w:r>
      <w:proofErr w:type="spellEnd"/>
      <w:r w:rsidRPr="008C10A2">
        <w:rPr>
          <w:rFonts w:ascii="Courier New" w:eastAsia="Consolas" w:hAnsi="Courier New" w:cs="Courier New"/>
          <w:color w:val="auto"/>
          <w:sz w:val="20"/>
          <w:szCs w:val="20"/>
          <w:lang w:val="en-US" w:eastAsia="zh-CN" w:bidi="ar"/>
        </w:rPr>
        <w:t xml:space="preserve"> &gt;= PUMP_DURATION) {</w:t>
      </w:r>
    </w:p>
    <w:p w14:paraId="044F016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65F636B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319E0A4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"Pump OFF", "2 seconds passed");</w:t>
      </w:r>
    </w:p>
    <w:p w14:paraId="16FE4DE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800);</w:t>
      </w:r>
    </w:p>
    <w:p w14:paraId="34FF11D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385B980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CE33BB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else if (hand1 &amp;&amp; hand2) {</w:t>
      </w:r>
    </w:p>
    <w:p w14:paraId="24770E7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Both sensors active -&gt; start pump</w:t>
      </w:r>
    </w:p>
    <w:p w14:paraId="0673829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LOW);</w:t>
      </w:r>
    </w:p>
    <w:p w14:paraId="1864AE2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true;</w:t>
      </w:r>
    </w:p>
    <w:p w14:paraId="6979A77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pumpStartTime</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7B1B75B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"BOTH HANDS", "Pump ON", "for 2 sec");</w:t>
      </w:r>
    </w:p>
    <w:p w14:paraId="67810C9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500);</w:t>
      </w:r>
    </w:p>
    <w:p w14:paraId="5CCC950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F7F2DA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D06306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static unsigned long </w:t>
      </w:r>
      <w:proofErr w:type="spellStart"/>
      <w:r w:rsidRPr="008C10A2">
        <w:rPr>
          <w:rFonts w:ascii="Courier New" w:eastAsia="Consolas" w:hAnsi="Courier New" w:cs="Courier New"/>
          <w:color w:val="auto"/>
          <w:sz w:val="20"/>
          <w:szCs w:val="20"/>
          <w:lang w:val="en-US" w:eastAsia="zh-CN" w:bidi="ar"/>
        </w:rPr>
        <w:t>lastPrint</w:t>
      </w:r>
      <w:proofErr w:type="spellEnd"/>
      <w:r w:rsidRPr="008C10A2">
        <w:rPr>
          <w:rFonts w:ascii="Courier New" w:eastAsia="Consolas" w:hAnsi="Courier New" w:cs="Courier New"/>
          <w:color w:val="auto"/>
          <w:sz w:val="20"/>
          <w:szCs w:val="20"/>
          <w:lang w:val="en-US" w:eastAsia="zh-CN" w:bidi="ar"/>
        </w:rPr>
        <w:t xml:space="preserve"> = 0;</w:t>
      </w:r>
    </w:p>
    <w:p w14:paraId="317C0B7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lastPrint</w:t>
      </w:r>
      <w:proofErr w:type="spellEnd"/>
      <w:r w:rsidRPr="008C10A2">
        <w:rPr>
          <w:rFonts w:ascii="Courier New" w:eastAsia="Consolas" w:hAnsi="Courier New" w:cs="Courier New"/>
          <w:color w:val="auto"/>
          <w:sz w:val="20"/>
          <w:szCs w:val="20"/>
          <w:lang w:val="en-US" w:eastAsia="zh-CN" w:bidi="ar"/>
        </w:rPr>
        <w:t xml:space="preserve"> &gt; 1000) {</w:t>
      </w:r>
    </w:p>
    <w:p w14:paraId="7ED03C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showStatus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dist1, hand1, dist2, hand2,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w:t>
      </w:r>
    </w:p>
    <w:p w14:paraId="15B87DC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lastPrint</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2E60BF1D" w14:textId="52D22A1C"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50907741" w14:textId="77777777" w:rsidR="008C10A2" w:rsidRPr="00486538"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486538">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r w:rsidRPr="00486538">
        <w:rPr>
          <w:rFonts w:ascii="Courier New" w:eastAsia="Consolas" w:hAnsi="Courier New" w:cs="Courier New"/>
          <w:color w:val="auto"/>
          <w:sz w:val="20"/>
          <w:szCs w:val="20"/>
          <w:lang w:val="en-US" w:eastAsia="zh-CN" w:bidi="ar"/>
        </w:rPr>
        <w:t>(</w:t>
      </w:r>
      <w:proofErr w:type="gramEnd"/>
      <w:r w:rsidRPr="00486538">
        <w:rPr>
          <w:rFonts w:ascii="Courier New" w:eastAsia="Consolas" w:hAnsi="Courier New" w:cs="Courier New"/>
          <w:color w:val="auto"/>
          <w:sz w:val="20"/>
          <w:szCs w:val="20"/>
          <w:lang w:val="en-US" w:eastAsia="zh-CN" w:bidi="ar"/>
        </w:rPr>
        <w:t>100);</w:t>
      </w:r>
    </w:p>
    <w:p w14:paraId="17D312D7" w14:textId="513BC989" w:rsidR="005041BA" w:rsidRPr="00486538" w:rsidRDefault="008C10A2" w:rsidP="008C10A2">
      <w:pPr>
        <w:widowControl/>
        <w:suppressAutoHyphens w:val="0"/>
        <w:spacing w:after="160" w:line="259" w:lineRule="auto"/>
        <w:jc w:val="left"/>
        <w:rPr>
          <w:rStyle w:val="a9"/>
          <w:rFonts w:eastAsiaTheme="majorEastAsia" w:cstheme="majorBidi"/>
          <w:b/>
          <w:color w:val="auto"/>
          <w:sz w:val="36"/>
          <w:szCs w:val="32"/>
          <w:u w:val="none"/>
          <w:lang w:val="en-US" w:eastAsia="en-US" w:bidi="ar-SA"/>
        </w:rPr>
      </w:pPr>
      <w:r w:rsidRPr="00486538">
        <w:rPr>
          <w:rFonts w:ascii="Courier New" w:eastAsia="Consolas" w:hAnsi="Courier New" w:cs="Courier New"/>
          <w:color w:val="auto"/>
          <w:sz w:val="20"/>
          <w:szCs w:val="20"/>
          <w:lang w:val="en-US" w:eastAsia="zh-CN" w:bidi="ar"/>
        </w:rPr>
        <w:t>}</w:t>
      </w:r>
      <w:r w:rsidR="005041BA" w:rsidRPr="00486538">
        <w:rPr>
          <w:rStyle w:val="a9"/>
          <w:color w:val="auto"/>
          <w:u w:val="none"/>
          <w:lang w:val="en-US"/>
        </w:rPr>
        <w:br w:type="page"/>
      </w:r>
    </w:p>
    <w:p w14:paraId="275FFB29"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486538">
        <w:rPr>
          <w:rStyle w:val="a9"/>
          <w:rFonts w:eastAsiaTheme="majorEastAsia" w:cstheme="majorBidi"/>
          <w:b/>
          <w:color w:val="auto"/>
          <w:sz w:val="36"/>
          <w:szCs w:val="32"/>
          <w:u w:val="none"/>
          <w:lang w:val="en-US" w:eastAsia="en-US" w:bidi="ar-SA"/>
        </w:rPr>
        <w:t xml:space="preserve"> B</w:t>
      </w:r>
    </w:p>
    <w:p w14:paraId="2833257E"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486538">
        <w:rPr>
          <w:rStyle w:val="a9"/>
          <w:rFonts w:eastAsiaTheme="majorEastAsia" w:cstheme="majorBidi"/>
          <w:b/>
          <w:color w:val="auto"/>
          <w:sz w:val="36"/>
          <w:szCs w:val="32"/>
          <w:u w:val="none"/>
          <w:lang w:val="en-US" w:eastAsia="en-US" w:bidi="ar-SA"/>
        </w:rPr>
        <w:t>(</w:t>
      </w:r>
      <w:r w:rsidRPr="008C10A2">
        <w:rPr>
          <w:rStyle w:val="a9"/>
          <w:rFonts w:eastAsiaTheme="majorEastAsia" w:cstheme="majorBidi"/>
          <w:b/>
          <w:color w:val="auto"/>
          <w:sz w:val="36"/>
          <w:szCs w:val="32"/>
          <w:u w:val="none"/>
          <w:lang w:eastAsia="en-US" w:bidi="ar-SA"/>
        </w:rPr>
        <w:t>обязательное</w:t>
      </w:r>
      <w:r w:rsidRPr="00486538">
        <w:rPr>
          <w:rStyle w:val="a9"/>
          <w:rFonts w:eastAsiaTheme="majorEastAsia" w:cstheme="majorBidi"/>
          <w:b/>
          <w:color w:val="auto"/>
          <w:sz w:val="36"/>
          <w:szCs w:val="32"/>
          <w:u w:val="none"/>
          <w:lang w:val="en-US"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В</w:t>
      </w:r>
      <w:r w:rsidRPr="008C10A2">
        <w:rPr>
          <w:rStyle w:val="a9"/>
          <w:color w:val="auto"/>
          <w:highlight w:val="yellow"/>
          <w:u w:val="none"/>
        </w:rPr>
        <w:br/>
        <w:t>(обязательное)</w:t>
      </w:r>
      <w:r w:rsidRPr="008C10A2">
        <w:rPr>
          <w:rStyle w:val="a9"/>
          <w:color w:val="auto"/>
          <w:highlight w:val="yellow"/>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Г</w:t>
      </w:r>
      <w:r w:rsidRPr="008C10A2">
        <w:rPr>
          <w:rStyle w:val="a9"/>
          <w:color w:val="auto"/>
          <w:highlight w:val="yellow"/>
          <w:u w:val="none"/>
        </w:rPr>
        <w:br/>
        <w:t>(обязательное)</w:t>
      </w:r>
      <w:r w:rsidRPr="008C10A2">
        <w:rPr>
          <w:rStyle w:val="a9"/>
          <w:color w:val="auto"/>
          <w:highlight w:val="yellow"/>
          <w:u w:val="none"/>
        </w:rPr>
        <w:br/>
      </w:r>
      <w:r w:rsidR="00FD5D14" w:rsidRPr="008C10A2">
        <w:rPr>
          <w:rStyle w:val="a9"/>
          <w:color w:val="auto"/>
          <w:highlight w:val="yellow"/>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0141A028"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Д</w:t>
      </w:r>
      <w:r w:rsidRPr="008C10A2">
        <w:rPr>
          <w:rStyle w:val="a9"/>
          <w:color w:val="auto"/>
          <w:highlight w:val="yellow"/>
          <w:u w:val="none"/>
        </w:rPr>
        <w:br/>
        <w:t>(обязательное)</w:t>
      </w:r>
      <w:r w:rsidRPr="008C10A2">
        <w:rPr>
          <w:rStyle w:val="a9"/>
          <w:color w:val="auto"/>
          <w:highlight w:val="yellow"/>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080D05" w14:textId="77777777" w:rsidR="000B2EA5" w:rsidRDefault="000B2EA5" w:rsidP="00C772F6">
      <w:r>
        <w:separator/>
      </w:r>
    </w:p>
  </w:endnote>
  <w:endnote w:type="continuationSeparator" w:id="0">
    <w:p w14:paraId="73BD5CEE" w14:textId="77777777" w:rsidR="000B2EA5" w:rsidRDefault="000B2EA5"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4E7B2" w14:textId="77777777" w:rsidR="000B2EA5" w:rsidRDefault="000B2EA5" w:rsidP="00C772F6">
      <w:r>
        <w:separator/>
      </w:r>
    </w:p>
  </w:footnote>
  <w:footnote w:type="continuationSeparator" w:id="0">
    <w:p w14:paraId="7091BB3C" w14:textId="77777777" w:rsidR="000B2EA5" w:rsidRDefault="000B2EA5"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64F2"/>
    <w:rsid w:val="005A7D6D"/>
    <w:rsid w:val="005A7FDA"/>
    <w:rsid w:val="005B03F0"/>
    <w:rsid w:val="005B0893"/>
    <w:rsid w:val="005B401E"/>
    <w:rsid w:val="005B56F7"/>
    <w:rsid w:val="005C1D4F"/>
    <w:rsid w:val="005C3AEA"/>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B60DF"/>
    <w:rsid w:val="009C7CA4"/>
    <w:rsid w:val="009E13EF"/>
    <w:rsid w:val="009E5846"/>
    <w:rsid w:val="009F2542"/>
    <w:rsid w:val="00A02EDE"/>
    <w:rsid w:val="00A05B0B"/>
    <w:rsid w:val="00A12E69"/>
    <w:rsid w:val="00A21885"/>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52BD"/>
    <w:rsid w:val="00C86EBA"/>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69A8"/>
    <w:rsid w:val="00D7784C"/>
    <w:rsid w:val="00D80FD0"/>
    <w:rsid w:val="00D819D1"/>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1185</TotalTime>
  <Pages>41</Pages>
  <Words>9509</Words>
  <Characters>54202</Characters>
  <Application>Microsoft Office Word</Application>
  <DocSecurity>0</DocSecurity>
  <Lines>451</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27</cp:revision>
  <cp:lastPrinted>2024-05-20T07:44:00Z</cp:lastPrinted>
  <dcterms:created xsi:type="dcterms:W3CDTF">2025-09-22T15:07:00Z</dcterms:created>
  <dcterms:modified xsi:type="dcterms:W3CDTF">2025-11-29T11:14:00Z</dcterms:modified>
</cp:coreProperties>
</file>