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CA62A4" w:rsidRDefault="001D00C7" w:rsidP="00A0697B">
      <w:pPr>
        <w:spacing w:line="360" w:lineRule="auto"/>
        <w:jc w:val="left"/>
        <w:rPr>
          <w:rFonts w:eastAsia="Times New Roman" w:cs="Times New Roman"/>
        </w:rPr>
      </w:pPr>
      <w:r w:rsidRPr="001D00C7">
        <w:rPr>
          <w:rFonts w:eastAsia="Times New Roman" w:cs="Times New Roman"/>
        </w:rPr>
        <w:t>Кафедра информатики</w:t>
      </w:r>
    </w:p>
    <w:p w14:paraId="12C19571" w14:textId="410E95C2" w:rsidR="00B35508" w:rsidRPr="00B35508" w:rsidRDefault="00B35508" w:rsidP="00A0697B">
      <w:pPr>
        <w:spacing w:line="360" w:lineRule="auto"/>
        <w:jc w:val="left"/>
        <w:rPr>
          <w:rFonts w:eastAsia="Times New Roman" w:cs="Times New Roman"/>
        </w:rPr>
      </w:pPr>
      <w:r>
        <w:rPr>
          <w:rFonts w:eastAsia="Times New Roman" w:cs="Times New Roman"/>
        </w:rPr>
        <w:t>Дисциплина Архитектура вычислительных систем</w:t>
      </w:r>
    </w:p>
    <w:p w14:paraId="052CFC65" w14:textId="5BE6C0A4" w:rsid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19929B1C" w14:textId="77777777" w:rsidR="00B35508" w:rsidRPr="001A48B0" w:rsidRDefault="00B35508" w:rsidP="00ED64D8">
      <w:pPr>
        <w:spacing w:before="240" w:after="240" w:line="240" w:lineRule="auto"/>
      </w:pP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A48B0" w:rsidRDefault="001D00C7" w:rsidP="001D00C7">
      <w:pPr>
        <w:jc w:val="center"/>
        <w:rPr>
          <w:rFonts w:eastAsia="Times New Roman" w:cs="Times New Roman"/>
        </w:rPr>
      </w:pPr>
    </w:p>
    <w:p w14:paraId="12E5F1B0" w14:textId="77777777" w:rsidR="00ED64D8" w:rsidRPr="001A48B0" w:rsidRDefault="00ED64D8" w:rsidP="001D00C7">
      <w:pPr>
        <w:jc w:val="center"/>
        <w:rPr>
          <w:rFonts w:eastAsia="Times New Roman" w:cs="Times New Roman"/>
        </w:rPr>
      </w:pPr>
    </w:p>
    <w:p w14:paraId="2E586B84" w14:textId="77777777" w:rsidR="00ED64D8" w:rsidRPr="001A48B0" w:rsidRDefault="00ED64D8"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proofErr w:type="spellStart"/>
      <w:r w:rsidRPr="001D00C7">
        <w:rPr>
          <w:rFonts w:eastAsia="Times New Roman" w:cs="Times New Roman"/>
        </w:rPr>
        <w:t>Нормоконтролёр</w:t>
      </w:r>
      <w:proofErr w:type="spellEnd"/>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Pr="001A48B0" w:rsidRDefault="00613E28" w:rsidP="00613E28">
      <w:pPr>
        <w:jc w:val="center"/>
        <w:rPr>
          <w:rFonts w:eastAsia="Times New Roman" w:cs="Times New Roman"/>
        </w:rPr>
      </w:pPr>
    </w:p>
    <w:p w14:paraId="4C232B41" w14:textId="77777777" w:rsidR="00ED64D8" w:rsidRPr="001A48B0" w:rsidRDefault="00ED64D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392D0F70" w14:textId="77777777" w:rsidR="00B35508" w:rsidRDefault="00B35508" w:rsidP="001D00C7">
      <w:pPr>
        <w:jc w:val="center"/>
        <w:rPr>
          <w:rFonts w:eastAsia="Times New Roman" w:cs="Times New Roman"/>
        </w:rPr>
      </w:pPr>
    </w:p>
    <w:p w14:paraId="73BB5405" w14:textId="249BE30C" w:rsidR="001D00C7" w:rsidRPr="00E06DD1" w:rsidRDefault="001D00C7" w:rsidP="00A0697B">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A0697B" w:rsidRDefault="00337558" w:rsidP="005822A9">
          <w:pPr>
            <w:ind w:firstLine="709"/>
            <w:jc w:val="center"/>
            <w:rPr>
              <w:rFonts w:cs="Times New Roman"/>
              <w:b/>
              <w:sz w:val="32"/>
              <w:szCs w:val="32"/>
            </w:rPr>
          </w:pPr>
          <w:r w:rsidRPr="00A0697B">
            <w:rPr>
              <w:rFonts w:cs="Times New Roman"/>
              <w:b/>
              <w:sz w:val="32"/>
              <w:szCs w:val="32"/>
            </w:rPr>
            <w:t>СОДЕРЖАНИЕ</w:t>
          </w:r>
        </w:p>
        <w:p w14:paraId="4716E902" w14:textId="77777777" w:rsidR="00D379D4" w:rsidRPr="00A0697B" w:rsidRDefault="00D379D4" w:rsidP="00135C7C">
          <w:pPr>
            <w:ind w:firstLine="709"/>
            <w:jc w:val="center"/>
            <w:rPr>
              <w:rFonts w:cs="Times New Roman"/>
              <w:b/>
              <w:szCs w:val="28"/>
            </w:rPr>
          </w:pPr>
        </w:p>
        <w:p w14:paraId="2C6C7579" w14:textId="3C2693FB" w:rsidR="00685C1D" w:rsidRPr="00A0697B" w:rsidRDefault="00337558" w:rsidP="00A0697B">
          <w:pPr>
            <w:pStyle w:val="11"/>
            <w:rPr>
              <w:rFonts w:asciiTheme="minorHAnsi" w:eastAsiaTheme="minorEastAsia" w:hAnsiTheme="minorHAnsi" w:cstheme="minorBidi"/>
              <w:noProof/>
              <w:color w:val="auto"/>
              <w:lang w:bidi="ar-SA"/>
            </w:rPr>
          </w:pPr>
          <w:r w:rsidRPr="00A0697B">
            <w:rPr>
              <w:b/>
              <w:bCs/>
            </w:rPr>
            <w:fldChar w:fldCharType="begin"/>
          </w:r>
          <w:r w:rsidRPr="00A0697B">
            <w:rPr>
              <w:b/>
              <w:bCs/>
            </w:rPr>
            <w:instrText xml:space="preserve"> TOC \o "1-3" \h \z \u </w:instrText>
          </w:r>
          <w:r w:rsidRPr="00A0697B">
            <w:rPr>
              <w:b/>
              <w:bCs/>
            </w:rPr>
            <w:fldChar w:fldCharType="separate"/>
          </w:r>
          <w:hyperlink w:anchor="_Toc121715378" w:history="1">
            <w:r w:rsidR="00B47778" w:rsidRPr="00A0697B">
              <w:rPr>
                <w:rStyle w:val="a9"/>
                <w:noProof/>
                <w:szCs w:val="28"/>
              </w:rPr>
              <w:t>Введение</w:t>
            </w:r>
            <w:r w:rsidR="00685C1D" w:rsidRPr="00A0697B">
              <w:rPr>
                <w:noProof/>
                <w:webHidden/>
              </w:rPr>
              <w:tab/>
            </w:r>
            <w:r w:rsidR="00891A2B" w:rsidRPr="00A0697B">
              <w:rPr>
                <w:noProof/>
                <w:webHidden/>
                <w:lang w:val="en-US"/>
              </w:rPr>
              <w:t>5</w:t>
            </w:r>
          </w:hyperlink>
        </w:p>
        <w:p w14:paraId="57E36A4A" w14:textId="66E9FB55" w:rsidR="00685C1D" w:rsidRPr="00A0697B" w:rsidRDefault="00000000" w:rsidP="00A0697B">
          <w:pPr>
            <w:pStyle w:val="11"/>
            <w:rPr>
              <w:rFonts w:asciiTheme="minorHAnsi" w:eastAsiaTheme="minorEastAsia" w:hAnsiTheme="minorHAnsi" w:cstheme="minorBidi"/>
              <w:noProof/>
              <w:color w:val="auto"/>
              <w:lang w:bidi="ar-SA"/>
            </w:rPr>
          </w:pPr>
          <w:hyperlink w:anchor="_Toc121715379" w:history="1">
            <w:r w:rsidR="00685C1D" w:rsidRPr="00A0697B">
              <w:rPr>
                <w:rStyle w:val="a9"/>
                <w:noProof/>
                <w:szCs w:val="28"/>
              </w:rPr>
              <w:t xml:space="preserve">1 </w:t>
            </w:r>
            <w:r w:rsidR="00D839C2" w:rsidRPr="00A0697B">
              <w:rPr>
                <w:rStyle w:val="a9"/>
                <w:noProof/>
                <w:szCs w:val="28"/>
              </w:rPr>
              <w:t>Архитектура вычислительной системы</w:t>
            </w:r>
            <w:r w:rsidR="00685C1D" w:rsidRPr="00A0697B">
              <w:rPr>
                <w:noProof/>
                <w:webHidden/>
              </w:rPr>
              <w:tab/>
            </w:r>
            <w:r w:rsidR="00891A2B" w:rsidRPr="00A0697B">
              <w:rPr>
                <w:noProof/>
                <w:webHidden/>
                <w:lang w:val="en-US"/>
              </w:rPr>
              <w:t>6</w:t>
            </w:r>
          </w:hyperlink>
        </w:p>
        <w:p w14:paraId="4A716FB9" w14:textId="279128F2"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0" w:history="1">
            <w:r w:rsidR="00685C1D" w:rsidRPr="00A0697B">
              <w:rPr>
                <w:rStyle w:val="a9"/>
                <w:noProof/>
                <w:szCs w:val="28"/>
                <w:lang w:eastAsia="en-US"/>
              </w:rPr>
              <w:t xml:space="preserve">1.1 </w:t>
            </w:r>
            <w:r w:rsidR="008B7B98" w:rsidRPr="00A0697B">
              <w:rPr>
                <w:rStyle w:val="a9"/>
                <w:noProof/>
                <w:szCs w:val="28"/>
                <w:lang w:eastAsia="en-US"/>
              </w:rPr>
              <w:t>Структура и архитектура вычислительной системы</w:t>
            </w:r>
            <w:r w:rsidR="00685C1D" w:rsidRPr="00A0697B">
              <w:rPr>
                <w:noProof/>
                <w:webHidden/>
                <w:szCs w:val="28"/>
              </w:rPr>
              <w:tab/>
            </w:r>
            <w:r w:rsidR="00384513" w:rsidRPr="00A0697B">
              <w:rPr>
                <w:noProof/>
                <w:webHidden/>
                <w:szCs w:val="28"/>
              </w:rPr>
              <w:t>6</w:t>
            </w:r>
          </w:hyperlink>
        </w:p>
        <w:p w14:paraId="7CD7FA0C" w14:textId="583D40E4" w:rsidR="00685C1D" w:rsidRPr="00A0697B" w:rsidRDefault="00000000" w:rsidP="00685C1D">
          <w:pPr>
            <w:pStyle w:val="21"/>
            <w:spacing w:line="240" w:lineRule="auto"/>
            <w:rPr>
              <w:noProof/>
              <w:szCs w:val="28"/>
            </w:rPr>
          </w:pPr>
          <w:hyperlink w:anchor="_Toc121715381" w:history="1">
            <w:r w:rsidR="00685C1D" w:rsidRPr="00A0697B">
              <w:rPr>
                <w:rStyle w:val="a9"/>
                <w:noProof/>
                <w:szCs w:val="28"/>
                <w:lang w:eastAsia="en-US"/>
              </w:rPr>
              <w:t xml:space="preserve">1.2 </w:t>
            </w:r>
            <w:r w:rsidR="008B7B98" w:rsidRPr="00A0697B">
              <w:rPr>
                <w:rStyle w:val="a9"/>
                <w:noProof/>
                <w:szCs w:val="28"/>
                <w:lang w:eastAsia="en-US"/>
              </w:rPr>
              <w:t>История, версии и достоинства</w:t>
            </w:r>
            <w:r w:rsidR="00685C1D" w:rsidRPr="00A0697B">
              <w:rPr>
                <w:noProof/>
                <w:webHidden/>
                <w:szCs w:val="28"/>
              </w:rPr>
              <w:tab/>
            </w:r>
            <w:r w:rsidR="00384513" w:rsidRPr="00A0697B">
              <w:rPr>
                <w:noProof/>
                <w:webHidden/>
                <w:szCs w:val="28"/>
              </w:rPr>
              <w:t>7</w:t>
            </w:r>
          </w:hyperlink>
        </w:p>
        <w:p w14:paraId="45A047E0" w14:textId="16E88B84" w:rsidR="00B51EB2" w:rsidRPr="00A0697B" w:rsidRDefault="00000000" w:rsidP="00B51EB2">
          <w:pPr>
            <w:pStyle w:val="21"/>
            <w:spacing w:line="240" w:lineRule="auto"/>
          </w:pPr>
          <w:hyperlink w:anchor="_Toc121715381" w:history="1">
            <w:r w:rsidR="00B51EB2" w:rsidRPr="00A0697B">
              <w:rPr>
                <w:rStyle w:val="a9"/>
                <w:noProof/>
                <w:szCs w:val="28"/>
                <w:lang w:eastAsia="en-US"/>
              </w:rPr>
              <w:t xml:space="preserve">1.3 </w:t>
            </w:r>
            <w:r w:rsidR="008B7B98" w:rsidRPr="00A0697B">
              <w:rPr>
                <w:rStyle w:val="a9"/>
                <w:noProof/>
                <w:szCs w:val="28"/>
                <w:lang w:eastAsia="en-US"/>
              </w:rPr>
              <w:t>Обоснование выбора вычислительной системы</w:t>
            </w:r>
            <w:r w:rsidR="00B51EB2" w:rsidRPr="00A0697B">
              <w:rPr>
                <w:noProof/>
                <w:webHidden/>
                <w:szCs w:val="28"/>
              </w:rPr>
              <w:tab/>
            </w:r>
            <w:r w:rsidR="00384513" w:rsidRPr="00A0697B">
              <w:rPr>
                <w:noProof/>
                <w:webHidden/>
                <w:szCs w:val="28"/>
              </w:rPr>
              <w:t>8</w:t>
            </w:r>
          </w:hyperlink>
        </w:p>
        <w:p w14:paraId="68AEC399" w14:textId="04C6AF3C"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81" w:history="1">
            <w:r w:rsidR="008B7B98" w:rsidRPr="00A0697B">
              <w:rPr>
                <w:rStyle w:val="a9"/>
                <w:noProof/>
                <w:szCs w:val="28"/>
                <w:lang w:eastAsia="en-US"/>
              </w:rPr>
              <w:t>1.4 Анализ выбранной вычислительной системы</w:t>
            </w:r>
            <w:r w:rsidR="008B7B98" w:rsidRPr="00A0697B">
              <w:rPr>
                <w:noProof/>
                <w:webHidden/>
                <w:szCs w:val="28"/>
              </w:rPr>
              <w:tab/>
            </w:r>
            <w:r w:rsidR="00384513" w:rsidRPr="00A0697B">
              <w:rPr>
                <w:noProof/>
                <w:webHidden/>
                <w:szCs w:val="28"/>
              </w:rPr>
              <w:t>9</w:t>
            </w:r>
          </w:hyperlink>
        </w:p>
        <w:p w14:paraId="04A0A981" w14:textId="11D2809C" w:rsidR="00685C1D" w:rsidRPr="00A0697B" w:rsidRDefault="00000000" w:rsidP="00A0697B">
          <w:pPr>
            <w:pStyle w:val="11"/>
            <w:rPr>
              <w:rFonts w:asciiTheme="minorHAnsi" w:eastAsiaTheme="minorEastAsia" w:hAnsiTheme="minorHAnsi" w:cstheme="minorBidi"/>
              <w:noProof/>
              <w:color w:val="auto"/>
              <w:lang w:bidi="ar-SA"/>
            </w:rPr>
          </w:pPr>
          <w:hyperlink w:anchor="_Toc121715382" w:history="1">
            <w:r w:rsidR="00685C1D" w:rsidRPr="00A0697B">
              <w:rPr>
                <w:rStyle w:val="a9"/>
                <w:noProof/>
                <w:szCs w:val="28"/>
              </w:rPr>
              <w:t xml:space="preserve">2 </w:t>
            </w:r>
            <w:r w:rsidR="00D839C2" w:rsidRPr="00A0697B">
              <w:rPr>
                <w:rStyle w:val="a9"/>
                <w:noProof/>
                <w:szCs w:val="28"/>
              </w:rPr>
              <w:t>Платформа программного обеспечения</w:t>
            </w:r>
            <w:r w:rsidR="00685C1D" w:rsidRPr="00A0697B">
              <w:rPr>
                <w:noProof/>
                <w:webHidden/>
              </w:rPr>
              <w:tab/>
            </w:r>
            <w:r w:rsidR="00384513" w:rsidRPr="00A0697B">
              <w:rPr>
                <w:noProof/>
                <w:webHidden/>
              </w:rPr>
              <w:t>10</w:t>
            </w:r>
          </w:hyperlink>
        </w:p>
        <w:p w14:paraId="2293792E" w14:textId="3E1DC401"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3" w:history="1">
            <w:r w:rsidR="00685C1D" w:rsidRPr="00A0697B">
              <w:rPr>
                <w:rStyle w:val="a9"/>
                <w:noProof/>
                <w:szCs w:val="28"/>
                <w:lang w:eastAsia="en-US"/>
              </w:rPr>
              <w:t>2.1</w:t>
            </w:r>
            <w:r w:rsidR="001D6708" w:rsidRPr="00A0697B">
              <w:rPr>
                <w:rStyle w:val="a9"/>
                <w:noProof/>
                <w:szCs w:val="28"/>
                <w:lang w:eastAsia="en-US"/>
              </w:rPr>
              <w:t xml:space="preserve"> </w:t>
            </w:r>
            <w:r w:rsidR="008B7B98" w:rsidRPr="00A0697B">
              <w:rPr>
                <w:rStyle w:val="a9"/>
                <w:noProof/>
                <w:szCs w:val="28"/>
                <w:lang w:eastAsia="en-US"/>
              </w:rPr>
              <w:t>Структура и архитектура платформы</w:t>
            </w:r>
            <w:r w:rsidR="00685C1D" w:rsidRPr="00A0697B">
              <w:rPr>
                <w:noProof/>
                <w:webHidden/>
                <w:szCs w:val="28"/>
              </w:rPr>
              <w:tab/>
            </w:r>
            <w:r w:rsidR="00384513" w:rsidRPr="00A0697B">
              <w:rPr>
                <w:noProof/>
                <w:webHidden/>
                <w:szCs w:val="28"/>
              </w:rPr>
              <w:t>10</w:t>
            </w:r>
          </w:hyperlink>
        </w:p>
        <w:p w14:paraId="0E9C9FD9" w14:textId="1B8685ED" w:rsidR="00685C1D" w:rsidRPr="00A0697B" w:rsidRDefault="00000000" w:rsidP="00685C1D">
          <w:pPr>
            <w:pStyle w:val="21"/>
            <w:spacing w:line="240" w:lineRule="auto"/>
          </w:pPr>
          <w:hyperlink w:anchor="_Toc121715384" w:history="1">
            <w:r w:rsidR="00685C1D" w:rsidRPr="00A0697B">
              <w:rPr>
                <w:rStyle w:val="a9"/>
                <w:noProof/>
                <w:szCs w:val="28"/>
                <w:lang w:eastAsia="en-US"/>
              </w:rPr>
              <w:t xml:space="preserve">2.2 </w:t>
            </w:r>
            <w:r w:rsidR="008B7B98" w:rsidRPr="00A0697B">
              <w:rPr>
                <w:rStyle w:val="a9"/>
                <w:noProof/>
                <w:szCs w:val="28"/>
                <w:lang w:eastAsia="en-US"/>
              </w:rPr>
              <w:t>История, версии и достоинства</w:t>
            </w:r>
            <w:r w:rsidR="00685C1D" w:rsidRPr="00A0697B">
              <w:rPr>
                <w:noProof/>
                <w:webHidden/>
                <w:szCs w:val="28"/>
              </w:rPr>
              <w:tab/>
            </w:r>
            <w:r w:rsidR="00524377" w:rsidRPr="00A0697B">
              <w:rPr>
                <w:noProof/>
                <w:webHidden/>
                <w:szCs w:val="28"/>
              </w:rPr>
              <w:t>11</w:t>
            </w:r>
          </w:hyperlink>
        </w:p>
        <w:p w14:paraId="276DC650" w14:textId="4A160C98" w:rsidR="008B7B98" w:rsidRPr="00A0697B" w:rsidRDefault="00000000" w:rsidP="008B7B98">
          <w:pPr>
            <w:pStyle w:val="21"/>
            <w:spacing w:line="240" w:lineRule="auto"/>
            <w:rPr>
              <w:lang w:val="en-US"/>
            </w:rPr>
          </w:pPr>
          <w:hyperlink w:anchor="_Toc121715381" w:history="1">
            <w:r w:rsidR="008B7B98" w:rsidRPr="00A0697B">
              <w:rPr>
                <w:rStyle w:val="a9"/>
                <w:noProof/>
                <w:szCs w:val="28"/>
                <w:lang w:eastAsia="en-US"/>
              </w:rPr>
              <w:t>2.3 Обоснование выбора платформы</w:t>
            </w:r>
            <w:r w:rsidR="008B7B98" w:rsidRPr="00A0697B">
              <w:rPr>
                <w:noProof/>
                <w:webHidden/>
                <w:szCs w:val="28"/>
              </w:rPr>
              <w:tab/>
            </w:r>
            <w:r w:rsidR="00194335" w:rsidRPr="00A0697B">
              <w:rPr>
                <w:noProof/>
                <w:webHidden/>
                <w:szCs w:val="28"/>
              </w:rPr>
              <w:t>1</w:t>
            </w:r>
          </w:hyperlink>
          <w:r w:rsidR="00A0697B" w:rsidRPr="00A0697B">
            <w:rPr>
              <w:noProof/>
              <w:szCs w:val="28"/>
              <w:lang w:val="en-US"/>
            </w:rPr>
            <w:t>2</w:t>
          </w:r>
        </w:p>
        <w:p w14:paraId="732D2EEA" w14:textId="6E4C8B54" w:rsidR="008B7B98" w:rsidRPr="00A0697B" w:rsidRDefault="00000000" w:rsidP="008B7B98">
          <w:pPr>
            <w:pStyle w:val="21"/>
            <w:spacing w:line="240" w:lineRule="auto"/>
          </w:pPr>
          <w:hyperlink w:anchor="_Toc121715381" w:history="1">
            <w:r w:rsidR="008B7B98" w:rsidRPr="00A0697B">
              <w:rPr>
                <w:rStyle w:val="a9"/>
                <w:noProof/>
                <w:szCs w:val="28"/>
                <w:lang w:eastAsia="en-US"/>
              </w:rPr>
              <w:t>2.4 Анализ программного обеспечения для написания программы</w:t>
            </w:r>
            <w:r w:rsidR="008B7B98" w:rsidRPr="00A0697B">
              <w:rPr>
                <w:noProof/>
                <w:webHidden/>
                <w:szCs w:val="28"/>
              </w:rPr>
              <w:tab/>
            </w:r>
            <w:r w:rsidR="00C4046F" w:rsidRPr="00A0697B">
              <w:rPr>
                <w:noProof/>
                <w:webHidden/>
                <w:szCs w:val="28"/>
              </w:rPr>
              <w:t>12</w:t>
            </w:r>
          </w:hyperlink>
        </w:p>
        <w:p w14:paraId="0B392249" w14:textId="32FD577E" w:rsidR="00685C1D" w:rsidRPr="00A0697B" w:rsidRDefault="00000000" w:rsidP="00A0697B">
          <w:pPr>
            <w:pStyle w:val="11"/>
            <w:rPr>
              <w:rFonts w:asciiTheme="minorHAnsi" w:eastAsiaTheme="minorEastAsia" w:hAnsiTheme="minorHAnsi" w:cstheme="minorBidi"/>
              <w:noProof/>
              <w:color w:val="auto"/>
              <w:lang w:bidi="ar-SA"/>
            </w:rPr>
          </w:pPr>
          <w:hyperlink w:anchor="_Toc121715390" w:history="1">
            <w:r w:rsidR="00685C1D" w:rsidRPr="00A0697B">
              <w:rPr>
                <w:rStyle w:val="a9"/>
                <w:noProof/>
                <w:szCs w:val="28"/>
              </w:rPr>
              <w:t xml:space="preserve">3 </w:t>
            </w:r>
            <w:r w:rsidR="00D839C2" w:rsidRPr="00A0697B">
              <w:rPr>
                <w:rStyle w:val="a9"/>
                <w:noProof/>
                <w:szCs w:val="28"/>
              </w:rPr>
              <w:t>Теоретическое обоснование разработки программного продукта</w:t>
            </w:r>
            <w:r w:rsidR="00685C1D" w:rsidRPr="00A0697B">
              <w:rPr>
                <w:noProof/>
                <w:webHidden/>
              </w:rPr>
              <w:tab/>
            </w:r>
            <w:r w:rsidR="00891A2B" w:rsidRPr="00E06DD1">
              <w:rPr>
                <w:noProof/>
                <w:webHidden/>
              </w:rPr>
              <w:t>1</w:t>
            </w:r>
          </w:hyperlink>
          <w:r w:rsidR="00A0697B" w:rsidRPr="00E06DD1">
            <w:rPr>
              <w:noProof/>
            </w:rPr>
            <w:t>4</w:t>
          </w:r>
        </w:p>
        <w:p w14:paraId="29E5147A" w14:textId="23EE151A"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91" w:history="1">
            <w:r w:rsidR="00685C1D" w:rsidRPr="00A0697B">
              <w:rPr>
                <w:rStyle w:val="a9"/>
                <w:noProof/>
                <w:szCs w:val="28"/>
                <w:lang w:eastAsia="en-US"/>
              </w:rPr>
              <w:t xml:space="preserve">3.1 </w:t>
            </w:r>
            <w:r w:rsidR="008B7B98" w:rsidRPr="00A0697B">
              <w:rPr>
                <w:rStyle w:val="a9"/>
                <w:noProof/>
                <w:szCs w:val="28"/>
                <w:lang w:eastAsia="en-US"/>
              </w:rPr>
              <w:t>Обоснование необходимости разработки</w:t>
            </w:r>
            <w:r w:rsidR="00685C1D" w:rsidRPr="00A0697B">
              <w:rPr>
                <w:noProof/>
                <w:webHidden/>
                <w:szCs w:val="28"/>
              </w:rPr>
              <w:tab/>
            </w:r>
            <w:r w:rsidR="00891A2B" w:rsidRPr="00E06DD1">
              <w:rPr>
                <w:noProof/>
                <w:webHidden/>
                <w:szCs w:val="28"/>
              </w:rPr>
              <w:t>1</w:t>
            </w:r>
          </w:hyperlink>
          <w:r w:rsidR="00A0697B" w:rsidRPr="00E06DD1">
            <w:rPr>
              <w:noProof/>
              <w:szCs w:val="28"/>
            </w:rPr>
            <w:t>4</w:t>
          </w:r>
        </w:p>
        <w:bookmarkStart w:id="0" w:name="_Hlk164899179"/>
        <w:p w14:paraId="544F4A83" w14:textId="37CAE536" w:rsidR="00685C1D" w:rsidRPr="00E06DD1" w:rsidRDefault="00000000" w:rsidP="00685C1D">
          <w:pPr>
            <w:pStyle w:val="21"/>
            <w:spacing w:line="240" w:lineRule="auto"/>
            <w:rPr>
              <w:noProof/>
              <w:szCs w:val="28"/>
            </w:rPr>
          </w:pPr>
          <w:r w:rsidRPr="00A0697B">
            <w:rPr>
              <w:szCs w:val="28"/>
            </w:rPr>
            <w:fldChar w:fldCharType="begin"/>
          </w:r>
          <w:r w:rsidRPr="00A0697B">
            <w:rPr>
              <w:szCs w:val="28"/>
            </w:rPr>
            <w:instrText>HYPERLINK \l "_Toc121715392"</w:instrText>
          </w:r>
          <w:r w:rsidRPr="00A0697B">
            <w:rPr>
              <w:szCs w:val="28"/>
            </w:rPr>
          </w:r>
          <w:r w:rsidRPr="00A0697B">
            <w:rPr>
              <w:szCs w:val="28"/>
            </w:rPr>
            <w:fldChar w:fldCharType="separate"/>
          </w:r>
          <w:r w:rsidR="00685C1D" w:rsidRPr="00A0697B">
            <w:rPr>
              <w:rStyle w:val="a9"/>
              <w:noProof/>
              <w:szCs w:val="28"/>
              <w:lang w:eastAsia="en-US"/>
            </w:rPr>
            <w:t xml:space="preserve">3.2 </w:t>
          </w:r>
          <w:r w:rsidR="008B7B98" w:rsidRPr="00A0697B">
            <w:rPr>
              <w:rStyle w:val="a9"/>
              <w:noProof/>
              <w:szCs w:val="28"/>
              <w:lang w:eastAsia="en-US"/>
            </w:rPr>
            <w:t>Используемые технологии программирования</w:t>
          </w:r>
          <w:r w:rsidR="00685C1D" w:rsidRPr="00A0697B">
            <w:rPr>
              <w:noProof/>
              <w:webHidden/>
              <w:szCs w:val="28"/>
            </w:rPr>
            <w:tab/>
          </w:r>
          <w:r w:rsidR="00891A2B" w:rsidRPr="00E06DD1">
            <w:rPr>
              <w:noProof/>
              <w:webHidden/>
              <w:szCs w:val="28"/>
            </w:rPr>
            <w:t>1</w:t>
          </w:r>
          <w:r w:rsidRPr="00A0697B">
            <w:rPr>
              <w:noProof/>
              <w:szCs w:val="28"/>
            </w:rPr>
            <w:fldChar w:fldCharType="end"/>
          </w:r>
          <w:r w:rsidR="00A0697B" w:rsidRPr="00E06DD1">
            <w:rPr>
              <w:noProof/>
              <w:szCs w:val="28"/>
            </w:rPr>
            <w:t>4</w:t>
          </w:r>
        </w:p>
        <w:p w14:paraId="6B80D656" w14:textId="548A1206" w:rsidR="001D6708" w:rsidRPr="00A0697B" w:rsidRDefault="00000000" w:rsidP="001D6708">
          <w:pPr>
            <w:pStyle w:val="21"/>
            <w:spacing w:line="240" w:lineRule="auto"/>
            <w:rPr>
              <w:rFonts w:asciiTheme="minorHAnsi" w:eastAsiaTheme="minorEastAsia" w:hAnsiTheme="minorHAnsi" w:cstheme="minorBidi"/>
              <w:noProof/>
              <w:color w:val="auto"/>
              <w:szCs w:val="28"/>
              <w:lang w:bidi="ar-SA"/>
            </w:rPr>
          </w:pPr>
          <w:hyperlink w:anchor="_Toc121715391" w:history="1">
            <w:r w:rsidR="001D6708" w:rsidRPr="00A0697B">
              <w:rPr>
                <w:rStyle w:val="a9"/>
                <w:noProof/>
                <w:szCs w:val="28"/>
                <w:lang w:eastAsia="en-US"/>
              </w:rPr>
              <w:t xml:space="preserve">3.3 </w:t>
            </w:r>
            <w:r w:rsidR="008B7B98" w:rsidRPr="00A0697B">
              <w:rPr>
                <w:rStyle w:val="a9"/>
                <w:noProof/>
                <w:szCs w:val="28"/>
                <w:lang w:eastAsia="en-US"/>
              </w:rPr>
              <w:t>Связь архитектуры вычислительной системы с разрабатываемым</w:t>
            </w:r>
            <w:r w:rsidR="00A0697B" w:rsidRPr="00E06DD1">
              <w:rPr>
                <w:rStyle w:val="a9"/>
                <w:noProof/>
                <w:szCs w:val="28"/>
                <w:lang w:eastAsia="en-US"/>
              </w:rPr>
              <w:br/>
              <w:t xml:space="preserve">      </w:t>
            </w:r>
            <w:r w:rsidR="008B7B98" w:rsidRPr="00A0697B">
              <w:rPr>
                <w:rStyle w:val="a9"/>
                <w:noProof/>
                <w:szCs w:val="28"/>
                <w:lang w:eastAsia="en-US"/>
              </w:rPr>
              <w:t>программным обеспечением</w:t>
            </w:r>
            <w:r w:rsidR="001D6708" w:rsidRPr="00A0697B">
              <w:rPr>
                <w:noProof/>
                <w:webHidden/>
                <w:szCs w:val="28"/>
              </w:rPr>
              <w:tab/>
            </w:r>
            <w:r w:rsidR="00891A2B" w:rsidRPr="00E06DD1">
              <w:rPr>
                <w:noProof/>
                <w:webHidden/>
                <w:szCs w:val="28"/>
              </w:rPr>
              <w:t>1</w:t>
            </w:r>
          </w:hyperlink>
          <w:r w:rsidR="00A0697B" w:rsidRPr="00E06DD1">
            <w:rPr>
              <w:noProof/>
              <w:szCs w:val="28"/>
            </w:rPr>
            <w:t>6</w:t>
          </w:r>
        </w:p>
        <w:bookmarkEnd w:id="0"/>
        <w:p w14:paraId="7EB1DB13" w14:textId="02AEEC87" w:rsidR="00A46399" w:rsidRPr="00E06DD1" w:rsidRDefault="00B47778" w:rsidP="00A0697B">
          <w:pPr>
            <w:pStyle w:val="11"/>
            <w:rPr>
              <w:noProof/>
            </w:rPr>
          </w:pPr>
          <w:r w:rsidRPr="00A0697B">
            <w:fldChar w:fldCharType="begin"/>
          </w:r>
          <w:r w:rsidRPr="00A0697B">
            <w:instrText>HYPERLINK \l "_Toc121715394"</w:instrText>
          </w:r>
          <w:r w:rsidRPr="00A0697B">
            <w:fldChar w:fldCharType="separate"/>
          </w:r>
          <w:r w:rsidRPr="00A0697B">
            <w:rPr>
              <w:rStyle w:val="a9"/>
              <w:noProof/>
              <w:szCs w:val="28"/>
            </w:rPr>
            <w:t xml:space="preserve">4 </w:t>
          </w:r>
          <w:r w:rsidR="00D839C2" w:rsidRPr="00A0697B">
            <w:rPr>
              <w:rStyle w:val="a9"/>
              <w:noProof/>
              <w:szCs w:val="28"/>
            </w:rPr>
            <w:t>Проектирование функциональных возможностей</w:t>
          </w:r>
          <w:r w:rsidR="008B7B98" w:rsidRPr="00A0697B">
            <w:rPr>
              <w:rStyle w:val="a9"/>
              <w:noProof/>
              <w:szCs w:val="28"/>
            </w:rPr>
            <w:t xml:space="preserve"> программы</w:t>
          </w:r>
          <w:r w:rsidR="00685C1D" w:rsidRPr="00A0697B">
            <w:rPr>
              <w:noProof/>
              <w:webHidden/>
            </w:rPr>
            <w:tab/>
          </w:r>
          <w:r w:rsidRPr="00A0697B">
            <w:fldChar w:fldCharType="end"/>
          </w:r>
          <w:r w:rsidR="00A0697B" w:rsidRPr="00E06DD1">
            <w:t>18</w:t>
          </w:r>
        </w:p>
        <w:p w14:paraId="34B0451C" w14:textId="31AAD6FE" w:rsidR="001D6708" w:rsidRPr="00E06DD1" w:rsidRDefault="00000000" w:rsidP="00A0697B">
          <w:pPr>
            <w:pStyle w:val="11"/>
          </w:pPr>
          <w:hyperlink w:anchor="_Toc121715394" w:history="1">
            <w:r w:rsidR="001D6708" w:rsidRPr="00A0697B">
              <w:rPr>
                <w:rStyle w:val="a9"/>
                <w:noProof/>
                <w:szCs w:val="28"/>
              </w:rPr>
              <w:t xml:space="preserve">5 </w:t>
            </w:r>
            <w:r w:rsidR="00D839C2" w:rsidRPr="00A0697B">
              <w:rPr>
                <w:rStyle w:val="a9"/>
                <w:noProof/>
                <w:szCs w:val="28"/>
              </w:rPr>
              <w:t>Архитектура разрабатываемой программы</w:t>
            </w:r>
            <w:r w:rsidR="001D6708" w:rsidRPr="00A0697B">
              <w:rPr>
                <w:noProof/>
                <w:webHidden/>
              </w:rPr>
              <w:tab/>
            </w:r>
          </w:hyperlink>
          <w:r w:rsidR="00A0697B" w:rsidRPr="00E06DD1">
            <w:rPr>
              <w:noProof/>
            </w:rPr>
            <w:t>21</w:t>
          </w:r>
        </w:p>
        <w:p w14:paraId="5D537E3F" w14:textId="4459D82F"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91" w:history="1">
            <w:r w:rsidR="008B7B98" w:rsidRPr="00A0697B">
              <w:rPr>
                <w:rStyle w:val="a9"/>
                <w:noProof/>
                <w:szCs w:val="28"/>
                <w:lang w:eastAsia="en-US"/>
              </w:rPr>
              <w:t>5.1 Общая структура программы</w:t>
            </w:r>
            <w:r w:rsidR="008B7B98" w:rsidRPr="00A0697B">
              <w:rPr>
                <w:noProof/>
                <w:webHidden/>
                <w:szCs w:val="28"/>
              </w:rPr>
              <w:tab/>
            </w:r>
          </w:hyperlink>
          <w:r w:rsidR="00A0697B" w:rsidRPr="00E06DD1">
            <w:rPr>
              <w:noProof/>
              <w:szCs w:val="28"/>
            </w:rPr>
            <w:t>21</w:t>
          </w:r>
        </w:p>
        <w:p w14:paraId="671F11C6" w14:textId="0FC3FD5F" w:rsidR="008B7B98" w:rsidRPr="00A0697B" w:rsidRDefault="00000000" w:rsidP="008B7B98">
          <w:pPr>
            <w:pStyle w:val="21"/>
            <w:spacing w:line="240" w:lineRule="auto"/>
            <w:rPr>
              <w:noProof/>
              <w:szCs w:val="28"/>
            </w:rPr>
          </w:pPr>
          <w:hyperlink w:anchor="_Toc121715392" w:history="1">
            <w:r w:rsidR="008B7B98" w:rsidRPr="00A0697B">
              <w:rPr>
                <w:rStyle w:val="a9"/>
                <w:noProof/>
                <w:szCs w:val="28"/>
                <w:lang w:eastAsia="en-US"/>
              </w:rPr>
              <w:t>5.2 Описание функциональной схемы программы</w:t>
            </w:r>
            <w:r w:rsidR="008B7B98" w:rsidRPr="00A0697B">
              <w:rPr>
                <w:noProof/>
                <w:webHidden/>
                <w:szCs w:val="28"/>
              </w:rPr>
              <w:tab/>
            </w:r>
          </w:hyperlink>
          <w:r w:rsidR="00A0697B" w:rsidRPr="00E06DD1">
            <w:rPr>
              <w:noProof/>
              <w:szCs w:val="28"/>
            </w:rPr>
            <w:t>22</w:t>
          </w:r>
        </w:p>
        <w:p w14:paraId="0617E25B" w14:textId="20819316" w:rsidR="008B7B98" w:rsidRPr="00E06DD1" w:rsidRDefault="00000000" w:rsidP="008B7B98">
          <w:pPr>
            <w:pStyle w:val="21"/>
            <w:spacing w:line="240" w:lineRule="auto"/>
            <w:rPr>
              <w:noProof/>
              <w:szCs w:val="28"/>
            </w:rPr>
          </w:pPr>
          <w:hyperlink w:anchor="_Toc121715391" w:history="1">
            <w:r w:rsidR="008B7B98" w:rsidRPr="00A0697B">
              <w:rPr>
                <w:rStyle w:val="a9"/>
                <w:noProof/>
                <w:szCs w:val="28"/>
                <w:lang w:eastAsia="en-US"/>
              </w:rPr>
              <w:t>5.3 Описание блок-схемы алгоритма программы</w:t>
            </w:r>
            <w:r w:rsidR="008B7B98" w:rsidRPr="00A0697B">
              <w:rPr>
                <w:noProof/>
                <w:webHidden/>
                <w:szCs w:val="28"/>
              </w:rPr>
              <w:tab/>
            </w:r>
          </w:hyperlink>
          <w:r w:rsidR="00A0697B" w:rsidRPr="00E06DD1">
            <w:rPr>
              <w:noProof/>
              <w:szCs w:val="28"/>
            </w:rPr>
            <w:t>23</w:t>
          </w:r>
        </w:p>
        <w:p w14:paraId="69FCD11F" w14:textId="5BBB926F" w:rsidR="00A0697B" w:rsidRPr="00A0697B" w:rsidRDefault="00000000" w:rsidP="00A0697B">
          <w:pPr>
            <w:pStyle w:val="21"/>
            <w:spacing w:line="240" w:lineRule="auto"/>
            <w:rPr>
              <w:rFonts w:asciiTheme="minorHAnsi" w:eastAsiaTheme="minorEastAsia" w:hAnsiTheme="minorHAnsi" w:cstheme="minorBidi"/>
              <w:noProof/>
              <w:color w:val="auto"/>
              <w:szCs w:val="28"/>
              <w:lang w:bidi="ar-SA"/>
            </w:rPr>
          </w:pPr>
          <w:hyperlink w:anchor="_Toc121715391" w:history="1">
            <w:r w:rsidR="00A0697B" w:rsidRPr="00A0697B">
              <w:rPr>
                <w:rStyle w:val="a9"/>
                <w:noProof/>
                <w:szCs w:val="28"/>
                <w:lang w:eastAsia="en-US"/>
              </w:rPr>
              <w:t>5.</w:t>
            </w:r>
            <w:r w:rsidR="00A0697B" w:rsidRPr="00E06DD1">
              <w:rPr>
                <w:rStyle w:val="a9"/>
                <w:noProof/>
                <w:szCs w:val="28"/>
                <w:lang w:eastAsia="en-US"/>
              </w:rPr>
              <w:t>4</w:t>
            </w:r>
            <w:r w:rsidR="00A0697B" w:rsidRPr="00A0697B">
              <w:rPr>
                <w:rStyle w:val="a9"/>
                <w:noProof/>
                <w:szCs w:val="28"/>
                <w:lang w:eastAsia="en-US"/>
              </w:rPr>
              <w:t xml:space="preserve"> Тестирование</w:t>
            </w:r>
            <w:r w:rsidR="00A0697B" w:rsidRPr="00A0697B">
              <w:rPr>
                <w:noProof/>
                <w:webHidden/>
                <w:szCs w:val="28"/>
              </w:rPr>
              <w:tab/>
            </w:r>
          </w:hyperlink>
          <w:r w:rsidR="00A0697B" w:rsidRPr="00E06DD1">
            <w:rPr>
              <w:noProof/>
              <w:szCs w:val="28"/>
            </w:rPr>
            <w:t>2</w:t>
          </w:r>
          <w:r w:rsidR="00A0697B" w:rsidRPr="00A0697B">
            <w:rPr>
              <w:noProof/>
              <w:szCs w:val="28"/>
            </w:rPr>
            <w:t>4</w:t>
          </w:r>
        </w:p>
        <w:p w14:paraId="365ACFF5" w14:textId="455A7E41" w:rsidR="00685C1D" w:rsidRPr="00A0697B" w:rsidRDefault="00000000" w:rsidP="00A0697B">
          <w:pPr>
            <w:pStyle w:val="11"/>
            <w:rPr>
              <w:rFonts w:asciiTheme="minorHAnsi" w:eastAsiaTheme="minorEastAsia" w:hAnsiTheme="minorHAnsi" w:cstheme="minorBidi"/>
              <w:noProof/>
              <w:color w:val="auto"/>
              <w:szCs w:val="28"/>
              <w:lang w:bidi="ar-SA"/>
            </w:rPr>
          </w:pPr>
          <w:hyperlink w:anchor="_Toc121715401" w:history="1">
            <w:r w:rsidR="00B47778" w:rsidRPr="00A0697B">
              <w:rPr>
                <w:rStyle w:val="a9"/>
                <w:noProof/>
                <w:szCs w:val="28"/>
              </w:rPr>
              <w:t>Заключение</w:t>
            </w:r>
            <w:r w:rsidR="00685C1D" w:rsidRPr="00A0697B">
              <w:rPr>
                <w:noProof/>
                <w:webHidden/>
                <w:szCs w:val="28"/>
              </w:rPr>
              <w:tab/>
            </w:r>
            <w:r w:rsidR="00891A2B" w:rsidRPr="00E06DD1">
              <w:rPr>
                <w:noProof/>
                <w:webHidden/>
                <w:szCs w:val="28"/>
              </w:rPr>
              <w:t>3</w:t>
            </w:r>
          </w:hyperlink>
          <w:r w:rsidR="00A0697B" w:rsidRPr="00A0697B">
            <w:rPr>
              <w:noProof/>
              <w:szCs w:val="28"/>
            </w:rPr>
            <w:t>0</w:t>
          </w:r>
        </w:p>
        <w:p w14:paraId="54E8A905" w14:textId="052AA9A6" w:rsidR="00685C1D" w:rsidRPr="00A0697B" w:rsidRDefault="00000000" w:rsidP="00A0697B">
          <w:pPr>
            <w:pStyle w:val="11"/>
            <w:rPr>
              <w:rFonts w:asciiTheme="minorHAnsi" w:eastAsiaTheme="minorEastAsia" w:hAnsiTheme="minorHAnsi" w:cstheme="minorBidi"/>
              <w:noProof/>
              <w:color w:val="auto"/>
              <w:lang w:bidi="ar-SA"/>
            </w:rPr>
          </w:pPr>
          <w:hyperlink w:anchor="_Toc121715402" w:history="1">
            <w:r w:rsidR="00B47778" w:rsidRPr="00A0697B">
              <w:rPr>
                <w:rStyle w:val="a9"/>
                <w:noProof/>
                <w:szCs w:val="28"/>
              </w:rPr>
              <w:t xml:space="preserve">Список </w:t>
            </w:r>
            <w:r w:rsidR="007C331C">
              <w:rPr>
                <w:rStyle w:val="a9"/>
                <w:noProof/>
                <w:szCs w:val="28"/>
              </w:rPr>
              <w:t>литературных</w:t>
            </w:r>
            <w:r w:rsidR="00B47778" w:rsidRPr="00A0697B">
              <w:rPr>
                <w:rStyle w:val="a9"/>
                <w:noProof/>
                <w:szCs w:val="28"/>
              </w:rPr>
              <w:t xml:space="preserve"> источников</w:t>
            </w:r>
            <w:r w:rsidR="00685C1D" w:rsidRPr="00A0697B">
              <w:rPr>
                <w:noProof/>
                <w:webHidden/>
              </w:rPr>
              <w:tab/>
            </w:r>
          </w:hyperlink>
          <w:r w:rsidR="00A0697B" w:rsidRPr="00A0697B">
            <w:rPr>
              <w:noProof/>
            </w:rPr>
            <w:t>31</w:t>
          </w:r>
        </w:p>
        <w:p w14:paraId="7CA8F570" w14:textId="28968A65" w:rsidR="00685C1D" w:rsidRPr="00A0697B" w:rsidRDefault="00000000" w:rsidP="00A0697B">
          <w:pPr>
            <w:pStyle w:val="11"/>
          </w:pPr>
          <w:hyperlink w:anchor="_Toc121715403" w:history="1">
            <w:r w:rsidR="00B47778" w:rsidRPr="00A0697B">
              <w:rPr>
                <w:rStyle w:val="a9"/>
                <w:noProof/>
                <w:szCs w:val="28"/>
              </w:rPr>
              <w:t>П</w:t>
            </w:r>
            <w:r w:rsidR="00602699" w:rsidRPr="00A0697B">
              <w:rPr>
                <w:rStyle w:val="a9"/>
                <w:noProof/>
                <w:szCs w:val="28"/>
              </w:rPr>
              <w:t>риложение</w:t>
            </w:r>
            <w:r w:rsidR="00B47778" w:rsidRPr="00A0697B">
              <w:rPr>
                <w:rStyle w:val="a9"/>
                <w:noProof/>
                <w:szCs w:val="28"/>
              </w:rPr>
              <w:t xml:space="preserve"> </w:t>
            </w:r>
            <w:r w:rsidR="00685C1D" w:rsidRPr="00A0697B">
              <w:rPr>
                <w:rStyle w:val="a9"/>
                <w:noProof/>
                <w:szCs w:val="28"/>
              </w:rPr>
              <w:t xml:space="preserve">А (обязательное) </w:t>
            </w:r>
            <w:r w:rsidR="00A0697B" w:rsidRPr="00A0697B">
              <w:rPr>
                <w:rStyle w:val="a9"/>
                <w:noProof/>
                <w:szCs w:val="28"/>
              </w:rPr>
              <w:t>Справка о проверке на заимствование</w:t>
            </w:r>
            <w:r w:rsidR="00685C1D" w:rsidRPr="00A0697B">
              <w:rPr>
                <w:noProof/>
                <w:webHidden/>
              </w:rPr>
              <w:tab/>
            </w:r>
          </w:hyperlink>
          <w:r w:rsidR="00A0697B" w:rsidRPr="00A0697B">
            <w:rPr>
              <w:noProof/>
            </w:rPr>
            <w:t>33</w:t>
          </w:r>
        </w:p>
        <w:p w14:paraId="7E06A01E" w14:textId="0E003237" w:rsidR="00D839C2" w:rsidRPr="00E06DD1"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 xml:space="preserve">Приложение Б (обязательное) </w:t>
            </w:r>
            <w:r w:rsidR="00A0697B" w:rsidRPr="00A0697B">
              <w:rPr>
                <w:rStyle w:val="a9"/>
                <w:noProof/>
                <w:szCs w:val="28"/>
              </w:rPr>
              <w:t>Листинг программного кода</w:t>
            </w:r>
            <w:r w:rsidR="00D839C2" w:rsidRPr="00A0697B">
              <w:rPr>
                <w:noProof/>
                <w:webHidden/>
              </w:rPr>
              <w:tab/>
            </w:r>
          </w:hyperlink>
          <w:r w:rsidR="00A0697B" w:rsidRPr="00A0697B">
            <w:rPr>
              <w:noProof/>
            </w:rPr>
            <w:t>34</w:t>
          </w:r>
        </w:p>
        <w:p w14:paraId="3D1002DB" w14:textId="7C300555"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В</w:t>
            </w:r>
            <w:r w:rsidR="00A0697B" w:rsidRPr="00A0697B">
              <w:rPr>
                <w:rStyle w:val="a9"/>
                <w:noProof/>
                <w:szCs w:val="28"/>
              </w:rPr>
              <w:t> </w:t>
            </w:r>
            <w:r w:rsidR="00D839C2" w:rsidRPr="00A0697B">
              <w:rPr>
                <w:rStyle w:val="a9"/>
                <w:noProof/>
                <w:szCs w:val="28"/>
              </w:rPr>
              <w:t>(обязательное)</w:t>
            </w:r>
            <w:r w:rsidR="00A0697B" w:rsidRPr="00A0697B">
              <w:t> </w:t>
            </w:r>
            <w:r w:rsidR="00A0697B" w:rsidRPr="00A0697B">
              <w:rPr>
                <w:rStyle w:val="a9"/>
                <w:noProof/>
                <w:szCs w:val="28"/>
              </w:rPr>
              <w:t>Функциональная схема алгоритма,</w:t>
            </w:r>
            <w:r w:rsidR="00A0697B" w:rsidRPr="00A0697B">
              <w:rPr>
                <w:rStyle w:val="a9"/>
                <w:noProof/>
                <w:szCs w:val="28"/>
              </w:rPr>
              <w:br/>
              <w:t xml:space="preserve">                           реализующего программное средство</w:t>
            </w:r>
            <w:r w:rsidR="00D839C2" w:rsidRPr="00A0697B">
              <w:rPr>
                <w:noProof/>
                <w:webHidden/>
              </w:rPr>
              <w:tab/>
              <w:t>4</w:t>
            </w:r>
          </w:hyperlink>
          <w:r w:rsidR="00E06DD1">
            <w:rPr>
              <w:noProof/>
            </w:rPr>
            <w:t>1</w:t>
          </w:r>
        </w:p>
        <w:p w14:paraId="64BB4C0C" w14:textId="73500AA8"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Г</w:t>
            </w:r>
            <w:r w:rsidR="00A0697B" w:rsidRPr="00A0697B">
              <w:rPr>
                <w:rStyle w:val="a9"/>
                <w:noProof/>
                <w:szCs w:val="28"/>
              </w:rPr>
              <w:t> </w:t>
            </w:r>
            <w:r w:rsidR="00D839C2" w:rsidRPr="00A0697B">
              <w:rPr>
                <w:rStyle w:val="a9"/>
                <w:noProof/>
                <w:szCs w:val="28"/>
              </w:rPr>
              <w:t>(обязательное)</w:t>
            </w:r>
            <w:r w:rsidR="00A0697B" w:rsidRPr="00A0697B">
              <w:rPr>
                <w:rStyle w:val="a9"/>
                <w:noProof/>
                <w:szCs w:val="28"/>
              </w:rPr>
              <w:t> Блок схема алгоритма, реализующего</w:t>
            </w:r>
            <w:r w:rsidR="00A0697B" w:rsidRPr="00A0697B">
              <w:rPr>
                <w:rStyle w:val="a9"/>
                <w:noProof/>
                <w:szCs w:val="28"/>
              </w:rPr>
              <w:br/>
              <w:t xml:space="preserve">                          программное средство</w:t>
            </w:r>
            <w:r w:rsidR="00D839C2" w:rsidRPr="00A0697B">
              <w:rPr>
                <w:noProof/>
                <w:webHidden/>
              </w:rPr>
              <w:tab/>
              <w:t>4</w:t>
            </w:r>
          </w:hyperlink>
          <w:r w:rsidR="00E06DD1">
            <w:rPr>
              <w:noProof/>
            </w:rPr>
            <w:t>2</w:t>
          </w:r>
        </w:p>
        <w:p w14:paraId="006164D2" w14:textId="36414C22" w:rsidR="00D839C2" w:rsidRPr="00A0697B" w:rsidRDefault="00000000" w:rsidP="00A0697B">
          <w:pPr>
            <w:pStyle w:val="11"/>
            <w:rPr>
              <w:noProof/>
            </w:rPr>
          </w:pPr>
          <w:hyperlink w:anchor="_Toc121715403" w:history="1">
            <w:r w:rsidR="00D839C2" w:rsidRPr="00A0697B">
              <w:rPr>
                <w:rStyle w:val="a9"/>
                <w:noProof/>
                <w:szCs w:val="28"/>
              </w:rPr>
              <w:t xml:space="preserve">Приложение </w:t>
            </w:r>
            <w:r w:rsidR="00E06DD1">
              <w:rPr>
                <w:rStyle w:val="a9"/>
                <w:noProof/>
                <w:szCs w:val="28"/>
              </w:rPr>
              <w:t>Д</w:t>
            </w:r>
            <w:r w:rsidR="00D839C2" w:rsidRPr="00A0697B">
              <w:rPr>
                <w:rStyle w:val="a9"/>
                <w:noProof/>
                <w:szCs w:val="28"/>
              </w:rPr>
              <w:t xml:space="preserve"> (обязательное) </w:t>
            </w:r>
            <w:r w:rsidR="00A0697B" w:rsidRPr="00A0697B">
              <w:rPr>
                <w:rStyle w:val="a9"/>
                <w:noProof/>
                <w:szCs w:val="28"/>
              </w:rPr>
              <w:t>Диаграмма вариантов использования</w:t>
            </w:r>
            <w:r w:rsidR="00D839C2" w:rsidRPr="00A0697B">
              <w:rPr>
                <w:noProof/>
                <w:webHidden/>
              </w:rPr>
              <w:tab/>
              <w:t>4</w:t>
            </w:r>
          </w:hyperlink>
          <w:r w:rsidR="00E06DD1">
            <w:rPr>
              <w:noProof/>
            </w:rPr>
            <w:t>3</w:t>
          </w:r>
        </w:p>
        <w:p w14:paraId="6542F25D" w14:textId="1BF16A78" w:rsidR="00E06DD1" w:rsidRDefault="00000000" w:rsidP="00A0697B">
          <w:pPr>
            <w:pStyle w:val="11"/>
          </w:pPr>
          <w:hyperlink w:anchor="_Toc121715403" w:history="1">
            <w:r w:rsidR="00A0697B" w:rsidRPr="00A0697B">
              <w:rPr>
                <w:rStyle w:val="a9"/>
                <w:noProof/>
                <w:szCs w:val="28"/>
              </w:rPr>
              <w:t xml:space="preserve">Приложение </w:t>
            </w:r>
            <w:r w:rsidR="00E06DD1">
              <w:rPr>
                <w:rStyle w:val="a9"/>
                <w:noProof/>
                <w:szCs w:val="28"/>
              </w:rPr>
              <w:t>Е</w:t>
            </w:r>
            <w:r w:rsidR="00A0697B" w:rsidRPr="00A0697B">
              <w:rPr>
                <w:rStyle w:val="a9"/>
                <w:noProof/>
                <w:szCs w:val="28"/>
              </w:rPr>
              <w:t xml:space="preserve"> (обязательное) Схема алгоритма работы устройства</w:t>
            </w:r>
            <w:r w:rsidR="00A0697B" w:rsidRPr="00A0697B">
              <w:rPr>
                <w:noProof/>
                <w:webHidden/>
              </w:rPr>
              <w:tab/>
              <w:t>4</w:t>
            </w:r>
          </w:hyperlink>
          <w:r w:rsidR="00337558" w:rsidRPr="00A0697B">
            <w:fldChar w:fldCharType="end"/>
          </w:r>
          <w:r w:rsidR="00E06DD1">
            <w:t>4</w:t>
          </w:r>
        </w:p>
        <w:p w14:paraId="556C4DD4" w14:textId="45ACC053" w:rsidR="00DD1F75" w:rsidRPr="00E06DD1" w:rsidRDefault="00E06DD1" w:rsidP="00E06DD1">
          <w:pPr>
            <w:pStyle w:val="11"/>
          </w:pPr>
          <w:r w:rsidRPr="00E06DD1">
            <w:rPr>
              <w:noProof/>
              <w:szCs w:val="28"/>
            </w:rPr>
            <w:t xml:space="preserve">Приложение </w:t>
          </w:r>
          <w:r>
            <w:rPr>
              <w:noProof/>
              <w:szCs w:val="28"/>
            </w:rPr>
            <w:t>Ж</w:t>
          </w:r>
          <w:r w:rsidRPr="00E06DD1">
            <w:rPr>
              <w:noProof/>
              <w:szCs w:val="28"/>
            </w:rPr>
            <w:t xml:space="preserve"> (обязательное) </w:t>
          </w:r>
          <w:r w:rsidRPr="00A0697B">
            <w:t>Ведомость курсового проекта</w:t>
          </w:r>
          <w:r w:rsidRPr="00A0697B">
            <w:rPr>
              <w:noProof/>
              <w:webHidden/>
            </w:rPr>
            <w:tab/>
            <w:t>4</w:t>
          </w:r>
          <w:r>
            <w:rPr>
              <w:noProof/>
              <w:webHidden/>
            </w:rPr>
            <w:t>5</w:t>
          </w:r>
        </w:p>
      </w:sdtContent>
    </w:sdt>
    <w:bookmarkStart w:id="1" w:name="_Hlk164899600" w:displacedByCustomXml="prev"/>
    <w:p w14:paraId="4D686706" w14:textId="60FFEE78" w:rsidR="006833A8" w:rsidRPr="00EF46BE" w:rsidRDefault="0083165D" w:rsidP="005822A9">
      <w:pPr>
        <w:pStyle w:val="1"/>
        <w:ind w:left="0" w:firstLine="0"/>
        <w:jc w:val="center"/>
        <w:rPr>
          <w:sz w:val="32"/>
        </w:rPr>
      </w:pPr>
      <w:bookmarkStart w:id="2" w:name="_Toc121715378"/>
      <w:r w:rsidRPr="00EF46BE">
        <w:rPr>
          <w:sz w:val="32"/>
        </w:rPr>
        <w:lastRenderedPageBreak/>
        <w:t>ВВЕДЕНИЕ</w:t>
      </w:r>
      <w:bookmarkEnd w:id="2"/>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 xml:space="preserve">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xml:space="preserve">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 xml:space="preserve">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566C7640" w:rsidR="003D0A38" w:rsidRDefault="003D0A38" w:rsidP="003D0A38">
      <w:pPr>
        <w:ind w:firstLine="709"/>
        <w:rPr>
          <w:lang w:eastAsia="en-US" w:bidi="ar-SA"/>
        </w:rPr>
      </w:pPr>
      <w:r>
        <w:rPr>
          <w:lang w:eastAsia="en-US" w:bidi="ar-SA"/>
        </w:rPr>
        <w:t>1</w:t>
      </w:r>
      <w:r w:rsidR="00AC12A2">
        <w:rPr>
          <w:lang w:eastAsia="en-US" w:bidi="ar-SA"/>
        </w:rPr>
        <w:t>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w:t>
      </w:r>
      <w:proofErr w:type="spellStart"/>
      <w:r>
        <w:rPr>
          <w:lang w:eastAsia="en-US" w:bidi="ar-SA"/>
        </w:rPr>
        <w:t>Arduino</w:t>
      </w:r>
      <w:proofErr w:type="spellEnd"/>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w:t>
      </w:r>
      <w:proofErr w:type="spellStart"/>
      <w:r w:rsidRPr="005041BA">
        <w:rPr>
          <w:lang w:eastAsia="en-US" w:bidi="ar-SA"/>
        </w:rPr>
        <w:t>Arduino</w:t>
      </w:r>
      <w:proofErr w:type="spellEnd"/>
      <w:r w:rsidRPr="005041BA">
        <w:rPr>
          <w:lang w:eastAsia="en-US" w:bidi="ar-SA"/>
        </w:rPr>
        <w:t xml:space="preserve"> </w:t>
      </w:r>
      <w:proofErr w:type="spellStart"/>
      <w:r w:rsidRPr="005041BA">
        <w:rPr>
          <w:lang w:eastAsia="en-US" w:bidi="ar-SA"/>
        </w:rPr>
        <w:t>Nano</w:t>
      </w:r>
      <w:proofErr w:type="spellEnd"/>
      <w:r w:rsidRPr="005041BA">
        <w:rPr>
          <w:lang w:eastAsia="en-US" w:bidi="ar-SA"/>
        </w:rPr>
        <w:t xml:space="preserve">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1A48B0">
      <w:pPr>
        <w:jc w:val="center"/>
        <w:rPr>
          <w:lang w:val="en-US" w:eastAsia="en-US" w:bidi="ar-SA"/>
        </w:rPr>
      </w:pPr>
      <w:r>
        <w:rPr>
          <w:noProof/>
        </w:rPr>
        <w:drawing>
          <wp:inline distT="0" distB="0" distL="0" distR="0" wp14:anchorId="15953C69" wp14:editId="30E0F632">
            <wp:extent cx="2808953" cy="1871345"/>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736" b="17643"/>
                    <a:stretch/>
                  </pic:blipFill>
                  <pic:spPr bwMode="auto">
                    <a:xfrm>
                      <a:off x="0" y="0"/>
                      <a:ext cx="2853421" cy="1900970"/>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46C45C46" w:rsidR="00AF2414" w:rsidRPr="00F613C7" w:rsidRDefault="00AF2414" w:rsidP="001A48B0">
      <w:pPr>
        <w:jc w:val="center"/>
        <w:rPr>
          <w:lang w:eastAsia="en-US" w:bidi="ar-SA"/>
        </w:rPr>
      </w:pPr>
      <w:r>
        <w:rPr>
          <w:lang w:eastAsia="en-US" w:bidi="ar-SA"/>
        </w:rPr>
        <w:t xml:space="preserve">Рисунок 1.1 </w:t>
      </w:r>
      <w:r w:rsidR="00F47D59" w:rsidRPr="00AD4017">
        <w:rPr>
          <w:rFonts w:cs="Times New Roman"/>
          <w:szCs w:val="28"/>
          <w:lang w:eastAsia="en-GB"/>
        </w:rPr>
        <w:t>–</w:t>
      </w:r>
      <w:r w:rsidR="00F47D59" w:rsidRPr="00ED64D8">
        <w:rPr>
          <w:rFonts w:cs="Times New Roman"/>
          <w:szCs w:val="28"/>
          <w:lang w:eastAsia="en-GB"/>
        </w:rPr>
        <w:t xml:space="preserve"> </w:t>
      </w:r>
      <w:r w:rsidR="00B92B5A">
        <w:rPr>
          <w:lang w:eastAsia="en-US" w:bidi="ar-SA"/>
        </w:rPr>
        <w:t xml:space="preserve">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1"/>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 xml:space="preserve">Выбор </w:t>
      </w: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 xml:space="preserve">Ключевым преимуществом </w:t>
      </w:r>
      <w:proofErr w:type="spellStart"/>
      <w:r w:rsidRPr="00C852BD">
        <w:rPr>
          <w:lang w:eastAsia="en-US"/>
        </w:rPr>
        <w:t>Arduino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w:t>
      </w:r>
      <w:proofErr w:type="spellStart"/>
      <w:r w:rsidRPr="00C852BD">
        <w:rPr>
          <w:lang w:eastAsia="en-US"/>
        </w:rPr>
        <w:t>Arduino</w:t>
      </w:r>
      <w:proofErr w:type="spellEnd"/>
      <w:r w:rsidRPr="00C852BD">
        <w:rPr>
          <w:lang w:eastAsia="en-US"/>
        </w:rPr>
        <w:t xml:space="preserve"> </w:t>
      </w:r>
      <w:proofErr w:type="spellStart"/>
      <w:r w:rsidRPr="00C852BD">
        <w:rPr>
          <w:lang w:eastAsia="en-US"/>
        </w:rPr>
        <w:t>Uno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 xml:space="preserve">Программное обеспечение </w:t>
      </w:r>
      <w:proofErr w:type="spellStart"/>
      <w:r w:rsidRPr="00457E1B">
        <w:rPr>
          <w:lang w:eastAsia="en-US"/>
        </w:rPr>
        <w:t>Arduino</w:t>
      </w:r>
      <w:proofErr w:type="spellEnd"/>
      <w:r w:rsidRPr="00457E1B">
        <w:rPr>
          <w:lang w:eastAsia="en-US"/>
        </w:rPr>
        <w:t xml:space="preserve"> IDE представляет собой интегрированную среду разработки, специально созданную для программирования микроконтроллеров платформы </w:t>
      </w:r>
      <w:proofErr w:type="spellStart"/>
      <w:r w:rsidRPr="00457E1B">
        <w:rPr>
          <w:lang w:eastAsia="en-US"/>
        </w:rPr>
        <w:t>Arduino</w:t>
      </w:r>
      <w:proofErr w:type="spellEnd"/>
      <w:r w:rsidRPr="00457E1B">
        <w:rPr>
          <w:lang w:eastAsia="en-US"/>
        </w:rPr>
        <w:t xml:space="preserve">.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w:t>
      </w:r>
      <w:proofErr w:type="spellStart"/>
      <w:proofErr w:type="gramStart"/>
      <w:r w:rsidRPr="00457E1B">
        <w:rPr>
          <w:lang w:eastAsia="en-US"/>
        </w:rPr>
        <w:t>setup</w:t>
      </w:r>
      <w:proofErr w:type="spellEnd"/>
      <w:r w:rsidRPr="00457E1B">
        <w:rPr>
          <w:lang w:eastAsia="en-US"/>
        </w:rPr>
        <w:t>(</w:t>
      </w:r>
      <w:proofErr w:type="gramEnd"/>
      <w:r w:rsidRPr="00457E1B">
        <w:rPr>
          <w:lang w:eastAsia="en-US"/>
        </w:rPr>
        <w:t xml:space="preserve">) для однократной инициализации параметров и </w:t>
      </w:r>
      <w:proofErr w:type="spellStart"/>
      <w:r w:rsidRPr="00457E1B">
        <w:rPr>
          <w:lang w:eastAsia="en-US"/>
        </w:rPr>
        <w:t>loop</w:t>
      </w:r>
      <w:proofErr w:type="spellEnd"/>
      <w:r w:rsidRPr="00457E1B">
        <w:rPr>
          <w:lang w:eastAsia="en-US"/>
        </w:rPr>
        <w:t>()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 xml:space="preserve">Процесс компиляции и загрузки программ осуществляется через цепочку инструментов </w:t>
      </w:r>
      <w:proofErr w:type="spellStart"/>
      <w:r>
        <w:rPr>
          <w:lang w:eastAsia="en-US"/>
        </w:rPr>
        <w:t>avr-gcc</w:t>
      </w:r>
      <w:proofErr w:type="spellEnd"/>
      <w:r>
        <w:rPr>
          <w:lang w:eastAsia="en-US"/>
        </w:rPr>
        <w:t xml:space="preserve">, включающую препроцессор, компилятор и линкер. Важной особенностью </w:t>
      </w:r>
      <w:proofErr w:type="spellStart"/>
      <w:r>
        <w:rPr>
          <w:lang w:eastAsia="en-US"/>
        </w:rPr>
        <w:t>Arduino</w:t>
      </w:r>
      <w:proofErr w:type="spellEnd"/>
      <w:r>
        <w:rPr>
          <w:lang w:eastAsia="en-US"/>
        </w:rPr>
        <w:t xml:space="preserve">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w:t>
      </w:r>
      <w:proofErr w:type="spellStart"/>
      <w:r>
        <w:rPr>
          <w:lang w:eastAsia="en-US"/>
        </w:rPr>
        <w:t>bootloader</w:t>
      </w:r>
      <w:proofErr w:type="spellEnd"/>
      <w:r>
        <w:rPr>
          <w:lang w:eastAsia="en-US"/>
        </w:rPr>
        <w:t>,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 xml:space="preserve">Библиотечная система </w:t>
      </w:r>
      <w:proofErr w:type="spellStart"/>
      <w:r w:rsidRPr="00457E1B">
        <w:rPr>
          <w:lang w:eastAsia="en-US"/>
        </w:rPr>
        <w:t>Arduino</w:t>
      </w:r>
      <w:proofErr w:type="spellEnd"/>
      <w:r w:rsidRPr="00457E1B">
        <w:rPr>
          <w:lang w:eastAsia="en-US"/>
        </w:rPr>
        <w:t xml:space="preserve"> включает несколько категорий компонентов: стандартные библиотеки (например, </w:t>
      </w:r>
      <w:proofErr w:type="spellStart"/>
      <w:r w:rsidRPr="00457E1B">
        <w:rPr>
          <w:lang w:eastAsia="en-US"/>
        </w:rPr>
        <w:t>Wire</w:t>
      </w:r>
      <w:proofErr w:type="spellEnd"/>
      <w:r w:rsidRPr="00457E1B">
        <w:rPr>
          <w:lang w:eastAsia="en-US"/>
        </w:rPr>
        <w:t xml:space="preserve">, SPI, </w:t>
      </w:r>
      <w:proofErr w:type="spellStart"/>
      <w:r w:rsidRPr="00457E1B">
        <w:rPr>
          <w:lang w:eastAsia="en-US"/>
        </w:rPr>
        <w:t>SoftwareSerial</w:t>
      </w:r>
      <w:proofErr w:type="spellEnd"/>
      <w:r w:rsidRPr="00457E1B">
        <w:rPr>
          <w:lang w:eastAsia="en-US"/>
        </w:rPr>
        <w:t>)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 xml:space="preserve">Взаимодействие с аппаратной частью реализовано через систему функций аппаратной абстракции: </w:t>
      </w:r>
      <w:proofErr w:type="spellStart"/>
      <w:proofErr w:type="gramStart"/>
      <w:r>
        <w:rPr>
          <w:lang w:eastAsia="en-US"/>
        </w:rPr>
        <w:t>pinMode</w:t>
      </w:r>
      <w:proofErr w:type="spellEnd"/>
      <w:r>
        <w:rPr>
          <w:lang w:eastAsia="en-US"/>
        </w:rPr>
        <w:t>(</w:t>
      </w:r>
      <w:proofErr w:type="gramEnd"/>
      <w:r>
        <w:rPr>
          <w:lang w:eastAsia="en-US"/>
        </w:rPr>
        <w:t xml:space="preserve">) для настройки режима работы выводов, </w:t>
      </w:r>
      <w:proofErr w:type="spellStart"/>
      <w:r>
        <w:rPr>
          <w:lang w:eastAsia="en-US"/>
        </w:rPr>
        <w:t>digitalWrite</w:t>
      </w:r>
      <w:proofErr w:type="spellEnd"/>
      <w:r>
        <w:rPr>
          <w:lang w:eastAsia="en-US"/>
        </w:rPr>
        <w:t>()</w:t>
      </w:r>
      <w:r w:rsidR="006C5606">
        <w:rPr>
          <w:lang w:eastAsia="en-US"/>
        </w:rPr>
        <w:t xml:space="preserve"> и </w:t>
      </w:r>
      <w:proofErr w:type="spellStart"/>
      <w:r>
        <w:rPr>
          <w:lang w:eastAsia="en-US"/>
        </w:rPr>
        <w:t>digitalRead</w:t>
      </w:r>
      <w:proofErr w:type="spellEnd"/>
      <w:r>
        <w:rPr>
          <w:lang w:eastAsia="en-US"/>
        </w:rPr>
        <w:t xml:space="preserve">() для работы с цифровыми сигналами, </w:t>
      </w:r>
      <w:proofErr w:type="spellStart"/>
      <w:r>
        <w:rPr>
          <w:lang w:eastAsia="en-US"/>
        </w:rPr>
        <w:t>analogRead</w:t>
      </w:r>
      <w:proofErr w:type="spellEnd"/>
      <w:r>
        <w:rPr>
          <w:lang w:eastAsia="en-US"/>
        </w:rPr>
        <w:t xml:space="preserve">() для чтения аналоговых значений, а также </w:t>
      </w:r>
      <w:proofErr w:type="spellStart"/>
      <w:r>
        <w:rPr>
          <w:lang w:eastAsia="en-US"/>
        </w:rPr>
        <w:t>delay</w:t>
      </w:r>
      <w:proofErr w:type="spellEnd"/>
      <w:r>
        <w:rPr>
          <w:lang w:eastAsia="en-US"/>
        </w:rPr>
        <w:t xml:space="preserve">() и </w:t>
      </w:r>
      <w:proofErr w:type="spellStart"/>
      <w:r>
        <w:rPr>
          <w:lang w:eastAsia="en-US"/>
        </w:rPr>
        <w:t>millis</w:t>
      </w:r>
      <w:proofErr w:type="spellEnd"/>
      <w:r>
        <w:rPr>
          <w:lang w:eastAsia="en-US"/>
        </w:rPr>
        <w:t xml:space="preserve">() для управления временными интервалами. Отладка программ осуществляется через последовательный порт с использованием функций </w:t>
      </w:r>
      <w:proofErr w:type="spellStart"/>
      <w:r>
        <w:rPr>
          <w:lang w:eastAsia="en-US"/>
        </w:rPr>
        <w:t>Serial.begin</w:t>
      </w:r>
      <w:proofErr w:type="spellEnd"/>
      <w:r>
        <w:rPr>
          <w:lang w:eastAsia="en-US"/>
        </w:rPr>
        <w:t xml:space="preserve">() и </w:t>
      </w:r>
      <w:proofErr w:type="spellStart"/>
      <w:r>
        <w:rPr>
          <w:lang w:eastAsia="en-US"/>
        </w:rPr>
        <w:t>Serial.print</w:t>
      </w:r>
      <w:proofErr w:type="spellEnd"/>
      <w:r>
        <w:rPr>
          <w:lang w:eastAsia="en-US"/>
        </w:rPr>
        <w: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w:t>
      </w:r>
      <w:proofErr w:type="spellStart"/>
      <w:r w:rsidRPr="005036E8">
        <w:rPr>
          <w:lang w:eastAsia="en-US"/>
        </w:rPr>
        <w:t>setup</w:t>
      </w:r>
      <w:proofErr w:type="spellEnd"/>
      <w:r w:rsidRPr="005036E8">
        <w:rPr>
          <w:lang w:eastAsia="en-US"/>
        </w:rPr>
        <w:t xml:space="preserve">() (двух ультразвуковых датчиков HC-SR04, OLED-дисплея SSD1306 и релейного модуля насоса), циклический опрос датчиков расстояния в функции </w:t>
      </w:r>
      <w:proofErr w:type="spellStart"/>
      <w:r w:rsidRPr="005036E8">
        <w:rPr>
          <w:lang w:eastAsia="en-US"/>
        </w:rPr>
        <w:t>loop</w:t>
      </w:r>
      <w:proofErr w:type="spellEnd"/>
      <w:r w:rsidRPr="005036E8">
        <w:rPr>
          <w:lang w:eastAsia="en-US"/>
        </w:rPr>
        <w:t xml:space="preserve">(),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 xml:space="preserve">История развития </w:t>
      </w:r>
      <w:proofErr w:type="spellStart"/>
      <w:r w:rsidRPr="009F2542">
        <w:t>Arduino</w:t>
      </w:r>
      <w:proofErr w:type="spellEnd"/>
      <w:r w:rsidRPr="009F2542">
        <w:t xml:space="preserve"> IDE тесно связана с эволюцией аппаратной платформы </w:t>
      </w:r>
      <w:proofErr w:type="spellStart"/>
      <w:r w:rsidRPr="009F2542">
        <w:t>Arduino</w:t>
      </w:r>
      <w:proofErr w:type="spellEnd"/>
      <w:r w:rsidRPr="009F2542">
        <w:t>.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 xml:space="preserve">Со временем </w:t>
      </w:r>
      <w:proofErr w:type="spellStart"/>
      <w:r w:rsidRPr="009F2542">
        <w:t>Arduino</w:t>
      </w:r>
      <w:proofErr w:type="spellEnd"/>
      <w:r w:rsidRPr="009F2542">
        <w:t xml:space="preserve">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w:t>
      </w:r>
      <w:proofErr w:type="spellStart"/>
      <w:r w:rsidRPr="009F2542">
        <w:t>автодополнением</w:t>
      </w:r>
      <w:proofErr w:type="spellEnd"/>
      <w:r w:rsidRPr="009F2542">
        <w:t xml:space="preserve">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w:t>
      </w:r>
      <w:proofErr w:type="spellStart"/>
      <w:r w:rsidRPr="009F2542">
        <w:t>Arduino</w:t>
      </w:r>
      <w:proofErr w:type="spellEnd"/>
      <w:r w:rsidRPr="009F2542">
        <w:t xml:space="preserve">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 xml:space="preserve">Ключевыми достоинствами </w:t>
      </w:r>
      <w:proofErr w:type="spellStart"/>
      <w:r w:rsidRPr="009F2542">
        <w:t>Arduino</w:t>
      </w:r>
      <w:proofErr w:type="spellEnd"/>
      <w:r w:rsidRPr="009F2542">
        <w:t xml:space="preserve"> IDE являются её кроссплатформенность (поддержка Windows, </w:t>
      </w:r>
      <w:proofErr w:type="spellStart"/>
      <w:r w:rsidRPr="009F2542">
        <w:t>macOS</w:t>
      </w:r>
      <w:proofErr w:type="spellEnd"/>
      <w:r w:rsidRPr="009F2542">
        <w:t>,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 xml:space="preserve">Несмотря на некоторые ограничения (относительно простой функционал отладки по сравнению с профессиональными средами), </w:t>
      </w:r>
      <w:proofErr w:type="spellStart"/>
      <w:r w:rsidRPr="009F2542">
        <w:t>Arduino</w:t>
      </w:r>
      <w:proofErr w:type="spellEnd"/>
      <w:r w:rsidRPr="009F2542">
        <w:t xml:space="preserve">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6F3489CA" w:rsidR="009F2542" w:rsidRPr="008027B3" w:rsidRDefault="009F2542" w:rsidP="006E55F4">
      <w:pPr>
        <w:widowControl/>
        <w:suppressAutoHyphens w:val="0"/>
        <w:ind w:firstLine="709"/>
      </w:pPr>
      <w:r w:rsidRPr="009F2542">
        <w:t xml:space="preserve">Для реализации поставленных задач </w:t>
      </w:r>
      <w:r w:rsidR="00F47D59" w:rsidRPr="00AD4017">
        <w:rPr>
          <w:rFonts w:cs="Times New Roman"/>
          <w:szCs w:val="28"/>
          <w:lang w:eastAsia="en-GB"/>
        </w:rPr>
        <w:t>–</w:t>
      </w:r>
      <w:r w:rsidRPr="009F2542">
        <w:t xml:space="preserve"> опроса двух ультразвуковых датчиков, управления погружным насосом через релейный модуль и вывода статуса работы на OLED-дисплей SSD1306 по интерфейсу I2C </w:t>
      </w:r>
      <w:r w:rsidR="00F47D59" w:rsidRPr="00AD4017">
        <w:rPr>
          <w:rFonts w:cs="Times New Roman"/>
          <w:szCs w:val="28"/>
          <w:lang w:eastAsia="en-GB"/>
        </w:rPr>
        <w:t>–</w:t>
      </w:r>
      <w:r w:rsidRPr="009F2542">
        <w:t xml:space="preserve"> достаточно базового функционала </w:t>
      </w:r>
      <w:proofErr w:type="spellStart"/>
      <w:r w:rsidRPr="009F2542">
        <w:t>Arduino</w:t>
      </w:r>
      <w:proofErr w:type="spellEnd"/>
      <w:r w:rsidRPr="009F2542">
        <w:t xml:space="preserve">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 xml:space="preserve">Для реализации системы автоматического дозатора жидкости используется набор специализированных библиотек </w:t>
      </w:r>
      <w:proofErr w:type="spellStart"/>
      <w:r w:rsidRPr="004918C5">
        <w:t>Arduino</w:t>
      </w:r>
      <w:proofErr w:type="spellEnd"/>
      <w:r w:rsidRPr="004918C5">
        <w:t>,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t>
      </w:r>
      <w:proofErr w:type="spellStart"/>
      <w:r w:rsidRPr="004918C5">
        <w:t>Wire.h</w:t>
      </w:r>
      <w:proofErr w:type="spellEnd"/>
      <w:r w:rsidRPr="004918C5">
        <w:t xml:space="preserve">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w:t>
      </w:r>
      <w:proofErr w:type="spellStart"/>
      <w:r w:rsidRPr="004918C5">
        <w:t>Adafruit_GFX</w:t>
      </w:r>
      <w:proofErr w:type="spellEnd"/>
      <w:r w:rsidRPr="004918C5">
        <w:t xml:space="preserve">,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 xml:space="preserve">Для работы с ультразвуковыми датчиками расстояния HC-SR04 в проекте используется стандартный функционал </w:t>
      </w:r>
      <w:proofErr w:type="spellStart"/>
      <w:r w:rsidRPr="00644284">
        <w:t>Arduino</w:t>
      </w:r>
      <w:proofErr w:type="spellEnd"/>
      <w:r w:rsidRPr="00644284">
        <w:t xml:space="preserve">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w:t>
      </w:r>
      <w:proofErr w:type="spellStart"/>
      <w:proofErr w:type="gramStart"/>
      <w:r w:rsidRPr="00644284">
        <w:t>pulseIn</w:t>
      </w:r>
      <w:proofErr w:type="spellEnd"/>
      <w:r w:rsidRPr="00644284">
        <w:t>(</w:t>
      </w:r>
      <w:proofErr w:type="gramEnd"/>
      <w:r w:rsidRPr="00644284">
        <w:t>),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 xml:space="preserve">При взаимодействии с аппаратной частью используются базовые функции платформы </w:t>
      </w:r>
      <w:proofErr w:type="spellStart"/>
      <w:r w:rsidRPr="00644284">
        <w:t>Arduino</w:t>
      </w:r>
      <w:proofErr w:type="spellEnd"/>
      <w:r w:rsidRPr="00644284">
        <w:t xml:space="preserve">: </w:t>
      </w:r>
      <w:proofErr w:type="spellStart"/>
      <w:proofErr w:type="gramStart"/>
      <w:r w:rsidRPr="00644284">
        <w:t>pinMode</w:t>
      </w:r>
      <w:proofErr w:type="spellEnd"/>
      <w:r w:rsidRPr="00644284">
        <w:t>(</w:t>
      </w:r>
      <w:proofErr w:type="gramEnd"/>
      <w:r w:rsidRPr="00644284">
        <w:t xml:space="preserve">) для настройки режимов работы выводов, </w:t>
      </w:r>
      <w:proofErr w:type="spellStart"/>
      <w:r w:rsidRPr="00644284">
        <w:t>digitalWrite</w:t>
      </w:r>
      <w:proofErr w:type="spellEnd"/>
      <w:r w:rsidRPr="00644284">
        <w:t xml:space="preserve">() для управления входом релейного модуля насоса и формированием триггерных импульсов датчиков, а также </w:t>
      </w:r>
      <w:proofErr w:type="spellStart"/>
      <w:r w:rsidRPr="00644284">
        <w:t>delay</w:t>
      </w:r>
      <w:proofErr w:type="spellEnd"/>
      <w:r w:rsidRPr="00644284">
        <w:t xml:space="preserve">() и </w:t>
      </w:r>
      <w:proofErr w:type="spellStart"/>
      <w:r w:rsidRPr="00644284">
        <w:t>millis</w:t>
      </w:r>
      <w:proofErr w:type="spellEnd"/>
      <w:r w:rsidRPr="00644284">
        <w:t>()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1A1AACE5" w14:textId="051A115E" w:rsidR="005A5229" w:rsidRPr="005A5229" w:rsidRDefault="005A5229" w:rsidP="005A5229">
      <w:pPr>
        <w:widowControl/>
        <w:suppressAutoHyphens w:val="0"/>
        <w:ind w:firstLine="709"/>
        <w:rPr>
          <w:lang w:val="ru-BY"/>
        </w:rPr>
      </w:pPr>
      <w:bookmarkStart w:id="11" w:name="_Toc121715390"/>
      <w:bookmarkStart w:id="12" w:name="_Hlk164900091"/>
      <w:bookmarkStart w:id="13" w:name="_Hlk164900281"/>
      <w:r w:rsidRPr="005A5229">
        <w:rPr>
          <w:lang w:val="ru-BY"/>
        </w:rPr>
        <w:t xml:space="preserve">Таким образом, используемый набор библиотек </w:t>
      </w:r>
      <w:proofErr w:type="spellStart"/>
      <w:r w:rsidRPr="005A5229">
        <w:rPr>
          <w:lang w:val="ru-BY"/>
        </w:rPr>
        <w:t>Arduino</w:t>
      </w:r>
      <w:proofErr w:type="spellEnd"/>
      <w:r w:rsidRPr="005A5229">
        <w:rPr>
          <w:lang w:val="ru-BY"/>
        </w:rPr>
        <w:t xml:space="preserve"> (</w:t>
      </w:r>
      <w:proofErr w:type="spellStart"/>
      <w:r w:rsidRPr="005A5229">
        <w:rPr>
          <w:lang w:val="ru-BY"/>
        </w:rPr>
        <w:t>Wire</w:t>
      </w:r>
      <w:proofErr w:type="spellEnd"/>
      <w:r w:rsidRPr="005A5229">
        <w:rPr>
          <w:lang w:val="ru-BY"/>
        </w:rPr>
        <w:t>, Adafruit_SSD1306/</w:t>
      </w:r>
      <w:proofErr w:type="spellStart"/>
      <w:r w:rsidRPr="005A5229">
        <w:rPr>
          <w:lang w:val="ru-BY"/>
        </w:rPr>
        <w:t>Adafruit_GFX</w:t>
      </w:r>
      <w:proofErr w:type="spellEnd"/>
      <w:r w:rsidRPr="005A5229">
        <w:rPr>
          <w:lang w:val="ru-BY"/>
        </w:rPr>
        <w:t xml:space="preserve"> и базовые функции ядра </w:t>
      </w:r>
      <w:proofErr w:type="spellStart"/>
      <w:r w:rsidRPr="005A5229">
        <w:rPr>
          <w:lang w:val="ru-BY"/>
        </w:rPr>
        <w:t>Arduino</w:t>
      </w:r>
      <w:proofErr w:type="spellEnd"/>
      <w:r w:rsidRPr="005A5229">
        <w:rPr>
          <w:lang w:val="ru-BY"/>
        </w:rPr>
        <w:t xml:space="preserve">)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w:t>
      </w:r>
      <w:proofErr w:type="spellStart"/>
      <w:r w:rsidRPr="005A5229">
        <w:rPr>
          <w:lang w:val="ru-BY"/>
        </w:rPr>
        <w:t>сопровождаемости</w:t>
      </w:r>
      <w:proofErr w:type="spellEnd"/>
      <w:r w:rsidRPr="005A5229">
        <w:rPr>
          <w:lang w:val="ru-BY"/>
        </w:rPr>
        <w:t xml:space="preserve"> и дальнейшей модернизации программного кода.</w:t>
      </w:r>
    </w:p>
    <w:p w14:paraId="0C67974D" w14:textId="77777777" w:rsidR="005A5229" w:rsidRPr="005A5229" w:rsidRDefault="005A5229" w:rsidP="005A5229">
      <w:pPr>
        <w:widowControl/>
        <w:suppressAutoHyphens w:val="0"/>
        <w:ind w:firstLine="709"/>
        <w:rPr>
          <w:lang w:val="ru-BY"/>
        </w:rPr>
      </w:pPr>
      <w:r w:rsidRPr="005A5229">
        <w:rPr>
          <w:lang w:val="ru-BY"/>
        </w:rPr>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p>
    <w:p w14:paraId="68BEE9EF" w14:textId="7D240ABC" w:rsidR="00116501" w:rsidRPr="00CD1287" w:rsidRDefault="00CB5C2A" w:rsidP="005A5229">
      <w:pPr>
        <w:widowControl/>
        <w:suppressAutoHyphens w:val="0"/>
        <w:ind w:firstLine="709"/>
      </w:pPr>
      <w:r w:rsidRPr="00CB5C2A">
        <w:t>.</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5546B45F"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w:t>
      </w:r>
      <w:proofErr w:type="spellStart"/>
      <w:r w:rsidRPr="006C2469">
        <w:rPr>
          <w:bCs/>
          <w:lang w:val="ru-BY" w:eastAsia="en-US"/>
        </w:rPr>
        <w:t>Arduino</w:t>
      </w:r>
      <w:proofErr w:type="spellEnd"/>
      <w:r w:rsidRPr="006C2469">
        <w:rPr>
          <w:bCs/>
          <w:lang w:val="ru-BY" w:eastAsia="en-US"/>
        </w:rPr>
        <w:t xml:space="preserve">,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w:t>
      </w:r>
      <w:proofErr w:type="spellStart"/>
      <w:proofErr w:type="gramStart"/>
      <w:r w:rsidRPr="006C2469">
        <w:rPr>
          <w:bCs/>
          <w:lang w:val="ru-BY" w:eastAsia="en-US"/>
        </w:rPr>
        <w:t>setup</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loop</w:t>
      </w:r>
      <w:proofErr w:type="spellEnd"/>
      <w:r w:rsidRPr="006C2469">
        <w:rPr>
          <w:bCs/>
          <w:lang w:val="ru-BY" w:eastAsia="en-US"/>
        </w:rPr>
        <w:t xml:space="preserve">(): в первой выполняется инициализация периферии и параметров, во второй </w:t>
      </w:r>
      <w:r w:rsidR="00F47D59" w:rsidRPr="00AD4017">
        <w:rPr>
          <w:rFonts w:cs="Times New Roman"/>
          <w:szCs w:val="28"/>
          <w:lang w:eastAsia="en-GB"/>
        </w:rPr>
        <w:t>–</w:t>
      </w:r>
      <w:r w:rsidRPr="006C2469">
        <w:rPr>
          <w:bCs/>
          <w:lang w:val="ru-BY" w:eastAsia="en-US"/>
        </w:rPr>
        <w:t xml:space="preserve"> непрерывный цикл обработки датчиков, логики дозирования и индикации. Такой подход соответствует рекомендуемой модели программирования платформы </w:t>
      </w:r>
      <w:proofErr w:type="spellStart"/>
      <w:r w:rsidRPr="006C2469">
        <w:rPr>
          <w:bCs/>
          <w:lang w:val="ru-BY" w:eastAsia="en-US"/>
        </w:rPr>
        <w:t>Arduino</w:t>
      </w:r>
      <w:proofErr w:type="spellEnd"/>
      <w:r w:rsidRPr="006C2469">
        <w:rPr>
          <w:bCs/>
          <w:lang w:val="ru-BY" w:eastAsia="en-US"/>
        </w:rPr>
        <w:t xml:space="preserve">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 xml:space="preserve">Для управления временем и кооперативной «многозадачности» используется счётчик миллисекунд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позволяющий запускать периодические процедуры без блокировки основного цикла; функция </w:t>
      </w:r>
      <w:proofErr w:type="spellStart"/>
      <w:r w:rsidRPr="006C2469">
        <w:rPr>
          <w:bCs/>
          <w:lang w:val="ru-BY" w:eastAsia="en-US"/>
        </w:rPr>
        <w:t>delay</w:t>
      </w:r>
      <w:proofErr w:type="spellEnd"/>
      <w:r w:rsidRPr="006C2469">
        <w:rPr>
          <w:bCs/>
          <w:lang w:val="ru-BY" w:eastAsia="en-US"/>
        </w:rPr>
        <w:t xml:space="preserve">() применяется только там, где допустима кратковременная пауза, чтобы не нарушать отзывчивость системы. Подобное использование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как неблокирующего таймера рекомендуется в руководствах и практических примерах по </w:t>
      </w:r>
      <w:proofErr w:type="spellStart"/>
      <w:r w:rsidRPr="006C2469">
        <w:rPr>
          <w:bCs/>
          <w:lang w:val="ru-BY" w:eastAsia="en-US"/>
        </w:rPr>
        <w:t>Arduino</w:t>
      </w:r>
      <w:proofErr w:type="spellEnd"/>
      <w:r w:rsidRPr="006C2469">
        <w:rPr>
          <w:bCs/>
          <w:lang w:val="ru-BY" w:eastAsia="en-US"/>
        </w:rPr>
        <w:t>-разработке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 xml:space="preserve">Связь с OLED-дисплеем 0,96″ на контроллере SSD1306 реализована по шине I²C через стандартную библиотеку </w:t>
      </w:r>
      <w:proofErr w:type="spellStart"/>
      <w:r w:rsidRPr="006C2469">
        <w:rPr>
          <w:bCs/>
          <w:lang w:val="ru-BY" w:eastAsia="en-US"/>
        </w:rPr>
        <w:t>Wire</w:t>
      </w:r>
      <w:proofErr w:type="spellEnd"/>
      <w:r w:rsidRPr="006C2469">
        <w:rPr>
          <w:bCs/>
          <w:lang w:val="ru-BY" w:eastAsia="en-US"/>
        </w:rPr>
        <w:t>.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 xml:space="preserve">Алгоритмы обработки данных ультразвуковых датчиков HC-SR04 построены на измерении длительности импульса на выводе </w:t>
      </w:r>
      <w:proofErr w:type="spellStart"/>
      <w:r w:rsidRPr="006C2469">
        <w:rPr>
          <w:bCs/>
          <w:lang w:val="ru-BY" w:eastAsia="en-US"/>
        </w:rPr>
        <w:t>Echo</w:t>
      </w:r>
      <w:proofErr w:type="spellEnd"/>
      <w:r w:rsidRPr="006C2469">
        <w:rPr>
          <w:bCs/>
          <w:lang w:val="ru-BY" w:eastAsia="en-US"/>
        </w:rPr>
        <w:t xml:space="preserve"> с помощью функции </w:t>
      </w:r>
      <w:proofErr w:type="spellStart"/>
      <w:proofErr w:type="gramStart"/>
      <w:r w:rsidRPr="006C2469">
        <w:rPr>
          <w:bCs/>
          <w:lang w:val="ru-BY" w:eastAsia="en-US"/>
        </w:rPr>
        <w:t>pulseIn</w:t>
      </w:r>
      <w:proofErr w:type="spellEnd"/>
      <w:r w:rsidRPr="006C2469">
        <w:rPr>
          <w:bCs/>
          <w:lang w:val="ru-BY" w:eastAsia="en-US"/>
        </w:rPr>
        <w:t>(</w:t>
      </w:r>
      <w:proofErr w:type="gramEnd"/>
      <w:r w:rsidRPr="006C2469">
        <w:rPr>
          <w:bCs/>
          <w:lang w:val="ru-BY" w:eastAsia="en-US"/>
        </w:rPr>
        <w:t xml:space="preserve">) и последующем переводе времени пролёта звука в расстояние, что соответствует типовым примерам использования HC-SR04 с </w:t>
      </w:r>
      <w:proofErr w:type="spellStart"/>
      <w:r w:rsidRPr="006C2469">
        <w:rPr>
          <w:bCs/>
          <w:lang w:val="ru-BY" w:eastAsia="en-US"/>
        </w:rPr>
        <w:t>Arduino</w:t>
      </w:r>
      <w:proofErr w:type="spellEnd"/>
      <w:r w:rsidRPr="006C2469">
        <w:rPr>
          <w:bCs/>
          <w:lang w:val="ru-BY" w:eastAsia="en-US"/>
        </w:rPr>
        <w:t xml:space="preserve"> [1</w:t>
      </w:r>
      <w:r>
        <w:rPr>
          <w:bCs/>
          <w:lang w:val="ru-BY" w:eastAsia="en-US"/>
        </w:rPr>
        <w:t>4</w:t>
      </w:r>
      <w:r w:rsidRPr="006C2469">
        <w:rPr>
          <w:bCs/>
          <w:lang w:val="ru-BY" w:eastAsia="en-US"/>
        </w:rPr>
        <w:t xml:space="preserve">]. Низкоуровневое управление выводами контроллера использует стандартные функции </w:t>
      </w:r>
      <w:proofErr w:type="spellStart"/>
      <w:proofErr w:type="gramStart"/>
      <w:r w:rsidRPr="006C2469">
        <w:rPr>
          <w:bCs/>
          <w:lang w:val="ru-BY" w:eastAsia="en-US"/>
        </w:rPr>
        <w:t>pinMode</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digitalWrite</w:t>
      </w:r>
      <w:proofErr w:type="spellEnd"/>
      <w:r w:rsidRPr="006C2469">
        <w:rPr>
          <w:bCs/>
          <w:lang w:val="ru-BY" w:eastAsia="en-US"/>
        </w:rPr>
        <w:t xml:space="preserve">() для конфигурации линий триггера/эха датчиков и силового ключа насоса, что соответствует каноническим практикам </w:t>
      </w:r>
      <w:proofErr w:type="spellStart"/>
      <w:r w:rsidRPr="006C2469">
        <w:rPr>
          <w:bCs/>
          <w:lang w:val="ru-BY" w:eastAsia="en-US"/>
        </w:rPr>
        <w:t>Arduino</w:t>
      </w:r>
      <w:proofErr w:type="spellEnd"/>
      <w:r w:rsidRPr="006C2469">
        <w:rPr>
          <w:bCs/>
          <w:lang w:val="ru-BY" w:eastAsia="en-US"/>
        </w:rPr>
        <w:t xml:space="preserve"> и облегчает переносимость кода.</w:t>
      </w:r>
    </w:p>
    <w:p w14:paraId="066BE21A" w14:textId="1572C901" w:rsidR="006C2469" w:rsidRDefault="006C2469" w:rsidP="006C2469">
      <w:pPr>
        <w:ind w:firstLine="709"/>
        <w:rPr>
          <w:bCs/>
          <w:lang w:val="ru-BY" w:eastAsia="en-US"/>
        </w:rPr>
      </w:pPr>
      <w:r w:rsidRPr="006C2469">
        <w:rPr>
          <w:bCs/>
          <w:lang w:val="ru-BY" w:eastAsia="en-US"/>
        </w:rPr>
        <w:t xml:space="preserve">В совокупности выбранные технологии </w:t>
      </w:r>
      <w:r w:rsidR="00F47D59" w:rsidRPr="00AD4017">
        <w:rPr>
          <w:rFonts w:cs="Times New Roman"/>
          <w:szCs w:val="28"/>
          <w:lang w:eastAsia="en-GB"/>
        </w:rPr>
        <w:t>–</w:t>
      </w:r>
      <w:r w:rsidRPr="006C2469">
        <w:rPr>
          <w:bCs/>
          <w:lang w:val="ru-BY" w:eastAsia="en-US"/>
        </w:rPr>
        <w:t xml:space="preserve"> событийная петля </w:t>
      </w:r>
      <w:proofErr w:type="spellStart"/>
      <w:r w:rsidRPr="006C2469">
        <w:rPr>
          <w:bCs/>
          <w:lang w:val="ru-BY" w:eastAsia="en-US"/>
        </w:rPr>
        <w:t>setup</w:t>
      </w:r>
      <w:proofErr w:type="spellEnd"/>
      <w:r w:rsidRPr="006C2469">
        <w:rPr>
          <w:bCs/>
          <w:lang w:val="ru-BY" w:eastAsia="en-US"/>
        </w:rPr>
        <w:t>()/</w:t>
      </w:r>
      <w:proofErr w:type="spellStart"/>
      <w:proofErr w:type="gramStart"/>
      <w:r w:rsidRPr="006C2469">
        <w:rPr>
          <w:bCs/>
          <w:lang w:val="ru-BY" w:eastAsia="en-US"/>
        </w:rPr>
        <w:t>loop</w:t>
      </w:r>
      <w:proofErr w:type="spellEnd"/>
      <w:r w:rsidRPr="006C2469">
        <w:rPr>
          <w:bCs/>
          <w:lang w:val="ru-BY" w:eastAsia="en-US"/>
        </w:rPr>
        <w:t>(</w:t>
      </w:r>
      <w:proofErr w:type="gramEnd"/>
      <w:r w:rsidRPr="006C2469">
        <w:rPr>
          <w:bCs/>
          <w:lang w:val="ru-BY" w:eastAsia="en-US"/>
        </w:rPr>
        <w:t xml:space="preserve">) с неблокирующим таймингом на основе </w:t>
      </w:r>
      <w:proofErr w:type="spellStart"/>
      <w:r w:rsidRPr="006C2469">
        <w:rPr>
          <w:bCs/>
          <w:lang w:val="ru-BY" w:eastAsia="en-US"/>
        </w:rPr>
        <w:t>millis</w:t>
      </w:r>
      <w:proofErr w:type="spellEnd"/>
      <w:r w:rsidRPr="006C2469">
        <w:rPr>
          <w:bCs/>
          <w:lang w:val="ru-BY" w:eastAsia="en-US"/>
        </w:rPr>
        <w:t xml:space="preserve">(), I²C-взаимодействие с OLED через </w:t>
      </w:r>
      <w:proofErr w:type="spellStart"/>
      <w:r w:rsidRPr="006C2469">
        <w:rPr>
          <w:bCs/>
          <w:lang w:val="ru-BY" w:eastAsia="en-US"/>
        </w:rPr>
        <w:t>Wire</w:t>
      </w:r>
      <w:proofErr w:type="spellEnd"/>
      <w:r w:rsidRPr="006C2469">
        <w:rPr>
          <w:bCs/>
          <w:lang w:val="ru-BY" w:eastAsia="en-US"/>
        </w:rPr>
        <w:t xml:space="preserve"> и библиотеку Adafruit_SSD1306</w:t>
      </w:r>
      <w:r>
        <w:rPr>
          <w:bCs/>
          <w:lang w:val="ru-BY" w:eastAsia="en-US"/>
        </w:rPr>
        <w:t xml:space="preserve">, </w:t>
      </w:r>
      <w:r w:rsidRPr="006C2469">
        <w:rPr>
          <w:bCs/>
          <w:lang w:val="ru-BY" w:eastAsia="en-US"/>
        </w:rPr>
        <w:t xml:space="preserve">а также измерение времени импульса </w:t>
      </w:r>
      <w:proofErr w:type="spellStart"/>
      <w:r w:rsidRPr="006C2469">
        <w:rPr>
          <w:bCs/>
          <w:lang w:val="ru-BY" w:eastAsia="en-US"/>
        </w:rPr>
        <w:t>Echo</w:t>
      </w:r>
      <w:proofErr w:type="spellEnd"/>
      <w:r w:rsidRPr="006C2469">
        <w:rPr>
          <w:bCs/>
          <w:lang w:val="ru-BY" w:eastAsia="en-US"/>
        </w:rPr>
        <w:t xml:space="preserve"> с конвертацией в расстояние для датчика HC-SR04 </w:t>
      </w:r>
      <w:r w:rsidR="005F0D93" w:rsidRPr="00AD4017">
        <w:rPr>
          <w:rFonts w:cs="Times New Roman"/>
          <w:szCs w:val="28"/>
          <w:lang w:eastAsia="en-GB"/>
        </w:rPr>
        <w:t>–</w:t>
      </w:r>
      <w:r w:rsidRPr="006C2469">
        <w:rPr>
          <w:bCs/>
          <w:lang w:val="ru-BY" w:eastAsia="en-US"/>
        </w:rPr>
        <w:t xml:space="preserve">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w:t>
      </w:r>
      <w:proofErr w:type="spellStart"/>
      <w:r w:rsidRPr="006C2469">
        <w:rPr>
          <w:bCs/>
          <w:lang w:val="ru-BY" w:eastAsia="en-US"/>
        </w:rPr>
        <w:t>Arduino</w:t>
      </w:r>
      <w:proofErr w:type="spellEnd"/>
      <w:r w:rsidRPr="006C2469">
        <w:rPr>
          <w:bCs/>
          <w:lang w:val="ru-BY" w:eastAsia="en-US"/>
        </w:rPr>
        <w:t xml:space="preserve"> </w:t>
      </w:r>
      <w:proofErr w:type="spellStart"/>
      <w:r w:rsidRPr="006C2469">
        <w:rPr>
          <w:bCs/>
          <w:lang w:val="ru-BY" w:eastAsia="en-US"/>
        </w:rPr>
        <w:t>Nano</w:t>
      </w:r>
      <w:proofErr w:type="spellEnd"/>
      <w:r w:rsidRPr="006C2469">
        <w:rPr>
          <w:bCs/>
          <w:lang w:val="ru-BY" w:eastAsia="en-US"/>
        </w:rPr>
        <w:t>.</w:t>
      </w:r>
    </w:p>
    <w:p w14:paraId="5BCAE9A6" w14:textId="73CDA32F" w:rsidR="00E2777B" w:rsidRDefault="00E2777B" w:rsidP="006C2469">
      <w:pPr>
        <w:ind w:firstLine="709"/>
        <w:rPr>
          <w:bCs/>
          <w:lang w:eastAsia="en-US" w:bidi="ar-SA"/>
        </w:rPr>
      </w:pPr>
    </w:p>
    <w:p w14:paraId="7177396B" w14:textId="77777777" w:rsidR="00B35508" w:rsidRDefault="00B35508"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lastRenderedPageBreak/>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38FBC051" w14:textId="77777777" w:rsidR="005A5229" w:rsidRDefault="00633A10" w:rsidP="00633A10">
      <w:pPr>
        <w:ind w:firstLine="709"/>
        <w:rPr>
          <w:bCs/>
          <w:lang w:eastAsia="en-US"/>
        </w:rPr>
      </w:pPr>
      <w:bookmarkStart w:id="16" w:name="_Toc121715394"/>
      <w:r w:rsidRPr="00633A10">
        <w:rPr>
          <w:bCs/>
          <w:lang w:val="ru-BY" w:eastAsia="en-US"/>
        </w:rPr>
        <w:t xml:space="preserve">Аппаратная платформа на базе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w:t>
      </w:r>
      <w:r w:rsidR="005A5229" w:rsidRPr="005A5229">
        <w:rPr>
          <w:bCs/>
          <w:lang w:eastAsia="en-US"/>
        </w:rPr>
        <w:t>а энергонезависимая память при необходимости может быть использована для хранения коэффициентов калибровки и настроек триггера, не теряющихся при отключении питания. Такое решение соответствует особенностям Гарвардской архитектуры ATmega328P с раздельными областями Flash, SRAM и EEPROM и оставляет задел для дальнейшего развития программного обеспечения.</w:t>
      </w:r>
    </w:p>
    <w:p w14:paraId="0CAC4214" w14:textId="00869782" w:rsidR="00633A10" w:rsidRPr="00633A10" w:rsidRDefault="00633A10" w:rsidP="00633A10">
      <w:pPr>
        <w:ind w:firstLine="709"/>
        <w:rPr>
          <w:bCs/>
          <w:lang w:val="ru-BY" w:eastAsia="en-US"/>
        </w:rPr>
      </w:pPr>
      <w:r w:rsidRPr="00633A10">
        <w:rPr>
          <w:bCs/>
          <w:lang w:val="ru-BY" w:eastAsia="en-US"/>
        </w:rPr>
        <w:t>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ограничение на индикаци</w:t>
      </w:r>
      <w:r w:rsidR="00B35508">
        <w:rPr>
          <w:bCs/>
          <w:lang w:val="ru-BY" w:eastAsia="en-US"/>
        </w:rPr>
        <w:t>ю</w:t>
      </w:r>
      <w:r w:rsidRPr="00633A10">
        <w:rPr>
          <w:bCs/>
          <w:lang w:val="ru-BY" w:eastAsia="en-US"/>
        </w:rPr>
        <w:t xml:space="preserve">: в программном обеспечении используется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t>
      </w:r>
      <w:proofErr w:type="spellStart"/>
      <w:r w:rsidRPr="00633A10">
        <w:rPr>
          <w:bCs/>
          <w:lang w:val="ru-BY" w:eastAsia="en-US"/>
        </w:rPr>
        <w:t>Wire</w:t>
      </w:r>
      <w:proofErr w:type="spellEnd"/>
      <w:r w:rsidRPr="00633A10">
        <w:rPr>
          <w:bCs/>
          <w:lang w:val="ru-BY" w:eastAsia="en-US"/>
        </w:rPr>
        <w:t>,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 xml:space="preserve">Два ультразвуковых датчика HC-SR04 напрямую задают структуру алгоритмов опроса. Каждый датчик требует короткого триггерного импульса и формирует ответ </w:t>
      </w:r>
      <w:proofErr w:type="spellStart"/>
      <w:r w:rsidRPr="00633A10">
        <w:rPr>
          <w:bCs/>
          <w:lang w:val="ru-BY" w:eastAsia="en-US"/>
        </w:rPr>
        <w:t>Echo</w:t>
      </w:r>
      <w:proofErr w:type="spellEnd"/>
      <w:r w:rsidRPr="00633A10">
        <w:rPr>
          <w:bCs/>
          <w:lang w:val="ru-BY" w:eastAsia="en-US"/>
        </w:rPr>
        <w:t xml:space="preserve">, длительность которого пропорциональна расстоянию до объекта; между измерениями необходимо выдерживать паузу не менее 60 мс во избежание </w:t>
      </w:r>
      <w:proofErr w:type="spellStart"/>
      <w:r w:rsidRPr="00633A10">
        <w:rPr>
          <w:bCs/>
          <w:lang w:val="ru-BY" w:eastAsia="en-US"/>
        </w:rPr>
        <w:t>переотражений</w:t>
      </w:r>
      <w:proofErr w:type="spellEnd"/>
      <w:r w:rsidRPr="00633A10">
        <w:rPr>
          <w:bCs/>
          <w:lang w:val="ru-BY" w:eastAsia="en-US"/>
        </w:rPr>
        <w:t xml:space="preserve">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w:t>
      </w:r>
      <w:proofErr w:type="spellStart"/>
      <w:proofErr w:type="gramStart"/>
      <w:r w:rsidRPr="00633A10">
        <w:rPr>
          <w:bCs/>
          <w:lang w:val="ru-BY" w:eastAsia="en-US"/>
        </w:rPr>
        <w:t>pulseIn</w:t>
      </w:r>
      <w:proofErr w:type="spellEnd"/>
      <w:r w:rsidRPr="00633A10">
        <w:rPr>
          <w:bCs/>
          <w:lang w:val="ru-BY" w:eastAsia="en-US"/>
        </w:rPr>
        <w:t>(</w:t>
      </w:r>
      <w:proofErr w:type="gramEnd"/>
      <w:r w:rsidRPr="00633A10">
        <w:rPr>
          <w:bCs/>
          <w:lang w:val="ru-BY" w:eastAsia="en-US"/>
        </w:rPr>
        <w:t xml:space="preserve">) и </w:t>
      </w:r>
      <w:proofErr w:type="spellStart"/>
      <w:r w:rsidRPr="00633A10">
        <w:rPr>
          <w:bCs/>
          <w:lang w:val="ru-BY" w:eastAsia="en-US"/>
        </w:rPr>
        <w:t>millis</w:t>
      </w:r>
      <w:proofErr w:type="spellEnd"/>
      <w:r w:rsidRPr="00633A10">
        <w:rPr>
          <w:bCs/>
          <w:lang w:val="ru-BY" w:eastAsia="en-US"/>
        </w:rPr>
        <w:t>(),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w:t>
      </w:r>
      <w:r w:rsidRPr="00633A10">
        <w:rPr>
          <w:bCs/>
          <w:lang w:val="ru-BY" w:eastAsia="en-US"/>
        </w:rPr>
        <w:lastRenderedPageBreak/>
        <w:t xml:space="preserve">для </w:t>
      </w:r>
      <w:proofErr w:type="spellStart"/>
      <w:r w:rsidRPr="00633A10">
        <w:rPr>
          <w:bCs/>
          <w:lang w:val="ru-BY" w:eastAsia="en-US"/>
        </w:rPr>
        <w:t>Arduino</w:t>
      </w:r>
      <w:proofErr w:type="spellEnd"/>
      <w:r w:rsidRPr="00633A10">
        <w:rPr>
          <w:bCs/>
          <w:lang w:val="ru-BY" w:eastAsia="en-US"/>
        </w:rPr>
        <w:t xml:space="preserve"> архитектуру </w:t>
      </w:r>
      <w:proofErr w:type="spellStart"/>
      <w:r w:rsidRPr="00633A10">
        <w:rPr>
          <w:bCs/>
          <w:lang w:val="ru-BY" w:eastAsia="en-US"/>
        </w:rPr>
        <w:t>setup</w:t>
      </w:r>
      <w:proofErr w:type="spellEnd"/>
      <w:r w:rsidRPr="00633A10">
        <w:rPr>
          <w:bCs/>
          <w:lang w:val="ru-BY" w:eastAsia="en-US"/>
        </w:rPr>
        <w:t>()/</w:t>
      </w:r>
      <w:proofErr w:type="spellStart"/>
      <w:proofErr w:type="gramStart"/>
      <w:r w:rsidRPr="00633A10">
        <w:rPr>
          <w:bCs/>
          <w:lang w:val="ru-BY" w:eastAsia="en-US"/>
        </w:rPr>
        <w:t>loop</w:t>
      </w:r>
      <w:proofErr w:type="spellEnd"/>
      <w:r w:rsidRPr="00633A10">
        <w:rPr>
          <w:bCs/>
          <w:lang w:val="ru-BY" w:eastAsia="en-US"/>
        </w:rPr>
        <w:t>(</w:t>
      </w:r>
      <w:proofErr w:type="gramEnd"/>
      <w:r w:rsidRPr="00633A10">
        <w:rPr>
          <w:bCs/>
          <w:lang w:val="ru-BY" w:eastAsia="en-US"/>
        </w:rPr>
        <w:t xml:space="preserve">) и использование счётчика </w:t>
      </w:r>
      <w:proofErr w:type="spellStart"/>
      <w:r w:rsidRPr="00633A10">
        <w:rPr>
          <w:bCs/>
          <w:lang w:val="ru-BY" w:eastAsia="en-US"/>
        </w:rPr>
        <w:t>millis</w:t>
      </w:r>
      <w:proofErr w:type="spellEnd"/>
      <w:r w:rsidRPr="00633A10">
        <w:rPr>
          <w:bCs/>
          <w:lang w:val="ru-BY" w:eastAsia="en-US"/>
        </w:rPr>
        <w:t xml:space="preserve">() вместо продолжительных вызовов </w:t>
      </w:r>
      <w:proofErr w:type="spellStart"/>
      <w:r w:rsidRPr="00633A10">
        <w:rPr>
          <w:bCs/>
          <w:lang w:val="ru-BY" w:eastAsia="en-US"/>
        </w:rPr>
        <w:t>delay</w:t>
      </w:r>
      <w:proofErr w:type="spellEnd"/>
      <w:r w:rsidRPr="00633A10">
        <w:rPr>
          <w:bCs/>
          <w:lang w:val="ru-BY" w:eastAsia="en-US"/>
        </w:rPr>
        <w:t xml:space="preserve">(). Основная программа рассматривается как набор периодических задач: опрос ультразвуковых 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w:t>
      </w:r>
      <w:proofErr w:type="spellStart"/>
      <w:proofErr w:type="gramStart"/>
      <w:r w:rsidRPr="00633A10">
        <w:rPr>
          <w:bCs/>
          <w:lang w:val="ru-BY" w:eastAsia="en-US"/>
        </w:rPr>
        <w:t>millis</w:t>
      </w:r>
      <w:proofErr w:type="spellEnd"/>
      <w:r w:rsidRPr="00633A10">
        <w:rPr>
          <w:bCs/>
          <w:lang w:val="ru-BY" w:eastAsia="en-US"/>
        </w:rPr>
        <w:t>(</w:t>
      </w:r>
      <w:proofErr w:type="gramEnd"/>
      <w:r w:rsidRPr="00633A10">
        <w:rPr>
          <w:bCs/>
          <w:lang w:val="ru-BY" w:eastAsia="en-US"/>
        </w:rPr>
        <w:t xml:space="preserve">)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w:t>
      </w:r>
      <w:proofErr w:type="spellStart"/>
      <w:proofErr w:type="gramStart"/>
      <w:r w:rsidRPr="00633A10">
        <w:rPr>
          <w:bCs/>
          <w:lang w:val="ru-BY" w:eastAsia="en-US"/>
        </w:rPr>
        <w:t>delay</w:t>
      </w:r>
      <w:proofErr w:type="spellEnd"/>
      <w:r w:rsidRPr="00633A10">
        <w:rPr>
          <w:bCs/>
          <w:lang w:val="ru-BY" w:eastAsia="en-US"/>
        </w:rPr>
        <w:t>(</w:t>
      </w:r>
      <w:proofErr w:type="gramEnd"/>
      <w:r w:rsidRPr="00633A10">
        <w:rPr>
          <w:bCs/>
          <w:lang w:val="ru-BY" w:eastAsia="en-US"/>
        </w:rPr>
        <w:t>) приводило бы к пропуску измерений и визуальному «</w:t>
      </w:r>
      <w:proofErr w:type="spellStart"/>
      <w:r w:rsidRPr="00633A10">
        <w:rPr>
          <w:bCs/>
          <w:lang w:val="ru-BY" w:eastAsia="en-US"/>
        </w:rPr>
        <w:t>подвисанию</w:t>
      </w:r>
      <w:proofErr w:type="spellEnd"/>
      <w:r w:rsidRPr="00633A10">
        <w:rPr>
          <w:bCs/>
          <w:lang w:val="ru-BY" w:eastAsia="en-US"/>
        </w:rPr>
        <w:t>» интерфейса.</w:t>
      </w:r>
    </w:p>
    <w:p w14:paraId="3F5C7657" w14:textId="23393FAC" w:rsidR="00633A10" w:rsidRPr="00633A10" w:rsidRDefault="00633A10" w:rsidP="00633A10">
      <w:pPr>
        <w:ind w:firstLine="709"/>
        <w:rPr>
          <w:bCs/>
          <w:lang w:val="ru-BY" w:eastAsia="en-US"/>
        </w:rPr>
      </w:pPr>
      <w:r w:rsidRPr="00633A10">
        <w:rPr>
          <w:bCs/>
          <w:lang w:val="ru-BY" w:eastAsia="en-US"/>
        </w:rPr>
        <w:t xml:space="preserve">Исполнительный механизм </w:t>
      </w:r>
      <w:r w:rsidR="00F47D59" w:rsidRPr="00AD4017">
        <w:rPr>
          <w:rFonts w:cs="Times New Roman"/>
          <w:szCs w:val="28"/>
          <w:lang w:eastAsia="en-GB"/>
        </w:rPr>
        <w:t>–</w:t>
      </w:r>
      <w:r w:rsidRPr="00633A10">
        <w:rPr>
          <w:bCs/>
          <w:lang w:val="ru-BY" w:eastAsia="en-US"/>
        </w:rPr>
        <w:t xml:space="preserve"> погружной насос постоянного тока </w:t>
      </w:r>
      <w:r w:rsidR="00F47D59" w:rsidRPr="00AD4017">
        <w:rPr>
          <w:rFonts w:cs="Times New Roman"/>
          <w:szCs w:val="28"/>
          <w:lang w:eastAsia="en-GB"/>
        </w:rPr>
        <w:t>–</w:t>
      </w:r>
      <w:r w:rsidRPr="00633A10">
        <w:rPr>
          <w:bCs/>
          <w:lang w:val="ru-BY" w:eastAsia="en-US"/>
        </w:rPr>
        <w:t xml:space="preserve">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w:t>
      </w:r>
      <w:proofErr w:type="spellStart"/>
      <w:r w:rsidRPr="00633A10">
        <w:rPr>
          <w:bCs/>
          <w:lang w:val="ru-BY" w:eastAsia="en-US"/>
        </w:rPr>
        <w:t>Arduino</w:t>
      </w:r>
      <w:proofErr w:type="spellEnd"/>
      <w:r w:rsidRPr="00633A10">
        <w:rPr>
          <w:bCs/>
          <w:lang w:val="ru-BY" w:eastAsia="en-US"/>
        </w:rPr>
        <w:t xml:space="preserve">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w:t>
      </w:r>
      <w:proofErr w:type="spellStart"/>
      <w:r w:rsidRPr="00633A10">
        <w:rPr>
          <w:bCs/>
          <w:lang w:val="ru-BY" w:eastAsia="en-US"/>
        </w:rPr>
        <w:t>Arduino</w:t>
      </w:r>
      <w:proofErr w:type="spellEnd"/>
      <w:r w:rsidRPr="00633A10">
        <w:rPr>
          <w:bCs/>
          <w:lang w:val="ru-BY" w:eastAsia="en-US"/>
        </w:rPr>
        <w:t xml:space="preserve">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280EABE3" w14:textId="386EFE17" w:rsidR="00524377" w:rsidRPr="00B35508" w:rsidRDefault="00633A10" w:rsidP="00B35508">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w:t>
      </w:r>
      <w:r w:rsidR="00F47D59" w:rsidRPr="00633A10">
        <w:rPr>
          <w:bCs/>
          <w:lang w:val="ru-BY" w:eastAsia="en-US"/>
        </w:rPr>
        <w:t>к ограничениям</w:t>
      </w:r>
      <w:r w:rsidRPr="00633A10">
        <w:rPr>
          <w:bCs/>
          <w:lang w:val="ru-BY" w:eastAsia="en-US"/>
        </w:rPr>
        <w:t xml:space="preserve">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w:t>
      </w:r>
      <w:r w:rsidR="00F47D59" w:rsidRPr="00AD4017">
        <w:rPr>
          <w:rFonts w:cs="Times New Roman"/>
          <w:szCs w:val="28"/>
          <w:lang w:eastAsia="en-GB"/>
        </w:rPr>
        <w:t>–</w:t>
      </w:r>
      <w:r w:rsidRPr="00633A10">
        <w:rPr>
          <w:bCs/>
          <w:lang w:val="ru-BY" w:eastAsia="en-US"/>
        </w:rPr>
        <w:t xml:space="preserve">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w:t>
      </w:r>
      <w:r w:rsidR="00F47D59" w:rsidRPr="00AD4017">
        <w:rPr>
          <w:rFonts w:cs="Times New Roman"/>
          <w:szCs w:val="28"/>
          <w:lang w:eastAsia="en-GB"/>
        </w:rPr>
        <w:t>–</w:t>
      </w:r>
      <w:r w:rsidRPr="00633A10">
        <w:rPr>
          <w:bCs/>
          <w:lang w:val="ru-BY" w:eastAsia="en-US"/>
        </w:rPr>
        <w:t xml:space="preserve"> от опроса датчиков до формирования индикации и управления насосом </w:t>
      </w:r>
      <w:r w:rsidR="00F47D59" w:rsidRPr="00AD4017">
        <w:rPr>
          <w:rFonts w:cs="Times New Roman"/>
          <w:szCs w:val="28"/>
          <w:lang w:eastAsia="en-GB"/>
        </w:rPr>
        <w:t>–</w:t>
      </w:r>
      <w:r w:rsidRPr="00633A10">
        <w:rPr>
          <w:bCs/>
          <w:lang w:val="ru-BY" w:eastAsia="en-US"/>
        </w:rPr>
        <w:t xml:space="preserve"> опираются на реальные ресурсы микроконтроллера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и учитывают его архитектурные ограничения.</w:t>
      </w:r>
      <w:r w:rsidR="00524377">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50921124"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w:t>
      </w:r>
      <w:proofErr w:type="spellStart"/>
      <w:r w:rsidRPr="00D93660">
        <w:rPr>
          <w:lang w:val="ru-BY"/>
        </w:rPr>
        <w:t>Arduino</w:t>
      </w:r>
      <w:proofErr w:type="spellEnd"/>
      <w:r w:rsidRPr="00D93660">
        <w:rPr>
          <w:lang w:val="ru-BY"/>
        </w:rPr>
        <w:t xml:space="preserve"> </w:t>
      </w:r>
      <w:proofErr w:type="spellStart"/>
      <w:r w:rsidRPr="00D93660">
        <w:rPr>
          <w:lang w:val="ru-BY"/>
        </w:rPr>
        <w:t>Nano</w:t>
      </w:r>
      <w:proofErr w:type="spellEnd"/>
      <w:r w:rsidRPr="00D93660">
        <w:rPr>
          <w:lang w:val="ru-BY"/>
        </w:rPr>
        <w:t xml:space="preserve">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sidR="00F47D59" w:rsidRPr="00AD4017">
        <w:rPr>
          <w:rFonts w:cs="Times New Roman"/>
          <w:szCs w:val="28"/>
          <w:lang w:eastAsia="en-GB"/>
        </w:rPr>
        <w:t>–</w:t>
      </w:r>
      <w:r>
        <w:rPr>
          <w:lang w:val="ru-BY"/>
        </w:rPr>
        <w:t xml:space="preserve"> </w:t>
      </w:r>
      <w:r w:rsidRPr="00D93660">
        <w:rPr>
          <w:lang w:val="ru-BY"/>
        </w:rPr>
        <w:t xml:space="preserve">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 xml:space="preserve">При включении питания выполняется инициализация всех периферийных линий и библиотек. В функции </w:t>
      </w:r>
      <w:proofErr w:type="spellStart"/>
      <w:proofErr w:type="gramStart"/>
      <w:r w:rsidRPr="00644284">
        <w:t>setup</w:t>
      </w:r>
      <w:proofErr w:type="spellEnd"/>
      <w:r w:rsidRPr="00644284">
        <w:t>(</w:t>
      </w:r>
      <w:proofErr w:type="gramEnd"/>
      <w:r w:rsidRPr="00644284">
        <w:t xml:space="preserve">)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w:t>
      </w:r>
      <w:proofErr w:type="spellStart"/>
      <w:r w:rsidRPr="00644284">
        <w:t>самотеста</w:t>
      </w:r>
      <w:proofErr w:type="spellEnd"/>
      <w:r w:rsidRPr="00644284">
        <w:t xml:space="preserve">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w:t>
      </w:r>
      <w:proofErr w:type="spellStart"/>
      <w:proofErr w:type="gramStart"/>
      <w:r w:rsidRPr="00D93660">
        <w:rPr>
          <w:lang w:val="ru-BY"/>
        </w:rPr>
        <w:t>readDistance</w:t>
      </w:r>
      <w:proofErr w:type="spellEnd"/>
      <w:r w:rsidRPr="00D93660">
        <w:rPr>
          <w:lang w:val="ru-BY"/>
        </w:rPr>
        <w:t>(</w:t>
      </w:r>
      <w:proofErr w:type="gramEnd"/>
      <w:r w:rsidRPr="00D93660">
        <w:rPr>
          <w:lang w:val="ru-BY"/>
        </w:rPr>
        <w:t xml:space="preserve">). Для каждого HC-SR04 формируется стандартный триггерный импульс: кратковременный высокий уровень на выводе </w:t>
      </w:r>
      <w:proofErr w:type="spellStart"/>
      <w:r w:rsidRPr="00D93660">
        <w:rPr>
          <w:lang w:val="ru-BY"/>
        </w:rPr>
        <w:t>trig</w:t>
      </w:r>
      <w:proofErr w:type="spellEnd"/>
      <w:r w:rsidRPr="00D93660">
        <w:rPr>
          <w:lang w:val="ru-BY"/>
        </w:rPr>
        <w:t xml:space="preserve">, после чего с помощью функции </w:t>
      </w:r>
      <w:proofErr w:type="spellStart"/>
      <w:proofErr w:type="gramStart"/>
      <w:r w:rsidRPr="00D93660">
        <w:rPr>
          <w:lang w:val="ru-BY"/>
        </w:rPr>
        <w:t>pulseIn</w:t>
      </w:r>
      <w:proofErr w:type="spellEnd"/>
      <w:r w:rsidRPr="00D93660">
        <w:rPr>
          <w:lang w:val="ru-BY"/>
        </w:rPr>
        <w:t>(</w:t>
      </w:r>
      <w:proofErr w:type="gramEnd"/>
      <w:r w:rsidRPr="00D93660">
        <w:rPr>
          <w:lang w:val="ru-BY"/>
        </w:rPr>
        <w:t xml:space="preserve">) измеряется длительность высокого уровня на входе </w:t>
      </w:r>
      <w:proofErr w:type="spellStart"/>
      <w:r w:rsidRPr="00D93660">
        <w:rPr>
          <w:lang w:val="ru-BY"/>
        </w:rPr>
        <w:t>Echo</w:t>
      </w:r>
      <w:proofErr w:type="spellEnd"/>
      <w:r w:rsidRPr="00D93660">
        <w:rPr>
          <w:lang w:val="ru-BY"/>
        </w:rPr>
        <w:t xml:space="preserve">.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w:t>
      </w:r>
      <w:proofErr w:type="spellStart"/>
      <w:proofErr w:type="gramStart"/>
      <w:r w:rsidRPr="00D93660">
        <w:rPr>
          <w:lang w:val="ru-BY"/>
        </w:rPr>
        <w:t>loop</w:t>
      </w:r>
      <w:proofErr w:type="spellEnd"/>
      <w:r w:rsidRPr="00D93660">
        <w:rPr>
          <w:lang w:val="ru-BY"/>
        </w:rPr>
        <w:t>(</w:t>
      </w:r>
      <w:proofErr w:type="gramEnd"/>
      <w:r w:rsidRPr="00D93660">
        <w:rPr>
          <w:lang w:val="ru-BY"/>
        </w:rPr>
        <w:t xml:space="preserve">) функция </w:t>
      </w:r>
      <w:proofErr w:type="spellStart"/>
      <w:r w:rsidRPr="00D93660">
        <w:rPr>
          <w:lang w:val="ru-BY"/>
        </w:rPr>
        <w:t>readDistance</w:t>
      </w:r>
      <w:proofErr w:type="spellEnd"/>
      <w:r w:rsidRPr="00D93660">
        <w:rPr>
          <w:lang w:val="ru-BY"/>
        </w:rPr>
        <w:t xml:space="preserv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w:t>
      </w:r>
      <w:proofErr w:type="spellStart"/>
      <w:r w:rsidRPr="00D93660">
        <w:rPr>
          <w:lang w:val="ru-BY"/>
        </w:rPr>
        <w:t>maxDistance</w:t>
      </w:r>
      <w:proofErr w:type="spellEnd"/>
      <w:r w:rsidRPr="00D93660">
        <w:rPr>
          <w:lang w:val="ru-BY"/>
        </w:rPr>
        <w:t xml:space="preserve">. </w:t>
      </w:r>
    </w:p>
    <w:p w14:paraId="1FB1A5D7" w14:textId="75828B42"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w:t>
      </w:r>
      <w:proofErr w:type="spellStart"/>
      <w:r w:rsidRPr="00D93660">
        <w:rPr>
          <w:lang w:val="ru-BY"/>
        </w:rPr>
        <w:t>relayPin</w:t>
      </w:r>
      <w:proofErr w:type="spellEnd"/>
      <w:r w:rsidRPr="00D93660">
        <w:rPr>
          <w:lang w:val="ru-BY"/>
        </w:rPr>
        <w:t xml:space="preserve"> переводится в нужное состояние), переменная </w:t>
      </w:r>
      <w:proofErr w:type="spellStart"/>
      <w:r w:rsidRPr="00D93660">
        <w:rPr>
          <w:lang w:val="ru-BY"/>
        </w:rPr>
        <w:t>pumpOn</w:t>
      </w:r>
      <w:proofErr w:type="spellEnd"/>
      <w:r w:rsidRPr="00D93660">
        <w:rPr>
          <w:lang w:val="ru-BY"/>
        </w:rPr>
        <w:t xml:space="preserve"> становится истинной, а в </w:t>
      </w:r>
      <w:proofErr w:type="spellStart"/>
      <w:r w:rsidRPr="00D93660">
        <w:rPr>
          <w:lang w:val="ru-BY"/>
        </w:rPr>
        <w:t>pumpStartTime</w:t>
      </w:r>
      <w:proofErr w:type="spellEnd"/>
      <w:r w:rsidRPr="00D93660">
        <w:rPr>
          <w:lang w:val="ru-BY"/>
        </w:rPr>
        <w:t xml:space="preserve"> фиксируется момент начала дозирования по значению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w:t>
      </w:r>
      <w:r w:rsidR="00F47D59" w:rsidRPr="00AD4017">
        <w:rPr>
          <w:rFonts w:cs="Times New Roman"/>
          <w:szCs w:val="28"/>
          <w:lang w:eastAsia="en-GB"/>
        </w:rPr>
        <w:t>–</w:t>
      </w:r>
      <w:r w:rsidRPr="00D93660">
        <w:rPr>
          <w:lang w:val="ru-BY"/>
        </w:rPr>
        <w:t xml:space="preserve">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w:t>
      </w:r>
      <w:proofErr w:type="spellStart"/>
      <w:proofErr w:type="gramStart"/>
      <w:r w:rsidRPr="00D93660">
        <w:rPr>
          <w:lang w:val="ru-BY"/>
        </w:rPr>
        <w:t>millis</w:t>
      </w:r>
      <w:proofErr w:type="spellEnd"/>
      <w:r w:rsidRPr="00D93660">
        <w:rPr>
          <w:lang w:val="ru-BY"/>
        </w:rPr>
        <w:t>(</w:t>
      </w:r>
      <w:proofErr w:type="gramEnd"/>
      <w:r w:rsidRPr="00D93660">
        <w:rPr>
          <w:lang w:val="ru-BY"/>
        </w:rPr>
        <w:t>),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03636367"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и </w:t>
      </w:r>
      <w:proofErr w:type="spellStart"/>
      <w:r w:rsidRPr="00D93660">
        <w:rPr>
          <w:lang w:val="ru-BY"/>
        </w:rPr>
        <w:t>showStatus</w:t>
      </w:r>
      <w:proofErr w:type="spellEnd"/>
      <w:r w:rsidRPr="00D93660">
        <w:rPr>
          <w:lang w:val="ru-BY"/>
        </w:rPr>
        <w:t xml:space="preserve">(). Функция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w:t>
      </w:r>
      <w:proofErr w:type="spellStart"/>
      <w:r w:rsidRPr="00D93660">
        <w:rPr>
          <w:lang w:val="ru-BY"/>
        </w:rPr>
        <w:t>самотеста</w:t>
      </w:r>
      <w:proofErr w:type="spellEnd"/>
      <w:r w:rsidRPr="00D93660">
        <w:rPr>
          <w:lang w:val="ru-BY"/>
        </w:rPr>
        <w:t xml:space="preserve">, предупреждения о проблемах с датчиками, статусы ошибок). Функция </w:t>
      </w:r>
      <w:proofErr w:type="spellStart"/>
      <w:proofErr w:type="gramStart"/>
      <w:r w:rsidRPr="00D93660">
        <w:rPr>
          <w:lang w:val="ru-BY"/>
        </w:rPr>
        <w:t>showStatus</w:t>
      </w:r>
      <w:proofErr w:type="spellEnd"/>
      <w:r w:rsidRPr="00D93660">
        <w:rPr>
          <w:lang w:val="ru-BY"/>
        </w:rPr>
        <w:t>(</w:t>
      </w:r>
      <w:proofErr w:type="gramEnd"/>
      <w:r w:rsidRPr="00D93660">
        <w:rPr>
          <w:lang w:val="ru-BY"/>
        </w:rPr>
        <w:t xml:space="preserve">) формирует стандартный экран рабочего режима: текущее расстояние от каждого датчика (S1, S2) с указанием их активности и состояние насоса. Она вызывается периодически с заданным интервалом, обеспечивая пользователю наглядное представление о текущем состоянии </w:t>
      </w:r>
      <w:r w:rsidRPr="00D93660">
        <w:rPr>
          <w:lang w:val="ru-BY"/>
        </w:rPr>
        <w:lastRenderedPageBreak/>
        <w:t>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 xml:space="preserve">Организация времени в программе основана на неблокирующей схеме с использованием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вместо продолжительных вызовов </w:t>
      </w:r>
      <w:proofErr w:type="spellStart"/>
      <w:r w:rsidRPr="00D93660">
        <w:rPr>
          <w:lang w:val="ru-BY"/>
        </w:rPr>
        <w:t>delay</w:t>
      </w:r>
      <w:proofErr w:type="spellEnd"/>
      <w:r w:rsidRPr="00D93660">
        <w:rPr>
          <w:lang w:val="ru-BY"/>
        </w:rPr>
        <w:t xml:space="preserve">().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w:t>
      </w:r>
      <w:proofErr w:type="spellStart"/>
      <w:proofErr w:type="gramStart"/>
      <w:r w:rsidRPr="00D93660">
        <w:rPr>
          <w:lang w:val="ru-BY"/>
        </w:rPr>
        <w:t>delay</w:t>
      </w:r>
      <w:proofErr w:type="spellEnd"/>
      <w:r w:rsidRPr="00D93660">
        <w:rPr>
          <w:lang w:val="ru-BY"/>
        </w:rPr>
        <w:t>(</w:t>
      </w:r>
      <w:proofErr w:type="gramEnd"/>
      <w:r w:rsidRPr="00D93660">
        <w:rPr>
          <w:lang w:val="ru-BY"/>
        </w:rPr>
        <w:t>) приводило бы к пропуску измерений и визуальным «</w:t>
      </w:r>
      <w:proofErr w:type="spellStart"/>
      <w:r w:rsidRPr="00D93660">
        <w:rPr>
          <w:lang w:val="ru-BY"/>
        </w:rPr>
        <w:t>подвисаниям</w:t>
      </w:r>
      <w:proofErr w:type="spellEnd"/>
      <w:r w:rsidRPr="00D93660">
        <w:rPr>
          <w:lang w:val="ru-BY"/>
        </w:rPr>
        <w:t>» интерфейса.</w:t>
      </w:r>
    </w:p>
    <w:p w14:paraId="2C6C14F6" w14:textId="4C4E00B9"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w:t>
      </w:r>
    </w:p>
    <w:p w14:paraId="496CDD76" w14:textId="17580FBD" w:rsidR="00D93660" w:rsidRPr="00D93660" w:rsidRDefault="00D93660" w:rsidP="00D93660">
      <w:pPr>
        <w:tabs>
          <w:tab w:val="center" w:pos="4678"/>
          <w:tab w:val="right" w:pos="8789"/>
        </w:tabs>
        <w:ind w:firstLine="709"/>
        <w:rPr>
          <w:lang w:val="ru-BY"/>
        </w:rPr>
      </w:pPr>
      <w:r w:rsidRPr="00D93660">
        <w:rPr>
          <w:lang w:val="ru-BY"/>
        </w:rPr>
        <w:t xml:space="preserve">В результате спроектированный набор функциональных возможностей </w:t>
      </w:r>
      <w:r w:rsidR="00F47D59" w:rsidRPr="00AD4017">
        <w:rPr>
          <w:rFonts w:cs="Times New Roman"/>
          <w:szCs w:val="28"/>
          <w:lang w:eastAsia="en-GB"/>
        </w:rPr>
        <w:t>–</w:t>
      </w:r>
      <w:r w:rsidRPr="00D93660">
        <w:rPr>
          <w:lang w:val="ru-BY"/>
        </w:rPr>
        <w:t xml:space="preserve">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w:t>
      </w:r>
      <w:r w:rsidR="00F47D59" w:rsidRPr="00AD4017">
        <w:rPr>
          <w:rFonts w:cs="Times New Roman"/>
          <w:szCs w:val="28"/>
          <w:lang w:eastAsia="en-GB"/>
        </w:rPr>
        <w:t>–</w:t>
      </w:r>
      <w:r w:rsidRPr="00D93660">
        <w:rPr>
          <w:lang w:val="ru-BY"/>
        </w:rPr>
        <w:t xml:space="preserve">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 xml:space="preserve">Программное обеспечение бесконтактного дозатора реализовано как модульная система с единым неблокирующим циклом </w:t>
      </w:r>
      <w:proofErr w:type="spellStart"/>
      <w:r w:rsidRPr="00CE4DB2">
        <w:rPr>
          <w:lang w:val="ru-BY"/>
        </w:rPr>
        <w:t>loop</w:t>
      </w:r>
      <w:proofErr w:type="spellEnd"/>
      <w:r w:rsidRPr="00CE4DB2">
        <w:rPr>
          <w:lang w:val="ru-BY"/>
        </w:rPr>
        <w:t xml:space="preserve">(),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w:t>
      </w:r>
      <w:proofErr w:type="spellStart"/>
      <w:proofErr w:type="gramStart"/>
      <w:r w:rsidRPr="00CE4DB2">
        <w:rPr>
          <w:lang w:val="ru-BY"/>
        </w:rPr>
        <w:t>setup</w:t>
      </w:r>
      <w:proofErr w:type="spellEnd"/>
      <w:r w:rsidRPr="00CE4DB2">
        <w:rPr>
          <w:lang w:val="ru-BY"/>
        </w:rPr>
        <w:t>(</w:t>
      </w:r>
      <w:proofErr w:type="gramEnd"/>
      <w:r w:rsidRPr="00CE4DB2">
        <w:rPr>
          <w:lang w:val="ru-BY"/>
        </w:rPr>
        <w:t xml:space="preserve">),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w:t>
      </w:r>
      <w:proofErr w:type="spellStart"/>
      <w:r w:rsidRPr="00CE4DB2">
        <w:rPr>
          <w:lang w:val="ru-BY"/>
        </w:rPr>
        <w:t>testSensorPins</w:t>
      </w:r>
      <w:proofErr w:type="spellEnd"/>
      <w:r w:rsidRPr="00CE4DB2">
        <w:rPr>
          <w:lang w:val="ru-BY"/>
        </w:rPr>
        <w:t xml:space="preserve">(). После завершения инициализации управление полностью переходит в функцию </w:t>
      </w:r>
      <w:proofErr w:type="spellStart"/>
      <w:proofErr w:type="gramStart"/>
      <w:r w:rsidRPr="00CE4DB2">
        <w:rPr>
          <w:lang w:val="ru-BY"/>
        </w:rPr>
        <w:t>loop</w:t>
      </w:r>
      <w:proofErr w:type="spellEnd"/>
      <w:r w:rsidRPr="00CE4DB2">
        <w:rPr>
          <w:lang w:val="ru-BY"/>
        </w:rPr>
        <w:t>(</w:t>
      </w:r>
      <w:proofErr w:type="gramEnd"/>
      <w:r w:rsidRPr="00CE4DB2">
        <w:rPr>
          <w:lang w:val="ru-BY"/>
        </w:rPr>
        <w:t>),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46DA5290" w14:textId="23273CD5" w:rsidR="004C31DC" w:rsidRPr="004C31DC" w:rsidRDefault="000459B6" w:rsidP="004C31DC">
      <w:pPr>
        <w:ind w:firstLine="709"/>
        <w:rPr>
          <w:lang w:val="ru-BY" w:eastAsia="en-US" w:bidi="ar-SA"/>
        </w:rPr>
      </w:pPr>
      <w:r w:rsidRPr="000459B6">
        <w:rPr>
          <w:lang w:val="ru-BY" w:eastAsia="en-US" w:bidi="ar-SA"/>
        </w:rPr>
        <w:t>Функциональная схема программы, выполнен</w:t>
      </w:r>
      <w:r w:rsidR="004C31DC">
        <w:rPr>
          <w:lang w:val="ru-BY" w:eastAsia="en-US" w:bidi="ar-SA"/>
        </w:rPr>
        <w:t>ная</w:t>
      </w:r>
      <w:r w:rsidRPr="000459B6">
        <w:rPr>
          <w:lang w:val="ru-BY" w:eastAsia="en-US" w:bidi="ar-SA"/>
        </w:rPr>
        <w:t xml:space="preserve"> в соответствии с ГОСТ 2.701–2008 [1</w:t>
      </w:r>
      <w:r>
        <w:rPr>
          <w:lang w:val="ru-BY" w:eastAsia="en-US" w:bidi="ar-SA"/>
        </w:rPr>
        <w:t>7</w:t>
      </w:r>
      <w:r w:rsidRPr="000459B6">
        <w:rPr>
          <w:lang w:val="ru-BY" w:eastAsia="en-US" w:bidi="ar-SA"/>
        </w:rPr>
        <w:t>]</w:t>
      </w:r>
      <w:r w:rsidR="004C31DC">
        <w:rPr>
          <w:lang w:val="ru-BY" w:eastAsia="en-US" w:bidi="ar-SA"/>
        </w:rPr>
        <w:t xml:space="preserve">, </w:t>
      </w:r>
      <w:r w:rsidR="004C31DC" w:rsidRPr="004C31DC">
        <w:rPr>
          <w:lang w:val="ru-BY" w:eastAsia="en-US" w:bidi="ar-SA"/>
        </w:rPr>
        <w:t>отображает общую структуру и взаимосвязи между её основными компонентами. Центральным управляющим элементом является микроконтроллер, который координирует работу всех подсистем. К нему подключены два измерительных ультразвуковых датчика: они определяют расстояние до объектов в зоне контроля и передают данные на обработку. Система питания обеспечивает стабильное напряжение для контроллера, датчиков и исполнительных устройств.</w:t>
      </w:r>
    </w:p>
    <w:p w14:paraId="40C7047F" w14:textId="6E69785C" w:rsidR="00C31391" w:rsidRPr="004C31DC" w:rsidRDefault="004C31DC" w:rsidP="004C31DC">
      <w:pPr>
        <w:ind w:firstLine="709"/>
        <w:rPr>
          <w:lang w:val="ru-BY" w:eastAsia="en-US" w:bidi="ar-SA"/>
        </w:rPr>
      </w:pPr>
      <w:r w:rsidRPr="004C31DC">
        <w:rPr>
          <w:lang w:val="ru-BY" w:eastAsia="en-US" w:bidi="ar-SA"/>
        </w:rPr>
        <w:t>Функционально система организована в виде пяти взаимодействующих блоков. Блок запуска и инициализации выполняет первичную настройку аппаратных модулей после подачи питания: конфигурирует порты, инициализирует интерфейс I²C для дисплея, сбрасывает таймеры и устанавливает начальные состояния, после чего выводит стартовое сообщение на экран. Блок анализа значений с датчиков обрабатывает поступающие от них данные: выполняет фильтрацию, проверяет корректность измерений, анализирует статистику для выявления сбоев и формирует логические сигналы о наличии объектов в зоне контроля и исправности самих датчиков.</w:t>
      </w:r>
      <w:r>
        <w:rPr>
          <w:lang w:val="ru-BY" w:eastAsia="en-US" w:bidi="ar-SA"/>
        </w:rPr>
        <w:t xml:space="preserve"> </w:t>
      </w:r>
      <w:r w:rsidRPr="004C31DC">
        <w:rPr>
          <w:lang w:val="ru-BY" w:eastAsia="en-US" w:bidi="ar-SA"/>
        </w:rPr>
        <w:t>На основе этих сигналов блок синхронизации работы программы и насоса реализует логику управления дозированием</w:t>
      </w:r>
      <w:r>
        <w:rPr>
          <w:lang w:val="ru-BY" w:eastAsia="en-US" w:bidi="ar-SA"/>
        </w:rPr>
        <w:t>:</w:t>
      </w:r>
      <w:r w:rsidRPr="004C31DC">
        <w:rPr>
          <w:lang w:val="ru-BY" w:eastAsia="en-US" w:bidi="ar-SA"/>
        </w:rPr>
        <w:t xml:space="preserve"> определяет момент для начала подачи жидкости при одновременном обнаружении объектов в зоне обоих датчиков, отслеживает заданный интервал работы, обрабатывает команды на досрочное прерывание и инициирует аварийное отключение при неисправности датчиков. Сформированная этим блоком команда передаётся в блок управления работой насоса, который преобразует логический сигнал в физическое воздействие на релейный модуль, коммутирующий питание электронасоса, тем самым осуществляя непосредственную подачу жидкости.</w:t>
      </w:r>
      <w:r>
        <w:rPr>
          <w:lang w:val="ru-BY" w:eastAsia="en-US" w:bidi="ar-SA"/>
        </w:rPr>
        <w:t xml:space="preserve"> Б</w:t>
      </w:r>
      <w:r w:rsidRPr="004C31DC">
        <w:rPr>
          <w:lang w:val="ru-BY" w:eastAsia="en-US" w:bidi="ar-SA"/>
        </w:rPr>
        <w:t>лок управления работой дисплея обеспечивает интерфейс взаимодействия с пользователем. По интерфейсу I²C он выводит на OLED-экран различную информацию: текущие расстояния с датчиков, статус работы насоса, сообщения о процессе дозирования, предупреждения об ошибках. Все блоки работают в едином цикле, синхронизированном внутренними таймерами контроллера, образуя замкнутую систему «измерение – анализ – действие – отображение», обеспечивая автоматическую и безопасную работу дозатора.</w:t>
      </w:r>
    </w:p>
    <w:p w14:paraId="3C672F8A" w14:textId="796D3C3A" w:rsidR="007604E1" w:rsidRPr="00A84E40" w:rsidRDefault="007604E1" w:rsidP="007604E1">
      <w:pPr>
        <w:pStyle w:val="2"/>
        <w:rPr>
          <w:lang w:eastAsia="en-US" w:bidi="ar-SA"/>
        </w:rPr>
      </w:pPr>
      <w:r w:rsidRPr="00A84E40">
        <w:rPr>
          <w:lang w:eastAsia="en-US" w:bidi="ar-SA"/>
        </w:rPr>
        <w:lastRenderedPageBreak/>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09BC6D1" w:rsidR="00644284" w:rsidRPr="00644284" w:rsidRDefault="00644284" w:rsidP="00644284">
      <w:pPr>
        <w:ind w:firstLine="709"/>
        <w:rPr>
          <w:lang w:val="ru-BY"/>
        </w:rPr>
      </w:pPr>
      <w:bookmarkStart w:id="17" w:name="_Toc121715401"/>
      <w:r w:rsidRPr="00644284">
        <w:rPr>
          <w:lang w:val="ru-BY"/>
        </w:rPr>
        <w:t>Блок-схема алгоритма программы, выполнен</w:t>
      </w:r>
      <w:r w:rsidR="004C31DC">
        <w:rPr>
          <w:lang w:val="ru-BY"/>
        </w:rPr>
        <w:t>н</w:t>
      </w:r>
      <w:r w:rsidR="00CA62A4">
        <w:rPr>
          <w:lang w:val="ru-BY"/>
        </w:rPr>
        <w:t>а</w:t>
      </w:r>
      <w:r w:rsidR="004C31DC">
        <w:rPr>
          <w:lang w:val="ru-BY"/>
        </w:rPr>
        <w:t>я</w:t>
      </w:r>
      <w:r w:rsidRPr="00644284">
        <w:rPr>
          <w:lang w:val="ru-BY"/>
        </w:rPr>
        <w:t xml:space="preserve"> в соответствии с ГОСТ 19.701-90 (ИСО 5807-85) [18] и ГОСТ 2.701-2008,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2A89CEE8" w:rsidR="00644284" w:rsidRPr="00644284" w:rsidRDefault="00644284" w:rsidP="00644284">
      <w:pPr>
        <w:ind w:firstLine="709"/>
        <w:rPr>
          <w:lang w:val="ru-BY"/>
        </w:rPr>
      </w:pPr>
      <w:r w:rsidRPr="00644284">
        <w:rPr>
          <w:lang w:val="ru-BY"/>
        </w:rPr>
        <w:t xml:space="preserve">Далее управление переходит к основному циклу, который на блок-схеме изображён в виде замкнутого контура. Первый шаг цикла </w:t>
      </w:r>
      <w:r w:rsidR="00F47D59" w:rsidRPr="00AD4017">
        <w:rPr>
          <w:rFonts w:cs="Times New Roman"/>
          <w:szCs w:val="28"/>
          <w:lang w:eastAsia="en-GB"/>
        </w:rPr>
        <w:t>–</w:t>
      </w:r>
      <w:r w:rsidRPr="00644284">
        <w:rPr>
          <w:lang w:val="ru-BY"/>
        </w:rPr>
        <w:t xml:space="preserve">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w:t>
      </w:r>
      <w:r w:rsidRPr="00644284">
        <w:rPr>
          <w:lang w:val="ru-BY"/>
        </w:rPr>
        <w:lastRenderedPageBreak/>
        <w:t>сейчас включён?», определяющий ветвление алгоритма. При ответе «нет» выполняется ромб «Обе руки находятся в зоне контроля?». Если условие не 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2F586754"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w:t>
      </w:r>
      <w:r w:rsidRPr="000459B6">
        <w:rPr>
          <w:lang w:val="ru-BY" w:eastAsia="en-US" w:bidi="ar-SA"/>
        </w:rPr>
        <w:lastRenderedPageBreak/>
        <w:t xml:space="preserve">модуль и насос запитаны от общего источника 5 В, OLED-дисплей подключён по шине I²C. После включения питания на дисплее должны последовательно отобразиться стартовый экран, затем сообщения </w:t>
      </w:r>
      <w:proofErr w:type="spellStart"/>
      <w:r w:rsidRPr="000459B6">
        <w:rPr>
          <w:lang w:val="ru-BY" w:eastAsia="en-US" w:bidi="ar-SA"/>
        </w:rPr>
        <w:t>самотеста</w:t>
      </w:r>
      <w:proofErr w:type="spellEnd"/>
      <w:r w:rsidRPr="000459B6">
        <w:rPr>
          <w:lang w:val="ru-BY" w:eastAsia="en-US" w:bidi="ar-SA"/>
        </w:rPr>
        <w:t xml:space="preserve">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w:t>
      </w:r>
      <w:proofErr w:type="spellStart"/>
      <w:r w:rsidRPr="000459B6">
        <w:rPr>
          <w:lang w:val="ru-BY" w:eastAsia="en-US" w:bidi="ar-SA"/>
        </w:rPr>
        <w:t>Pump</w:t>
      </w:r>
      <w:proofErr w:type="spellEnd"/>
      <w:r w:rsidRPr="000459B6">
        <w:rPr>
          <w:lang w:val="ru-BY" w:eastAsia="en-US" w:bidi="ar-SA"/>
        </w:rPr>
        <w:t xml:space="preserve">: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w:t>
      </w:r>
      <w:r w:rsidR="00F47D59">
        <w:rPr>
          <w:lang w:val="ru-BY" w:eastAsia="en-US" w:bidi="ar-SA"/>
        </w:rPr>
        <w:t>5</w:t>
      </w:r>
      <w:r w:rsidRPr="000459B6">
        <w:rPr>
          <w:lang w:val="ru-BY" w:eastAsia="en-US" w:bidi="ar-SA"/>
        </w:rPr>
        <w:t xml:space="preserve">.1 и </w:t>
      </w:r>
      <w:r w:rsidR="00F47D59">
        <w:rPr>
          <w:lang w:val="ru-BY" w:eastAsia="en-US" w:bidi="ar-SA"/>
        </w:rPr>
        <w:t>5</w:t>
      </w:r>
      <w:r w:rsidRPr="000459B6">
        <w:rPr>
          <w:lang w:val="ru-BY" w:eastAsia="en-US" w:bidi="ar-SA"/>
        </w:rPr>
        <w:t>.2.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3D8E0BFE" w:rsidR="000459B6" w:rsidRDefault="005C7F8E" w:rsidP="000459B6">
      <w:pPr>
        <w:spacing w:line="240" w:lineRule="auto"/>
        <w:jc w:val="center"/>
        <w:rPr>
          <w:vertAlign w:val="subscript"/>
        </w:rPr>
      </w:pPr>
      <w:r>
        <w:rPr>
          <w:noProof/>
        </w:rPr>
        <w:drawing>
          <wp:inline distT="0" distB="0" distL="0" distR="0" wp14:anchorId="0D6ED389" wp14:editId="7D34732B">
            <wp:extent cx="1989667" cy="1769098"/>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971" t="56277" r="53529" b="15659"/>
                    <a:stretch/>
                  </pic:blipFill>
                  <pic:spPr bwMode="auto">
                    <a:xfrm>
                      <a:off x="0" y="0"/>
                      <a:ext cx="1989830" cy="1769243"/>
                    </a:xfrm>
                    <a:prstGeom prst="rect">
                      <a:avLst/>
                    </a:prstGeom>
                    <a:ln>
                      <a:noFill/>
                    </a:ln>
                    <a:extLst>
                      <a:ext uri="{53640926-AAD7-44D8-BBD7-CCE9431645EC}">
                        <a14:shadowObscured xmlns:a14="http://schemas.microsoft.com/office/drawing/2010/main"/>
                      </a:ext>
                    </a:extLst>
                  </pic:spPr>
                </pic:pic>
              </a:graphicData>
            </a:graphic>
          </wp:inline>
        </w:drawing>
      </w:r>
    </w:p>
    <w:p w14:paraId="6A993FC5" w14:textId="77777777" w:rsidR="000459B6" w:rsidRDefault="000459B6" w:rsidP="000459B6">
      <w:pPr>
        <w:spacing w:line="240" w:lineRule="auto"/>
        <w:rPr>
          <w:vertAlign w:val="subscript"/>
        </w:rPr>
      </w:pPr>
    </w:p>
    <w:p w14:paraId="143065A0" w14:textId="48596E55"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.1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277CC11A"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sidR="00F47D59" w:rsidRPr="00F47D59">
        <w:rPr>
          <w:rFonts w:ascii="Times New Roman" w:hAnsi="Times New Roman" w:cs="Times New Roman"/>
          <w:sz w:val="28"/>
          <w:szCs w:val="28"/>
          <w:lang w:eastAsia="en-GB" w:bidi="ar"/>
        </w:rPr>
        <w:t>5</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187B94C9"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 xml:space="preserve">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w:t>
      </w:r>
      <w:proofErr w:type="spellStart"/>
      <w:r w:rsidRPr="000459B6">
        <w:rPr>
          <w:lang w:val="ru-BY" w:eastAsia="en-US" w:bidi="ar-SA"/>
        </w:rPr>
        <w:t>самотеста</w:t>
      </w:r>
      <w:proofErr w:type="spellEnd"/>
      <w:r w:rsidRPr="000459B6">
        <w:rPr>
          <w:lang w:val="ru-BY" w:eastAsia="en-US" w:bidi="ar-SA"/>
        </w:rPr>
        <w:t xml:space="preserve"> и переход системы в режим RUN</w:t>
      </w:r>
      <w:r w:rsidR="005C7F8E">
        <w:rPr>
          <w:lang w:val="ru-BY" w:eastAsia="en-US" w:bidi="ar-SA"/>
        </w:rPr>
        <w:tab/>
      </w:r>
      <w:r w:rsidRPr="000459B6">
        <w:rPr>
          <w:lang w:val="ru-BY" w:eastAsia="en-US" w:bidi="ar-SA"/>
        </w:rPr>
        <w:t xml:space="preserve"> MODE. Оператор подносит обе руки в рабочую зону таким образом, чтобы </w:t>
      </w:r>
      <w:r w:rsidRPr="000459B6">
        <w:rPr>
          <w:lang w:val="ru-BY" w:eastAsia="en-US" w:bidi="ar-SA"/>
        </w:rPr>
        <w:lastRenderedPageBreak/>
        <w:t xml:space="preserve">каждая рука находилась в секторе обзора своего датчика HC-SR04 на расстоянии не более 15 см. В этот момент программа должна зафиксировать hand1 = </w:t>
      </w:r>
      <w:proofErr w:type="spellStart"/>
      <w:r w:rsidRPr="000459B6">
        <w:rPr>
          <w:lang w:val="ru-BY" w:eastAsia="en-US" w:bidi="ar-SA"/>
        </w:rPr>
        <w:t>true</w:t>
      </w:r>
      <w:proofErr w:type="spellEnd"/>
      <w:r w:rsidRPr="000459B6">
        <w:rPr>
          <w:lang w:val="ru-BY" w:eastAsia="en-US" w:bidi="ar-SA"/>
        </w:rPr>
        <w:t xml:space="preserve"> и hand2 = </w:t>
      </w:r>
      <w:proofErr w:type="spellStart"/>
      <w:r w:rsidRPr="000459B6">
        <w:rPr>
          <w:lang w:val="ru-BY" w:eastAsia="en-US" w:bidi="ar-SA"/>
        </w:rPr>
        <w:t>true</w:t>
      </w:r>
      <w:proofErr w:type="spellEnd"/>
      <w:r w:rsidRPr="000459B6">
        <w:rPr>
          <w:lang w:val="ru-BY" w:eastAsia="en-US" w:bidi="ar-SA"/>
        </w:rPr>
        <w:t xml:space="preserve">, на дисплее на короткое время появляется экран с текстом BOTH HANDS / </w:t>
      </w:r>
      <w:proofErr w:type="spellStart"/>
      <w:r w:rsidRPr="000459B6">
        <w:rPr>
          <w:lang w:val="ru-BY" w:eastAsia="en-US" w:bidi="ar-SA"/>
        </w:rPr>
        <w:t>Pump</w:t>
      </w:r>
      <w:proofErr w:type="spellEnd"/>
      <w:r w:rsidRPr="000459B6">
        <w:rPr>
          <w:lang w:val="ru-BY" w:eastAsia="en-US" w:bidi="ar-SA"/>
        </w:rPr>
        <w:t xml:space="preserve"> ON / </w:t>
      </w:r>
      <w:proofErr w:type="spellStart"/>
      <w:r w:rsidRPr="000459B6">
        <w:rPr>
          <w:lang w:val="ru-BY" w:eastAsia="en-US" w:bidi="ar-SA"/>
        </w:rPr>
        <w:t>for</w:t>
      </w:r>
      <w:proofErr w:type="spellEnd"/>
      <w:r w:rsidRPr="000459B6">
        <w:rPr>
          <w:lang w:val="ru-BY" w:eastAsia="en-US" w:bidi="ar-SA"/>
        </w:rPr>
        <w:t xml:space="preserve"> 2 </w:t>
      </w:r>
      <w:proofErr w:type="spellStart"/>
      <w:r w:rsidRPr="000459B6">
        <w:rPr>
          <w:lang w:val="ru-BY" w:eastAsia="en-US" w:bidi="ar-SA"/>
        </w:rPr>
        <w:t>sec</w:t>
      </w:r>
      <w:proofErr w:type="spellEnd"/>
      <w:r w:rsidRPr="000459B6">
        <w:rPr>
          <w:lang w:val="ru-BY" w:eastAsia="en-US" w:bidi="ar-SA"/>
        </w:rPr>
        <w:t xml:space="preserve">,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w:t>
      </w:r>
      <w:proofErr w:type="spellStart"/>
      <w:r w:rsidRPr="000459B6">
        <w:rPr>
          <w:lang w:val="ru-BY" w:eastAsia="en-US" w:bidi="ar-SA"/>
        </w:rPr>
        <w:t>Pump</w:t>
      </w:r>
      <w:proofErr w:type="spellEnd"/>
      <w:r w:rsidRPr="000459B6">
        <w:rPr>
          <w:lang w:val="ru-BY" w:eastAsia="en-US" w:bidi="ar-SA"/>
        </w:rPr>
        <w:t xml:space="preserve">: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w:t>
      </w:r>
      <w:r w:rsidR="00F47D59">
        <w:rPr>
          <w:lang w:val="ru-BY" w:eastAsia="en-US" w:bidi="ar-SA"/>
        </w:rPr>
        <w:t>5</w:t>
      </w:r>
      <w:r w:rsidR="00E253F2" w:rsidRPr="000459B6">
        <w:rPr>
          <w:lang w:val="ru-BY" w:eastAsia="en-US" w:bidi="ar-SA"/>
        </w:rPr>
        <w:t>.</w:t>
      </w:r>
      <w:r w:rsidR="00E253F2">
        <w:rPr>
          <w:lang w:val="ru-BY" w:eastAsia="en-US" w:bidi="ar-SA"/>
        </w:rPr>
        <w:t>3</w:t>
      </w:r>
      <w:r w:rsidR="00E253F2" w:rsidRPr="000459B6">
        <w:rPr>
          <w:lang w:val="ru-BY" w:eastAsia="en-US" w:bidi="ar-SA"/>
        </w:rPr>
        <w:t xml:space="preserve"> и </w:t>
      </w:r>
      <w:r w:rsidR="00F47D59">
        <w:rPr>
          <w:lang w:val="ru-BY" w:eastAsia="en-US" w:bidi="ar-SA"/>
        </w:rPr>
        <w:t>5</w:t>
      </w:r>
      <w:r w:rsidR="00E253F2" w:rsidRPr="000459B6">
        <w:rPr>
          <w:lang w:val="ru-BY" w:eastAsia="en-US" w:bidi="ar-SA"/>
        </w:rPr>
        <w:t>.</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7A00F7B0" w:rsidR="00485189" w:rsidRDefault="005C7F8E" w:rsidP="00485189">
      <w:pPr>
        <w:spacing w:line="240" w:lineRule="auto"/>
        <w:jc w:val="center"/>
        <w:rPr>
          <w:vertAlign w:val="subscript"/>
        </w:rPr>
      </w:pPr>
      <w:r>
        <w:rPr>
          <w:noProof/>
        </w:rPr>
        <w:drawing>
          <wp:inline distT="0" distB="0" distL="0" distR="0" wp14:anchorId="122B0F01" wp14:editId="53E9CCA9">
            <wp:extent cx="1557655" cy="1244600"/>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653" t="36241" r="45121" b="48043"/>
                    <a:stretch/>
                  </pic:blipFill>
                  <pic:spPr bwMode="auto">
                    <a:xfrm>
                      <a:off x="0" y="0"/>
                      <a:ext cx="1557756" cy="1244681"/>
                    </a:xfrm>
                    <a:prstGeom prst="rect">
                      <a:avLst/>
                    </a:prstGeom>
                    <a:ln>
                      <a:noFill/>
                    </a:ln>
                    <a:extLst>
                      <a:ext uri="{53640926-AAD7-44D8-BBD7-CCE9431645EC}">
                        <a14:shadowObscured xmlns:a14="http://schemas.microsoft.com/office/drawing/2010/main"/>
                      </a:ext>
                    </a:extLst>
                  </pic:spPr>
                </pic:pic>
              </a:graphicData>
            </a:graphic>
          </wp:inline>
        </w:drawing>
      </w:r>
    </w:p>
    <w:p w14:paraId="50F4D658" w14:textId="77777777" w:rsidR="00485189" w:rsidRDefault="00485189" w:rsidP="00485189">
      <w:pPr>
        <w:spacing w:line="240" w:lineRule="auto"/>
        <w:rPr>
          <w:vertAlign w:val="subscript"/>
        </w:rPr>
      </w:pPr>
    </w:p>
    <w:p w14:paraId="5BCFC2B6" w14:textId="029C6060"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16F9C219"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BD4D914"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w:t>
      </w:r>
      <w:r w:rsidRPr="000459B6">
        <w:rPr>
          <w:lang w:val="ru-BY" w:eastAsia="en-US" w:bidi="ar-SA"/>
        </w:rPr>
        <w:lastRenderedPageBreak/>
        <w:t xml:space="preserve">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w:t>
      </w:r>
      <w:proofErr w:type="spellStart"/>
      <w:r w:rsidRPr="000459B6">
        <w:rPr>
          <w:lang w:val="ru-BY" w:eastAsia="en-US" w:bidi="ar-SA"/>
        </w:rPr>
        <w:t>Pump</w:t>
      </w:r>
      <w:proofErr w:type="spellEnd"/>
      <w:r w:rsidRPr="000459B6">
        <w:rPr>
          <w:lang w:val="ru-BY" w:eastAsia="en-US" w:bidi="ar-SA"/>
        </w:rPr>
        <w:t xml:space="preserve">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w:t>
      </w:r>
      <w:r w:rsidR="00F47D59">
        <w:rPr>
          <w:lang w:val="ru-BY" w:eastAsia="en-US" w:bidi="ar-SA"/>
        </w:rPr>
        <w:t>5</w:t>
      </w:r>
      <w:r w:rsidRPr="000459B6">
        <w:rPr>
          <w:lang w:val="ru-BY" w:eastAsia="en-US" w:bidi="ar-SA"/>
        </w:rPr>
        <w:t xml:space="preserve">.5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0BC33376" w:rsidR="00E253F2" w:rsidRDefault="005C7F8E" w:rsidP="00E253F2">
      <w:pPr>
        <w:spacing w:line="240" w:lineRule="auto"/>
        <w:jc w:val="center"/>
        <w:rPr>
          <w:vertAlign w:val="subscript"/>
        </w:rPr>
      </w:pPr>
      <w:r>
        <w:rPr>
          <w:noProof/>
        </w:rPr>
        <w:drawing>
          <wp:inline distT="0" distB="0" distL="0" distR="0" wp14:anchorId="5A99E525" wp14:editId="66D91863">
            <wp:extent cx="1363134" cy="1108888"/>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0219" t="46720" r="46831" b="39278"/>
                    <a:stretch/>
                  </pic:blipFill>
                  <pic:spPr bwMode="auto">
                    <a:xfrm>
                      <a:off x="0" y="0"/>
                      <a:ext cx="1363203" cy="1108944"/>
                    </a:xfrm>
                    <a:prstGeom prst="rect">
                      <a:avLst/>
                    </a:prstGeom>
                    <a:ln>
                      <a:noFill/>
                    </a:ln>
                    <a:extLst>
                      <a:ext uri="{53640926-AAD7-44D8-BBD7-CCE9431645EC}">
                        <a14:shadowObscured xmlns:a14="http://schemas.microsoft.com/office/drawing/2010/main"/>
                      </a:ext>
                    </a:extLst>
                  </pic:spPr>
                </pic:pic>
              </a:graphicData>
            </a:graphic>
          </wp:inline>
        </w:drawing>
      </w:r>
    </w:p>
    <w:p w14:paraId="45AB2423" w14:textId="77777777" w:rsidR="00E253F2" w:rsidRDefault="00E253F2" w:rsidP="00E253F2">
      <w:pPr>
        <w:spacing w:line="240" w:lineRule="auto"/>
        <w:rPr>
          <w:vertAlign w:val="subscript"/>
        </w:rPr>
      </w:pPr>
    </w:p>
    <w:p w14:paraId="519638B1" w14:textId="11013198"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181AF342" w14:textId="44F39F36" w:rsidR="00D52B10" w:rsidRDefault="000459B6" w:rsidP="00D8234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w:t>
      </w:r>
      <w:proofErr w:type="spellStart"/>
      <w:r w:rsidR="00644284" w:rsidRPr="00644284">
        <w:rPr>
          <w:lang w:val="ru-BY" w:eastAsia="en-US" w:bidi="ar-SA"/>
        </w:rPr>
        <w:t>самотест</w:t>
      </w:r>
      <w:proofErr w:type="spellEnd"/>
      <w:r w:rsidR="00644284" w:rsidRPr="00644284">
        <w:rPr>
          <w:lang w:val="ru-BY" w:eastAsia="en-US" w:bidi="ar-SA"/>
        </w:rPr>
        <w:t xml:space="preserve">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w:t>
      </w:r>
      <w:r w:rsidR="00644284" w:rsidRPr="00644284">
        <w:rPr>
          <w:lang w:val="ru-BY" w:eastAsia="en-US" w:bidi="ar-SA"/>
        </w:rPr>
        <w:lastRenderedPageBreak/>
        <w:t xml:space="preserve">датчиком представлены на рисунках </w:t>
      </w:r>
      <w:r w:rsidR="00F47D59">
        <w:rPr>
          <w:lang w:val="ru-BY" w:eastAsia="en-US" w:bidi="ar-SA"/>
        </w:rPr>
        <w:t>5</w:t>
      </w:r>
      <w:r w:rsidR="00644284" w:rsidRPr="00644284">
        <w:rPr>
          <w:lang w:val="ru-BY" w:eastAsia="en-US" w:bidi="ar-SA"/>
        </w:rPr>
        <w:t xml:space="preserve">.6 и </w:t>
      </w:r>
      <w:r w:rsidR="00F47D59">
        <w:rPr>
          <w:lang w:val="ru-BY" w:eastAsia="en-US" w:bidi="ar-SA"/>
        </w:rPr>
        <w:t>5</w:t>
      </w:r>
      <w:r w:rsidR="00644284" w:rsidRPr="00644284">
        <w:rPr>
          <w:lang w:val="ru-BY" w:eastAsia="en-US" w:bidi="ar-SA"/>
        </w:rPr>
        <w:t>.7.</w:t>
      </w:r>
    </w:p>
    <w:p w14:paraId="16B951C7" w14:textId="77777777" w:rsidR="005F0D93" w:rsidRPr="00D82344" w:rsidRDefault="005F0D93" w:rsidP="00D82344">
      <w:pPr>
        <w:ind w:firstLine="709"/>
        <w:rPr>
          <w:lang w:val="ru-BY" w:eastAsia="en-US" w:bidi="ar-SA"/>
        </w:rPr>
      </w:pPr>
    </w:p>
    <w:p w14:paraId="5CF2DD67" w14:textId="35718399" w:rsidR="00D52B10" w:rsidRDefault="00D82344" w:rsidP="00D52B10">
      <w:pPr>
        <w:spacing w:line="240" w:lineRule="auto"/>
        <w:jc w:val="center"/>
        <w:rPr>
          <w:vertAlign w:val="subscript"/>
        </w:rPr>
      </w:pPr>
      <w:r>
        <w:rPr>
          <w:noProof/>
        </w:rPr>
        <w:drawing>
          <wp:inline distT="0" distB="0" distL="0" distR="0" wp14:anchorId="5ED25C2C" wp14:editId="0A3D53D3">
            <wp:extent cx="1625388" cy="9398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6229" t="37097" r="46404" b="51036"/>
                    <a:stretch/>
                  </pic:blipFill>
                  <pic:spPr bwMode="auto">
                    <a:xfrm>
                      <a:off x="0" y="0"/>
                      <a:ext cx="1625496" cy="939863"/>
                    </a:xfrm>
                    <a:prstGeom prst="rect">
                      <a:avLst/>
                    </a:prstGeom>
                    <a:ln>
                      <a:noFill/>
                    </a:ln>
                    <a:extLst>
                      <a:ext uri="{53640926-AAD7-44D8-BBD7-CCE9431645EC}">
                        <a14:shadowObscured xmlns:a14="http://schemas.microsoft.com/office/drawing/2010/main"/>
                      </a:ext>
                    </a:extLst>
                  </pic:spPr>
                </pic:pic>
              </a:graphicData>
            </a:graphic>
          </wp:inline>
        </w:drawing>
      </w:r>
    </w:p>
    <w:p w14:paraId="6C249B9F" w14:textId="77777777" w:rsidR="00D52B10" w:rsidRDefault="00D52B10" w:rsidP="00D52B10">
      <w:pPr>
        <w:spacing w:line="240" w:lineRule="auto"/>
        <w:rPr>
          <w:vertAlign w:val="subscript"/>
        </w:rPr>
      </w:pPr>
    </w:p>
    <w:p w14:paraId="53730F7B" w14:textId="05B3644C"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 датчиком</w:t>
      </w:r>
    </w:p>
    <w:p w14:paraId="380FCB83" w14:textId="5A1E61A3" w:rsidR="00B35508" w:rsidRPr="00CA62A4" w:rsidRDefault="00B35508"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0BC2C9DC"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559797EA"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 xml:space="preserve">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w:t>
      </w:r>
      <w:proofErr w:type="spellStart"/>
      <w:r w:rsidR="00644284" w:rsidRPr="00644284">
        <w:rPr>
          <w:lang w:val="ru-BY" w:eastAsia="en-US"/>
        </w:rPr>
        <w:t>самотест</w:t>
      </w:r>
      <w:proofErr w:type="spellEnd"/>
      <w:r w:rsidR="00644284" w:rsidRPr="00644284">
        <w:rPr>
          <w:lang w:val="ru-BY" w:eastAsia="en-US"/>
        </w:rPr>
        <w:t xml:space="preserve">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в выключенное состояние</w:t>
      </w:r>
      <w:r w:rsidR="00B35508">
        <w:rPr>
          <w:lang w:val="ru-BY" w:eastAsia="en-US"/>
        </w:rPr>
        <w:t>,</w:t>
      </w:r>
      <w:r w:rsidR="00644284" w:rsidRPr="00644284">
        <w:rPr>
          <w:lang w:val="ru-BY" w:eastAsia="en-US"/>
        </w:rPr>
        <w:t xml:space="preserve"> и дальнейшая подача жидкости блокируется, независимо от </w:t>
      </w:r>
      <w:r w:rsidR="00644284" w:rsidRPr="00644284">
        <w:rPr>
          <w:lang w:val="ru-BY" w:eastAsia="en-US"/>
        </w:rPr>
        <w:lastRenderedPageBreak/>
        <w:t xml:space="preserve">действий пользователя. После повторного подключения датчиков и появления устойчивых валидных измерений система возвращается в рабочий режим; при 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w:t>
      </w:r>
      <w:r w:rsidR="00F47D59">
        <w:rPr>
          <w:lang w:val="ru-BY" w:eastAsia="en-US"/>
        </w:rPr>
        <w:t>5</w:t>
      </w:r>
      <w:r w:rsidR="00644284" w:rsidRPr="00644284">
        <w:rPr>
          <w:lang w:val="ru-BY" w:eastAsia="en-US"/>
        </w:rPr>
        <w:t xml:space="preserve">.8 и </w:t>
      </w:r>
      <w:r w:rsidR="00F47D59">
        <w:rPr>
          <w:lang w:val="ru-BY" w:eastAsia="en-US"/>
        </w:rPr>
        <w:t>5</w:t>
      </w:r>
      <w:r w:rsidR="00644284" w:rsidRPr="00644284">
        <w:rPr>
          <w:lang w:val="ru-BY" w:eastAsia="en-US"/>
        </w:rPr>
        <w:t>.9.</w:t>
      </w:r>
    </w:p>
    <w:p w14:paraId="73023833" w14:textId="77777777" w:rsidR="00644284" w:rsidRDefault="00644284" w:rsidP="00644284">
      <w:pPr>
        <w:ind w:firstLine="709"/>
        <w:rPr>
          <w:rFonts w:eastAsia="Times New Roman"/>
        </w:rPr>
      </w:pPr>
    </w:p>
    <w:p w14:paraId="29118DFD" w14:textId="1C7B0627" w:rsidR="00D52B10" w:rsidRDefault="00D82344" w:rsidP="00D52B10">
      <w:pPr>
        <w:spacing w:line="240" w:lineRule="auto"/>
        <w:jc w:val="center"/>
        <w:rPr>
          <w:vertAlign w:val="subscript"/>
        </w:rPr>
      </w:pPr>
      <w:r>
        <w:rPr>
          <w:noProof/>
        </w:rPr>
        <w:drawing>
          <wp:inline distT="0" distB="0" distL="0" distR="0" wp14:anchorId="36A7DA2A" wp14:editId="623EF02D">
            <wp:extent cx="1532253" cy="115146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4923" t="34746" r="39276" b="50711"/>
                    <a:stretch/>
                  </pic:blipFill>
                  <pic:spPr bwMode="auto">
                    <a:xfrm>
                      <a:off x="0" y="0"/>
                      <a:ext cx="1532550" cy="1151689"/>
                    </a:xfrm>
                    <a:prstGeom prst="rect">
                      <a:avLst/>
                    </a:prstGeom>
                    <a:ln>
                      <a:noFill/>
                    </a:ln>
                    <a:extLst>
                      <a:ext uri="{53640926-AAD7-44D8-BBD7-CCE9431645EC}">
                        <a14:shadowObscured xmlns:a14="http://schemas.microsoft.com/office/drawing/2010/main"/>
                      </a:ext>
                    </a:extLst>
                  </pic:spPr>
                </pic:pic>
              </a:graphicData>
            </a:graphic>
          </wp:inline>
        </w:drawing>
      </w:r>
    </w:p>
    <w:p w14:paraId="2180E7B3" w14:textId="77777777" w:rsidR="00D52B10" w:rsidRDefault="00D52B10" w:rsidP="00D52B10">
      <w:pPr>
        <w:spacing w:line="240" w:lineRule="auto"/>
        <w:rPr>
          <w:vertAlign w:val="subscript"/>
        </w:rPr>
      </w:pPr>
    </w:p>
    <w:p w14:paraId="69457343" w14:textId="60FCDA0D"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BBB9B76">
            <wp:extent cx="3811764" cy="5409015"/>
            <wp:effectExtent l="127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3832852" cy="543893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1FF535EE"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1937A781" w14:textId="34F780A8" w:rsidR="00C23B94" w:rsidRDefault="000459B6" w:rsidP="00D8234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r w:rsidR="00C23B94">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proofErr w:type="spellStart"/>
      <w:r w:rsidRPr="00F64822">
        <w:t>Arduino</w:t>
      </w:r>
      <w:proofErr w:type="spellEnd"/>
      <w:r w:rsidRPr="00F64822">
        <w:t xml:space="preserve"> </w:t>
      </w:r>
      <w:proofErr w:type="spellStart"/>
      <w:r w:rsidRPr="00F64822">
        <w:t>Nano</w:t>
      </w:r>
      <w:proofErr w:type="spellEnd"/>
      <w:r w:rsidRPr="00F64822">
        <w:t>.</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w:t>
      </w:r>
      <w:proofErr w:type="spellStart"/>
      <w:r w:rsidRPr="00F64822">
        <w:rPr>
          <w:lang w:val="ru-BY" w:eastAsia="en-US" w:bidi="ar-SA"/>
        </w:rPr>
        <w:t>setup</w:t>
      </w:r>
      <w:proofErr w:type="spellEnd"/>
      <w:r w:rsidRPr="00F64822">
        <w:rPr>
          <w:lang w:val="ru-BY" w:eastAsia="en-US" w:bidi="ar-SA"/>
        </w:rPr>
        <w:t>()/</w:t>
      </w:r>
      <w:proofErr w:type="spellStart"/>
      <w:proofErr w:type="gramStart"/>
      <w:r w:rsidRPr="00F64822">
        <w:rPr>
          <w:lang w:val="ru-BY" w:eastAsia="en-US" w:bidi="ar-SA"/>
        </w:rPr>
        <w:t>loop</w:t>
      </w:r>
      <w:proofErr w:type="spellEnd"/>
      <w:r w:rsidRPr="00F64822">
        <w:rPr>
          <w:lang w:val="ru-BY" w:eastAsia="en-US" w:bidi="ar-SA"/>
        </w:rPr>
        <w:t>(</w:t>
      </w:r>
      <w:proofErr w:type="gramEnd"/>
      <w:r w:rsidRPr="00F64822">
        <w:rPr>
          <w:lang w:val="ru-BY" w:eastAsia="en-US" w:bidi="ar-SA"/>
        </w:rPr>
        <w:t xml:space="preserve">) и счётчика </w:t>
      </w:r>
      <w:proofErr w:type="spellStart"/>
      <w:r w:rsidRPr="00F64822">
        <w:rPr>
          <w:lang w:val="ru-BY" w:eastAsia="en-US" w:bidi="ar-SA"/>
        </w:rPr>
        <w:t>millis</w:t>
      </w:r>
      <w:proofErr w:type="spellEnd"/>
      <w:r w:rsidRPr="00F64822">
        <w:rPr>
          <w:lang w:val="ru-BY" w:eastAsia="en-US" w:bidi="ar-SA"/>
        </w:rPr>
        <w:t>()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7995D042" w:rsidR="00790FC4" w:rsidRPr="00D82344" w:rsidRDefault="00DD3129" w:rsidP="00D82344">
      <w:pPr>
        <w:widowControl/>
        <w:suppressAutoHyphens w:val="0"/>
        <w:spacing w:after="160" w:line="259" w:lineRule="auto"/>
        <w:ind w:firstLine="709"/>
        <w:jc w:val="center"/>
        <w:rPr>
          <w:b/>
          <w:lang w:val="be-BY" w:eastAsia="en-US" w:bidi="ar-SA"/>
        </w:rPr>
      </w:pPr>
      <w:r>
        <w:br w:type="page"/>
      </w:r>
      <w:r w:rsidR="00F05BD0" w:rsidRPr="00D82344">
        <w:rPr>
          <w:b/>
          <w:sz w:val="32"/>
        </w:rPr>
        <w:lastRenderedPageBreak/>
        <w:t xml:space="preserve">СПИСОК </w:t>
      </w:r>
      <w:r w:rsidR="00D82344">
        <w:rPr>
          <w:b/>
          <w:sz w:val="32"/>
        </w:rPr>
        <w:t>ЛИТЕРАТУРНЫХ</w:t>
      </w:r>
      <w:r w:rsidR="00544627" w:rsidRPr="00D82344">
        <w:rPr>
          <w:b/>
          <w:sz w:val="32"/>
        </w:rPr>
        <w:t xml:space="preserve">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proofErr w:type="spellStart"/>
      <w:r w:rsidR="00D87824">
        <w:rPr>
          <w:rStyle w:val="a9"/>
          <w:color w:val="auto"/>
          <w:u w:val="none"/>
          <w:lang w:val="en-US" w:eastAsia="en-US" w:bidi="ar-SA"/>
        </w:rPr>
        <w:t>Easycraft</w:t>
      </w:r>
      <w:proofErr w:type="spellEnd"/>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w:t>
      </w:r>
      <w:proofErr w:type="spellStart"/>
      <w:r w:rsidRPr="00737302">
        <w:t>Arduino</w:t>
      </w:r>
      <w:proofErr w:type="spellEnd"/>
      <w:r w:rsidRPr="00737302">
        <w:t xml:space="preserve"> </w:t>
      </w:r>
      <w:proofErr w:type="spellStart"/>
      <w:r w:rsidRPr="00737302">
        <w:t>store</w:t>
      </w:r>
      <w:proofErr w:type="spellEnd"/>
      <w:r w:rsidRPr="00737302">
        <w:t>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proofErr w:type="spellStart"/>
      <w:r w:rsidRPr="009F2542">
        <w:rPr>
          <w:color w:val="auto"/>
          <w:lang w:val="en-US"/>
        </w:rPr>
        <w:t>ieee</w:t>
      </w:r>
      <w:proofErr w:type="spellEnd"/>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proofErr w:type="spellStart"/>
      <w:r w:rsidRPr="009F2542">
        <w:rPr>
          <w:color w:val="auto"/>
          <w:lang w:val="en-US"/>
        </w:rPr>
        <w:t>arduino</w:t>
      </w:r>
      <w:proofErr w:type="spellEnd"/>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w:t>
      </w:r>
      <w:proofErr w:type="spellStart"/>
      <w:r>
        <w:rPr>
          <w:color w:val="auto"/>
          <w:lang w:val="en-US"/>
        </w:rPr>
        <w:t>Tproger</w:t>
      </w:r>
      <w:proofErr w:type="spellEnd"/>
      <w:r>
        <w:rPr>
          <w:color w:val="auto"/>
          <w:lang w:val="en-US"/>
        </w:rPr>
        <w:t> </w:t>
      </w:r>
      <w:r w:rsidRPr="00006DD5">
        <w:rPr>
          <w:color w:val="auto"/>
        </w:rPr>
        <w:t xml:space="preserve">[Электронный ресурс]. – Режим доступа: </w:t>
      </w:r>
      <w:r w:rsidRPr="00BA365B">
        <w:rPr>
          <w:color w:val="auto"/>
          <w:lang w:val="en-US"/>
        </w:rPr>
        <w:t>https</w:t>
      </w:r>
      <w:r w:rsidRPr="00BA365B">
        <w:rPr>
          <w:color w:val="auto"/>
        </w:rPr>
        <w:t>://</w:t>
      </w:r>
      <w:proofErr w:type="spellStart"/>
      <w:r w:rsidRPr="00BA365B">
        <w:rPr>
          <w:color w:val="auto"/>
          <w:lang w:val="en-US"/>
        </w:rPr>
        <w:t>tproger</w:t>
      </w:r>
      <w:proofErr w:type="spellEnd"/>
      <w:r w:rsidRPr="00BA365B">
        <w:rPr>
          <w:color w:val="auto"/>
        </w:rPr>
        <w:t>.</w:t>
      </w:r>
      <w:proofErr w:type="spellStart"/>
      <w:r w:rsidRPr="00BA365B">
        <w:rPr>
          <w:color w:val="auto"/>
          <w:lang w:val="en-US"/>
        </w:rPr>
        <w:t>ru</w:t>
      </w:r>
      <w:proofErr w:type="spellEnd"/>
      <w:r w:rsidRPr="00BA365B">
        <w:rPr>
          <w:color w:val="auto"/>
        </w:rPr>
        <w:t>/</w:t>
      </w:r>
      <w:r w:rsidRPr="00BA365B">
        <w:rPr>
          <w:color w:val="auto"/>
          <w:lang w:val="en-US"/>
        </w:rPr>
        <w:t>curriculum</w:t>
      </w:r>
      <w:r w:rsidRPr="00BA365B">
        <w:rPr>
          <w:color w:val="auto"/>
        </w:rPr>
        <w:t>/</w:t>
      </w:r>
      <w:proofErr w:type="spellStart"/>
      <w:r w:rsidRPr="00BA365B">
        <w:rPr>
          <w:color w:val="auto"/>
          <w:lang w:val="en-US"/>
        </w:rPr>
        <w:t>arduino</w:t>
      </w:r>
      <w:proofErr w:type="spellEnd"/>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w:t>
      </w:r>
      <w:proofErr w:type="spellStart"/>
      <w:r>
        <w:rPr>
          <w:color w:val="auto"/>
          <w:lang w:val="en-US"/>
        </w:rPr>
        <w:t>AlexGyver</w:t>
      </w:r>
      <w:proofErr w:type="spellEnd"/>
      <w:r>
        <w:rPr>
          <w:color w:val="auto"/>
          <w:lang w:val="en-US"/>
        </w:rPr>
        <w:t> </w:t>
      </w:r>
      <w:r w:rsidRPr="00006DD5">
        <w:rPr>
          <w:color w:val="auto"/>
        </w:rPr>
        <w:t xml:space="preserve">[Электронный ресурс]. – Режим доступа: </w:t>
      </w:r>
      <w:r w:rsidRPr="00D80FD0">
        <w:rPr>
          <w:color w:val="auto"/>
          <w:lang w:val="en-US"/>
        </w:rPr>
        <w:t>https</w:t>
      </w:r>
      <w:r w:rsidRPr="00D80FD0">
        <w:rPr>
          <w:color w:val="auto"/>
        </w:rPr>
        <w:t>://</w:t>
      </w:r>
      <w:proofErr w:type="spellStart"/>
      <w:r w:rsidRPr="00D80FD0">
        <w:rPr>
          <w:color w:val="auto"/>
          <w:lang w:val="en-US"/>
        </w:rPr>
        <w:t>alexgyver</w:t>
      </w:r>
      <w:proofErr w:type="spellEnd"/>
      <w:r w:rsidRPr="00D80FD0">
        <w:rPr>
          <w:color w:val="auto"/>
        </w:rPr>
        <w:t>.</w:t>
      </w:r>
      <w:proofErr w:type="spellStart"/>
      <w:r w:rsidRPr="00D80FD0">
        <w:rPr>
          <w:color w:val="auto"/>
          <w:lang w:val="en-US"/>
        </w:rPr>
        <w:t>ru</w:t>
      </w:r>
      <w:proofErr w:type="spellEnd"/>
      <w:r w:rsidRPr="00D80FD0">
        <w:rPr>
          <w:color w:val="auto"/>
        </w:rPr>
        <w:t>/</w:t>
      </w:r>
      <w:proofErr w:type="spellStart"/>
      <w:r w:rsidRPr="00D80FD0">
        <w:rPr>
          <w:color w:val="auto"/>
          <w:lang w:val="en-US"/>
        </w:rPr>
        <w:t>arduino</w:t>
      </w:r>
      <w:proofErr w:type="spellEnd"/>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proofErr w:type="spellStart"/>
      <w:r w:rsidRPr="00C10FF8">
        <w:rPr>
          <w:color w:val="auto"/>
          <w:lang w:val="en-US"/>
        </w:rPr>
        <w:t>arduino</w:t>
      </w:r>
      <w:proofErr w:type="spellEnd"/>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proofErr w:type="spellStart"/>
      <w:r w:rsidRPr="00C10FF8">
        <w:rPr>
          <w:color w:val="auto"/>
          <w:lang w:val="en-US"/>
        </w:rPr>
        <w:t>en</w:t>
      </w:r>
      <w:proofErr w:type="spellEnd"/>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proofErr w:type="spellStart"/>
        <w:r w:rsidRPr="004918C5">
          <w:rPr>
            <w:color w:val="auto"/>
            <w:lang w:val="en-US"/>
          </w:rPr>
          <w:t>github</w:t>
        </w:r>
        <w:proofErr w:type="spellEnd"/>
        <w:r w:rsidRPr="004918C5">
          <w:rPr>
            <w:color w:val="auto"/>
          </w:rPr>
          <w:t>.</w:t>
        </w:r>
        <w:r w:rsidRPr="004918C5">
          <w:rPr>
            <w:color w:val="auto"/>
            <w:lang w:val="en-US"/>
          </w:rPr>
          <w:t>com</w:t>
        </w:r>
        <w:r w:rsidRPr="004918C5">
          <w:rPr>
            <w:color w:val="auto"/>
          </w:rPr>
          <w:t>/</w:t>
        </w:r>
        <w:proofErr w:type="spellStart"/>
        <w:r w:rsidRPr="004918C5">
          <w:rPr>
            <w:color w:val="auto"/>
            <w:lang w:val="en-US"/>
          </w:rPr>
          <w:t>adafruit</w:t>
        </w:r>
        <w:proofErr w:type="spellEnd"/>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proofErr w:type="spellStart"/>
      <w:r w:rsidRPr="001570C0">
        <w:rPr>
          <w:color w:val="auto"/>
        </w:rPr>
        <w:t>Microchip</w:t>
      </w:r>
      <w:proofErr w:type="spellEnd"/>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Pr="00CA62A4"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1D79C1E" w14:textId="0A5E9B79" w:rsidR="00B35508" w:rsidRPr="00B35508" w:rsidRDefault="00B35508" w:rsidP="00B35508">
      <w:pPr>
        <w:ind w:firstLine="709"/>
        <w:rPr>
          <w:color w:val="auto"/>
        </w:rPr>
      </w:pPr>
      <w:r w:rsidRPr="00B35508">
        <w:rPr>
          <w:color w:val="auto"/>
        </w:rPr>
        <w:t>[1</w:t>
      </w:r>
      <w:r w:rsidRPr="00CA62A4">
        <w:rPr>
          <w:color w:val="auto"/>
        </w:rPr>
        <w:t>7</w:t>
      </w:r>
      <w:r w:rsidRPr="00B35508">
        <w:rPr>
          <w:color w:val="auto"/>
        </w:rPr>
        <w:t>] ГОСТ 2.701–2008. ЕСКД. [Электронный ресурс]. – Режим доступа: https://files.stroyinf.ru/Data2/1/4293830/4293830651.pdf. Дата доступа: 25.10.2025.</w:t>
      </w:r>
    </w:p>
    <w:p w14:paraId="678CEABC" w14:textId="58D12FFE" w:rsidR="00B35508" w:rsidRPr="00B35508" w:rsidRDefault="00B35508" w:rsidP="00B35508">
      <w:pPr>
        <w:ind w:firstLine="709"/>
        <w:rPr>
          <w:color w:val="auto"/>
        </w:rPr>
      </w:pPr>
      <w:r w:rsidRPr="00B35508">
        <w:rPr>
          <w:color w:val="auto"/>
        </w:rPr>
        <w:t>[18] ГОСТ 19.701–90 (ИСО 5807–85). Схемы алгоритмов, программ, данных и систем [Электронный ресурс]. – Режим доступа: https://www.edsd.ru/files/pdf/GOST-19.701-90.-Shemy-algoritmov-programm-dannyh-i-sistem.-Uslovnye-Oboznacheniya-i-pravila-vypolneniya.pdf. Дата доступа: 25.10.2025.</w:t>
      </w:r>
    </w:p>
    <w:p w14:paraId="5E0DE4E0" w14:textId="59845006" w:rsidR="005041BA" w:rsidRPr="00B35508" w:rsidRDefault="00503D3D" w:rsidP="00B35508">
      <w:pPr>
        <w:rPr>
          <w:rStyle w:val="a9"/>
          <w:color w:val="auto"/>
          <w:u w:val="none"/>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Wire.h</w:t>
      </w:r>
      <w:proofErr w:type="spellEnd"/>
      <w:r w:rsidRPr="00644284">
        <w:rPr>
          <w:rFonts w:ascii="Courier New" w:eastAsia="Consolas" w:hAnsi="Courier New" w:cs="Courier New"/>
          <w:color w:val="auto"/>
          <w:sz w:val="20"/>
          <w:szCs w:val="20"/>
          <w:lang w:val="en-US" w:eastAsia="zh-CN" w:bidi="ar"/>
        </w:rPr>
        <w:t>&gt;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Adafruit_GFX.h</w:t>
      </w:r>
      <w:proofErr w:type="spellEnd"/>
      <w:r w:rsidRPr="00644284">
        <w:rPr>
          <w:rFonts w:ascii="Courier New" w:eastAsia="Consolas" w:hAnsi="Courier New" w:cs="Courier New"/>
          <w:color w:val="auto"/>
          <w:sz w:val="20"/>
          <w:szCs w:val="20"/>
          <w:lang w:val="en-US" w:eastAsia="zh-CN" w:bidi="ar"/>
        </w:rPr>
        <w:t>&gt;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Adafruit_SSD1306 </w:t>
      </w:r>
      <w:proofErr w:type="gramStart"/>
      <w:r w:rsidRPr="00644284">
        <w:rPr>
          <w:rFonts w:ascii="Courier New" w:eastAsia="Consolas" w:hAnsi="Courier New" w:cs="Courier New"/>
          <w:color w:val="auto"/>
          <w:sz w:val="20"/>
          <w:szCs w:val="20"/>
          <w:lang w:val="en-US" w:eastAsia="zh-CN" w:bidi="ar"/>
        </w:rPr>
        <w:t>display(</w:t>
      </w:r>
      <w:proofErr w:type="gramEnd"/>
      <w:r w:rsidRPr="00644284">
        <w:rPr>
          <w:rFonts w:ascii="Courier New" w:eastAsia="Consolas" w:hAnsi="Courier New" w:cs="Courier New"/>
          <w:color w:val="auto"/>
          <w:sz w:val="20"/>
          <w:szCs w:val="20"/>
          <w:lang w:val="en-US" w:eastAsia="zh-CN" w:bidi="ar"/>
        </w:rPr>
        <w:t>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xml:space="preserve">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 xml:space="preserv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unsigned long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w:t>
      </w:r>
      <w:proofErr w:type="gramStart"/>
      <w:r w:rsidRPr="00644284">
        <w:rPr>
          <w:rFonts w:ascii="Courier New" w:eastAsia="Consolas" w:hAnsi="Courier New" w:cs="Courier New"/>
          <w:color w:val="auto"/>
          <w:sz w:val="20"/>
          <w:szCs w:val="20"/>
          <w:lang w:val="en-US" w:eastAsia="zh-CN" w:bidi="ar"/>
        </w:rPr>
        <w:t>THRESHOLD  =</w:t>
      </w:r>
      <w:proofErr w:type="gramEnd"/>
      <w:r w:rsidRPr="00644284">
        <w:rPr>
          <w:rFonts w:ascii="Courier New" w:eastAsia="Consolas" w:hAnsi="Courier New" w:cs="Courier New"/>
          <w:color w:val="auto"/>
          <w:sz w:val="20"/>
          <w:szCs w:val="20"/>
          <w:lang w:val="en-US" w:eastAsia="zh-CN" w:bidi="ar"/>
        </w:rPr>
        <w:t xml:space="preserve">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display.setCursor</w:t>
      </w:r>
      <w:proofErr w:type="spellEnd"/>
      <w:proofErr w:type="gramEnd"/>
      <w:r w:rsidRPr="00644284">
        <w:rPr>
          <w:rFonts w:ascii="Courier New" w:eastAsia="Consolas" w:hAnsi="Courier New" w:cs="Courier New"/>
          <w:color w:val="auto"/>
          <w:sz w:val="20"/>
          <w:szCs w:val="20"/>
          <w:lang w:val="en-US" w:eastAsia="zh-CN" w:bidi="ar"/>
        </w:rPr>
        <w:t>(0,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2.length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3.length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4.length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display.display</w:t>
      </w:r>
      <w:proofErr w:type="spellEnd"/>
      <w:proofErr w:type="gramEnd"/>
      <w:r w:rsidRPr="00644284">
        <w:rPr>
          <w:rFonts w:ascii="Courier New" w:eastAsia="Consolas" w:hAnsi="Courier New" w:cs="Courier New"/>
          <w:color w:val="auto"/>
          <w:sz w:val="20"/>
          <w:szCs w:val="20"/>
          <w:lang w:val="en-US" w:eastAsia="zh-CN" w:bidi="ar"/>
        </w:rPr>
        <w:t>();</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long dist1, long dist2, 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display.setCursor</w:t>
      </w:r>
      <w:proofErr w:type="spellEnd"/>
      <w:proofErr w:type="gramEnd"/>
      <w:r w:rsidRPr="00644284">
        <w:rPr>
          <w:rFonts w:ascii="Courier New" w:eastAsia="Consolas" w:hAnsi="Courier New" w:cs="Courier New"/>
          <w:color w:val="auto"/>
          <w:sz w:val="20"/>
          <w:szCs w:val="20"/>
          <w:lang w:val="en-US" w:eastAsia="zh-CN" w:bidi="ar"/>
        </w:rPr>
        <w:t>(0,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"ON</w:t>
      </w:r>
      <w:proofErr w:type="gramStart"/>
      <w:r w:rsidRPr="00644284">
        <w:rPr>
          <w:rFonts w:ascii="Courier New" w:eastAsia="Consolas" w:hAnsi="Courier New" w:cs="Courier New"/>
          <w:color w:val="auto"/>
          <w:sz w:val="20"/>
          <w:szCs w:val="20"/>
          <w:lang w:val="en-US" w:eastAsia="zh-CN" w:bidi="ar"/>
        </w:rPr>
        <w:t>" :</w:t>
      </w:r>
      <w:proofErr w:type="gramEnd"/>
      <w:r w:rsidRPr="00644284">
        <w:rPr>
          <w:rFonts w:ascii="Courier New" w:eastAsia="Consolas" w:hAnsi="Courier New" w:cs="Courier New"/>
          <w:color w:val="auto"/>
          <w:sz w:val="20"/>
          <w:szCs w:val="20"/>
          <w:lang w:val="en-US" w:eastAsia="zh-CN" w:bidi="ar"/>
        </w:rPr>
        <w:t xml:space="preserve">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display.display</w:t>
      </w:r>
      <w:proofErr w:type="spellEnd"/>
      <w:proofErr w:type="gramEnd"/>
      <w:r w:rsidRPr="00644284">
        <w:rPr>
          <w:rFonts w:ascii="Courier New" w:eastAsia="Consolas" w:hAnsi="Courier New" w:cs="Courier New"/>
          <w:color w:val="auto"/>
          <w:sz w:val="20"/>
          <w:szCs w:val="20"/>
          <w:lang w:val="en-US" w:eastAsia="zh-CN" w:bidi="ar"/>
        </w:rPr>
        <w:t>();</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long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int </w:t>
      </w:r>
      <w:proofErr w:type="spellStart"/>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w:t>
      </w:r>
      <w:proofErr w:type="spellStart"/>
      <w:proofErr w:type="gramStart"/>
      <w:r w:rsidRPr="00644284">
        <w:rPr>
          <w:rFonts w:ascii="Courier New" w:eastAsia="Consolas" w:hAnsi="Courier New" w:cs="Courier New"/>
          <w:color w:val="auto"/>
          <w:sz w:val="20"/>
          <w:szCs w:val="20"/>
          <w:lang w:val="en-US" w:eastAsia="zh-CN" w:bidi="ar"/>
        </w:rPr>
        <w:t>pulseIn</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w:t>
      </w:r>
      <w:proofErr w:type="gramStart"/>
      <w:r w:rsidRPr="00644284">
        <w:rPr>
          <w:rFonts w:ascii="Courier New" w:eastAsia="Consolas" w:hAnsi="Courier New" w:cs="Courier New"/>
          <w:color w:val="auto"/>
          <w:sz w:val="20"/>
          <w:szCs w:val="20"/>
          <w:lang w:val="en-US" w:eastAsia="zh-CN" w:bidi="ar"/>
        </w:rPr>
        <w:t>1 !</w:t>
      </w:r>
      <w:proofErr w:type="gramEnd"/>
      <w:r w:rsidRPr="00644284">
        <w:rPr>
          <w:rFonts w:ascii="Courier New" w:eastAsia="Consolas" w:hAnsi="Courier New" w:cs="Courier New"/>
          <w:color w:val="auto"/>
          <w:sz w:val="20"/>
          <w:szCs w:val="20"/>
          <w:lang w:val="en-US" w:eastAsia="zh-CN" w:bidi="ar"/>
        </w:rPr>
        <w:t>=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w:t>
      </w:r>
      <w:proofErr w:type="gramStart"/>
      <w:r w:rsidRPr="00644284">
        <w:rPr>
          <w:rFonts w:ascii="Courier New" w:eastAsia="Consolas" w:hAnsi="Courier New" w:cs="Courier New"/>
          <w:color w:val="auto"/>
          <w:sz w:val="20"/>
          <w:szCs w:val="20"/>
          <w:lang w:val="en-US" w:eastAsia="zh-CN" w:bidi="ar"/>
        </w:rPr>
        <w:t>2 !</w:t>
      </w:r>
      <w:proofErr w:type="gramEnd"/>
      <w:r w:rsidRPr="00644284">
        <w:rPr>
          <w:rFonts w:ascii="Courier New" w:eastAsia="Consolas" w:hAnsi="Courier New" w:cs="Courier New"/>
          <w:color w:val="auto"/>
          <w:sz w:val="20"/>
          <w:szCs w:val="20"/>
          <w:lang w:val="en-US" w:eastAsia="zh-CN" w:bidi="ar"/>
        </w:rPr>
        <w:t>=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w:t>
      </w:r>
      <w:proofErr w:type="gramStart"/>
      <w:r w:rsidRPr="00644284">
        <w:rPr>
          <w:rFonts w:ascii="Courier New" w:eastAsia="Consolas" w:hAnsi="Courier New" w:cs="Courier New"/>
          <w:color w:val="auto"/>
          <w:sz w:val="20"/>
          <w:szCs w:val="20"/>
          <w:lang w:val="en-US" w:eastAsia="zh-CN" w:bidi="ar"/>
        </w:rPr>
        <w:t xml:space="preserve">THRESHOLD)   </w:t>
      </w:r>
      <w:proofErr w:type="gramEnd"/>
      <w:r w:rsidRPr="00644284">
        <w:rPr>
          <w:rFonts w:ascii="Courier New" w:eastAsia="Consolas" w:hAnsi="Courier New" w:cs="Courier New"/>
          <w:color w:val="auto"/>
          <w:sz w:val="20"/>
          <w:szCs w:val="20"/>
          <w:lang w:val="en-US" w:eastAsia="zh-CN" w:bidi="ar"/>
        </w:rPr>
        <w:t>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w:t>
      </w:r>
      <w:proofErr w:type="gramStart"/>
      <w:r w:rsidRPr="00644284">
        <w:rPr>
          <w:rFonts w:ascii="Courier New" w:eastAsia="Consolas" w:hAnsi="Courier New" w:cs="Courier New"/>
          <w:color w:val="auto"/>
          <w:sz w:val="20"/>
          <w:szCs w:val="20"/>
          <w:lang w:val="en-US" w:eastAsia="zh-CN" w:bidi="ar"/>
        </w:rPr>
        <w:t xml:space="preserve">THRESHOLD)   </w:t>
      </w:r>
      <w:proofErr w:type="gramEnd"/>
      <w:r w:rsidRPr="00644284">
        <w:rPr>
          <w:rFonts w:ascii="Courier New" w:eastAsia="Consolas" w:hAnsi="Courier New" w:cs="Courier New"/>
          <w:color w:val="auto"/>
          <w:sz w:val="20"/>
          <w:szCs w:val="20"/>
          <w:lang w:val="en-US" w:eastAsia="zh-CN" w:bidi="ar"/>
        </w:rPr>
        <w:t>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gramStart"/>
      <w:r w:rsidRPr="00644284">
        <w:rPr>
          <w:rFonts w:ascii="Courier New" w:eastAsia="Consolas" w:hAnsi="Courier New" w:cs="Courier New"/>
          <w:color w:val="auto"/>
          <w:sz w:val="20"/>
          <w:szCs w:val="20"/>
          <w:lang w:val="en-US" w:eastAsia="zh-CN" w:bidi="ar"/>
        </w:rPr>
        <w:t>setup(</w:t>
      </w:r>
      <w:proofErr w:type="gramEnd"/>
      <w:r w:rsidRPr="00644284">
        <w:rPr>
          <w:rFonts w:ascii="Courier New" w:eastAsia="Consolas" w:hAnsi="Courier New" w:cs="Courier New"/>
          <w:color w:val="auto"/>
          <w:sz w:val="20"/>
          <w:szCs w:val="20"/>
          <w:lang w:val="en-US" w:eastAsia="zh-CN" w:bidi="ar"/>
        </w:rPr>
        <w:t>)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display</w:t>
      </w:r>
      <w:proofErr w:type="gramEnd"/>
      <w:r w:rsidRPr="00644284">
        <w:rPr>
          <w:rFonts w:ascii="Courier New" w:eastAsia="Consolas" w:hAnsi="Courier New" w:cs="Courier New"/>
          <w:color w:val="auto"/>
          <w:sz w:val="20"/>
          <w:szCs w:val="20"/>
          <w:lang w:val="en-US" w:eastAsia="zh-CN" w:bidi="ar"/>
        </w:rPr>
        <w:t>.begin</w:t>
      </w:r>
      <w:proofErr w:type="spellEnd"/>
      <w:r w:rsidRPr="00644284">
        <w:rPr>
          <w:rFonts w:ascii="Courier New" w:eastAsia="Consolas" w:hAnsi="Courier New" w:cs="Courier New"/>
          <w:color w:val="auto"/>
          <w:sz w:val="20"/>
          <w:szCs w:val="20"/>
          <w:lang w:val="en-US" w:eastAsia="zh-CN" w:bidi="ar"/>
        </w:rPr>
        <w:t>(SSD1306_SWITCHCAPVCC,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w:t>
      </w:r>
      <w:proofErr w:type="gramStart"/>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display.setTextSize</w:t>
      </w:r>
      <w:proofErr w:type="spellEnd"/>
      <w:proofErr w:type="gramEnd"/>
      <w:r w:rsidRPr="00644284">
        <w:rPr>
          <w:rFonts w:ascii="Courier New" w:eastAsia="Consolas" w:hAnsi="Courier New" w:cs="Courier New"/>
          <w:color w:val="auto"/>
          <w:sz w:val="20"/>
          <w:szCs w:val="20"/>
          <w:lang w:val="en-US" w:eastAsia="zh-CN" w:bidi="ar"/>
        </w:rPr>
        <w:t>(1);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display.setTextColor</w:t>
      </w:r>
      <w:proofErr w:type="spellEnd"/>
      <w:proofErr w:type="gramEnd"/>
      <w:r w:rsidRPr="00644284">
        <w:rPr>
          <w:rFonts w:ascii="Courier New" w:eastAsia="Consolas" w:hAnsi="Courier New" w:cs="Courier New"/>
          <w:color w:val="auto"/>
          <w:sz w:val="20"/>
          <w:szCs w:val="20"/>
          <w:lang w:val="en-US" w:eastAsia="zh-CN" w:bidi="ar"/>
        </w:rPr>
        <w:t>(SSD1306_WHITE);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SYSTEM STARTED ===", "</w:t>
      </w:r>
      <w:proofErr w:type="spellStart"/>
      <w:r w:rsidRPr="00644284">
        <w:rPr>
          <w:rFonts w:ascii="Courier New" w:eastAsia="Consolas" w:hAnsi="Courier New" w:cs="Courier New"/>
          <w:color w:val="auto"/>
          <w:sz w:val="20"/>
          <w:szCs w:val="20"/>
          <w:lang w:val="en-US" w:eastAsia="zh-CN" w:bidi="ar"/>
        </w:rPr>
        <w:t>Diag</w:t>
      </w:r>
      <w:proofErr w:type="spellEnd"/>
      <w:r w:rsidRPr="00644284">
        <w:rPr>
          <w:rFonts w:ascii="Courier New" w:eastAsia="Consolas" w:hAnsi="Courier New" w:cs="Courier New"/>
          <w:color w:val="auto"/>
          <w:sz w:val="20"/>
          <w:szCs w:val="20"/>
          <w:lang w:val="en-US" w:eastAsia="zh-CN" w:bidi="ar"/>
        </w:rPr>
        <w:t>: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gramStart"/>
      <w:r w:rsidRPr="00644284">
        <w:rPr>
          <w:rFonts w:ascii="Courier New" w:eastAsia="Consolas" w:hAnsi="Courier New" w:cs="Courier New"/>
          <w:color w:val="auto"/>
          <w:sz w:val="20"/>
          <w:szCs w:val="20"/>
          <w:lang w:val="en-US" w:eastAsia="zh-CN" w:bidi="ar"/>
        </w:rPr>
        <w:t>loop(</w:t>
      </w:r>
      <w:proofErr w:type="gramEnd"/>
      <w:r w:rsidRPr="00644284">
        <w:rPr>
          <w:rFonts w:ascii="Courier New" w:eastAsia="Consolas" w:hAnsi="Courier New" w:cs="Courier New"/>
          <w:color w:val="auto"/>
          <w:sz w:val="20"/>
          <w:szCs w:val="20"/>
          <w:lang w:val="en-US" w:eastAsia="zh-CN" w:bidi="ar"/>
        </w:rPr>
        <w:t>)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LED_BUILTIN, !</w:t>
      </w:r>
      <w:proofErr w:type="spell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xml:space="preserve">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allSensorsOK</w:t>
      </w:r>
      <w:proofErr w:type="spellEnd"/>
      <w:proofErr w:type="gramEnd"/>
      <w:r w:rsidRPr="00644284">
        <w:rPr>
          <w:rFonts w:ascii="Courier New" w:eastAsia="Consolas" w:hAnsi="Courier New" w:cs="Courier New"/>
          <w:color w:val="auto"/>
          <w:sz w:val="20"/>
          <w:szCs w:val="20"/>
          <w:lang w:val="en-US" w:eastAsia="zh-CN" w:bidi="ar"/>
        </w:rPr>
        <w:t>)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(!hand</w:t>
      </w:r>
      <w:proofErr w:type="gramEnd"/>
      <w:r w:rsidRPr="00644284">
        <w:rPr>
          <w:rFonts w:ascii="Courier New" w:eastAsia="Consolas" w:hAnsi="Courier New" w:cs="Courier New"/>
          <w:color w:val="auto"/>
          <w:sz w:val="20"/>
          <w:szCs w:val="20"/>
          <w:lang w:val="en-US" w:eastAsia="zh-CN" w:bidi="ar"/>
        </w:rPr>
        <w:t>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dist1, dist2,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1A48B0"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r w:rsidRPr="001A48B0">
        <w:rPr>
          <w:rFonts w:ascii="Courier New" w:eastAsia="Consolas" w:hAnsi="Courier New" w:cs="Courier New"/>
          <w:color w:val="auto"/>
          <w:sz w:val="20"/>
          <w:szCs w:val="20"/>
          <w:lang w:val="en-US" w:eastAsia="zh-CN" w:bidi="ar"/>
        </w:rPr>
        <w:t>(</w:t>
      </w:r>
      <w:proofErr w:type="gramEnd"/>
      <w:r w:rsidRPr="001A48B0">
        <w:rPr>
          <w:rFonts w:ascii="Courier New" w:eastAsia="Consolas" w:hAnsi="Courier New" w:cs="Courier New"/>
          <w:color w:val="auto"/>
          <w:sz w:val="20"/>
          <w:szCs w:val="20"/>
          <w:lang w:val="en-US" w:eastAsia="zh-CN" w:bidi="ar"/>
        </w:rPr>
        <w:t>20);</w:t>
      </w:r>
    </w:p>
    <w:p w14:paraId="17D312D7" w14:textId="2C562A9C" w:rsidR="005041BA" w:rsidRPr="005C7F8E"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eastAsia="zh-CN" w:bidi="ar"/>
        </w:rPr>
      </w:pPr>
      <w:r w:rsidRPr="005C7F8E">
        <w:rPr>
          <w:rFonts w:ascii="Courier New" w:eastAsia="Consolas" w:hAnsi="Courier New" w:cs="Courier New"/>
          <w:color w:val="auto"/>
          <w:sz w:val="20"/>
          <w:szCs w:val="20"/>
          <w:lang w:eastAsia="zh-CN" w:bidi="ar"/>
        </w:rPr>
        <w:t>}</w:t>
      </w:r>
      <w:r w:rsidR="005041BA" w:rsidRPr="005C7F8E">
        <w:rPr>
          <w:rStyle w:val="a9"/>
          <w:color w:val="auto"/>
          <w:u w:val="none"/>
        </w:rPr>
        <w:br w:type="page"/>
      </w:r>
    </w:p>
    <w:p w14:paraId="44B95E30" w14:textId="3601F651"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В</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Функциональная схема алгоритма, реализующего программное средство</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29363FAF" w14:textId="06AAC4E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p>
    <w:p w14:paraId="75E76564" w14:textId="0A884C68" w:rsidR="00603405" w:rsidRDefault="00603405" w:rsidP="007870A2">
      <w:pPr>
        <w:pStyle w:val="1"/>
        <w:ind w:left="0" w:firstLine="0"/>
        <w:jc w:val="center"/>
      </w:pPr>
      <w:r w:rsidRPr="007870A2">
        <w:rPr>
          <w:rStyle w:val="a9"/>
          <w:color w:val="auto"/>
          <w:u w:val="none"/>
        </w:rPr>
        <w:lastRenderedPageBreak/>
        <w:t xml:space="preserve">ПРИЛОЖЕНИЕ </w:t>
      </w:r>
      <w:r w:rsidR="00E06DD1">
        <w:rPr>
          <w:rStyle w:val="a9"/>
          <w:color w:val="auto"/>
          <w:u w:val="none"/>
        </w:rPr>
        <w:t>Г</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Блок схема алгоритма, реализующего программное средство</w:t>
      </w: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42D9A98D"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Д</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07133B52" w14:textId="4648C383" w:rsidR="007870A2" w:rsidRDefault="007870A2" w:rsidP="007870A2">
      <w:pPr>
        <w:pStyle w:val="1"/>
        <w:ind w:left="0" w:firstLine="0"/>
        <w:jc w:val="center"/>
        <w:rPr>
          <w:rStyle w:val="a9"/>
          <w:color w:val="auto"/>
          <w:u w:val="none"/>
        </w:rPr>
      </w:pPr>
      <w:r>
        <w:rPr>
          <w:rFonts w:cs="Times New Roman"/>
          <w:szCs w:val="28"/>
        </w:rPr>
        <w:br w:type="page"/>
      </w:r>
      <w:r w:rsidRPr="007870A2">
        <w:rPr>
          <w:rStyle w:val="a9"/>
          <w:color w:val="auto"/>
          <w:u w:val="none"/>
        </w:rPr>
        <w:lastRenderedPageBreak/>
        <w:t xml:space="preserve">ПРИЛОЖЕНИЕ </w:t>
      </w:r>
      <w:r w:rsidR="00E06DD1">
        <w:rPr>
          <w:rStyle w:val="a9"/>
          <w:color w:val="auto"/>
          <w:u w:val="none"/>
        </w:rPr>
        <w:t>Е</w:t>
      </w:r>
      <w:r w:rsidRPr="007870A2">
        <w:rPr>
          <w:rStyle w:val="a9"/>
          <w:color w:val="auto"/>
          <w:u w:val="none"/>
        </w:rPr>
        <w:br/>
        <w:t>(обязательное)</w:t>
      </w:r>
      <w:r w:rsidRPr="007870A2">
        <w:rPr>
          <w:rStyle w:val="a9"/>
          <w:color w:val="auto"/>
          <w:u w:val="none"/>
        </w:rPr>
        <w:br/>
        <w:t>Схема алгоритма работы устройства</w:t>
      </w:r>
    </w:p>
    <w:p w14:paraId="55699770" w14:textId="07D766A6" w:rsidR="007870A2" w:rsidRDefault="007870A2">
      <w:pPr>
        <w:widowControl/>
        <w:suppressAutoHyphens w:val="0"/>
        <w:spacing w:after="160" w:line="259" w:lineRule="auto"/>
        <w:jc w:val="left"/>
        <w:rPr>
          <w:rFonts w:cs="Times New Roman"/>
          <w:szCs w:val="28"/>
          <w:lang w:eastAsia="en-US" w:bidi="ar-SA"/>
        </w:rPr>
      </w:pPr>
    </w:p>
    <w:p w14:paraId="046BE493" w14:textId="77777777" w:rsidR="00E06DD1" w:rsidRDefault="00E06DD1">
      <w:pPr>
        <w:widowControl/>
        <w:suppressAutoHyphens w:val="0"/>
        <w:spacing w:after="160" w:line="259" w:lineRule="auto"/>
        <w:jc w:val="left"/>
        <w:rPr>
          <w:rFonts w:cs="Times New Roman"/>
          <w:szCs w:val="28"/>
          <w:lang w:eastAsia="en-US" w:bidi="ar-SA"/>
        </w:rPr>
      </w:pPr>
    </w:p>
    <w:p w14:paraId="5C9166F7" w14:textId="77777777" w:rsidR="00E06DD1" w:rsidRDefault="00E06DD1">
      <w:pPr>
        <w:widowControl/>
        <w:suppressAutoHyphens w:val="0"/>
        <w:spacing w:after="160" w:line="259" w:lineRule="auto"/>
        <w:jc w:val="left"/>
        <w:rPr>
          <w:rFonts w:cs="Times New Roman"/>
          <w:szCs w:val="28"/>
          <w:lang w:eastAsia="en-US" w:bidi="ar-SA"/>
        </w:rPr>
      </w:pPr>
    </w:p>
    <w:p w14:paraId="07760452" w14:textId="77777777" w:rsidR="00E06DD1" w:rsidRDefault="00E06DD1">
      <w:pPr>
        <w:widowControl/>
        <w:suppressAutoHyphens w:val="0"/>
        <w:spacing w:after="160" w:line="259" w:lineRule="auto"/>
        <w:jc w:val="left"/>
        <w:rPr>
          <w:rFonts w:cs="Times New Roman"/>
          <w:szCs w:val="28"/>
          <w:lang w:eastAsia="en-US" w:bidi="ar-SA"/>
        </w:rPr>
      </w:pPr>
    </w:p>
    <w:p w14:paraId="22F6DCA0" w14:textId="77777777" w:rsidR="00E06DD1" w:rsidRDefault="00E06DD1">
      <w:pPr>
        <w:widowControl/>
        <w:suppressAutoHyphens w:val="0"/>
        <w:spacing w:after="160" w:line="259" w:lineRule="auto"/>
        <w:jc w:val="left"/>
        <w:rPr>
          <w:rFonts w:cs="Times New Roman"/>
          <w:szCs w:val="28"/>
          <w:lang w:eastAsia="en-US" w:bidi="ar-SA"/>
        </w:rPr>
      </w:pPr>
    </w:p>
    <w:p w14:paraId="43C1FF54" w14:textId="77777777" w:rsidR="00E06DD1" w:rsidRDefault="00E06DD1">
      <w:pPr>
        <w:widowControl/>
        <w:suppressAutoHyphens w:val="0"/>
        <w:spacing w:after="160" w:line="259" w:lineRule="auto"/>
        <w:jc w:val="left"/>
        <w:rPr>
          <w:rFonts w:cs="Times New Roman"/>
          <w:szCs w:val="28"/>
          <w:lang w:eastAsia="en-US" w:bidi="ar-SA"/>
        </w:rPr>
      </w:pPr>
    </w:p>
    <w:p w14:paraId="69698643" w14:textId="77777777" w:rsidR="00E06DD1" w:rsidRDefault="00E06DD1">
      <w:pPr>
        <w:widowControl/>
        <w:suppressAutoHyphens w:val="0"/>
        <w:spacing w:after="160" w:line="259" w:lineRule="auto"/>
        <w:jc w:val="left"/>
        <w:rPr>
          <w:rFonts w:cs="Times New Roman"/>
          <w:szCs w:val="28"/>
          <w:lang w:eastAsia="en-US" w:bidi="ar-SA"/>
        </w:rPr>
      </w:pPr>
    </w:p>
    <w:p w14:paraId="7EEAB608" w14:textId="77777777" w:rsidR="00E06DD1" w:rsidRDefault="00E06DD1">
      <w:pPr>
        <w:widowControl/>
        <w:suppressAutoHyphens w:val="0"/>
        <w:spacing w:after="160" w:line="259" w:lineRule="auto"/>
        <w:jc w:val="left"/>
        <w:rPr>
          <w:rFonts w:cs="Times New Roman"/>
          <w:szCs w:val="28"/>
          <w:lang w:eastAsia="en-US" w:bidi="ar-SA"/>
        </w:rPr>
      </w:pPr>
    </w:p>
    <w:p w14:paraId="45B716CB" w14:textId="77777777" w:rsidR="00E06DD1" w:rsidRDefault="00E06DD1">
      <w:pPr>
        <w:widowControl/>
        <w:suppressAutoHyphens w:val="0"/>
        <w:spacing w:after="160" w:line="259" w:lineRule="auto"/>
        <w:jc w:val="left"/>
        <w:rPr>
          <w:rFonts w:cs="Times New Roman"/>
          <w:szCs w:val="28"/>
          <w:lang w:eastAsia="en-US" w:bidi="ar-SA"/>
        </w:rPr>
      </w:pPr>
    </w:p>
    <w:p w14:paraId="3ACC63FF" w14:textId="77777777" w:rsidR="00E06DD1" w:rsidRDefault="00E06DD1">
      <w:pPr>
        <w:widowControl/>
        <w:suppressAutoHyphens w:val="0"/>
        <w:spacing w:after="160" w:line="259" w:lineRule="auto"/>
        <w:jc w:val="left"/>
        <w:rPr>
          <w:rFonts w:cs="Times New Roman"/>
          <w:szCs w:val="28"/>
          <w:lang w:eastAsia="en-US" w:bidi="ar-SA"/>
        </w:rPr>
      </w:pPr>
    </w:p>
    <w:p w14:paraId="7E2F3E65" w14:textId="77777777" w:rsidR="00E06DD1" w:rsidRDefault="00E06DD1">
      <w:pPr>
        <w:widowControl/>
        <w:suppressAutoHyphens w:val="0"/>
        <w:spacing w:after="160" w:line="259" w:lineRule="auto"/>
        <w:jc w:val="left"/>
        <w:rPr>
          <w:rFonts w:cs="Times New Roman"/>
          <w:szCs w:val="28"/>
          <w:lang w:eastAsia="en-US" w:bidi="ar-SA"/>
        </w:rPr>
      </w:pPr>
    </w:p>
    <w:p w14:paraId="547FAB53" w14:textId="77777777" w:rsidR="00E06DD1" w:rsidRDefault="00E06DD1">
      <w:pPr>
        <w:widowControl/>
        <w:suppressAutoHyphens w:val="0"/>
        <w:spacing w:after="160" w:line="259" w:lineRule="auto"/>
        <w:jc w:val="left"/>
        <w:rPr>
          <w:rFonts w:cs="Times New Roman"/>
          <w:szCs w:val="28"/>
          <w:lang w:eastAsia="en-US" w:bidi="ar-SA"/>
        </w:rPr>
      </w:pPr>
    </w:p>
    <w:p w14:paraId="626FAD0C" w14:textId="77777777" w:rsidR="00E06DD1" w:rsidRDefault="00E06DD1">
      <w:pPr>
        <w:widowControl/>
        <w:suppressAutoHyphens w:val="0"/>
        <w:spacing w:after="160" w:line="259" w:lineRule="auto"/>
        <w:jc w:val="left"/>
        <w:rPr>
          <w:rFonts w:cs="Times New Roman"/>
          <w:szCs w:val="28"/>
          <w:lang w:eastAsia="en-US" w:bidi="ar-SA"/>
        </w:rPr>
      </w:pPr>
    </w:p>
    <w:p w14:paraId="6EB433B1" w14:textId="77777777" w:rsidR="00E06DD1" w:rsidRDefault="00E06DD1">
      <w:pPr>
        <w:widowControl/>
        <w:suppressAutoHyphens w:val="0"/>
        <w:spacing w:after="160" w:line="259" w:lineRule="auto"/>
        <w:jc w:val="left"/>
        <w:rPr>
          <w:rFonts w:cs="Times New Roman"/>
          <w:szCs w:val="28"/>
          <w:lang w:eastAsia="en-US" w:bidi="ar-SA"/>
        </w:rPr>
      </w:pPr>
    </w:p>
    <w:p w14:paraId="57916A79" w14:textId="77777777" w:rsidR="00E06DD1" w:rsidRDefault="00E06DD1">
      <w:pPr>
        <w:widowControl/>
        <w:suppressAutoHyphens w:val="0"/>
        <w:spacing w:after="160" w:line="259" w:lineRule="auto"/>
        <w:jc w:val="left"/>
        <w:rPr>
          <w:rFonts w:cs="Times New Roman"/>
          <w:szCs w:val="28"/>
          <w:lang w:eastAsia="en-US" w:bidi="ar-SA"/>
        </w:rPr>
      </w:pPr>
    </w:p>
    <w:p w14:paraId="42395FFA" w14:textId="77777777" w:rsidR="00E06DD1" w:rsidRDefault="00E06DD1">
      <w:pPr>
        <w:widowControl/>
        <w:suppressAutoHyphens w:val="0"/>
        <w:spacing w:after="160" w:line="259" w:lineRule="auto"/>
        <w:jc w:val="left"/>
        <w:rPr>
          <w:rFonts w:cs="Times New Roman"/>
          <w:szCs w:val="28"/>
          <w:lang w:eastAsia="en-US" w:bidi="ar-SA"/>
        </w:rPr>
      </w:pPr>
    </w:p>
    <w:p w14:paraId="31842020" w14:textId="77777777" w:rsidR="00E06DD1" w:rsidRDefault="00E06DD1">
      <w:pPr>
        <w:widowControl/>
        <w:suppressAutoHyphens w:val="0"/>
        <w:spacing w:after="160" w:line="259" w:lineRule="auto"/>
        <w:jc w:val="left"/>
        <w:rPr>
          <w:rFonts w:cs="Times New Roman"/>
          <w:szCs w:val="28"/>
          <w:lang w:eastAsia="en-US" w:bidi="ar-SA"/>
        </w:rPr>
      </w:pPr>
    </w:p>
    <w:p w14:paraId="579163DF" w14:textId="77777777" w:rsidR="00E06DD1" w:rsidRDefault="00E06DD1">
      <w:pPr>
        <w:widowControl/>
        <w:suppressAutoHyphens w:val="0"/>
        <w:spacing w:after="160" w:line="259" w:lineRule="auto"/>
        <w:jc w:val="left"/>
        <w:rPr>
          <w:rFonts w:cs="Times New Roman"/>
          <w:szCs w:val="28"/>
          <w:lang w:eastAsia="en-US" w:bidi="ar-SA"/>
        </w:rPr>
      </w:pPr>
    </w:p>
    <w:p w14:paraId="504309FC" w14:textId="77777777" w:rsidR="00E06DD1" w:rsidRDefault="00E06DD1">
      <w:pPr>
        <w:widowControl/>
        <w:suppressAutoHyphens w:val="0"/>
        <w:spacing w:after="160" w:line="259" w:lineRule="auto"/>
        <w:jc w:val="left"/>
        <w:rPr>
          <w:rFonts w:cs="Times New Roman"/>
          <w:szCs w:val="28"/>
          <w:lang w:eastAsia="en-US" w:bidi="ar-SA"/>
        </w:rPr>
      </w:pPr>
    </w:p>
    <w:p w14:paraId="382DCBFC" w14:textId="77777777" w:rsidR="00E06DD1" w:rsidRDefault="00E06DD1">
      <w:pPr>
        <w:widowControl/>
        <w:suppressAutoHyphens w:val="0"/>
        <w:spacing w:after="160" w:line="259" w:lineRule="auto"/>
        <w:jc w:val="left"/>
        <w:rPr>
          <w:rFonts w:cs="Times New Roman"/>
          <w:szCs w:val="28"/>
          <w:lang w:eastAsia="en-US" w:bidi="ar-SA"/>
        </w:rPr>
      </w:pPr>
    </w:p>
    <w:p w14:paraId="5D38EF50" w14:textId="77777777" w:rsidR="00E06DD1" w:rsidRDefault="00E06DD1">
      <w:pPr>
        <w:widowControl/>
        <w:suppressAutoHyphens w:val="0"/>
        <w:spacing w:after="160" w:line="259" w:lineRule="auto"/>
        <w:jc w:val="left"/>
        <w:rPr>
          <w:rFonts w:cs="Times New Roman"/>
          <w:szCs w:val="28"/>
          <w:lang w:eastAsia="en-US" w:bidi="ar-SA"/>
        </w:rPr>
      </w:pPr>
    </w:p>
    <w:p w14:paraId="2DFD5625" w14:textId="77777777" w:rsidR="00E06DD1" w:rsidRDefault="00E06DD1">
      <w:pPr>
        <w:widowControl/>
        <w:suppressAutoHyphens w:val="0"/>
        <w:spacing w:after="160" w:line="259" w:lineRule="auto"/>
        <w:jc w:val="left"/>
        <w:rPr>
          <w:rFonts w:cs="Times New Roman"/>
          <w:szCs w:val="28"/>
          <w:lang w:eastAsia="en-US" w:bidi="ar-SA"/>
        </w:rPr>
      </w:pPr>
    </w:p>
    <w:p w14:paraId="7609026B" w14:textId="77777777" w:rsidR="00E06DD1" w:rsidRDefault="00E06DD1">
      <w:pPr>
        <w:widowControl/>
        <w:suppressAutoHyphens w:val="0"/>
        <w:spacing w:after="160" w:line="259" w:lineRule="auto"/>
        <w:jc w:val="left"/>
        <w:rPr>
          <w:rFonts w:cs="Times New Roman"/>
          <w:szCs w:val="28"/>
          <w:lang w:eastAsia="en-US" w:bidi="ar-SA"/>
        </w:rPr>
      </w:pPr>
    </w:p>
    <w:p w14:paraId="12C12135" w14:textId="77777777" w:rsidR="00E06DD1" w:rsidRDefault="00E06DD1">
      <w:pPr>
        <w:widowControl/>
        <w:suppressAutoHyphens w:val="0"/>
        <w:spacing w:after="160" w:line="259" w:lineRule="auto"/>
        <w:jc w:val="left"/>
        <w:rPr>
          <w:rFonts w:cs="Times New Roman"/>
          <w:szCs w:val="28"/>
          <w:lang w:eastAsia="en-US" w:bidi="ar-SA"/>
        </w:rPr>
      </w:pPr>
    </w:p>
    <w:p w14:paraId="7230DB62" w14:textId="77777777" w:rsidR="00E06DD1" w:rsidRDefault="00E06DD1">
      <w:pPr>
        <w:widowControl/>
        <w:suppressAutoHyphens w:val="0"/>
        <w:spacing w:after="160" w:line="259" w:lineRule="auto"/>
        <w:jc w:val="left"/>
        <w:rPr>
          <w:rFonts w:cs="Times New Roman"/>
          <w:szCs w:val="28"/>
          <w:lang w:eastAsia="en-US" w:bidi="ar-SA"/>
        </w:rPr>
      </w:pPr>
    </w:p>
    <w:p w14:paraId="2F7B93CB" w14:textId="77777777" w:rsidR="00E06DD1" w:rsidRDefault="00E06DD1">
      <w:pPr>
        <w:widowControl/>
        <w:suppressAutoHyphens w:val="0"/>
        <w:spacing w:after="160" w:line="259" w:lineRule="auto"/>
        <w:jc w:val="left"/>
        <w:rPr>
          <w:rFonts w:cs="Times New Roman"/>
          <w:szCs w:val="28"/>
          <w:lang w:eastAsia="en-US" w:bidi="ar-SA"/>
        </w:rPr>
      </w:pPr>
    </w:p>
    <w:p w14:paraId="13AB21A1" w14:textId="2C24790F" w:rsidR="00E06DD1" w:rsidRPr="00E06DD1" w:rsidRDefault="00E06DD1" w:rsidP="00E06DD1">
      <w:pPr>
        <w:jc w:val="center"/>
        <w:rPr>
          <w:rStyle w:val="a9"/>
          <w:rFonts w:eastAsiaTheme="majorEastAsia" w:cstheme="majorBidi"/>
          <w:b/>
          <w:color w:val="auto"/>
          <w:sz w:val="36"/>
          <w:szCs w:val="32"/>
          <w:u w:val="none"/>
          <w:lang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5C7F8E">
        <w:rPr>
          <w:rStyle w:val="a9"/>
          <w:rFonts w:eastAsiaTheme="majorEastAsia" w:cstheme="majorBidi"/>
          <w:b/>
          <w:color w:val="auto"/>
          <w:sz w:val="36"/>
          <w:szCs w:val="32"/>
          <w:u w:val="none"/>
          <w:lang w:eastAsia="en-US" w:bidi="ar-SA"/>
        </w:rPr>
        <w:t xml:space="preserve"> </w:t>
      </w:r>
      <w:r>
        <w:rPr>
          <w:rStyle w:val="a9"/>
          <w:rFonts w:eastAsiaTheme="majorEastAsia" w:cstheme="majorBidi"/>
          <w:b/>
          <w:color w:val="auto"/>
          <w:sz w:val="36"/>
          <w:szCs w:val="32"/>
          <w:u w:val="none"/>
          <w:lang w:eastAsia="en-US" w:bidi="ar-SA"/>
        </w:rPr>
        <w:t>Ж</w:t>
      </w:r>
    </w:p>
    <w:p w14:paraId="2735DEC1" w14:textId="77777777" w:rsidR="00E06DD1" w:rsidRPr="005C7F8E" w:rsidRDefault="00E06DD1" w:rsidP="00E06DD1">
      <w:pPr>
        <w:jc w:val="center"/>
        <w:rPr>
          <w:rStyle w:val="a9"/>
          <w:rFonts w:eastAsiaTheme="majorEastAsia" w:cstheme="majorBidi"/>
          <w:b/>
          <w:color w:val="auto"/>
          <w:sz w:val="36"/>
          <w:szCs w:val="32"/>
          <w:u w:val="none"/>
          <w:lang w:eastAsia="en-US" w:bidi="ar-SA"/>
        </w:rPr>
      </w:pPr>
      <w:r w:rsidRPr="005C7F8E">
        <w:rPr>
          <w:rStyle w:val="a9"/>
          <w:rFonts w:eastAsiaTheme="majorEastAsia" w:cstheme="majorBidi"/>
          <w:b/>
          <w:color w:val="auto"/>
          <w:sz w:val="36"/>
          <w:szCs w:val="32"/>
          <w:u w:val="none"/>
          <w:lang w:eastAsia="en-US" w:bidi="ar-SA"/>
        </w:rPr>
        <w:t>(</w:t>
      </w:r>
      <w:r w:rsidRPr="008C10A2">
        <w:rPr>
          <w:rStyle w:val="a9"/>
          <w:rFonts w:eastAsiaTheme="majorEastAsia" w:cstheme="majorBidi"/>
          <w:b/>
          <w:color w:val="auto"/>
          <w:sz w:val="36"/>
          <w:szCs w:val="32"/>
          <w:u w:val="none"/>
          <w:lang w:eastAsia="en-US" w:bidi="ar-SA"/>
        </w:rPr>
        <w:t>обязательное</w:t>
      </w:r>
      <w:r w:rsidRPr="005C7F8E">
        <w:rPr>
          <w:rStyle w:val="a9"/>
          <w:rFonts w:eastAsiaTheme="majorEastAsia" w:cstheme="majorBidi"/>
          <w:b/>
          <w:color w:val="auto"/>
          <w:sz w:val="36"/>
          <w:szCs w:val="32"/>
          <w:u w:val="none"/>
          <w:lang w:eastAsia="en-US" w:bidi="ar-SA"/>
        </w:rPr>
        <w:t>)</w:t>
      </w:r>
    </w:p>
    <w:p w14:paraId="58AF4D9B" w14:textId="77777777" w:rsidR="00E06DD1" w:rsidRDefault="00E06DD1" w:rsidP="00E06DD1">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E06DD1">
      <w:pPr>
        <w:rPr>
          <w:lang w:eastAsia="en-US" w:bidi="ar-SA"/>
        </w:rPr>
      </w:pPr>
    </w:p>
    <w:p w14:paraId="53E9EDBC" w14:textId="77777777" w:rsidR="00E06DD1" w:rsidRDefault="00E06DD1" w:rsidP="00E06DD1">
      <w:pPr>
        <w:rPr>
          <w:lang w:eastAsia="en-US" w:bidi="ar-SA"/>
        </w:rPr>
      </w:pPr>
    </w:p>
    <w:p w14:paraId="5052153F" w14:textId="77777777" w:rsidR="00E06DD1" w:rsidRDefault="00E06DD1" w:rsidP="00E06DD1">
      <w:pPr>
        <w:rPr>
          <w:lang w:eastAsia="en-US" w:bidi="ar-SA"/>
        </w:rPr>
      </w:pPr>
    </w:p>
    <w:p w14:paraId="7805E474" w14:textId="77777777" w:rsidR="00E06DD1" w:rsidRDefault="00E06DD1" w:rsidP="00E06DD1">
      <w:pPr>
        <w:rPr>
          <w:lang w:eastAsia="en-US" w:bidi="ar-SA"/>
        </w:rPr>
      </w:pPr>
    </w:p>
    <w:p w14:paraId="151A3CCA" w14:textId="77777777" w:rsidR="00E06DD1" w:rsidRDefault="00E06DD1" w:rsidP="00E06DD1">
      <w:pPr>
        <w:rPr>
          <w:lang w:eastAsia="en-US" w:bidi="ar-SA"/>
        </w:rPr>
      </w:pPr>
    </w:p>
    <w:p w14:paraId="2A9AD498" w14:textId="77777777" w:rsidR="00E06DD1" w:rsidRDefault="00E06DD1" w:rsidP="00E06DD1">
      <w:pPr>
        <w:rPr>
          <w:lang w:eastAsia="en-US" w:bidi="ar-SA"/>
        </w:rPr>
      </w:pPr>
    </w:p>
    <w:p w14:paraId="10DAA270" w14:textId="77777777" w:rsidR="00E06DD1" w:rsidRDefault="00E06DD1" w:rsidP="00E06DD1">
      <w:pPr>
        <w:rPr>
          <w:lang w:eastAsia="en-US" w:bidi="ar-SA"/>
        </w:rPr>
      </w:pPr>
    </w:p>
    <w:p w14:paraId="2E9666A6" w14:textId="77777777" w:rsidR="00E06DD1" w:rsidRDefault="00E06DD1" w:rsidP="00E06DD1">
      <w:pPr>
        <w:rPr>
          <w:lang w:eastAsia="en-US" w:bidi="ar-SA"/>
        </w:rPr>
      </w:pPr>
    </w:p>
    <w:p w14:paraId="5AECBE7A" w14:textId="77777777" w:rsidR="00E06DD1" w:rsidRDefault="00E06DD1" w:rsidP="00E06DD1">
      <w:pPr>
        <w:rPr>
          <w:lang w:eastAsia="en-US" w:bidi="ar-SA"/>
        </w:rPr>
      </w:pPr>
    </w:p>
    <w:p w14:paraId="475435CC" w14:textId="77777777" w:rsidR="00E06DD1" w:rsidRDefault="00E06DD1" w:rsidP="00E06DD1">
      <w:pPr>
        <w:rPr>
          <w:lang w:eastAsia="en-US" w:bidi="ar-SA"/>
        </w:rPr>
      </w:pPr>
    </w:p>
    <w:p w14:paraId="04A0A708" w14:textId="77777777" w:rsidR="00E06DD1" w:rsidRDefault="00E06DD1" w:rsidP="00E06DD1">
      <w:pPr>
        <w:rPr>
          <w:lang w:eastAsia="en-US" w:bidi="ar-SA"/>
        </w:rPr>
      </w:pPr>
    </w:p>
    <w:p w14:paraId="2234A22B" w14:textId="77777777" w:rsidR="00E06DD1" w:rsidRDefault="00E06DD1" w:rsidP="00E06DD1">
      <w:pPr>
        <w:rPr>
          <w:lang w:eastAsia="en-US" w:bidi="ar-SA"/>
        </w:rPr>
      </w:pPr>
    </w:p>
    <w:p w14:paraId="583E114E" w14:textId="77777777" w:rsidR="00E06DD1" w:rsidRDefault="00E06DD1" w:rsidP="00E06DD1">
      <w:pPr>
        <w:rPr>
          <w:lang w:eastAsia="en-US" w:bidi="ar-SA"/>
        </w:rPr>
      </w:pPr>
    </w:p>
    <w:p w14:paraId="602AB453" w14:textId="77777777" w:rsidR="00E06DD1" w:rsidRDefault="00E06DD1" w:rsidP="00E06DD1">
      <w:pPr>
        <w:rPr>
          <w:lang w:eastAsia="en-US" w:bidi="ar-SA"/>
        </w:rPr>
      </w:pPr>
    </w:p>
    <w:p w14:paraId="6154CFEF" w14:textId="77777777" w:rsidR="00E06DD1" w:rsidRDefault="00E06DD1" w:rsidP="00E06DD1">
      <w:pPr>
        <w:rPr>
          <w:lang w:eastAsia="en-US" w:bidi="ar-SA"/>
        </w:rPr>
      </w:pPr>
    </w:p>
    <w:p w14:paraId="0DB9E05D" w14:textId="77777777" w:rsidR="00E06DD1" w:rsidRDefault="00E06DD1" w:rsidP="00E06DD1">
      <w:pPr>
        <w:rPr>
          <w:lang w:eastAsia="en-US" w:bidi="ar-SA"/>
        </w:rPr>
      </w:pPr>
    </w:p>
    <w:p w14:paraId="2EE10FC6" w14:textId="77777777" w:rsidR="00E06DD1" w:rsidRDefault="00E06DD1" w:rsidP="00E06DD1">
      <w:pPr>
        <w:rPr>
          <w:lang w:eastAsia="en-US" w:bidi="ar-SA"/>
        </w:rPr>
      </w:pPr>
    </w:p>
    <w:p w14:paraId="0B26FD6B" w14:textId="77777777" w:rsidR="00E06DD1" w:rsidRDefault="00E06DD1" w:rsidP="00E06DD1">
      <w:pPr>
        <w:rPr>
          <w:lang w:eastAsia="en-US" w:bidi="ar-SA"/>
        </w:rPr>
      </w:pPr>
    </w:p>
    <w:p w14:paraId="71D4A738" w14:textId="77777777" w:rsidR="00E06DD1" w:rsidRDefault="00E06DD1" w:rsidP="00E06DD1">
      <w:pPr>
        <w:rPr>
          <w:lang w:eastAsia="en-US" w:bidi="ar-SA"/>
        </w:rPr>
      </w:pPr>
    </w:p>
    <w:p w14:paraId="061FF5C6" w14:textId="77777777" w:rsidR="00E06DD1" w:rsidRDefault="00E06DD1" w:rsidP="00E06DD1">
      <w:pPr>
        <w:rPr>
          <w:lang w:eastAsia="en-US" w:bidi="ar-SA"/>
        </w:rPr>
      </w:pPr>
    </w:p>
    <w:p w14:paraId="13246C19" w14:textId="77777777" w:rsidR="00E06DD1" w:rsidRDefault="00E06DD1" w:rsidP="00E06DD1">
      <w:pPr>
        <w:rPr>
          <w:lang w:eastAsia="en-US" w:bidi="ar-SA"/>
        </w:rPr>
      </w:pPr>
    </w:p>
    <w:p w14:paraId="7753B346" w14:textId="77777777" w:rsidR="00E06DD1" w:rsidRDefault="00E06DD1" w:rsidP="00E06DD1">
      <w:pPr>
        <w:rPr>
          <w:lang w:eastAsia="en-US" w:bidi="ar-SA"/>
        </w:rPr>
      </w:pPr>
    </w:p>
    <w:p w14:paraId="61118D79" w14:textId="77777777" w:rsidR="00E06DD1" w:rsidRDefault="00E06DD1" w:rsidP="00E06DD1">
      <w:pPr>
        <w:rPr>
          <w:lang w:eastAsia="en-US" w:bidi="ar-SA"/>
        </w:rPr>
      </w:pPr>
    </w:p>
    <w:p w14:paraId="796D3D56" w14:textId="77777777" w:rsidR="00E06DD1" w:rsidRDefault="00E06DD1" w:rsidP="00E06DD1">
      <w:pPr>
        <w:rPr>
          <w:lang w:eastAsia="en-US" w:bidi="ar-SA"/>
        </w:rPr>
      </w:pPr>
    </w:p>
    <w:p w14:paraId="6ED6F909" w14:textId="77777777" w:rsidR="00E06DD1" w:rsidRDefault="00E06DD1" w:rsidP="00E06DD1">
      <w:pPr>
        <w:rPr>
          <w:lang w:eastAsia="en-US" w:bidi="ar-SA"/>
        </w:rPr>
      </w:pPr>
    </w:p>
    <w:p w14:paraId="481CC495" w14:textId="77777777" w:rsidR="00E06DD1" w:rsidRDefault="00E06DD1" w:rsidP="00E06DD1">
      <w:pPr>
        <w:rPr>
          <w:lang w:eastAsia="en-US" w:bidi="ar-SA"/>
        </w:rPr>
      </w:pPr>
    </w:p>
    <w:p w14:paraId="12AE5AC7" w14:textId="77777777" w:rsidR="00E06DD1" w:rsidRDefault="00E06DD1" w:rsidP="00E06DD1">
      <w:pPr>
        <w:rPr>
          <w:lang w:eastAsia="en-US" w:bidi="ar-SA"/>
        </w:rPr>
      </w:pPr>
    </w:p>
    <w:p w14:paraId="45DD452E" w14:textId="77777777" w:rsidR="00E06DD1" w:rsidRDefault="00E06DD1" w:rsidP="00E06DD1">
      <w:pPr>
        <w:rPr>
          <w:lang w:eastAsia="en-US" w:bidi="ar-SA"/>
        </w:rPr>
      </w:pPr>
    </w:p>
    <w:p w14:paraId="54B3DB17" w14:textId="77777777" w:rsidR="00E06DD1" w:rsidRDefault="00E06DD1" w:rsidP="00E06DD1">
      <w:pPr>
        <w:rPr>
          <w:lang w:eastAsia="en-US" w:bidi="ar-SA"/>
        </w:rPr>
      </w:pPr>
    </w:p>
    <w:p w14:paraId="12E8D1FB" w14:textId="77777777" w:rsidR="00E06DD1" w:rsidRDefault="00E06DD1" w:rsidP="00E06DD1">
      <w:pPr>
        <w:rPr>
          <w:lang w:eastAsia="en-US" w:bidi="ar-SA"/>
        </w:rPr>
      </w:pPr>
    </w:p>
    <w:p w14:paraId="08CC4EBF" w14:textId="77777777" w:rsidR="00E06DD1" w:rsidRDefault="00E06DD1" w:rsidP="00E06DD1">
      <w:pPr>
        <w:rPr>
          <w:lang w:eastAsia="en-US" w:bidi="ar-SA"/>
        </w:rPr>
      </w:pPr>
    </w:p>
    <w:p w14:paraId="20F5B095" w14:textId="77777777" w:rsidR="00E06DD1" w:rsidRPr="008C10A2" w:rsidRDefault="00E06DD1" w:rsidP="00E06DD1">
      <w:pPr>
        <w:rPr>
          <w:lang w:eastAsia="en-US" w:bidi="ar-SA"/>
        </w:rPr>
      </w:pPr>
    </w:p>
    <w:p w14:paraId="0C840AA4" w14:textId="77777777" w:rsidR="00E06DD1" w:rsidRDefault="00E06DD1" w:rsidP="00E06DD1">
      <w:pPr>
        <w:rPr>
          <w:lang w:eastAsia="en-US" w:bidi="ar-SA"/>
        </w:rPr>
      </w:pPr>
    </w:p>
    <w:p w14:paraId="4098E622" w14:textId="73D14999" w:rsidR="00E06DD1" w:rsidRDefault="00E06DD1" w:rsidP="00E06DD1">
      <w:pPr>
        <w:widowControl/>
        <w:suppressAutoHyphens w:val="0"/>
        <w:spacing w:after="160" w:line="259" w:lineRule="auto"/>
        <w:jc w:val="left"/>
        <w:rPr>
          <w:rStyle w:val="a9"/>
          <w:rFonts w:eastAsiaTheme="majorEastAsia" w:cstheme="majorBidi"/>
          <w:b/>
          <w:color w:val="auto"/>
          <w:sz w:val="36"/>
          <w:szCs w:val="32"/>
          <w:u w:val="none"/>
          <w:lang w:eastAsia="en-US" w:bidi="ar-SA"/>
        </w:rPr>
      </w:pPr>
    </w:p>
    <w:sectPr w:rsidR="00E06DD1"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329CC" w14:textId="77777777" w:rsidR="00BF0152" w:rsidRDefault="00BF0152" w:rsidP="00C772F6">
      <w:r>
        <w:separator/>
      </w:r>
    </w:p>
  </w:endnote>
  <w:endnote w:type="continuationSeparator" w:id="0">
    <w:p w14:paraId="24525150" w14:textId="77777777" w:rsidR="00BF0152" w:rsidRDefault="00BF0152"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9B0007" w14:textId="77777777" w:rsidR="00BF0152" w:rsidRDefault="00BF0152" w:rsidP="00C772F6">
      <w:r>
        <w:separator/>
      </w:r>
    </w:p>
  </w:footnote>
  <w:footnote w:type="continuationSeparator" w:id="0">
    <w:p w14:paraId="009DB629" w14:textId="77777777" w:rsidR="00BF0152" w:rsidRDefault="00BF0152"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4179"/>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2B09"/>
    <w:rsid w:val="000C4C96"/>
    <w:rsid w:val="000C5B25"/>
    <w:rsid w:val="000D1659"/>
    <w:rsid w:val="000D36D6"/>
    <w:rsid w:val="000D5732"/>
    <w:rsid w:val="000E509D"/>
    <w:rsid w:val="000E661E"/>
    <w:rsid w:val="000F549C"/>
    <w:rsid w:val="000F6D4E"/>
    <w:rsid w:val="000F72E7"/>
    <w:rsid w:val="000F7D16"/>
    <w:rsid w:val="00101E81"/>
    <w:rsid w:val="00105C49"/>
    <w:rsid w:val="00106EBF"/>
    <w:rsid w:val="00112370"/>
    <w:rsid w:val="00116501"/>
    <w:rsid w:val="0012410F"/>
    <w:rsid w:val="00135C7C"/>
    <w:rsid w:val="00141422"/>
    <w:rsid w:val="00143FFB"/>
    <w:rsid w:val="00144B35"/>
    <w:rsid w:val="00145743"/>
    <w:rsid w:val="001543E5"/>
    <w:rsid w:val="001569FE"/>
    <w:rsid w:val="00156D43"/>
    <w:rsid w:val="001570C0"/>
    <w:rsid w:val="00164977"/>
    <w:rsid w:val="0016782E"/>
    <w:rsid w:val="001706EA"/>
    <w:rsid w:val="00170986"/>
    <w:rsid w:val="001758BA"/>
    <w:rsid w:val="001763D0"/>
    <w:rsid w:val="00187457"/>
    <w:rsid w:val="00194335"/>
    <w:rsid w:val="00194B8B"/>
    <w:rsid w:val="001A19D3"/>
    <w:rsid w:val="001A420A"/>
    <w:rsid w:val="001A48B0"/>
    <w:rsid w:val="001A7F85"/>
    <w:rsid w:val="001B1AC0"/>
    <w:rsid w:val="001B2D7B"/>
    <w:rsid w:val="001B328F"/>
    <w:rsid w:val="001B3ABF"/>
    <w:rsid w:val="001B3C78"/>
    <w:rsid w:val="001B4346"/>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A62AD"/>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36891"/>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223A7"/>
    <w:rsid w:val="00722D4C"/>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870A2"/>
    <w:rsid w:val="00790FC4"/>
    <w:rsid w:val="007A4A9B"/>
    <w:rsid w:val="007A7AE5"/>
    <w:rsid w:val="007B276E"/>
    <w:rsid w:val="007B6B53"/>
    <w:rsid w:val="007C120D"/>
    <w:rsid w:val="007C331C"/>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14E3"/>
    <w:rsid w:val="00882CBD"/>
    <w:rsid w:val="00884C10"/>
    <w:rsid w:val="0089110F"/>
    <w:rsid w:val="008917EC"/>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A6F6C"/>
    <w:rsid w:val="009B60DF"/>
    <w:rsid w:val="009C7CA4"/>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7385"/>
    <w:rsid w:val="00AD2C65"/>
    <w:rsid w:val="00AD43A3"/>
    <w:rsid w:val="00AD697B"/>
    <w:rsid w:val="00AD6F1D"/>
    <w:rsid w:val="00AE4FAB"/>
    <w:rsid w:val="00AF2140"/>
    <w:rsid w:val="00AF2414"/>
    <w:rsid w:val="00B0227C"/>
    <w:rsid w:val="00B052FA"/>
    <w:rsid w:val="00B10BB4"/>
    <w:rsid w:val="00B16EA9"/>
    <w:rsid w:val="00B202BD"/>
    <w:rsid w:val="00B20AEA"/>
    <w:rsid w:val="00B22747"/>
    <w:rsid w:val="00B25A3D"/>
    <w:rsid w:val="00B26F19"/>
    <w:rsid w:val="00B33DD3"/>
    <w:rsid w:val="00B350CC"/>
    <w:rsid w:val="00B35508"/>
    <w:rsid w:val="00B41CB0"/>
    <w:rsid w:val="00B42613"/>
    <w:rsid w:val="00B4364B"/>
    <w:rsid w:val="00B450C8"/>
    <w:rsid w:val="00B45BD3"/>
    <w:rsid w:val="00B45BF8"/>
    <w:rsid w:val="00B47778"/>
    <w:rsid w:val="00B50506"/>
    <w:rsid w:val="00B51EB2"/>
    <w:rsid w:val="00B540E2"/>
    <w:rsid w:val="00B60102"/>
    <w:rsid w:val="00B76119"/>
    <w:rsid w:val="00B775FE"/>
    <w:rsid w:val="00B85B53"/>
    <w:rsid w:val="00B9201B"/>
    <w:rsid w:val="00B923C9"/>
    <w:rsid w:val="00B926F4"/>
    <w:rsid w:val="00B92B5A"/>
    <w:rsid w:val="00BA1833"/>
    <w:rsid w:val="00BA365B"/>
    <w:rsid w:val="00BA58E4"/>
    <w:rsid w:val="00BA6345"/>
    <w:rsid w:val="00BB2207"/>
    <w:rsid w:val="00BB2B41"/>
    <w:rsid w:val="00BB5D19"/>
    <w:rsid w:val="00BC5288"/>
    <w:rsid w:val="00BE5029"/>
    <w:rsid w:val="00BE5B2A"/>
    <w:rsid w:val="00BF0152"/>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254E"/>
    <w:rsid w:val="00DE30E7"/>
    <w:rsid w:val="00DE5775"/>
    <w:rsid w:val="00DE5B8A"/>
    <w:rsid w:val="00DF115A"/>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D64D8"/>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47D59"/>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43</Pages>
  <Words>9881</Words>
  <Characters>56327</Characters>
  <Application>Microsoft Office Word</Application>
  <DocSecurity>0</DocSecurity>
  <Lines>469</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50</cp:revision>
  <cp:lastPrinted>2025-12-13T06:19:00Z</cp:lastPrinted>
  <dcterms:created xsi:type="dcterms:W3CDTF">2025-09-22T15:07:00Z</dcterms:created>
  <dcterms:modified xsi:type="dcterms:W3CDTF">2025-12-13T06:52:00Z</dcterms:modified>
</cp:coreProperties>
</file>