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>Visoka škola strukovnih studija za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 xml:space="preserve"> informacione i komunikacione 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>tehnologije</w:t>
      </w: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6A7409" w:rsidRPr="00F73C52" w:rsidRDefault="006A7409" w:rsidP="006A740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20"/>
          <w:sz w:val="96"/>
          <w:lang w:val="sr-Latn-RS"/>
        </w:rPr>
        <w:t>ASP</w:t>
      </w: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Smer: Internet tehnologije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Modul: Web Programiranje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 xml:space="preserve">Predmet: Web Programiranje </w:t>
      </w:r>
      <w:r>
        <w:rPr>
          <w:rFonts w:ascii="Times New Roman" w:hAnsi="Times New Roman" w:cs="Times New Roman"/>
          <w:i/>
          <w:spacing w:val="-20"/>
          <w:sz w:val="36"/>
          <w:lang w:val="sr-Latn-RS"/>
        </w:rPr>
        <w:t>ASP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Student: Jovana Lazarević 242/19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</w:p>
    <w:p w:rsidR="006A7409" w:rsidRDefault="006A7409">
      <w:r>
        <w:br w:type="page"/>
      </w:r>
    </w:p>
    <w:p w:rsidR="006A7409" w:rsidRDefault="006A7409">
      <w:proofErr w:type="spellStart"/>
      <w:r>
        <w:lastRenderedPageBreak/>
        <w:t>Funkcionalnosti</w:t>
      </w:r>
      <w:proofErr w:type="spellEnd"/>
      <w:r>
        <w:t xml:space="preserve"> I ko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koristi</w:t>
      </w:r>
      <w:proofErr w:type="spellEnd"/>
      <w:r>
        <w:t>:</w:t>
      </w:r>
    </w:p>
    <w:p w:rsidR="006A7409" w:rsidRDefault="006A7409">
      <w:r>
        <w:rPr>
          <w:noProof/>
        </w:rPr>
        <w:drawing>
          <wp:inline distT="0" distB="0" distL="0" distR="0" wp14:anchorId="6704888B">
            <wp:extent cx="2995846" cy="372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08" cy="37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95170E" wp14:editId="08415EEB">
            <wp:extent cx="2867025" cy="348297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6076" cy="35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9" w:rsidRDefault="006A7409">
      <w:r>
        <w:t>Role id 1 = ADMIN</w:t>
      </w:r>
    </w:p>
    <w:p w:rsidR="006A7409" w:rsidRDefault="006A7409">
      <w:r>
        <w:t>Role Id 2 = User</w:t>
      </w:r>
    </w:p>
    <w:p w:rsidR="006A7409" w:rsidRDefault="006A7409">
      <w:r>
        <w:t xml:space="preserve">Admin </w:t>
      </w:r>
      <w:proofErr w:type="spellStart"/>
      <w:r>
        <w:t>ima</w:t>
      </w:r>
      <w:proofErr w:type="spellEnd"/>
      <w:r>
        <w:t xml:space="preserve"> I </w:t>
      </w:r>
      <w:proofErr w:type="spellStart"/>
      <w:r>
        <w:t>uvid</w:t>
      </w:r>
      <w:proofErr w:type="spellEnd"/>
      <w:r>
        <w:t xml:space="preserve"> u logove</w:t>
      </w:r>
      <w:bookmarkStart w:id="0" w:name="_GoBack"/>
      <w:bookmarkEnd w:id="0"/>
    </w:p>
    <w:p w:rsidR="006A7409" w:rsidRDefault="006A7409">
      <w:r>
        <w:br w:type="page"/>
      </w:r>
    </w:p>
    <w:p w:rsidR="000768AB" w:rsidRDefault="006A7409">
      <w:r>
        <w:lastRenderedPageBreak/>
        <w:t xml:space="preserve">TEMA: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razmenu</w:t>
      </w:r>
      <w:proofErr w:type="spellEnd"/>
      <w:r>
        <w:t xml:space="preserve"> </w:t>
      </w:r>
      <w:proofErr w:type="spellStart"/>
      <w:r>
        <w:t>recepata</w:t>
      </w:r>
      <w:proofErr w:type="spellEnd"/>
    </w:p>
    <w:p w:rsidR="006A7409" w:rsidRDefault="006A7409"/>
    <w:p w:rsidR="006A7409" w:rsidRDefault="006A7409">
      <w:r>
        <w:t xml:space="preserve">Primer </w:t>
      </w:r>
      <w:proofErr w:type="spellStart"/>
      <w:r>
        <w:t>kako</w:t>
      </w:r>
      <w:proofErr w:type="spellEnd"/>
      <w:r>
        <w:t xml:space="preserve"> da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recept</w:t>
      </w:r>
      <w:proofErr w:type="spellEnd"/>
      <w:r>
        <w:t>:</w:t>
      </w:r>
    </w:p>
    <w:p w:rsidR="006A7409" w:rsidRDefault="006A7409">
      <w:r>
        <w:rPr>
          <w:noProof/>
        </w:rPr>
        <w:drawing>
          <wp:inline distT="0" distB="0" distL="0" distR="0" wp14:anchorId="706DC7CB" wp14:editId="3DABB27E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9" w:rsidRDefault="006A7409"/>
    <w:p w:rsidR="006A7409" w:rsidRDefault="006A7409">
      <w:r>
        <w:t xml:space="preserve">Primer za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recepta</w:t>
      </w:r>
      <w:proofErr w:type="spellEnd"/>
      <w:r>
        <w:t>:</w:t>
      </w:r>
    </w:p>
    <w:p w:rsidR="006A7409" w:rsidRDefault="006A7409">
      <w:r>
        <w:rPr>
          <w:noProof/>
        </w:rPr>
        <w:drawing>
          <wp:inline distT="0" distB="0" distL="0" distR="0" wp14:anchorId="511B36AC" wp14:editId="3A52975A">
            <wp:extent cx="5943600" cy="289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9" w:rsidRDefault="006A7409">
      <w:r>
        <w:t xml:space="preserve">Da bi se </w:t>
      </w:r>
      <w:proofErr w:type="spellStart"/>
      <w:r>
        <w:t>poslala</w:t>
      </w:r>
      <w:proofErr w:type="spellEnd"/>
      <w:r>
        <w:t xml:space="preserve"> </w:t>
      </w:r>
      <w:proofErr w:type="spellStart"/>
      <w:r>
        <w:t>tacna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za Existing Picture </w:t>
      </w:r>
      <w:proofErr w:type="spellStart"/>
      <w:r>
        <w:t>niz</w:t>
      </w:r>
      <w:proofErr w:type="spellEnd"/>
      <w:r>
        <w:t>:</w:t>
      </w:r>
    </w:p>
    <w:p w:rsidR="006A7409" w:rsidRDefault="006A7409">
      <w:r>
        <w:t xml:space="preserve">IDE </w:t>
      </w:r>
      <w:r>
        <w:sym w:font="Wingdings" w:char="F0E0"/>
      </w:r>
      <w:r>
        <w:t xml:space="preserve">  </w:t>
      </w:r>
      <w:proofErr w:type="spellStart"/>
      <w:r>
        <w:t>ExistingPictures</w:t>
      </w:r>
      <w:proofErr w:type="spellEnd"/>
      <w:r>
        <w:t xml:space="preserve">[n][Image][Id] – </w:t>
      </w:r>
      <w:proofErr w:type="spellStart"/>
      <w:r>
        <w:t>gde</w:t>
      </w:r>
      <w:proofErr w:type="spellEnd"/>
      <w:r>
        <w:t xml:space="preserve"> je n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</w:p>
    <w:p w:rsidR="006A7409" w:rsidRDefault="006A7409">
      <w:r>
        <w:br w:type="page"/>
      </w:r>
    </w:p>
    <w:p w:rsidR="006A7409" w:rsidRPr="006A7409" w:rsidRDefault="006A7409">
      <w:pPr>
        <w:rPr>
          <w:color w:val="FF0000"/>
        </w:rPr>
      </w:pPr>
      <w:proofErr w:type="spellStart"/>
      <w:r>
        <w:lastRenderedPageBreak/>
        <w:t>Entiteti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0E954634" wp14:editId="75C150CE">
            <wp:extent cx="375285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409" w:rsidRPr="006A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09"/>
    <w:rsid w:val="000768AB"/>
    <w:rsid w:val="006A7409"/>
    <w:rsid w:val="00A0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4180"/>
  <w15:chartTrackingRefBased/>
  <w15:docId w15:val="{8FCECB78-2DDD-4DA7-AB44-A5A174FC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Lazarevic</dc:creator>
  <cp:keywords/>
  <dc:description/>
  <cp:lastModifiedBy>Jovana Lazarevic</cp:lastModifiedBy>
  <cp:revision>1</cp:revision>
  <dcterms:created xsi:type="dcterms:W3CDTF">2022-06-13T11:38:00Z</dcterms:created>
  <dcterms:modified xsi:type="dcterms:W3CDTF">2022-06-13T11:49:00Z</dcterms:modified>
</cp:coreProperties>
</file>