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line="480" w:lineRule="auto"/>
        <w:ind w:firstLine="0" w:left="0"/>
        <w:jc w:val="both"/>
        <w:rPr>
          <w:rFonts w:ascii="Times New Roman" w:hAnsi="Times New Roman" w:eastAsia="Times New Roman" w:cs="Times New Roman"/>
          <w:b/>
          <w:bCs/>
          <w:sz w:val="24"/>
          <w:szCs w:val="24"/>
          <w:highlight w:val="none"/>
          <w:lang w:val="en-US"/>
        </w:rPr>
      </w:pPr>
      <w:r>
        <w:rPr>
          <w:rFonts w:ascii="Times New Roman" w:hAnsi="Times New Roman" w:eastAsia="Times New Roman" w:cs="Times New Roman"/>
          <w:b/>
          <w:bCs/>
          <w:sz w:val="24"/>
          <w:szCs w:val="24"/>
          <w:highlight w:val="none"/>
          <w:lang w:val="en-US"/>
        </w:rPr>
      </w:r>
      <w:r>
        <w:rPr>
          <w:rFonts w:ascii="Times New Roman" w:hAnsi="Times New Roman" w:eastAsia="Times New Roman" w:cs="Times New Roman"/>
          <w:b/>
          <w:bCs/>
          <w:sz w:val="24"/>
          <w:szCs w:val="24"/>
          <w:highlight w:val="none"/>
          <w:lang w:val="en-US"/>
        </w:rPr>
        <w:t xml:space="preserve">Project Design</w:t>
      </w:r>
      <w:r>
        <w:rPr>
          <w:rFonts w:ascii="Times New Roman" w:hAnsi="Times New Roman" w:eastAsia="Times New Roman" w:cs="Times New Roman"/>
          <w:b/>
          <w:bCs/>
          <w:sz w:val="24"/>
          <w:szCs w:val="24"/>
          <w:highlight w:val="none"/>
          <w:lang w:val="en-US"/>
        </w:rPr>
      </w:r>
      <w:r>
        <w:rPr>
          <w:rFonts w:ascii="Times New Roman" w:hAnsi="Times New Roman" w:eastAsia="Times New Roman" w:cs="Times New Roman"/>
          <w:b/>
          <w:bCs/>
          <w:sz w:val="24"/>
          <w:szCs w:val="24"/>
          <w:highlight w:val="none"/>
          <w:lang w:val="en-US"/>
        </w:rPr>
      </w:r>
    </w:p>
    <w:p>
      <w:pPr>
        <w:pBdr/>
        <w:spacing w:line="480" w:lineRule="auto"/>
        <w:ind w:firstLine="0" w:left="0"/>
        <w:jc w:val="both"/>
        <w:rPr>
          <w:rFonts w:ascii="Times New Roman" w:hAnsi="Times New Roman" w:eastAsia="Times New Roman" w:cs="Times New Roman"/>
          <w:b w:val="0"/>
          <w:bCs w:val="0"/>
          <w:sz w:val="24"/>
          <w:szCs w:val="24"/>
          <w:highlight w:val="none"/>
          <w:lang w:val="en-US"/>
        </w:rPr>
      </w:pPr>
      <w:r>
        <w:rPr>
          <w:rFonts w:ascii="Times New Roman" w:hAnsi="Times New Roman" w:eastAsia="Times New Roman" w:cs="Times New Roman"/>
          <w:b/>
          <w:bCs/>
          <w:sz w:val="24"/>
          <w:szCs w:val="24"/>
          <w:highlight w:val="none"/>
          <w:lang w:val="en-US"/>
        </w:rPr>
        <w:tab/>
      </w:r>
      <w:r>
        <w:rPr>
          <w:rFonts w:ascii="Times New Roman" w:hAnsi="Times New Roman" w:eastAsia="Times New Roman" w:cs="Times New Roman"/>
          <w:b w:val="0"/>
          <w:bCs w:val="0"/>
          <w:sz w:val="24"/>
          <w:szCs w:val="24"/>
          <w:highlight w:val="none"/>
          <w:lang w:val="en-US"/>
        </w:rPr>
        <w:t xml:space="preserve">T</w:t>
      </w:r>
      <w:r>
        <w:rPr>
          <w:rFonts w:ascii="Times New Roman" w:hAnsi="Times New Roman" w:eastAsia="Times New Roman" w:cs="Times New Roman"/>
          <w:b w:val="0"/>
          <w:bCs w:val="0"/>
          <w:sz w:val="24"/>
          <w:szCs w:val="24"/>
          <w:highlight w:val="none"/>
          <w:lang w:val="en-US"/>
        </w:rPr>
        <w:t xml:space="preserve">his research followed the developmental project design to build ReqMatic, a centralized online system for requesting barangay documents. The system is developed to provide residents with a convenient and accessible way to request barangay documents, while </w:t>
      </w:r>
      <w:r>
        <w:rPr>
          <w:rFonts w:ascii="Times New Roman" w:hAnsi="Times New Roman" w:eastAsia="Times New Roman" w:cs="Times New Roman"/>
          <w:b w:val="0"/>
          <w:bCs w:val="0"/>
          <w:sz w:val="24"/>
          <w:szCs w:val="24"/>
          <w:highlight w:val="none"/>
          <w:lang w:val="en-US"/>
        </w:rPr>
        <w:t xml:space="preserve">barangay staff can efficiently </w:t>
      </w:r>
      <w:r>
        <w:rPr>
          <w:rFonts w:ascii="Times New Roman" w:hAnsi="Times New Roman" w:eastAsia="Times New Roman" w:cs="Times New Roman"/>
          <w:b w:val="0"/>
          <w:bCs w:val="0"/>
          <w:sz w:val="24"/>
          <w:szCs w:val="24"/>
          <w:highlight w:val="none"/>
          <w:lang w:val="en-US"/>
        </w:rPr>
        <w:t xml:space="preserve">process and notify the residents about the status of their requests. By focusing on the document request workflow, ReqMatic eliminates the delays and inefficiencies of traditional document request process, ensuring that request records are properly managed</w:t>
      </w:r>
      <w:r>
        <w:rPr>
          <w:rFonts w:ascii="Times New Roman" w:hAnsi="Times New Roman" w:eastAsia="Times New Roman" w:cs="Times New Roman"/>
          <w:b w:val="0"/>
          <w:bCs w:val="0"/>
          <w:sz w:val="24"/>
          <w:szCs w:val="24"/>
          <w:highlight w:val="none"/>
          <w:lang w:val="en-US"/>
        </w:rPr>
        <w:t xml:space="preserve"> and requests are processed in a timely and transparent manner.</w:t>
      </w:r>
      <w:r>
        <w:rPr>
          <w:rFonts w:ascii="Times New Roman" w:hAnsi="Times New Roman" w:eastAsia="Times New Roman" w:cs="Times New Roman"/>
          <w:b/>
          <w:bCs/>
          <w:sz w:val="24"/>
          <w:szCs w:val="24"/>
          <w:highlight w:val="none"/>
          <w:lang w:val="en-US"/>
        </w:rPr>
      </w:r>
      <w:r>
        <w:rPr>
          <w:rFonts w:ascii="Times New Roman" w:hAnsi="Times New Roman" w:eastAsia="Times New Roman" w:cs="Times New Roman"/>
          <w:b w:val="0"/>
          <w:bCs w:val="0"/>
          <w:sz w:val="24"/>
          <w:szCs w:val="24"/>
          <w:highlight w:val="none"/>
          <w:lang w:val="en-US"/>
        </w:rPr>
      </w:r>
    </w:p>
    <w:p>
      <w:pPr>
        <w:pBdr/>
        <w:spacing w:line="480" w:lineRule="auto"/>
        <w:ind w:firstLine="0" w:left="0"/>
        <w:jc w:val="both"/>
        <w:rPr>
          <w:rFonts w:ascii="Times New Roman" w:hAnsi="Times New Roman" w:eastAsia="Times New Roman" w:cs="Times New Roman"/>
          <w:b/>
          <w:bCs/>
          <w:sz w:val="24"/>
          <w:szCs w:val="24"/>
          <w:highlight w:val="none"/>
          <w:lang w:val="en-US"/>
        </w:rPr>
      </w:pPr>
      <w:r>
        <w:rPr>
          <w:rFonts w:ascii="Times New Roman" w:hAnsi="Times New Roman" w:eastAsia="Times New Roman" w:cs="Times New Roman"/>
          <w:b w:val="0"/>
          <w:bCs w:val="0"/>
          <w:sz w:val="24"/>
          <w:szCs w:val="24"/>
          <w:highlight w:val="none"/>
          <w:lang w:val="en-US" w:bidi="en-US"/>
        </w:rPr>
      </w:r>
      <w:r>
        <w:rPr>
          <w:rFonts w:ascii="Times New Roman" w:hAnsi="Times New Roman" w:eastAsia="Times New Roman" w:cs="Times New Roman"/>
          <w:b w:val="0"/>
          <w:bCs w:val="0"/>
          <w:sz w:val="24"/>
          <w:szCs w:val="24"/>
          <w:highlight w:val="none"/>
          <w:lang w:val="en-US"/>
        </w:rPr>
      </w:r>
      <w:r>
        <w:rPr>
          <w:rFonts w:ascii="Times New Roman" w:hAnsi="Times New Roman" w:eastAsia="Times New Roman" w:cs="Times New Roman"/>
          <w:b/>
          <w:bCs/>
          <w:sz w:val="24"/>
          <w:szCs w:val="24"/>
          <w:highlight w:val="none"/>
          <w:lang w:val="en-US"/>
        </w:rPr>
      </w:r>
    </w:p>
    <w:p>
      <w:pPr>
        <w:pBdr/>
        <w:spacing w:line="480" w:lineRule="auto"/>
        <w:ind w:firstLine="0" w:left="0"/>
        <w:jc w:val="both"/>
        <w:rPr>
          <w:rFonts w:ascii="Times New Roman" w:hAnsi="Times New Roman" w:eastAsia="Times New Roman" w:cs="Times New Roman"/>
          <w:b/>
          <w:bCs/>
          <w:sz w:val="24"/>
          <w:szCs w:val="24"/>
          <w:highlight w:val="none"/>
          <w:lang w:val="en-US"/>
        </w:rPr>
      </w:pPr>
      <w:r>
        <w:rPr>
          <w:rFonts w:ascii="Times New Roman" w:hAnsi="Times New Roman" w:eastAsia="Times New Roman" w:cs="Times New Roman"/>
          <w:b/>
          <w:bCs/>
          <w:sz w:val="24"/>
          <w:szCs w:val="24"/>
          <w:lang w:val="en-US"/>
        </w:rPr>
        <w:t xml:space="preserve">1. System Architecture</w:t>
      </w:r>
      <w:r>
        <w:rPr>
          <w:rFonts w:ascii="Times New Roman" w:hAnsi="Times New Roman" w:eastAsia="Times New Roman" w:cs="Times New Roman"/>
          <w:b/>
          <w:bCs/>
          <w:sz w:val="24"/>
          <w:szCs w:val="24"/>
          <w:highlight w:val="none"/>
          <w:lang w:val="en-US"/>
        </w:rPr>
      </w:r>
      <w:r>
        <w:rPr>
          <w:rFonts w:ascii="Times New Roman" w:hAnsi="Times New Roman" w:eastAsia="Times New Roman" w:cs="Times New Roman"/>
          <w:b/>
          <w:bCs/>
          <w:sz w:val="24"/>
          <w:szCs w:val="24"/>
          <w:highlight w:val="none"/>
          <w:lang w:val="en-US"/>
        </w:rPr>
      </w:r>
    </w:p>
    <w:p>
      <w:pPr>
        <w:pBdr/>
        <w:spacing w:line="480" w:lineRule="auto"/>
        <w:ind/>
        <w:jc w:val="both"/>
        <w:rPr>
          <w:rFonts w:ascii="Times New Roman" w:hAnsi="Times New Roman" w:eastAsia="Times New Roman" w:cs="Times New Roman"/>
          <w:b/>
          <w:bCs/>
          <w:sz w:val="24"/>
          <w:szCs w:val="24"/>
          <w:highlight w:val="none"/>
          <w:lang w:val="en-US"/>
        </w:rPr>
      </w:pPr>
      <w:r>
        <w:rPr>
          <w:rFonts w:ascii="Times New Roman" w:hAnsi="Times New Roman" w:eastAsia="Times New Roman" w:cs="Times New Roman"/>
          <w:b/>
          <w:bCs/>
          <w:sz w:val="24"/>
          <w:szCs w:val="24"/>
          <w:highlight w:val="none"/>
          <w:lang w:val="en-US"/>
        </w:rPr>
        <w:tab/>
      </w:r>
      <w:r>
        <w:rPr>
          <w:rFonts w:ascii="Times New Roman" w:hAnsi="Times New Roman" w:eastAsia="Times New Roman" w:cs="Times New Roman"/>
          <w:b/>
          <w:bCs/>
          <w:sz w:val="24"/>
          <w:szCs w:val="24"/>
          <w:highlight w:val="none"/>
          <w:lang w:val="en-US"/>
        </w:rPr>
        <mc:AlternateContent>
          <mc:Choice Requires="wpg">
            <w:drawing>
              <wp:inline xmlns:wp="http://schemas.openxmlformats.org/drawingml/2006/wordprocessingDrawing" distT="0" distB="0" distL="0" distR="0">
                <wp:extent cx="4617712" cy="2260363"/>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243365" name=""/>
                        <pic:cNvPicPr>
                          <a:picLocks noChangeAspect="1"/>
                        </pic:cNvPicPr>
                        <pic:nvPr/>
                      </pic:nvPicPr>
                      <pic:blipFill>
                        <a:blip r:embed="rId9"/>
                        <a:stretch/>
                      </pic:blipFill>
                      <pic:spPr bwMode="auto">
                        <a:xfrm flipH="0" flipV="0">
                          <a:off x="0" y="0"/>
                          <a:ext cx="4617712" cy="226036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63.60pt;height:177.98pt;mso-wrap-distance-left:0.00pt;mso-wrap-distance-top:0.00pt;mso-wrap-distance-right:0.00pt;mso-wrap-distance-bottom:0.00pt;z-index:1;" stroked="false">
                <v:imagedata r:id="rId9" o:title=""/>
                <o:lock v:ext="edit" rotation="t"/>
              </v:shape>
            </w:pict>
          </mc:Fallback>
        </mc:AlternateContent>
      </w:r>
      <w:r>
        <w:rPr>
          <w:rFonts w:ascii="Times New Roman" w:hAnsi="Times New Roman" w:eastAsia="Times New Roman" w:cs="Times New Roman"/>
          <w:b/>
          <w:bCs/>
          <w:sz w:val="24"/>
          <w:szCs w:val="24"/>
          <w:highlight w:val="none"/>
          <w:lang w:val="en-US"/>
        </w:rPr>
      </w:r>
      <w:r>
        <w:rPr>
          <w:rFonts w:ascii="Times New Roman" w:hAnsi="Times New Roman" w:eastAsia="Times New Roman" w:cs="Times New Roman"/>
          <w:b/>
          <w:bCs/>
          <w:sz w:val="24"/>
          <w:szCs w:val="24"/>
          <w:highlight w:val="none"/>
          <w:lang w:val="en-US"/>
        </w:rPr>
      </w:r>
    </w:p>
    <w:p>
      <w:pPr>
        <w:pBdr/>
        <w:spacing w:line="480" w:lineRule="auto"/>
        <w:ind/>
        <w:jc w:val="both"/>
        <w:rPr>
          <w:rFonts w:ascii="Times New Roman" w:hAnsi="Times New Roman" w:cs="Times New Roman"/>
          <w:b w:val="0"/>
          <w:bCs/>
          <w:i/>
          <w:sz w:val="24"/>
          <w:szCs w:val="24"/>
        </w:rPr>
      </w:pPr>
      <w:r>
        <w:rPr>
          <w:rFonts w:ascii="Times New Roman" w:hAnsi="Times New Roman" w:cs="Times New Roman"/>
          <w:b/>
          <w:bCs/>
          <w:sz w:val="24"/>
          <w:szCs w:val="24"/>
        </w:rPr>
      </w:r>
      <w:r>
        <w:rPr>
          <w:rFonts w:ascii="Times New Roman" w:hAnsi="Times New Roman" w:cs="Times New Roman"/>
          <w:b w:val="0"/>
          <w:bCs w:val="0"/>
          <w:i/>
          <w:iCs/>
          <w:sz w:val="24"/>
          <w:szCs w:val="24"/>
          <w:lang w:val="en-US"/>
        </w:rPr>
        <w:t xml:space="preserve">Figure ???: System Architecture</w:t>
      </w:r>
      <w:r>
        <w:rPr>
          <w:rFonts w:ascii="Times New Roman" w:hAnsi="Times New Roman" w:cs="Times New Roman"/>
          <w:b w:val="0"/>
          <w:bCs/>
          <w:i/>
          <w:sz w:val="24"/>
          <w:szCs w:val="24"/>
        </w:rPr>
      </w:r>
      <w:r>
        <w:rPr>
          <w:rFonts w:ascii="Times New Roman" w:hAnsi="Times New Roman" w:cs="Times New Roman"/>
          <w:b w:val="0"/>
          <w:bCs/>
          <w:i/>
          <w:sz w:val="24"/>
          <w:szCs w:val="24"/>
        </w:rPr>
      </w:r>
    </w:p>
    <w:p>
      <w:pPr>
        <w:pBdr/>
        <w:spacing w:line="480" w:lineRule="auto"/>
        <w:ind w:right="0" w:firstLine="720" w:left="0"/>
        <w:jc w:val="both"/>
        <w:rPr>
          <w:b w:val="0"/>
          <w:bCs w:val="0"/>
        </w:rPr>
      </w:pPr>
      <w:r>
        <w:rPr>
          <w:rFonts w:ascii="Times New Roman" w:hAnsi="Times New Roman" w:eastAsia="Times New Roman" w:cs="Times New Roman"/>
          <w:b w:val="0"/>
          <w:bCs w:val="0"/>
          <w:sz w:val="24"/>
          <w:szCs w:val="24"/>
          <w:highlight w:val="none"/>
          <w:lang w:val="en-US"/>
        </w:rPr>
        <w:t xml:space="preserve">T</w:t>
      </w:r>
      <w:r>
        <w:rPr>
          <w:rFonts w:ascii="Times New Roman" w:hAnsi="Times New Roman" w:eastAsia="Times New Roman" w:cs="Times New Roman"/>
          <w:b w:val="0"/>
          <w:bCs w:val="0"/>
          <w:sz w:val="24"/>
          <w:szCs w:val="24"/>
          <w:highlight w:val="none"/>
          <w:lang w:val="en-US"/>
        </w:rPr>
        <w:t xml:space="preserve">he proposed system architecture for the Barangay Online Document Request System, named ReqMatic, follows a client-server model that connects residents, barangay staff, and the central server with its database. Residents access the system through a web inte</w:t>
      </w:r>
      <w:r>
        <w:rPr>
          <w:rFonts w:ascii="Times New Roman" w:hAnsi="Times New Roman" w:eastAsia="Times New Roman" w:cs="Times New Roman"/>
          <w:b w:val="0"/>
          <w:bCs w:val="0"/>
          <w:sz w:val="24"/>
          <w:szCs w:val="24"/>
          <w:highlight w:val="none"/>
          <w:lang w:val="en-US"/>
        </w:rPr>
        <w:t xml:space="preserve">rface where they can submit requests for official bar</w:t>
      </w:r>
      <w:r>
        <w:rPr>
          <w:rFonts w:ascii="Times New Roman" w:hAnsi="Times New Roman" w:eastAsia="Times New Roman" w:cs="Times New Roman"/>
          <w:b w:val="0"/>
          <w:bCs w:val="0"/>
          <w:sz w:val="24"/>
          <w:szCs w:val="24"/>
          <w:highlight w:val="none"/>
          <w:lang w:val="en-US"/>
        </w:rPr>
        <w:t xml:space="preserve">angay documents such as certficate of indigency, residency, employment, and other official documents. Their requests are transmitted securely to the server, ensuring accessibility from any device with an internet connection. This eliminates the need for ph</w:t>
      </w:r>
      <w:r>
        <w:rPr>
          <w:rFonts w:ascii="Times New Roman" w:hAnsi="Times New Roman" w:eastAsia="Times New Roman" w:cs="Times New Roman"/>
          <w:b w:val="0"/>
          <w:bCs w:val="0"/>
          <w:sz w:val="24"/>
          <w:szCs w:val="24"/>
          <w:highlight w:val="none"/>
          <w:lang w:val="en-US"/>
        </w:rPr>
        <w:t xml:space="preserve">ysical visits, making the process more convenient and efficient for the community.</w:t>
      </w:r>
      <w:r>
        <w:rPr>
          <w:b w:val="0"/>
          <w:bCs w:val="0"/>
        </w:rPr>
      </w:r>
      <w:r>
        <w:rPr>
          <w:b w:val="0"/>
          <w:bCs w:val="0"/>
        </w:rPr>
      </w:r>
    </w:p>
    <w:p>
      <w:pPr>
        <w:pBdr/>
        <w:spacing w:line="480" w:lineRule="auto"/>
        <w:ind w:right="0" w:firstLine="720" w:left="0"/>
        <w:jc w:val="both"/>
        <w:rPr>
          <w:b w:val="0"/>
          <w:bCs w:val="0"/>
        </w:rPr>
      </w:pPr>
      <w:r>
        <w:rPr>
          <w:rFonts w:ascii="Times New Roman" w:hAnsi="Times New Roman" w:eastAsia="Times New Roman" w:cs="Times New Roman"/>
          <w:b w:val="0"/>
          <w:bCs w:val="0"/>
          <w:sz w:val="24"/>
          <w:szCs w:val="24"/>
          <w:highlight w:val="none"/>
          <w:lang w:val="en-US"/>
        </w:rPr>
        <w:t xml:space="preserve">O</w:t>
      </w:r>
      <w:r>
        <w:rPr>
          <w:rFonts w:ascii="Times New Roman" w:hAnsi="Times New Roman" w:eastAsia="Times New Roman" w:cs="Times New Roman"/>
          <w:b w:val="0"/>
          <w:bCs w:val="0"/>
          <w:sz w:val="24"/>
          <w:szCs w:val="24"/>
          <w:highlight w:val="none"/>
          <w:lang w:val="en-US"/>
        </w:rPr>
        <w:t xml:space="preserve">n the other side, barangay staff also utilize the same web interface to manage incoming document requests. Through their accounts, they can verify resident information, update the status of requests, and approve or deny submissions. The server acts as the </w:t>
      </w:r>
      <w:r>
        <w:rPr>
          <w:rFonts w:ascii="Times New Roman" w:hAnsi="Times New Roman" w:eastAsia="Times New Roman" w:cs="Times New Roman"/>
          <w:b w:val="0"/>
          <w:bCs w:val="0"/>
          <w:sz w:val="24"/>
          <w:szCs w:val="24"/>
          <w:highlight w:val="none"/>
          <w:lang w:val="en-US"/>
        </w:rPr>
        <w:t xml:space="preserve">c</w:t>
      </w:r>
      <w:r>
        <w:rPr>
          <w:rFonts w:ascii="Times New Roman" w:hAnsi="Times New Roman" w:eastAsia="Times New Roman" w:cs="Times New Roman"/>
          <w:b w:val="0"/>
          <w:bCs w:val="0"/>
          <w:sz w:val="24"/>
          <w:szCs w:val="24"/>
          <w:highlight w:val="none"/>
          <w:lang w:val="en-US"/>
        </w:rPr>
        <w:t xml:space="preserve">entral hub, processing the interactions between users and storing all relevant data in the database. This ensures that request records are maintained systematically, minimizing errors and allowing barangay officials to easily track pending, approved, and c</w:t>
      </w:r>
      <w:r>
        <w:rPr>
          <w:rFonts w:ascii="Times New Roman" w:hAnsi="Times New Roman" w:eastAsia="Times New Roman" w:cs="Times New Roman"/>
          <w:b w:val="0"/>
          <w:bCs w:val="0"/>
          <w:sz w:val="24"/>
          <w:szCs w:val="24"/>
          <w:highlight w:val="none"/>
          <w:lang w:val="en-US"/>
        </w:rPr>
        <w:t xml:space="preserve">ompleted requests.</w:t>
      </w:r>
      <w:r>
        <w:rPr>
          <w:b w:val="0"/>
          <w:bCs w:val="0"/>
        </w:rPr>
      </w:r>
      <w:r>
        <w:rPr>
          <w:b w:val="0"/>
          <w:bCs w:val="0"/>
        </w:rPr>
      </w:r>
    </w:p>
    <w:p>
      <w:pPr>
        <w:pBdr/>
        <w:spacing w:line="480" w:lineRule="auto"/>
        <w:ind w:right="0" w:firstLine="720" w:left="0"/>
        <w:jc w:val="both"/>
        <w:rPr>
          <w:rFonts w:ascii="Times New Roman" w:hAnsi="Times New Roman" w:eastAsia="Times New Roman" w:cs="Times New Roman"/>
          <w:b w:val="0"/>
          <w:bCs w:val="0"/>
          <w:sz w:val="24"/>
          <w:szCs w:val="24"/>
          <w:highlight w:val="none"/>
          <w:lang w:val="en-US"/>
        </w:rPr>
      </w:pPr>
      <w:r>
        <w:rPr>
          <w:rFonts w:ascii="Times New Roman" w:hAnsi="Times New Roman" w:eastAsia="Times New Roman" w:cs="Times New Roman"/>
          <w:b w:val="0"/>
          <w:bCs w:val="0"/>
          <w:sz w:val="24"/>
          <w:szCs w:val="24"/>
          <w:highlight w:val="none"/>
          <w:lang w:val="en-US"/>
        </w:rPr>
        <w:t xml:space="preserve">T</w:t>
      </w:r>
      <w:r>
        <w:rPr>
          <w:rFonts w:ascii="Times New Roman" w:hAnsi="Times New Roman" w:eastAsia="Times New Roman" w:cs="Times New Roman"/>
          <w:b w:val="0"/>
          <w:bCs w:val="0"/>
          <w:sz w:val="24"/>
          <w:szCs w:val="24"/>
          <w:highlight w:val="none"/>
          <w:lang w:val="en-US"/>
        </w:rPr>
        <w:t xml:space="preserve">he database component stores all essential data, including resident profiles, document request records, and processing logs. The server continuously communicates with the database to fetch, update, and store information as needed. This integration ensures </w:t>
      </w:r>
      <w:r>
        <w:rPr>
          <w:rFonts w:ascii="Times New Roman" w:hAnsi="Times New Roman" w:eastAsia="Times New Roman" w:cs="Times New Roman"/>
          <w:b w:val="0"/>
          <w:bCs w:val="0"/>
          <w:sz w:val="24"/>
          <w:szCs w:val="24"/>
          <w:highlight w:val="none"/>
          <w:lang w:val="en-US"/>
        </w:rPr>
        <w:t xml:space="preserve">d</w:t>
      </w:r>
      <w:r>
        <w:rPr>
          <w:rFonts w:ascii="Times New Roman" w:hAnsi="Times New Roman" w:eastAsia="Times New Roman" w:cs="Times New Roman"/>
          <w:b w:val="0"/>
          <w:bCs w:val="0"/>
          <w:sz w:val="24"/>
          <w:szCs w:val="24"/>
          <w:highlight w:val="none"/>
          <w:lang w:val="en-US"/>
        </w:rPr>
        <w:t xml:space="preserve">ata consistency and reliability, supporting the system’s overall functionality. By connecting residents, barangay staff, the server, and the database in a unified architecture, ReqMatic streamlines the process of document requests, enhances transparency, a</w:t>
      </w:r>
      <w:r>
        <w:rPr>
          <w:rFonts w:ascii="Times New Roman" w:hAnsi="Times New Roman" w:eastAsia="Times New Roman" w:cs="Times New Roman"/>
          <w:b w:val="0"/>
          <w:bCs w:val="0"/>
          <w:sz w:val="24"/>
          <w:szCs w:val="24"/>
          <w:highlight w:val="none"/>
          <w:lang w:val="en-US"/>
        </w:rPr>
        <w:t xml:space="preserve">nd promotes better service delivery at the barangay level.</w:t>
      </w:r>
      <w:r>
        <w:rPr>
          <w:rFonts w:ascii="Times New Roman" w:hAnsi="Times New Roman" w:eastAsia="Times New Roman" w:cs="Times New Roman"/>
          <w:b w:val="0"/>
          <w:bCs w:val="0"/>
          <w:sz w:val="24"/>
          <w:szCs w:val="24"/>
          <w:highlight w:val="none"/>
          <w:lang w:val="en-US"/>
        </w:rPr>
      </w:r>
      <w:r>
        <w:rPr>
          <w:rFonts w:ascii="Times New Roman" w:hAnsi="Times New Roman" w:eastAsia="Times New Roman" w:cs="Times New Roman"/>
          <w:b w:val="0"/>
          <w:bCs w:val="0"/>
          <w:sz w:val="24"/>
          <w:szCs w:val="24"/>
          <w:highlight w:val="none"/>
          <w:lang w:val="en-US"/>
        </w:rPr>
      </w:r>
    </w:p>
    <w:p>
      <w:pPr>
        <w:pBdr/>
        <w:spacing w:line="480" w:lineRule="auto"/>
        <w:ind w:right="0" w:firstLine="0" w:left="0"/>
        <w:jc w:val="both"/>
        <w:rPr>
          <w:rFonts w:ascii="Times New Roman" w:hAnsi="Times New Roman" w:cs="Times New Roman"/>
          <w:b w:val="0"/>
          <w:bCs w:val="0"/>
          <w:sz w:val="24"/>
          <w:szCs w:val="24"/>
        </w:rPr>
      </w:pPr>
      <w:r>
        <w:rPr>
          <w:rFonts w:ascii="Times New Roman" w:hAnsi="Times New Roman" w:cs="Times New Roman"/>
          <w:b w:val="0"/>
          <w:bCs w:val="0"/>
          <w:sz w:val="24"/>
          <w:szCs w:val="24"/>
        </w:rPr>
      </w:r>
      <w:r>
        <w:rPr>
          <w:rFonts w:ascii="Times New Roman" w:hAnsi="Times New Roman" w:cs="Times New Roman"/>
          <w:b w:val="0"/>
          <w:bCs w:val="0"/>
          <w:sz w:val="24"/>
          <w:szCs w:val="24"/>
        </w:rPr>
      </w:r>
      <w:r>
        <w:rPr>
          <w:rFonts w:ascii="Times New Roman" w:hAnsi="Times New Roman" w:cs="Times New Roman"/>
          <w:b w:val="0"/>
          <w:bCs w:val="0"/>
          <w:sz w:val="24"/>
          <w:szCs w:val="24"/>
        </w:rPr>
      </w:r>
    </w:p>
    <w:p>
      <w:pPr>
        <w:pBdr/>
        <w:spacing w:line="480" w:lineRule="auto"/>
        <w:ind w:right="0" w:firstLine="0" w:left="0"/>
        <w:jc w:val="both"/>
        <w:rPr>
          <w:rFonts w:ascii="Times New Roman" w:hAnsi="Times New Roman" w:cs="Times New Roman"/>
          <w:b/>
          <w:bCs/>
          <w:sz w:val="24"/>
          <w:szCs w:val="24"/>
        </w:rPr>
      </w:pPr>
      <w:r>
        <w:rPr>
          <w:rFonts w:ascii="Times New Roman" w:hAnsi="Times New Roman" w:cs="Times New Roman"/>
          <w:b/>
          <w:bCs/>
          <w:sz w:val="24"/>
          <w:szCs w:val="24"/>
          <w:lang w:val="en-US"/>
        </w:rPr>
        <w:t xml:space="preserve">2. Context Diagram</w:t>
      </w:r>
      <w:r>
        <w:rPr>
          <w:rFonts w:ascii="Times New Roman" w:hAnsi="Times New Roman" w:cs="Times New Roman"/>
          <w:b/>
          <w:bCs/>
          <w:sz w:val="24"/>
          <w:szCs w:val="24"/>
        </w:rPr>
      </w:r>
      <w:r>
        <w:rPr>
          <w:rFonts w:ascii="Times New Roman" w:hAnsi="Times New Roman" w:cs="Times New Roman"/>
          <w:b/>
          <w:bCs/>
          <w:sz w:val="24"/>
          <w:szCs w:val="24"/>
        </w:rPr>
      </w:r>
    </w:p>
    <w:p>
      <w:pPr>
        <w:pBdr/>
        <w:spacing w:line="480" w:lineRule="auto"/>
        <w:ind w:right="0" w:firstLine="0" w:left="0"/>
        <w:jc w:val="center"/>
        <w:rPr>
          <w:rFonts w:ascii="Times New Roman" w:hAnsi="Times New Roman" w:eastAsia="Times New Roman" w:cs="Times New Roman"/>
          <w:b/>
          <w:bCs/>
          <w:sz w:val="24"/>
          <w:szCs w:val="24"/>
          <w:highlight w:val="none"/>
          <w:lang w:val="en-US"/>
        </w:rPr>
      </w:pPr>
      <w:r>
        <w:rPr>
          <w:rFonts w:ascii="Times New Roman" w:hAnsi="Times New Roman" w:eastAsia="Times New Roman" w:cs="Times New Roman"/>
          <w:b/>
          <w:bCs/>
          <w:sz w:val="24"/>
          <w:szCs w:val="24"/>
          <w:highlight w:val="none"/>
          <w:lang w:val="en-US"/>
        </w:rPr>
        <mc:AlternateContent>
          <mc:Choice Requires="wpg">
            <w:drawing>
              <wp:inline xmlns:wp="http://schemas.openxmlformats.org/drawingml/2006/wordprocessingDrawing" distT="0" distB="0" distL="0" distR="0">
                <wp:extent cx="3004038" cy="349866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553189" name=""/>
                        <pic:cNvPicPr>
                          <a:picLocks noChangeAspect="1"/>
                        </pic:cNvPicPr>
                        <pic:nvPr/>
                      </pic:nvPicPr>
                      <pic:blipFill>
                        <a:blip r:embed="rId10"/>
                        <a:stretch/>
                      </pic:blipFill>
                      <pic:spPr bwMode="auto">
                        <a:xfrm flipH="0" flipV="0">
                          <a:off x="0" y="0"/>
                          <a:ext cx="3004037" cy="34986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36.54pt;height:275.49pt;mso-wrap-distance-left:0.00pt;mso-wrap-distance-top:0.00pt;mso-wrap-distance-right:0.00pt;mso-wrap-distance-bottom:0.00pt;z-index:1;" stroked="false">
                <v:imagedata r:id="rId10" o:title=""/>
                <o:lock v:ext="edit" rotation="t"/>
              </v:shape>
            </w:pict>
          </mc:Fallback>
        </mc:AlternateContent>
      </w:r>
      <w:r>
        <w:rPr>
          <w:rFonts w:ascii="Times New Roman" w:hAnsi="Times New Roman" w:eastAsia="Times New Roman" w:cs="Times New Roman"/>
          <w:b/>
          <w:bCs/>
          <w:sz w:val="24"/>
          <w:szCs w:val="24"/>
          <w:highlight w:val="none"/>
          <w:lang w:val="en-US"/>
        </w:rPr>
      </w:r>
      <w:r>
        <w:rPr>
          <w:rFonts w:ascii="Times New Roman" w:hAnsi="Times New Roman" w:eastAsia="Times New Roman" w:cs="Times New Roman"/>
          <w:b/>
          <w:bCs/>
          <w:sz w:val="24"/>
          <w:szCs w:val="24"/>
          <w:highlight w:val="none"/>
          <w:lang w:val="en-US"/>
        </w:rPr>
      </w:r>
    </w:p>
    <w:p>
      <w:pPr>
        <w:pBdr/>
        <w:spacing w:line="480" w:lineRule="auto"/>
        <w:ind w:right="0" w:firstLine="0" w:left="0"/>
        <w:jc w:val="both"/>
        <w:rPr>
          <w:rFonts w:ascii="Times New Roman" w:hAnsi="Times New Roman" w:cs="Times New Roman"/>
          <w:b w:val="0"/>
          <w:bCs/>
          <w:i/>
          <w:sz w:val="24"/>
          <w:szCs w:val="24"/>
          <w:highlight w:val="none"/>
          <w:lang w:val="en-US"/>
        </w:rPr>
      </w:pPr>
      <w:r>
        <w:rPr>
          <w:rFonts w:ascii="Times New Roman" w:hAnsi="Times New Roman" w:cs="Times New Roman"/>
          <w:b w:val="0"/>
          <w:bCs w:val="0"/>
          <w:i/>
          <w:iCs/>
          <w:sz w:val="24"/>
          <w:szCs w:val="24"/>
          <w:lang w:val="en-US"/>
        </w:rPr>
        <w:t xml:space="preserve">Figure ???: Website Diagram</w:t>
      </w:r>
      <w:r>
        <w:rPr>
          <w:rFonts w:ascii="Times New Roman" w:hAnsi="Times New Roman" w:cs="Times New Roman"/>
          <w:b w:val="0"/>
          <w:bCs/>
          <w:i/>
          <w:sz w:val="24"/>
          <w:szCs w:val="24"/>
          <w:highlight w:val="none"/>
          <w:lang w:val="en-US"/>
        </w:rPr>
      </w:r>
      <w:r>
        <w:rPr>
          <w:rFonts w:ascii="Times New Roman" w:hAnsi="Times New Roman" w:cs="Times New Roman"/>
          <w:b w:val="0"/>
          <w:bCs/>
          <w:i/>
          <w:sz w:val="24"/>
          <w:szCs w:val="24"/>
          <w:highlight w:val="none"/>
          <w:lang w:val="en-US"/>
        </w:rPr>
      </w:r>
    </w:p>
    <w:p>
      <w:pPr>
        <w:pBdr/>
        <w:spacing w:line="480" w:lineRule="auto"/>
        <w:ind w:right="0" w:firstLine="720" w:left="0"/>
        <w:jc w:val="both"/>
        <w:rPr/>
      </w:pPr>
      <w:r>
        <w:rPr>
          <w:rFonts w:ascii="Times New Roman" w:hAnsi="Times New Roman" w:eastAsia="Times New Roman" w:cs="Times New Roman"/>
          <w:b w:val="0"/>
          <w:bCs w:val="0"/>
          <w:sz w:val="24"/>
          <w:szCs w:val="24"/>
          <w:highlight w:val="none"/>
          <w:lang w:val="en-US"/>
        </w:rPr>
        <w:t xml:space="preserve">T</w:t>
      </w:r>
      <w:r>
        <w:rPr>
          <w:rFonts w:ascii="Times New Roman" w:hAnsi="Times New Roman" w:eastAsia="Times New Roman" w:cs="Times New Roman"/>
          <w:b w:val="0"/>
          <w:bCs w:val="0"/>
          <w:sz w:val="24"/>
          <w:szCs w:val="24"/>
          <w:highlight w:val="none"/>
          <w:lang w:val="en-US"/>
        </w:rPr>
        <w:t xml:space="preserve">he Barangay Online Document Request System is designed to provide residents and barangay staff with a convenient and efficient way to manage official documents. The system begins with a login process where users enter their credentials, after which they ar</w:t>
      </w:r>
      <w:r>
        <w:rPr>
          <w:rFonts w:ascii="Times New Roman" w:hAnsi="Times New Roman" w:eastAsia="Times New Roman" w:cs="Times New Roman"/>
          <w:b w:val="0"/>
          <w:bCs w:val="0"/>
          <w:sz w:val="24"/>
          <w:szCs w:val="24"/>
          <w:highlight w:val="none"/>
          <w:lang w:val="en-US"/>
        </w:rPr>
        <w:t xml:space="preserve">e</w:t>
      </w:r>
      <w:r>
        <w:rPr>
          <w:rFonts w:ascii="Times New Roman" w:hAnsi="Times New Roman" w:eastAsia="Times New Roman" w:cs="Times New Roman"/>
          <w:b w:val="0"/>
          <w:bCs w:val="0"/>
          <w:sz w:val="24"/>
          <w:szCs w:val="24"/>
          <w:highlight w:val="none"/>
          <w:lang w:val="en-US"/>
        </w:rPr>
        <w:t xml:space="preserve"> directed to their respective dashboards depending on their role. For residents, the dashboard allows them to request barangay documents online and view the status of all their requests. This feature reduces the need for physical visits to the barangay off</w:t>
      </w:r>
      <w:r>
        <w:rPr>
          <w:rFonts w:ascii="Times New Roman" w:hAnsi="Times New Roman" w:eastAsia="Times New Roman" w:cs="Times New Roman"/>
          <w:b w:val="0"/>
          <w:bCs w:val="0"/>
          <w:sz w:val="24"/>
          <w:szCs w:val="24"/>
          <w:highlight w:val="none"/>
          <w:lang w:val="en-US"/>
        </w:rPr>
        <w:t xml:space="preserve">ice while ensuring that residents can easily monitor the progress of their applications.</w:t>
      </w:r>
      <w:r>
        <w:rPr>
          <w:rFonts w:ascii="Times New Roman" w:hAnsi="Times New Roman" w:eastAsia="Times New Roman" w:cs="Times New Roman"/>
          <w:b w:val="0"/>
          <w:bCs w:val="0"/>
          <w:sz w:val="24"/>
          <w:szCs w:val="24"/>
          <w:highlight w:val="none"/>
          <w:lang w:val="en-US"/>
        </w:rPr>
      </w:r>
      <w:r/>
    </w:p>
    <w:p>
      <w:pPr>
        <w:pBdr/>
        <w:spacing w:line="480" w:lineRule="auto"/>
        <w:ind w:right="0" w:firstLine="630" w:left="0"/>
        <w:jc w:val="both"/>
        <w:rPr>
          <w:rFonts w:ascii="Times New Roman" w:hAnsi="Times New Roman" w:eastAsia="Times New Roman" w:cs="Times New Roman"/>
          <w:b w:val="0"/>
          <w:bCs w:val="0"/>
          <w:sz w:val="24"/>
          <w:szCs w:val="24"/>
          <w:highlight w:val="none"/>
          <w:lang w:val="en-US"/>
        </w:rPr>
      </w:pPr>
      <w:r>
        <w:rPr>
          <w:rFonts w:ascii="Times New Roman" w:hAnsi="Times New Roman" w:eastAsia="Times New Roman" w:cs="Times New Roman"/>
          <w:b w:val="0"/>
          <w:bCs w:val="0"/>
          <w:sz w:val="24"/>
          <w:szCs w:val="24"/>
          <w:highlight w:val="none"/>
          <w:lang w:val="en-US"/>
        </w:rPr>
        <w:t xml:space="preserve">O</w:t>
      </w:r>
      <w:r>
        <w:rPr>
          <w:rFonts w:ascii="Times New Roman" w:hAnsi="Times New Roman" w:eastAsia="Times New Roman" w:cs="Times New Roman"/>
          <w:b w:val="0"/>
          <w:bCs w:val="0"/>
          <w:sz w:val="24"/>
          <w:szCs w:val="24"/>
          <w:highlight w:val="none"/>
          <w:lang w:val="en-US"/>
        </w:rPr>
        <w:t xml:space="preserve">n the other hand, barangay staff and administrators are given a wider range of functions that support the management of requests and accounts. From their dashboard, they can approve or reject document requests, verify newly registered accounts, review appe</w:t>
      </w:r>
      <w:r>
        <w:rPr>
          <w:rFonts w:ascii="Times New Roman" w:hAnsi="Times New Roman" w:eastAsia="Times New Roman" w:cs="Times New Roman"/>
          <w:b w:val="0"/>
          <w:bCs w:val="0"/>
          <w:sz w:val="24"/>
          <w:szCs w:val="24"/>
          <w:highlight w:val="none"/>
          <w:lang w:val="en-US"/>
        </w:rPr>
        <w:t xml:space="preserve">a</w:t>
      </w:r>
      <w:r>
        <w:rPr>
          <w:rFonts w:ascii="Times New Roman" w:hAnsi="Times New Roman" w:eastAsia="Times New Roman" w:cs="Times New Roman"/>
          <w:b w:val="0"/>
          <w:bCs w:val="0"/>
          <w:sz w:val="24"/>
          <w:szCs w:val="24"/>
          <w:highlight w:val="none"/>
          <w:lang w:val="en-US"/>
        </w:rPr>
        <w:t xml:space="preserve">ls, manage users, and check activity logs for accountability. Both residents and staff can securely log out after completing their tasks, ensuring that sessions are properly closed. By offering role-specific features, the system promotes efficiency, transp</w:t>
      </w:r>
      <w:r>
        <w:rPr>
          <w:rFonts w:ascii="Times New Roman" w:hAnsi="Times New Roman" w:eastAsia="Times New Roman" w:cs="Times New Roman"/>
          <w:b w:val="0"/>
          <w:bCs w:val="0"/>
          <w:sz w:val="24"/>
          <w:szCs w:val="24"/>
          <w:highlight w:val="none"/>
          <w:lang w:val="en-US"/>
        </w:rPr>
        <w:t xml:space="preserve">arency, and accessibility in handling barangay services.</w:t>
      </w:r>
      <w:r>
        <w:rPr>
          <w:rFonts w:ascii="Times New Roman" w:hAnsi="Times New Roman" w:eastAsia="Times New Roman" w:cs="Times New Roman"/>
          <w:b w:val="0"/>
          <w:bCs w:val="0"/>
          <w:sz w:val="24"/>
          <w:szCs w:val="24"/>
          <w:highlight w:val="none"/>
          <w:lang w:val="en-US"/>
        </w:rPr>
      </w:r>
      <w:r>
        <w:rPr>
          <w:rFonts w:ascii="Times New Roman" w:hAnsi="Times New Roman" w:eastAsia="Times New Roman" w:cs="Times New Roman"/>
          <w:b w:val="0"/>
          <w:bCs w:val="0"/>
          <w:sz w:val="24"/>
          <w:szCs w:val="24"/>
          <w:highlight w:val="none"/>
          <w:lang w:val="en-US"/>
        </w:rPr>
      </w:r>
    </w:p>
    <w:p>
      <w:pPr>
        <w:pBdr/>
        <w:spacing w:line="480" w:lineRule="auto"/>
        <w:ind w:right="0" w:firstLine="630" w:left="0"/>
        <w:jc w:val="both"/>
        <w:rPr>
          <w:rFonts w:ascii="Times New Roman" w:hAnsi="Times New Roman" w:eastAsia="Times New Roman" w:cs="Times New Roman"/>
          <w:b w:val="0"/>
          <w:bCs w:val="0"/>
          <w:sz w:val="24"/>
          <w:szCs w:val="24"/>
          <w:highlight w:val="none"/>
          <w:lang w:val="en-US"/>
        </w:rPr>
      </w:pPr>
      <w:r>
        <w:rPr>
          <w:rFonts w:ascii="Times New Roman" w:hAnsi="Times New Roman" w:eastAsia="Times New Roman" w:cs="Times New Roman"/>
          <w:b w:val="0"/>
          <w:bCs w:val="0"/>
          <w:sz w:val="24"/>
          <w:szCs w:val="24"/>
          <w:highlight w:val="none"/>
          <w:lang w:val="en-US"/>
        </w:rPr>
      </w:r>
      <w:r>
        <w:rPr>
          <w:rFonts w:ascii="Times New Roman" w:hAnsi="Times New Roman" w:eastAsia="Times New Roman" w:cs="Times New Roman"/>
          <w:b w:val="0"/>
          <w:bCs w:val="0"/>
          <w:sz w:val="24"/>
          <w:szCs w:val="24"/>
          <w:highlight w:val="none"/>
          <w:lang w:val="en-US"/>
        </w:rPr>
      </w:r>
      <w:r>
        <w:rPr>
          <w:rFonts w:ascii="Times New Roman" w:hAnsi="Times New Roman" w:eastAsia="Times New Roman" w:cs="Times New Roman"/>
          <w:b w:val="0"/>
          <w:bCs w:val="0"/>
          <w:sz w:val="24"/>
          <w:szCs w:val="24"/>
          <w:highlight w:val="none"/>
          <w:lang w:val="en-US"/>
        </w:rPr>
      </w:r>
    </w:p>
    <w:p>
      <w:pPr>
        <w:pBdr/>
        <w:spacing w:line="480" w:lineRule="auto"/>
        <w:ind w:right="0" w:firstLine="0" w:left="0"/>
        <w:jc w:val="both"/>
        <w:rPr>
          <w:rFonts w:ascii="Times New Roman" w:hAnsi="Times New Roman" w:eastAsia="Times New Roman" w:cs="Times New Roman"/>
          <w:b/>
          <w:bCs/>
          <w:sz w:val="24"/>
          <w:szCs w:val="24"/>
          <w:highlight w:val="none"/>
          <w:lang w:val="en-US" w:bidi="en-US"/>
        </w:rPr>
      </w:pPr>
      <w:r>
        <w:rPr>
          <w:rFonts w:ascii="Times New Roman" w:hAnsi="Times New Roman" w:eastAsia="Times New Roman" w:cs="Times New Roman"/>
          <w:b/>
          <w:bCs/>
          <w:sz w:val="24"/>
          <w:szCs w:val="24"/>
          <w:highlight w:val="none"/>
          <w:lang w:val="en-US" w:bidi="en-US"/>
        </w:rPr>
        <w:t xml:space="preserve">3. Database Design</w:t>
      </w:r>
      <w:r>
        <w:rPr>
          <w:rFonts w:ascii="Times New Roman" w:hAnsi="Times New Roman" w:eastAsia="Times New Roman" w:cs="Times New Roman"/>
          <w:b/>
          <w:bCs/>
          <w:sz w:val="24"/>
          <w:szCs w:val="24"/>
          <w:highlight w:val="none"/>
          <w:lang w:val="en-US" w:bidi="en-US"/>
        </w:rPr>
      </w:r>
      <w:r>
        <w:rPr>
          <w:rFonts w:ascii="Times New Roman" w:hAnsi="Times New Roman" w:eastAsia="Times New Roman" w:cs="Times New Roman"/>
          <w:b/>
          <w:bCs/>
          <w:sz w:val="24"/>
          <w:szCs w:val="24"/>
          <w:highlight w:val="none"/>
          <w:lang w:val="en-US" w:bidi="en-US"/>
        </w:rPr>
      </w:r>
    </w:p>
    <w:p>
      <w:pPr>
        <w:pBdr/>
        <w:spacing w:line="480" w:lineRule="auto"/>
        <w:ind w:right="0" w:firstLine="0" w:left="0"/>
        <w:jc w:val="center"/>
        <w:rPr>
          <w:rFonts w:ascii="Times New Roman" w:hAnsi="Times New Roman" w:eastAsia="Times New Roman" w:cs="Times New Roman"/>
          <w:b/>
          <w:bCs/>
          <w:sz w:val="24"/>
          <w:szCs w:val="24"/>
          <w:highlight w:val="none"/>
          <w:lang w:val="en-US" w:bidi="en-US"/>
        </w:rPr>
      </w:pPr>
      <w:r>
        <w:rPr>
          <w:rFonts w:ascii="Times New Roman" w:hAnsi="Times New Roman" w:eastAsia="Times New Roman" w:cs="Times New Roman"/>
          <w:b/>
          <w:bCs/>
          <w:sz w:val="24"/>
          <w:szCs w:val="24"/>
          <w:highlight w:val="none"/>
          <w:lang w:val="en-US" w:bidi="en-US"/>
        </w:rPr>
      </w:r>
      <w:r>
        <w:rPr>
          <w:rFonts w:ascii="Times New Roman" w:hAnsi="Times New Roman" w:eastAsia="Times New Roman" w:cs="Times New Roman"/>
          <w:b/>
          <w:bCs/>
          <w:sz w:val="24"/>
          <w:szCs w:val="24"/>
          <w:highlight w:val="none"/>
          <w:lang w:val="en-US" w:bidi="en-US"/>
        </w:rPr>
        <mc:AlternateContent>
          <mc:Choice Requires="wpg">
            <w:drawing>
              <wp:inline xmlns:wp="http://schemas.openxmlformats.org/drawingml/2006/wordprocessingDrawing" distT="0" distB="0" distL="0" distR="0">
                <wp:extent cx="4592043" cy="2145692"/>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842402" name=""/>
                        <pic:cNvPicPr>
                          <a:picLocks noChangeAspect="1"/>
                        </pic:cNvPicPr>
                        <pic:nvPr/>
                      </pic:nvPicPr>
                      <pic:blipFill>
                        <a:blip r:embed="rId11"/>
                        <a:stretch/>
                      </pic:blipFill>
                      <pic:spPr bwMode="auto">
                        <a:xfrm flipH="0" flipV="0">
                          <a:off x="0" y="0"/>
                          <a:ext cx="4592043" cy="214569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61.58pt;height:168.95pt;mso-wrap-distance-left:0.00pt;mso-wrap-distance-top:0.00pt;mso-wrap-distance-right:0.00pt;mso-wrap-distance-bottom:0.00pt;z-index:1;" stroked="false">
                <v:imagedata r:id="rId11" o:title=""/>
                <o:lock v:ext="edit" rotation="t"/>
              </v:shape>
            </w:pict>
          </mc:Fallback>
        </mc:AlternateContent>
      </w:r>
      <w:r>
        <w:rPr>
          <w:rFonts w:ascii="Times New Roman" w:hAnsi="Times New Roman" w:eastAsia="Times New Roman" w:cs="Times New Roman"/>
          <w:b/>
          <w:bCs/>
          <w:sz w:val="24"/>
          <w:szCs w:val="24"/>
          <w:highlight w:val="none"/>
          <w:lang w:val="en-US" w:bidi="en-US"/>
        </w:rPr>
      </w:r>
      <w:r>
        <w:rPr>
          <w:rFonts w:ascii="Times New Roman" w:hAnsi="Times New Roman" w:eastAsia="Times New Roman" w:cs="Times New Roman"/>
          <w:b/>
          <w:bCs/>
          <w:sz w:val="24"/>
          <w:szCs w:val="24"/>
          <w:highlight w:val="none"/>
          <w:lang w:val="en-US" w:bidi="en-US"/>
        </w:rPr>
      </w:r>
    </w:p>
    <w:p>
      <w:pPr>
        <w:pBdr/>
        <w:spacing w:line="480" w:lineRule="auto"/>
        <w:ind w:right="0" w:firstLine="720" w:left="0"/>
        <w:jc w:val="both"/>
        <w:rPr/>
      </w:pPr>
      <w:r>
        <w:rPr>
          <w:rFonts w:ascii="Times New Roman" w:hAnsi="Times New Roman" w:eastAsia="Times New Roman" w:cs="Times New Roman"/>
          <w:b w:val="0"/>
          <w:bCs w:val="0"/>
          <w:sz w:val="24"/>
          <w:szCs w:val="24"/>
          <w:highlight w:val="none"/>
        </w:rPr>
        <w:t xml:space="preserve">T</w:t>
      </w:r>
      <w:r>
        <w:rPr>
          <w:rFonts w:ascii="Times New Roman" w:hAnsi="Times New Roman" w:eastAsia="Times New Roman" w:cs="Times New Roman"/>
          <w:b w:val="0"/>
          <w:bCs w:val="0"/>
          <w:sz w:val="24"/>
          <w:szCs w:val="24"/>
          <w:highlight w:val="none"/>
        </w:rPr>
        <w:t xml:space="preserve">he database design of the Barangay Online Document Request System is structured to ensure efficient management of user information, document requests, penalties, appeals, and activity logs. At the core of the system is the users table, which stores essenti</w:t>
      </w:r>
      <w:r>
        <w:rPr>
          <w:rFonts w:ascii="Times New Roman" w:hAnsi="Times New Roman" w:eastAsia="Times New Roman" w:cs="Times New Roman"/>
          <w:b w:val="0"/>
          <w:bCs w:val="0"/>
          <w:sz w:val="24"/>
          <w:szCs w:val="24"/>
          <w:highlight w:val="none"/>
        </w:rPr>
        <w:t xml:space="preserve">a</w:t>
      </w:r>
      <w:r>
        <w:rPr>
          <w:rFonts w:ascii="Times New Roman" w:hAnsi="Times New Roman" w:eastAsia="Times New Roman" w:cs="Times New Roman"/>
          <w:b w:val="0"/>
          <w:bCs w:val="0"/>
          <w:sz w:val="24"/>
          <w:szCs w:val="24"/>
          <w:highlight w:val="none"/>
        </w:rPr>
        <w:t xml:space="preserve">l resident and staff details such as name, email, sitio, password, verification status, and role identification (resident or admin). This serves as the foundation of the system since every transaction and record is linked to a specific user. The document_r</w:t>
      </w:r>
      <w:r>
        <w:rPr>
          <w:rFonts w:ascii="Times New Roman" w:hAnsi="Times New Roman" w:eastAsia="Times New Roman" w:cs="Times New Roman"/>
          <w:b w:val="0"/>
          <w:bCs w:val="0"/>
          <w:sz w:val="24"/>
          <w:szCs w:val="24"/>
          <w:highlight w:val="none"/>
        </w:rPr>
        <w:t xml:space="preserve">e</w:t>
      </w:r>
      <w:r>
        <w:rPr>
          <w:rFonts w:ascii="Times New Roman" w:hAnsi="Times New Roman" w:eastAsia="Times New Roman" w:cs="Times New Roman"/>
          <w:b w:val="0"/>
          <w:bCs w:val="0"/>
          <w:sz w:val="24"/>
          <w:szCs w:val="24"/>
          <w:highlight w:val="none"/>
        </w:rPr>
        <w:t xml:space="preserve">quests table is directly associated with users and records the details of each request, including document type, price, additional notes, and request status, allowing residents to track their applications and enabling staff to manage approvals or rejection</w:t>
      </w:r>
      <w:r>
        <w:rPr>
          <w:rFonts w:ascii="Times New Roman" w:hAnsi="Times New Roman" w:eastAsia="Times New Roman" w:cs="Times New Roman"/>
          <w:b w:val="0"/>
          <w:bCs w:val="0"/>
          <w:sz w:val="24"/>
          <w:szCs w:val="24"/>
          <w:highlight w:val="none"/>
        </w:rPr>
        <w:t xml:space="preserve">s effectively.</w:t>
      </w:r>
      <w:r>
        <w:rPr>
          <w:rFonts w:ascii="Times New Roman" w:hAnsi="Times New Roman" w:eastAsia="Times New Roman" w:cs="Times New Roman"/>
          <w:b w:val="0"/>
          <w:bCs w:val="0"/>
          <w:sz w:val="24"/>
          <w:szCs w:val="24"/>
          <w:highlight w:val="none"/>
        </w:rPr>
      </w:r>
      <w:r/>
    </w:p>
    <w:p>
      <w:pPr>
        <w:pBdr/>
        <w:spacing w:line="480" w:lineRule="auto"/>
        <w:ind w:right="0" w:firstLine="720" w:left="0"/>
        <w:jc w:val="both"/>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T</w:t>
      </w:r>
      <w:r>
        <w:rPr>
          <w:rFonts w:ascii="Times New Roman" w:hAnsi="Times New Roman" w:eastAsia="Times New Roman" w:cs="Times New Roman"/>
          <w:b w:val="0"/>
          <w:bCs w:val="0"/>
          <w:sz w:val="24"/>
          <w:szCs w:val="24"/>
          <w:highlight w:val="none"/>
        </w:rPr>
        <w:t xml:space="preserve">o handle violations and disciplinary actions, the penalties table was introduced. Each penalty record is linked both to a user and a specific document request, ensuring transparency and accountability. If residents wish to contest their penalties, the appe</w:t>
      </w:r>
      <w:r>
        <w:rPr>
          <w:rFonts w:ascii="Times New Roman" w:hAnsi="Times New Roman" w:eastAsia="Times New Roman" w:cs="Times New Roman"/>
          <w:b w:val="0"/>
          <w:bCs w:val="0"/>
          <w:sz w:val="24"/>
          <w:szCs w:val="24"/>
          <w:highlight w:val="none"/>
        </w:rPr>
        <w:t xml:space="preserve">a</w:t>
      </w:r>
      <w:r>
        <w:rPr>
          <w:rFonts w:ascii="Times New Roman" w:hAnsi="Times New Roman" w:eastAsia="Times New Roman" w:cs="Times New Roman"/>
          <w:b w:val="0"/>
          <w:bCs w:val="0"/>
          <w:sz w:val="24"/>
          <w:szCs w:val="24"/>
          <w:highlight w:val="none"/>
        </w:rPr>
        <w:t xml:space="preserve">ls table comes into play, where users can submit reasons for appeal, and barangay staff can update the status of the case. To maintain a record of all actions within the system, the activity_logs table documents every significant event such as request subm</w:t>
      </w:r>
      <w:r>
        <w:rPr>
          <w:rFonts w:ascii="Times New Roman" w:hAnsi="Times New Roman" w:eastAsia="Times New Roman" w:cs="Times New Roman"/>
          <w:b w:val="0"/>
          <w:bCs w:val="0"/>
          <w:sz w:val="24"/>
          <w:szCs w:val="24"/>
          <w:highlight w:val="none"/>
        </w:rPr>
        <w:t xml:space="preserve">i</w:t>
      </w:r>
      <w:r>
        <w:rPr>
          <w:rFonts w:ascii="Times New Roman" w:hAnsi="Times New Roman" w:eastAsia="Times New Roman" w:cs="Times New Roman"/>
          <w:b w:val="0"/>
          <w:bCs w:val="0"/>
          <w:sz w:val="24"/>
          <w:szCs w:val="24"/>
          <w:highlight w:val="none"/>
        </w:rPr>
        <w:t xml:space="preserve">ssions, approvals, penalties, and appeals. This feature ensures traceability, making the system more reliable and secure. Overall, the design follows normalization principles by minimizing redundancy and maintaining clear relationships across entities, res</w:t>
      </w:r>
      <w:r>
        <w:rPr>
          <w:rFonts w:ascii="Times New Roman" w:hAnsi="Times New Roman" w:eastAsia="Times New Roman" w:cs="Times New Roman"/>
          <w:b w:val="0"/>
          <w:bCs w:val="0"/>
          <w:sz w:val="24"/>
          <w:szCs w:val="24"/>
          <w:highlight w:val="none"/>
        </w:rPr>
        <w:t xml:space="preserve">ulting in a structured and well-organized database.</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Bdr/>
        <w:spacing w:line="480" w:lineRule="auto"/>
        <w:ind w:right="0" w:firstLine="720" w:left="0"/>
        <w:jc w:val="both"/>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Bdr/>
        <w:spacing w:line="480" w:lineRule="auto"/>
        <w:ind w:right="0" w:firstLine="0" w:left="0"/>
        <w:jc w:val="both"/>
        <w:rPr>
          <w:rFonts w:ascii="Times New Roman" w:hAnsi="Times New Roman" w:eastAsia="Times New Roman" w:cs="Times New Roman"/>
          <w:b/>
          <w:bCs/>
          <w:sz w:val="24"/>
          <w:szCs w:val="24"/>
          <w:highlight w:val="none"/>
          <w:lang w:val="en-US"/>
        </w:rPr>
      </w:pPr>
      <w:r>
        <w:rPr>
          <w:rFonts w:ascii="Times New Roman" w:hAnsi="Times New Roman" w:eastAsia="Times New Roman" w:cs="Times New Roman"/>
          <w:b/>
          <w:bCs/>
          <w:sz w:val="24"/>
          <w:szCs w:val="24"/>
          <w:highlight w:val="none"/>
          <w:lang w:val="en-US"/>
        </w:rPr>
        <w:t xml:space="preserve">4. User Interface (UI) Design</w:t>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lang w:val="en-US"/>
        </w:rPr>
      </w:r>
    </w:p>
    <w:p>
      <w:pPr>
        <w:pBdr/>
        <w:spacing w:line="480" w:lineRule="auto"/>
        <w:ind w:right="0" w:firstLine="0" w:left="0"/>
        <w:jc w:val="both"/>
        <w:rPr>
          <w:rFonts w:ascii="Times New Roman" w:hAnsi="Times New Roman" w:eastAsia="Times New Roman" w:cs="Times New Roman"/>
          <w:b w:val="0"/>
          <w:bCs w:val="0"/>
          <w:sz w:val="24"/>
          <w:szCs w:val="24"/>
          <w:highlight w:val="none"/>
          <w:lang w:val="en-US"/>
        </w:rPr>
      </w:pPr>
      <w:r>
        <w:rPr>
          <w:rFonts w:ascii="Times New Roman" w:hAnsi="Times New Roman" w:eastAsia="Times New Roman" w:cs="Times New Roman"/>
          <w:b/>
          <w:bCs/>
          <w:sz w:val="24"/>
          <w:szCs w:val="24"/>
          <w:highlight w:val="none"/>
          <w:lang w:val="en-US"/>
        </w:rPr>
        <w:tab/>
      </w:r>
      <w:r>
        <w:rPr>
          <w:rFonts w:ascii="Times New Roman" w:hAnsi="Times New Roman" w:eastAsia="Times New Roman" w:cs="Times New Roman"/>
          <w:b w:val="0"/>
          <w:bCs w:val="0"/>
          <w:sz w:val="24"/>
          <w:szCs w:val="24"/>
          <w:highlight w:val="none"/>
          <w:lang w:val="en-US"/>
        </w:rPr>
        <w:t xml:space="preserve">T</w:t>
      </w:r>
      <w:r>
        <w:rPr>
          <w:rFonts w:ascii="Times New Roman" w:hAnsi="Times New Roman" w:eastAsia="Times New Roman" w:cs="Times New Roman"/>
          <w:b w:val="0"/>
          <w:bCs w:val="0"/>
          <w:sz w:val="24"/>
          <w:szCs w:val="24"/>
          <w:highlight w:val="none"/>
          <w:lang w:val="en-US"/>
        </w:rPr>
        <w:t xml:space="preserve">he UI/UX Designer produces the visual layout and interaction flow of the Barangay Online Document Request System to make it functional, simple, and user-friendly. The design emphasizes clarity and ease of use, ensuring that residents can conveniently submi</w:t>
      </w:r>
      <w:r>
        <w:rPr>
          <w:rFonts w:ascii="Times New Roman" w:hAnsi="Times New Roman" w:eastAsia="Times New Roman" w:cs="Times New Roman"/>
          <w:b w:val="0"/>
          <w:bCs w:val="0"/>
          <w:sz w:val="24"/>
          <w:szCs w:val="24"/>
          <w:highlight w:val="none"/>
          <w:lang w:val="en-US"/>
        </w:rPr>
        <w:t xml:space="preserve">t</w:t>
      </w:r>
      <w:r>
        <w:rPr>
          <w:rFonts w:ascii="Times New Roman" w:hAnsi="Times New Roman" w:eastAsia="Times New Roman" w:cs="Times New Roman"/>
          <w:b w:val="0"/>
          <w:bCs w:val="0"/>
          <w:sz w:val="24"/>
          <w:szCs w:val="24"/>
          <w:highlight w:val="none"/>
          <w:lang w:val="en-US"/>
        </w:rPr>
        <w:t xml:space="preserve"> and track their requests while barangay staff can manage approvals, penalties, and accounts efficiently. Consistent layouts, clear action buttons, and readable typography guide users smoothly through their tasks, while the responsive design ensures access</w:t>
      </w:r>
      <w:r>
        <w:rPr>
          <w:rFonts w:ascii="Times New Roman" w:hAnsi="Times New Roman" w:eastAsia="Times New Roman" w:cs="Times New Roman"/>
          <w:b w:val="0"/>
          <w:bCs w:val="0"/>
          <w:sz w:val="24"/>
          <w:szCs w:val="24"/>
          <w:highlight w:val="none"/>
          <w:lang w:val="en-US"/>
        </w:rPr>
        <w:t xml:space="preserve">ibility across devices such as desktops, laptops, and mobile phones. This approach not only supports the system’s core functions but also provides a seamless and engaging user experience.</w:t>
      </w:r>
      <w:r>
        <w:rPr>
          <w:rFonts w:ascii="Times New Roman" w:hAnsi="Times New Roman" w:eastAsia="Times New Roman" w:cs="Times New Roman"/>
          <w:b w:val="0"/>
          <w:bCs w:val="0"/>
          <w:sz w:val="24"/>
          <w:szCs w:val="24"/>
          <w:highlight w:val="none"/>
          <w:lang w:val="en-US"/>
        </w:rPr>
      </w:r>
      <w:r>
        <w:rPr>
          <w:rFonts w:ascii="Times New Roman" w:hAnsi="Times New Roman" w:eastAsia="Times New Roman" w:cs="Times New Roman"/>
          <w:b w:val="0"/>
          <w:bCs w:val="0"/>
          <w:sz w:val="24"/>
          <w:szCs w:val="24"/>
          <w:highlight w:val="none"/>
          <w:lang w:val="en-US"/>
        </w:rPr>
      </w:r>
    </w:p>
    <w:p>
      <w:pPr>
        <w:pBdr/>
        <w:spacing w:line="480" w:lineRule="auto"/>
        <w:ind w:right="0" w:firstLine="0" w:left="0"/>
        <w:jc w:val="both"/>
        <w:rPr>
          <w:rFonts w:ascii="Times New Roman" w:hAnsi="Times New Roman" w:eastAsia="Times New Roman" w:cs="Times New Roman"/>
          <w:b w:val="0"/>
          <w:bCs w:val="0"/>
          <w:sz w:val="24"/>
          <w:szCs w:val="24"/>
          <w:highlight w:val="none"/>
          <w:lang w:val="en-US"/>
        </w:rPr>
      </w:pPr>
      <w:r>
        <w:rPr>
          <w:rFonts w:ascii="Times New Roman" w:hAnsi="Times New Roman" w:eastAsia="Times New Roman" w:cs="Times New Roman"/>
          <w:b w:val="0"/>
          <w:bCs w:val="0"/>
          <w:sz w:val="24"/>
          <w:szCs w:val="24"/>
          <w:highlight w:val="none"/>
          <w:lang w:val="en-US" w:bidi="en-US"/>
        </w:rPr>
      </w:r>
      <w:r>
        <w:rPr>
          <w:rFonts w:ascii="Times New Roman" w:hAnsi="Times New Roman" w:eastAsia="Times New Roman" w:cs="Times New Roman"/>
          <w:b w:val="0"/>
          <w:bCs w:val="0"/>
          <w:sz w:val="24"/>
          <w:szCs w:val="24"/>
          <w:highlight w:val="none"/>
          <w:lang w:val="en-US"/>
        </w:rPr>
      </w:r>
      <w:r>
        <w:rPr>
          <w:rFonts w:ascii="Times New Roman" w:hAnsi="Times New Roman" w:eastAsia="Times New Roman" w:cs="Times New Roman"/>
          <w:b w:val="0"/>
          <w:bCs w:val="0"/>
          <w:sz w:val="24"/>
          <w:szCs w:val="24"/>
          <w:highlight w:val="none"/>
          <w:lang w:val="en-US"/>
        </w:rPr>
      </w:r>
    </w:p>
    <w:p>
      <w:pPr>
        <w:pBdr/>
        <w:spacing w:line="480" w:lineRule="auto"/>
        <w:ind w:right="0" w:firstLine="0" w:left="0"/>
        <w:jc w:val="both"/>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lang w:val="en-US"/>
        </w:rPr>
        <w:t xml:space="preserve">4.1. Desktop Web Application </w:t>
      </w:r>
      <w:r>
        <w:rPr>
          <w:rFonts w:ascii="Times New Roman" w:hAnsi="Times New Roman" w:eastAsia="Times New Roman" w:cs="Times New Roman"/>
          <w:b w:val="0"/>
          <w:bCs w:val="0"/>
          <w:sz w:val="24"/>
          <w:szCs w:val="24"/>
          <w:highlight w:val="none"/>
          <w:lang w:val="en-US"/>
        </w:rPr>
        <w:t xml:space="preserve">Layout</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Bdr/>
        <w:spacing w:line="480" w:lineRule="auto"/>
        <w:ind w:right="0" w:firstLine="0" w:left="0"/>
        <w:jc w:val="both"/>
        <w:rPr>
          <w:rFonts w:ascii="Times New Roman" w:hAnsi="Times New Roman" w:eastAsia="Times New Roman" w:cs="Times New Roman"/>
          <w:b w:val="0"/>
          <w:bCs w:val="0"/>
          <w:sz w:val="24"/>
          <w:szCs w:val="24"/>
          <w:highlight w:val="none"/>
          <w:lang w:val="en-US" w:bidi="en-US"/>
        </w:rPr>
      </w:pPr>
      <w:r>
        <w:rPr>
          <w:rFonts w:ascii="Times New Roman" w:hAnsi="Times New Roman" w:eastAsia="Times New Roman" w:cs="Times New Roman"/>
          <w:b w:val="0"/>
          <w:bCs w:val="0"/>
          <w:sz w:val="24"/>
          <w:szCs w:val="24"/>
          <w:highlight w:val="none"/>
          <w:lang w:val="en-US" w:bidi="en-US"/>
        </w:rPr>
        <mc:AlternateContent>
          <mc:Choice Requires="wpg">
            <w:drawing>
              <wp:inline xmlns:wp="http://schemas.openxmlformats.org/drawingml/2006/wordprocessingDrawing" distT="0" distB="0" distL="0" distR="0">
                <wp:extent cx="5486400" cy="2926489"/>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458832" name=""/>
                        <pic:cNvPicPr>
                          <a:picLocks noChangeAspect="1"/>
                        </pic:cNvPicPr>
                        <pic:nvPr/>
                      </pic:nvPicPr>
                      <pic:blipFill>
                        <a:blip r:embed="rId12"/>
                        <a:stretch/>
                      </pic:blipFill>
                      <pic:spPr bwMode="auto">
                        <a:xfrm>
                          <a:off x="0" y="0"/>
                          <a:ext cx="5486399" cy="29264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32.00pt;height:230.43pt;mso-wrap-distance-left:0.00pt;mso-wrap-distance-top:0.00pt;mso-wrap-distance-right:0.00pt;mso-wrap-distance-bottom:0.00pt;z-index:1;" stroked="false">
                <v:imagedata r:id="rId12" o:title=""/>
                <o:lock v:ext="edit" rotation="t"/>
              </v:shape>
            </w:pict>
          </mc:Fallback>
        </mc:AlternateContent>
      </w:r>
      <w:r>
        <w:rPr>
          <w:rFonts w:ascii="Times New Roman" w:hAnsi="Times New Roman" w:eastAsia="Times New Roman" w:cs="Times New Roman"/>
          <w:b w:val="0"/>
          <w:bCs w:val="0"/>
          <w:sz w:val="24"/>
          <w:szCs w:val="24"/>
          <w:highlight w:val="none"/>
          <w:lang w:val="en-US" w:bidi="en-US"/>
        </w:rPr>
      </w:r>
      <w:r>
        <w:rPr>
          <w:rFonts w:ascii="Times New Roman" w:hAnsi="Times New Roman" w:eastAsia="Times New Roman" w:cs="Times New Roman"/>
          <w:b w:val="0"/>
          <w:bCs w:val="0"/>
          <w:sz w:val="24"/>
          <w:szCs w:val="24"/>
          <w:highlight w:val="none"/>
          <w:lang w:val="en-US" w:bidi="en-US"/>
        </w:rPr>
      </w:r>
    </w:p>
    <w:p>
      <w:pPr>
        <w:pBdr/>
        <w:spacing w:line="480" w:lineRule="auto"/>
        <w:ind w:right="0" w:firstLine="0" w:left="0"/>
        <w:jc w:val="both"/>
        <w:rPr>
          <w:rFonts w:ascii="Times New Roman" w:hAnsi="Times New Roman" w:eastAsia="Times New Roman" w:cs="Times New Roman"/>
          <w:b w:val="0"/>
          <w:bCs w:val="0"/>
          <w:sz w:val="24"/>
          <w:szCs w:val="24"/>
          <w:highlight w:val="none"/>
          <w:lang w:val="en-US" w:bidi="en-US"/>
        </w:rPr>
      </w:pPr>
      <w:r>
        <w:rPr>
          <w:rFonts w:ascii="Times New Roman" w:hAnsi="Times New Roman" w:eastAsia="Times New Roman" w:cs="Times New Roman"/>
          <w:b w:val="0"/>
          <w:bCs w:val="0"/>
          <w:sz w:val="24"/>
          <w:szCs w:val="24"/>
          <w:highlight w:val="none"/>
          <w:lang w:val="en-US" w:bidi="en-US"/>
        </w:rPr>
      </w:r>
      <w:r>
        <w:rPr>
          <w:rFonts w:ascii="Times New Roman" w:hAnsi="Times New Roman" w:eastAsia="Times New Roman" w:cs="Times New Roman"/>
          <w:b w:val="0"/>
          <w:bCs w:val="0"/>
          <w:sz w:val="24"/>
          <w:szCs w:val="24"/>
          <w:highlight w:val="none"/>
          <w:lang w:val="en-US" w:bidi="en-US"/>
        </w:rPr>
      </w:r>
      <w:r>
        <w:rPr>
          <w:rFonts w:ascii="Times New Roman" w:hAnsi="Times New Roman" w:eastAsia="Times New Roman" w:cs="Times New Roman"/>
          <w:b w:val="0"/>
          <w:bCs w:val="0"/>
          <w:sz w:val="24"/>
          <w:szCs w:val="24"/>
          <w:highlight w:val="none"/>
          <w:lang w:val="en-US" w:bidi="en-US"/>
        </w:rPr>
      </w:r>
    </w:p>
    <w:p>
      <w:pPr>
        <w:pBdr/>
        <w:spacing w:line="480" w:lineRule="auto"/>
        <w:ind w:right="0" w:firstLine="0" w:left="0"/>
        <w:jc w:val="both"/>
        <w:rPr>
          <w:rFonts w:ascii="Times New Roman" w:hAnsi="Times New Roman" w:eastAsia="Times New Roman" w:cs="Times New Roman"/>
          <w:b w:val="0"/>
          <w:bCs w:val="0"/>
          <w:sz w:val="24"/>
          <w:szCs w:val="24"/>
          <w:highlight w:val="none"/>
          <w:lang w:val="en-US"/>
        </w:rPr>
      </w:pPr>
      <w:r>
        <w:rPr>
          <w:rFonts w:ascii="Times New Roman" w:hAnsi="Times New Roman" w:eastAsia="Times New Roman" w:cs="Times New Roman"/>
          <w:b w:val="0"/>
          <w:bCs w:val="0"/>
          <w:sz w:val="24"/>
          <w:szCs w:val="24"/>
          <w:highlight w:val="none"/>
          <w:lang w:val="en-US"/>
        </w:rPr>
        <w:t xml:space="preserve">4,2. Mobile Web Application Layout</w:t>
      </w:r>
      <w:r>
        <w:rPr>
          <w:rFonts w:ascii="Times New Roman" w:hAnsi="Times New Roman" w:eastAsia="Times New Roman" w:cs="Times New Roman"/>
          <w:b w:val="0"/>
          <w:bCs w:val="0"/>
          <w:sz w:val="24"/>
          <w:szCs w:val="24"/>
          <w:highlight w:val="none"/>
          <w:lang w:val="en-US"/>
        </w:rPr>
      </w:r>
      <w:r>
        <w:rPr>
          <w:rFonts w:ascii="Times New Roman" w:hAnsi="Times New Roman" w:eastAsia="Times New Roman" w:cs="Times New Roman"/>
          <w:b w:val="0"/>
          <w:bCs w:val="0"/>
          <w:sz w:val="24"/>
          <w:szCs w:val="24"/>
          <w:highlight w:val="none"/>
          <w:lang w:val="en-US"/>
        </w:rPr>
      </w:r>
    </w:p>
    <w:p>
      <w:pPr>
        <w:pBdr/>
        <w:spacing w:line="480" w:lineRule="auto"/>
        <w:ind w:right="0" w:firstLine="0" w:left="0"/>
        <w:jc w:val="both"/>
        <w:rPr>
          <w:rFonts w:ascii="Times New Roman" w:hAnsi="Times New Roman" w:eastAsia="Times New Roman" w:cs="Times New Roman"/>
          <w:b w:val="0"/>
          <w:bCs w:val="0"/>
          <w:sz w:val="24"/>
          <w:szCs w:val="24"/>
          <w:highlight w:val="none"/>
          <w:lang w:val="en-US"/>
        </w:rPr>
      </w:pPr>
      <w:r>
        <w:rPr>
          <w:rFonts w:ascii="Times New Roman" w:hAnsi="Times New Roman" w:eastAsia="Times New Roman" w:cs="Times New Roman"/>
          <w:b w:val="0"/>
          <w:bCs w:val="0"/>
          <w:sz w:val="24"/>
          <w:szCs w:val="24"/>
          <w:highlight w:val="none"/>
          <w:lang w:val="en-US" w:bidi="en-US"/>
        </w:rPr>
        <mc:AlternateContent>
          <mc:Choice Requires="wpg">
            <w:drawing>
              <wp:inline xmlns:wp="http://schemas.openxmlformats.org/drawingml/2006/wordprocessingDrawing" distT="0" distB="0" distL="0" distR="0">
                <wp:extent cx="5486400" cy="2927514"/>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195193" name=""/>
                        <pic:cNvPicPr>
                          <a:picLocks noChangeAspect="1"/>
                        </pic:cNvPicPr>
                        <pic:nvPr/>
                      </pic:nvPicPr>
                      <pic:blipFill>
                        <a:blip r:embed="rId13"/>
                        <a:stretch/>
                      </pic:blipFill>
                      <pic:spPr bwMode="auto">
                        <a:xfrm>
                          <a:off x="0" y="0"/>
                          <a:ext cx="5486399" cy="29275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32.00pt;height:230.51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eastAsia="Times New Roman" w:cs="Times New Roman"/>
          <w:b w:val="0"/>
          <w:bCs w:val="0"/>
          <w:sz w:val="24"/>
          <w:szCs w:val="24"/>
          <w:highlight w:val="none"/>
          <w:lang w:val="en-US"/>
        </w:rPr>
      </w:r>
      <w:r>
        <w:rPr>
          <w:rFonts w:ascii="Times New Roman" w:hAnsi="Times New Roman" w:eastAsia="Times New Roman" w:cs="Times New Roman"/>
          <w:b w:val="0"/>
          <w:bCs w:val="0"/>
          <w:sz w:val="24"/>
          <w:szCs w:val="24"/>
          <w:highlight w:val="none"/>
          <w:lang w:val="en-US"/>
        </w:rPr>
      </w:r>
    </w:p>
    <w:p>
      <w:pPr>
        <w:pBdr/>
        <w:spacing w:line="480" w:lineRule="auto"/>
        <w:ind w:right="0" w:firstLine="0" w:left="0"/>
        <w:jc w:val="both"/>
        <w:rPr>
          <w:rFonts w:ascii="Times New Roman" w:hAnsi="Times New Roman" w:eastAsia="Times New Roman" w:cs="Times New Roman"/>
          <w:b w:val="0"/>
          <w:bCs w:val="0"/>
          <w:sz w:val="24"/>
          <w:szCs w:val="24"/>
          <w:highlight w:val="none"/>
          <w:lang w:val="en-US"/>
        </w:rPr>
      </w:pPr>
      <w:r>
        <w:rPr>
          <w:rFonts w:ascii="Times New Roman" w:hAnsi="Times New Roman" w:eastAsia="Times New Roman" w:cs="Times New Roman"/>
          <w:b w:val="0"/>
          <w:bCs w:val="0"/>
          <w:sz w:val="24"/>
          <w:szCs w:val="24"/>
          <w:highlight w:val="none"/>
          <w:lang w:val="en-US"/>
        </w:rPr>
      </w:r>
      <w:r>
        <w:rPr>
          <w:rFonts w:ascii="Times New Roman" w:hAnsi="Times New Roman" w:eastAsia="Times New Roman" w:cs="Times New Roman"/>
          <w:b w:val="0"/>
          <w:bCs w:val="0"/>
          <w:sz w:val="24"/>
          <w:szCs w:val="24"/>
          <w:highlight w:val="none"/>
          <w:lang w:val="en-US"/>
        </w:rPr>
      </w:r>
      <w:r>
        <w:rPr>
          <w:rFonts w:ascii="Times New Roman" w:hAnsi="Times New Roman" w:eastAsia="Times New Roman" w:cs="Times New Roman"/>
          <w:b w:val="0"/>
          <w:bCs w:val="0"/>
          <w:sz w:val="24"/>
          <w:szCs w:val="24"/>
          <w:highlight w:val="none"/>
          <w:lang w:val="en-US"/>
        </w:rPr>
      </w:r>
    </w:p>
    <w:p>
      <w:pPr>
        <w:pBdr/>
        <w:spacing w:line="480" w:lineRule="auto"/>
        <w:ind w:right="0" w:firstLine="0" w:left="0"/>
        <w:jc w:val="both"/>
        <w:rPr>
          <w:rFonts w:ascii="Times New Roman" w:hAnsi="Times New Roman" w:eastAsia="Times New Roman" w:cs="Times New Roman"/>
          <w:b/>
          <w:bCs/>
          <w:sz w:val="24"/>
          <w:szCs w:val="24"/>
          <w:highlight w:val="none"/>
          <w:lang w:val="en-US" w:bidi="en-US"/>
        </w:rPr>
      </w:pPr>
      <w:r>
        <w:rPr>
          <w:rFonts w:ascii="Times New Roman" w:hAnsi="Times New Roman" w:eastAsia="Times New Roman" w:cs="Times New Roman"/>
          <w:b/>
          <w:bCs/>
          <w:sz w:val="24"/>
          <w:szCs w:val="24"/>
          <w:highlight w:val="none"/>
          <w:lang w:val="en-US" w:bidi="en-US"/>
        </w:rPr>
        <w:t xml:space="preserve">5. Technical Specifications</w:t>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lang w:val="en-US" w:bidi="en-US"/>
        </w:rPr>
      </w:r>
    </w:p>
    <w:p>
      <w:pPr>
        <w:pBdr/>
        <w:spacing w:line="480" w:lineRule="auto"/>
        <w:ind w:right="0" w:firstLine="720" w:left="0"/>
        <w:jc w:val="both"/>
        <w:rPr>
          <w:b w:val="0"/>
          <w:bCs w:val="0"/>
        </w:rPr>
      </w:pPr>
      <w:r>
        <w:rPr>
          <w:rFonts w:ascii="Times New Roman" w:hAnsi="Times New Roman" w:eastAsia="Times New Roman" w:cs="Times New Roman"/>
          <w:b w:val="0"/>
          <w:bCs w:val="0"/>
          <w:sz w:val="24"/>
          <w:szCs w:val="24"/>
          <w:highlight w:val="none"/>
          <w:lang w:val="en-US" w:bidi="en-US"/>
        </w:rPr>
        <w:t xml:space="preserve">T</w:t>
      </w:r>
      <w:r>
        <w:rPr>
          <w:rFonts w:ascii="Times New Roman" w:hAnsi="Times New Roman" w:eastAsia="Times New Roman" w:cs="Times New Roman"/>
          <w:b w:val="0"/>
          <w:bCs w:val="0"/>
          <w:sz w:val="24"/>
          <w:szCs w:val="24"/>
          <w:highlight w:val="none"/>
          <w:lang w:val="en-US" w:bidi="en-US"/>
        </w:rPr>
        <w:t xml:space="preserve">he system is developed to facilitate the smooth interaction between barangay staff and residents through an online platform for document requests. It is based on a client-server deployment, where the administrator or staff maintains and manages the system’</w:t>
      </w:r>
      <w:r>
        <w:rPr>
          <w:rFonts w:ascii="Times New Roman" w:hAnsi="Times New Roman" w:eastAsia="Times New Roman" w:cs="Times New Roman"/>
          <w:b w:val="0"/>
          <w:bCs w:val="0"/>
          <w:sz w:val="24"/>
          <w:szCs w:val="24"/>
          <w:highlight w:val="none"/>
          <w:lang w:val="en-US" w:bidi="en-US"/>
        </w:rPr>
        <w:t xml:space="preserve">s</w:t>
      </w:r>
      <w:r>
        <w:rPr>
          <w:rFonts w:ascii="Times New Roman" w:hAnsi="Times New Roman" w:eastAsia="Times New Roman" w:cs="Times New Roman"/>
          <w:b w:val="0"/>
          <w:bCs w:val="0"/>
          <w:sz w:val="24"/>
          <w:szCs w:val="24"/>
          <w:highlight w:val="none"/>
          <w:lang w:val="en-US" w:bidi="en-US"/>
        </w:rPr>
        <w:t xml:space="preserve"> content, while residents access the website to submit requests, track the status of their applications, or view related updates. Once a resident or staff performs an action (e.g., submitting a request, approving or rejecting an application, or applying a </w:t>
      </w:r>
      <w:r>
        <w:rPr>
          <w:rFonts w:ascii="Times New Roman" w:hAnsi="Times New Roman" w:eastAsia="Times New Roman" w:cs="Times New Roman"/>
          <w:b w:val="0"/>
          <w:bCs w:val="0"/>
          <w:sz w:val="24"/>
          <w:szCs w:val="24"/>
          <w:highlight w:val="none"/>
          <w:lang w:val="en-US" w:bidi="en-US"/>
        </w:rPr>
        <w:t xml:space="preserve">penalty), a request is sent to the server.</w:t>
      </w:r>
      <w:r>
        <w:rPr>
          <w:rFonts w:ascii="Times New Roman" w:hAnsi="Times New Roman" w:eastAsia="Times New Roman" w:cs="Times New Roman"/>
          <w:b w:val="0"/>
          <w:bCs w:val="0"/>
          <w:sz w:val="24"/>
          <w:szCs w:val="24"/>
          <w:highlight w:val="none"/>
        </w:rPr>
      </w:r>
      <w:r>
        <w:rPr>
          <w:b w:val="0"/>
          <w:bCs w:val="0"/>
        </w:rPr>
      </w:r>
    </w:p>
    <w:p>
      <w:pPr>
        <w:pBdr/>
        <w:spacing w:line="480" w:lineRule="auto"/>
        <w:ind w:right="0" w:firstLine="720" w:left="0"/>
        <w:jc w:val="both"/>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lang w:val="en-US" w:bidi="en-US"/>
        </w:rPr>
        <w:t xml:space="preserve">T</w:t>
      </w:r>
      <w:r>
        <w:rPr>
          <w:rFonts w:ascii="Times New Roman" w:hAnsi="Times New Roman" w:eastAsia="Times New Roman" w:cs="Times New Roman"/>
          <w:b w:val="0"/>
          <w:bCs w:val="0"/>
          <w:sz w:val="24"/>
          <w:szCs w:val="24"/>
          <w:highlight w:val="none"/>
          <w:lang w:val="en-US" w:bidi="en-US"/>
        </w:rPr>
        <w:t xml:space="preserve">he server then processes the request and communicates with the database to either fetch or update the required information, after which the result is sent back to the website interface. This ensures that residents can instantly see the status of their requ</w:t>
      </w:r>
      <w:r>
        <w:rPr>
          <w:rFonts w:ascii="Times New Roman" w:hAnsi="Times New Roman" w:eastAsia="Times New Roman" w:cs="Times New Roman"/>
          <w:b w:val="0"/>
          <w:bCs w:val="0"/>
          <w:sz w:val="24"/>
          <w:szCs w:val="24"/>
          <w:highlight w:val="none"/>
          <w:lang w:val="en-US" w:bidi="en-US"/>
        </w:rPr>
        <w:t xml:space="preserve">e</w:t>
      </w:r>
      <w:r>
        <w:rPr>
          <w:rFonts w:ascii="Times New Roman" w:hAnsi="Times New Roman" w:eastAsia="Times New Roman" w:cs="Times New Roman"/>
          <w:b w:val="0"/>
          <w:bCs w:val="0"/>
          <w:sz w:val="24"/>
          <w:szCs w:val="24"/>
          <w:highlight w:val="none"/>
          <w:lang w:val="en-US" w:bidi="en-US"/>
        </w:rPr>
        <w:t xml:space="preserve">sts, while staff can efficiently manage records and activities. This design allows the system to run smoothly and ensures that all user data, document requests, penalties, appeals, and logs remain synchronized and up to date. By integrating both resident a</w:t>
      </w:r>
      <w:r>
        <w:rPr>
          <w:rFonts w:ascii="Times New Roman" w:hAnsi="Times New Roman" w:eastAsia="Times New Roman" w:cs="Times New Roman"/>
          <w:b w:val="0"/>
          <w:bCs w:val="0"/>
          <w:sz w:val="24"/>
          <w:szCs w:val="24"/>
          <w:highlight w:val="none"/>
          <w:lang w:val="en-US" w:bidi="en-US"/>
        </w:rPr>
        <w:t xml:space="preserve">nd staff operations in a secure and responsive platform, the system provides a reliable tool for managing barangay transactions.</w:t>
      </w:r>
      <w:r>
        <w:rPr>
          <w:rFonts w:ascii="Times New Roman" w:hAnsi="Times New Roman" w:eastAsia="Times New Roman" w:cs="Times New Roman"/>
          <w:b w:val="0"/>
          <w:bCs w:val="0"/>
          <w:sz w:val="24"/>
          <w:szCs w:val="24"/>
          <w:highlight w:val="none"/>
          <w:lang w:val="en-US" w:bidi="en-US"/>
        </w:rPr>
      </w:r>
      <w:r>
        <w:rPr>
          <w:rFonts w:ascii="Times New Roman" w:hAnsi="Times New Roman" w:eastAsia="Times New Roman" w:cs="Times New Roman"/>
          <w:b w:val="0"/>
          <w:bCs w:val="0"/>
          <w:sz w:val="24"/>
          <w:szCs w:val="24"/>
          <w:highlight w:val="none"/>
        </w:rPr>
      </w:r>
    </w:p>
    <w:sectPr>
      <w:footnotePr/>
      <w:endnotePr/>
      <w:type w:val="nextPage"/>
      <w:pgSz w:h="15840" w:orient="portrait" w:w="12240"/>
      <w:pgMar w:top="1440" w:right="1440" w:bottom="1440" w:left="2160"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CEC4F39"/>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nsid w:val="4F8D42AB"/>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PH" w:eastAsia="en-US" w:bidi="ar-SA"/>
        <w14:ligatures w14:val="standardContextual"/>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5">
    <w:name w:val="Table Grid"/>
    <w:basedOn w:val="868"/>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Table Grid Light"/>
    <w:basedOn w:val="86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1"/>
    <w:basedOn w:val="86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2"/>
    <w:basedOn w:val="86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3"/>
    <w:basedOn w:val="86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4"/>
    <w:basedOn w:val="86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5"/>
    <w:basedOn w:val="86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w:basedOn w:val="86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1"/>
    <w:basedOn w:val="86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2"/>
    <w:basedOn w:val="86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3"/>
    <w:basedOn w:val="86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4"/>
    <w:basedOn w:val="86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5"/>
    <w:basedOn w:val="86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6"/>
    <w:basedOn w:val="86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w:basedOn w:val="86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1"/>
    <w:basedOn w:val="86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2"/>
    <w:basedOn w:val="86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3"/>
    <w:basedOn w:val="86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4"/>
    <w:basedOn w:val="86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5"/>
    <w:basedOn w:val="86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6"/>
    <w:basedOn w:val="86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w:basedOn w:val="86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1"/>
    <w:basedOn w:val="86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2"/>
    <w:basedOn w:val="86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3"/>
    <w:basedOn w:val="86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4"/>
    <w:basedOn w:val="86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5"/>
    <w:basedOn w:val="86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6"/>
    <w:basedOn w:val="86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w:basedOn w:val="86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1"/>
    <w:basedOn w:val="86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2"/>
    <w:basedOn w:val="86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3"/>
    <w:basedOn w:val="86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4"/>
    <w:basedOn w:val="86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5"/>
    <w:basedOn w:val="86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6"/>
    <w:basedOn w:val="86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w:basedOn w:val="8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Accent 1"/>
    <w:basedOn w:val="8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2"/>
    <w:basedOn w:val="8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3"/>
    <w:basedOn w:val="8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Accent 4"/>
    <w:basedOn w:val="8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5"/>
    <w:basedOn w:val="8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6"/>
    <w:basedOn w:val="8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6 Colorful"/>
    <w:basedOn w:val="86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8">
    <w:name w:val="Grid Table 6 Colorful - Accent 1"/>
    <w:basedOn w:val="86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80" w:themeShade="95"/>
      </w:rPr>
      <w:pPr>
        <w:pBdr/>
        <w:spacing/>
        <w:ind/>
      </w:pPr>
      <w:tblPr>
        <w:tblBorders/>
      </w:tblPr>
      <w:tcPr>
        <w:tcBorders/>
      </w:tcPr>
    </w:tblStylePr>
    <w:tblStylePr w:type="firstRow">
      <w:rPr>
        <w:b/>
        <w:color w:val="3760ab" w:themeColor="accent1" w:themeTint="80" w:themeShade="95"/>
      </w:rPr>
      <w:pPr>
        <w:pBdr/>
        <w:spacing/>
        <w:ind/>
      </w:pPr>
      <w:tblPr>
        <w:tblBorders/>
      </w:tblPr>
      <w:tcPr>
        <w:tcBorders>
          <w:bottom w:val="single" w:color="000000" w:themeColor="accent1" w:themeTint="80" w:sz="12" w:space="0"/>
        </w:tcBorders>
      </w:tcPr>
    </w:tblStylePr>
    <w:tblStylePr w:type="lastCol">
      <w:rPr>
        <w:b/>
        <w:color w:val="3760ab" w:themeColor="accent1" w:themeTint="80" w:themeShade="95"/>
      </w:rPr>
      <w:pPr>
        <w:pBdr/>
        <w:spacing/>
        <w:ind/>
      </w:pPr>
      <w:tblPr>
        <w:tblBorders/>
      </w:tblPr>
      <w:tcPr>
        <w:tcBorders/>
      </w:tcPr>
    </w:tblStylePr>
    <w:tblStylePr w:type="lastRow">
      <w:rPr>
        <w:b/>
        <w:color w:val="3760a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9">
    <w:name w:val="Grid Table 6 Colorful - Accent 2"/>
    <w:basedOn w:val="86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0">
    <w:name w:val="Grid Table 6 Colorful - Accent 3"/>
    <w:basedOn w:val="86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1">
    <w:name w:val="Grid Table 6 Colorful - Accent 4"/>
    <w:basedOn w:val="86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2">
    <w:name w:val="Grid Table 6 Colorful - Accent 5"/>
    <w:basedOn w:val="86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3">
    <w:name w:val="Grid Table 6 Colorful - Accent 6"/>
    <w:basedOn w:val="86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4">
    <w:name w:val="Grid Table 7 Colorful"/>
    <w:basedOn w:val="86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1"/>
    <w:basedOn w:val="86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760ab"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760a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60ab"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760ab"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2"/>
    <w:basedOn w:val="86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3"/>
    <w:basedOn w:val="86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4"/>
    <w:basedOn w:val="86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5"/>
    <w:basedOn w:val="86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6"/>
    <w:basedOn w:val="86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w:basedOn w:val="8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1"/>
    <w:basedOn w:val="8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2"/>
    <w:basedOn w:val="8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3"/>
    <w:basedOn w:val="8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4"/>
    <w:basedOn w:val="8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5"/>
    <w:basedOn w:val="8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6"/>
    <w:basedOn w:val="8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w:basedOn w:val="86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1"/>
    <w:basedOn w:val="86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2"/>
    <w:basedOn w:val="86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3"/>
    <w:basedOn w:val="86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4"/>
    <w:basedOn w:val="86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5"/>
    <w:basedOn w:val="86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6"/>
    <w:basedOn w:val="86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w:basedOn w:val="86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1"/>
    <w:basedOn w:val="86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2"/>
    <w:basedOn w:val="86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3"/>
    <w:basedOn w:val="86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4"/>
    <w:basedOn w:val="86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5"/>
    <w:basedOn w:val="86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6"/>
    <w:basedOn w:val="86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w:basedOn w:val="86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1"/>
    <w:basedOn w:val="86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2"/>
    <w:basedOn w:val="86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3"/>
    <w:basedOn w:val="86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4"/>
    <w:basedOn w:val="86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5"/>
    <w:basedOn w:val="86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6"/>
    <w:basedOn w:val="86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5 Dark"/>
    <w:basedOn w:val="86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1"/>
    <w:basedOn w:val="86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2"/>
    <w:basedOn w:val="86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3"/>
    <w:basedOn w:val="86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4"/>
    <w:basedOn w:val="86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5"/>
    <w:basedOn w:val="86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6"/>
    <w:basedOn w:val="86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6 Colorful"/>
    <w:basedOn w:val="86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1"/>
    <w:basedOn w:val="86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2"/>
    <w:basedOn w:val="86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3"/>
    <w:basedOn w:val="86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4"/>
    <w:basedOn w:val="86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5"/>
    <w:basedOn w:val="86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themeTint="9A"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6"/>
    <w:basedOn w:val="86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7 Colorful"/>
    <w:basedOn w:val="86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4">
    <w:name w:val="List Table 7 Colorful - Accent 1"/>
    <w:basedOn w:val="86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805">
    <w:name w:val="List Table 7 Colorful - Accent 2"/>
    <w:basedOn w:val="86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06">
    <w:name w:val="List Table 7 Colorful - Accent 3"/>
    <w:basedOn w:val="86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07">
    <w:name w:val="List Table 7 Colorful - Accent 4"/>
    <w:basedOn w:val="86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8">
    <w:name w:val="List Table 7 Colorful - Accent 5"/>
    <w:basedOn w:val="86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d74b4"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d74b4"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9A" w:themeShade="95"/>
        <w:sz w:val="22"/>
      </w:rPr>
      <w:pPr>
        <w:pBdr/>
        <w:spacing/>
        <w:ind/>
      </w:pPr>
      <w:tblPr>
        <w:tblBorders/>
      </w:tblPr>
      <w:tcPr>
        <w:tcBorders/>
      </w:tcPr>
    </w:tblStylePr>
  </w:style>
  <w:style w:type="table" w:styleId="809">
    <w:name w:val="List Table 7 Colorful - Accent 6"/>
    <w:basedOn w:val="86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0">
    <w:name w:val="Lined - Accent"/>
    <w:basedOn w:val="8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1"/>
    <w:basedOn w:val="8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2"/>
    <w:basedOn w:val="8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3"/>
    <w:basedOn w:val="8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4"/>
    <w:basedOn w:val="8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5"/>
    <w:basedOn w:val="8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6"/>
    <w:basedOn w:val="8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w:basedOn w:val="86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1"/>
    <w:basedOn w:val="86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2"/>
    <w:basedOn w:val="86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3"/>
    <w:basedOn w:val="86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4"/>
    <w:basedOn w:val="86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5"/>
    <w:basedOn w:val="86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6"/>
    <w:basedOn w:val="86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w:basedOn w:val="86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1"/>
    <w:basedOn w:val="86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2"/>
    <w:basedOn w:val="86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3"/>
    <w:basedOn w:val="86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4"/>
    <w:basedOn w:val="86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5"/>
    <w:basedOn w:val="86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6"/>
    <w:basedOn w:val="86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1">
    <w:name w:val="No Spacing"/>
    <w:basedOn w:val="857"/>
    <w:uiPriority w:val="1"/>
    <w:qFormat/>
    <w:pPr>
      <w:pBdr/>
      <w:spacing w:after="0" w:line="240" w:lineRule="auto"/>
      <w:ind/>
    </w:pPr>
  </w:style>
  <w:style w:type="character" w:styleId="832">
    <w:name w:val="Subtle Emphasis"/>
    <w:basedOn w:val="867"/>
    <w:uiPriority w:val="19"/>
    <w:qFormat/>
    <w:pPr>
      <w:pBdr/>
      <w:spacing/>
      <w:ind/>
    </w:pPr>
    <w:rPr>
      <w:i/>
      <w:iCs/>
      <w:color w:val="404040" w:themeColor="text1" w:themeTint="BF"/>
    </w:rPr>
  </w:style>
  <w:style w:type="character" w:styleId="833">
    <w:name w:val="Emphasis"/>
    <w:basedOn w:val="867"/>
    <w:uiPriority w:val="20"/>
    <w:qFormat/>
    <w:pPr>
      <w:pBdr/>
      <w:spacing/>
      <w:ind/>
    </w:pPr>
    <w:rPr>
      <w:i/>
      <w:iCs/>
    </w:rPr>
  </w:style>
  <w:style w:type="character" w:styleId="834">
    <w:name w:val="Strong"/>
    <w:basedOn w:val="867"/>
    <w:uiPriority w:val="22"/>
    <w:qFormat/>
    <w:pPr>
      <w:pBdr/>
      <w:spacing/>
      <w:ind/>
    </w:pPr>
    <w:rPr>
      <w:b/>
      <w:bCs/>
    </w:rPr>
  </w:style>
  <w:style w:type="character" w:styleId="835">
    <w:name w:val="Subtle Reference"/>
    <w:basedOn w:val="867"/>
    <w:uiPriority w:val="31"/>
    <w:qFormat/>
    <w:pPr>
      <w:pBdr/>
      <w:spacing/>
      <w:ind/>
    </w:pPr>
    <w:rPr>
      <w:smallCaps/>
      <w:color w:val="5a5a5a" w:themeColor="text1" w:themeTint="A5"/>
    </w:rPr>
  </w:style>
  <w:style w:type="character" w:styleId="836">
    <w:name w:val="Book Title"/>
    <w:basedOn w:val="867"/>
    <w:uiPriority w:val="33"/>
    <w:qFormat/>
    <w:pPr>
      <w:pBdr/>
      <w:spacing/>
      <w:ind/>
    </w:pPr>
    <w:rPr>
      <w:b/>
      <w:bCs/>
      <w:i/>
      <w:iCs/>
      <w:spacing w:val="5"/>
    </w:rPr>
  </w:style>
  <w:style w:type="paragraph" w:styleId="837">
    <w:name w:val="Caption"/>
    <w:basedOn w:val="857"/>
    <w:next w:val="857"/>
    <w:uiPriority w:val="35"/>
    <w:unhideWhenUsed/>
    <w:qFormat/>
    <w:pPr>
      <w:pBdr/>
      <w:spacing w:after="200" w:line="240" w:lineRule="auto"/>
      <w:ind/>
    </w:pPr>
    <w:rPr>
      <w:i/>
      <w:iCs/>
      <w:color w:val="0e2841" w:themeColor="text2"/>
      <w:sz w:val="18"/>
      <w:szCs w:val="18"/>
    </w:rPr>
  </w:style>
  <w:style w:type="paragraph" w:styleId="838">
    <w:name w:val="footnote text"/>
    <w:basedOn w:val="857"/>
    <w:link w:val="839"/>
    <w:uiPriority w:val="99"/>
    <w:semiHidden/>
    <w:unhideWhenUsed/>
    <w:pPr>
      <w:pBdr/>
      <w:spacing w:after="0" w:line="240" w:lineRule="auto"/>
      <w:ind/>
    </w:pPr>
    <w:rPr>
      <w:sz w:val="20"/>
      <w:szCs w:val="20"/>
    </w:rPr>
  </w:style>
  <w:style w:type="character" w:styleId="839">
    <w:name w:val="Footnote Text Char"/>
    <w:basedOn w:val="867"/>
    <w:link w:val="838"/>
    <w:uiPriority w:val="99"/>
    <w:semiHidden/>
    <w:pPr>
      <w:pBdr/>
      <w:spacing/>
      <w:ind/>
    </w:pPr>
    <w:rPr>
      <w:sz w:val="20"/>
      <w:szCs w:val="20"/>
    </w:rPr>
  </w:style>
  <w:style w:type="character" w:styleId="840">
    <w:name w:val="footnote reference"/>
    <w:basedOn w:val="867"/>
    <w:uiPriority w:val="99"/>
    <w:semiHidden/>
    <w:unhideWhenUsed/>
    <w:pPr>
      <w:pBdr/>
      <w:spacing/>
      <w:ind/>
    </w:pPr>
    <w:rPr>
      <w:vertAlign w:val="superscript"/>
    </w:rPr>
  </w:style>
  <w:style w:type="paragraph" w:styleId="841">
    <w:name w:val="endnote text"/>
    <w:basedOn w:val="857"/>
    <w:link w:val="842"/>
    <w:uiPriority w:val="99"/>
    <w:semiHidden/>
    <w:unhideWhenUsed/>
    <w:pPr>
      <w:pBdr/>
      <w:spacing w:after="0" w:line="240" w:lineRule="auto"/>
      <w:ind/>
    </w:pPr>
    <w:rPr>
      <w:sz w:val="20"/>
      <w:szCs w:val="20"/>
    </w:rPr>
  </w:style>
  <w:style w:type="character" w:styleId="842">
    <w:name w:val="Endnote Text Char"/>
    <w:basedOn w:val="867"/>
    <w:link w:val="841"/>
    <w:uiPriority w:val="99"/>
    <w:semiHidden/>
    <w:pPr>
      <w:pBdr/>
      <w:spacing/>
      <w:ind/>
    </w:pPr>
    <w:rPr>
      <w:sz w:val="20"/>
      <w:szCs w:val="20"/>
    </w:rPr>
  </w:style>
  <w:style w:type="character" w:styleId="843">
    <w:name w:val="endnote reference"/>
    <w:basedOn w:val="867"/>
    <w:uiPriority w:val="99"/>
    <w:semiHidden/>
    <w:unhideWhenUsed/>
    <w:pPr>
      <w:pBdr/>
      <w:spacing/>
      <w:ind/>
    </w:pPr>
    <w:rPr>
      <w:vertAlign w:val="superscript"/>
    </w:rPr>
  </w:style>
  <w:style w:type="character" w:styleId="844">
    <w:name w:val="FollowedHyperlink"/>
    <w:basedOn w:val="867"/>
    <w:uiPriority w:val="99"/>
    <w:semiHidden/>
    <w:unhideWhenUsed/>
    <w:pPr>
      <w:pBdr/>
      <w:spacing/>
      <w:ind/>
    </w:pPr>
    <w:rPr>
      <w:color w:val="954f72" w:themeColor="followedHyperlink"/>
      <w:u w:val="single"/>
    </w:rPr>
  </w:style>
  <w:style w:type="paragraph" w:styleId="845">
    <w:name w:val="toc 1"/>
    <w:basedOn w:val="857"/>
    <w:next w:val="857"/>
    <w:uiPriority w:val="39"/>
    <w:unhideWhenUsed/>
    <w:pPr>
      <w:pBdr/>
      <w:spacing w:after="100"/>
      <w:ind/>
    </w:pPr>
  </w:style>
  <w:style w:type="paragraph" w:styleId="846">
    <w:name w:val="toc 2"/>
    <w:basedOn w:val="857"/>
    <w:next w:val="857"/>
    <w:uiPriority w:val="39"/>
    <w:unhideWhenUsed/>
    <w:pPr>
      <w:pBdr/>
      <w:spacing w:after="100"/>
      <w:ind w:left="220"/>
    </w:pPr>
  </w:style>
  <w:style w:type="paragraph" w:styleId="847">
    <w:name w:val="toc 3"/>
    <w:basedOn w:val="857"/>
    <w:next w:val="857"/>
    <w:uiPriority w:val="39"/>
    <w:unhideWhenUsed/>
    <w:pPr>
      <w:pBdr/>
      <w:spacing w:after="100"/>
      <w:ind w:left="440"/>
    </w:pPr>
  </w:style>
  <w:style w:type="paragraph" w:styleId="848">
    <w:name w:val="toc 4"/>
    <w:basedOn w:val="857"/>
    <w:next w:val="857"/>
    <w:uiPriority w:val="39"/>
    <w:unhideWhenUsed/>
    <w:pPr>
      <w:pBdr/>
      <w:spacing w:after="100"/>
      <w:ind w:left="660"/>
    </w:pPr>
  </w:style>
  <w:style w:type="paragraph" w:styleId="849">
    <w:name w:val="toc 5"/>
    <w:basedOn w:val="857"/>
    <w:next w:val="857"/>
    <w:uiPriority w:val="39"/>
    <w:unhideWhenUsed/>
    <w:pPr>
      <w:pBdr/>
      <w:spacing w:after="100"/>
      <w:ind w:left="880"/>
    </w:pPr>
  </w:style>
  <w:style w:type="paragraph" w:styleId="850">
    <w:name w:val="toc 6"/>
    <w:basedOn w:val="857"/>
    <w:next w:val="857"/>
    <w:uiPriority w:val="39"/>
    <w:unhideWhenUsed/>
    <w:pPr>
      <w:pBdr/>
      <w:spacing w:after="100"/>
      <w:ind w:left="1100"/>
    </w:pPr>
  </w:style>
  <w:style w:type="paragraph" w:styleId="851">
    <w:name w:val="toc 7"/>
    <w:basedOn w:val="857"/>
    <w:next w:val="857"/>
    <w:uiPriority w:val="39"/>
    <w:unhideWhenUsed/>
    <w:pPr>
      <w:pBdr/>
      <w:spacing w:after="100"/>
      <w:ind w:left="1320"/>
    </w:pPr>
  </w:style>
  <w:style w:type="paragraph" w:styleId="852">
    <w:name w:val="toc 8"/>
    <w:basedOn w:val="857"/>
    <w:next w:val="857"/>
    <w:uiPriority w:val="39"/>
    <w:unhideWhenUsed/>
    <w:pPr>
      <w:pBdr/>
      <w:spacing w:after="100"/>
      <w:ind w:left="1540"/>
    </w:pPr>
  </w:style>
  <w:style w:type="paragraph" w:styleId="853">
    <w:name w:val="toc 9"/>
    <w:basedOn w:val="857"/>
    <w:next w:val="857"/>
    <w:uiPriority w:val="39"/>
    <w:unhideWhenUsed/>
    <w:pPr>
      <w:pBdr/>
      <w:spacing w:after="100"/>
      <w:ind w:left="1760"/>
    </w:pPr>
  </w:style>
  <w:style w:type="character" w:styleId="854">
    <w:name w:val="Placeholder Text"/>
    <w:basedOn w:val="867"/>
    <w:uiPriority w:val="99"/>
    <w:semiHidden/>
    <w:pPr>
      <w:pBdr/>
      <w:spacing/>
      <w:ind/>
    </w:pPr>
    <w:rPr>
      <w:color w:val="666666"/>
    </w:rPr>
  </w:style>
  <w:style w:type="paragraph" w:styleId="855">
    <w:name w:val="TOC Heading"/>
    <w:uiPriority w:val="39"/>
    <w:unhideWhenUsed/>
    <w:pPr>
      <w:pBdr/>
      <w:spacing/>
      <w:ind/>
    </w:pPr>
  </w:style>
  <w:style w:type="paragraph" w:styleId="856">
    <w:name w:val="table of figures"/>
    <w:basedOn w:val="857"/>
    <w:next w:val="857"/>
    <w:uiPriority w:val="99"/>
    <w:unhideWhenUsed/>
    <w:pPr>
      <w:pBdr/>
      <w:spacing w:after="0" w:afterAutospacing="0"/>
      <w:ind/>
    </w:pPr>
  </w:style>
  <w:style w:type="paragraph" w:styleId="857" w:default="1">
    <w:name w:val="Normal"/>
    <w:qFormat/>
    <w:pPr>
      <w:pBdr/>
      <w:spacing/>
      <w:ind/>
    </w:pPr>
  </w:style>
  <w:style w:type="paragraph" w:styleId="858">
    <w:name w:val="Heading 1"/>
    <w:basedOn w:val="857"/>
    <w:next w:val="857"/>
    <w:link w:val="870"/>
    <w:uiPriority w:val="9"/>
    <w:qFormat/>
    <w:pPr>
      <w:keepNext w:val="true"/>
      <w:keepLines w:val="true"/>
      <w:pBdr/>
      <w:spacing w:after="80" w:before="360"/>
      <w:ind/>
      <w:outlineLvl w:val="0"/>
    </w:pPr>
    <w:rPr>
      <w:rFonts w:asciiTheme="majorHAnsi" w:hAnsiTheme="majorHAnsi" w:eastAsiaTheme="majorEastAsia" w:cstheme="majorBidi"/>
      <w:color w:val="2f5496" w:themeColor="accent1" w:themeShade="BF"/>
      <w:sz w:val="40"/>
      <w:szCs w:val="40"/>
    </w:rPr>
  </w:style>
  <w:style w:type="paragraph" w:styleId="859">
    <w:name w:val="Heading 2"/>
    <w:basedOn w:val="857"/>
    <w:next w:val="857"/>
    <w:link w:val="871"/>
    <w:uiPriority w:val="9"/>
    <w:semiHidden/>
    <w:unhideWhenUsed/>
    <w:qFormat/>
    <w:pPr>
      <w:keepNext w:val="true"/>
      <w:keepLines w:val="true"/>
      <w:pBdr/>
      <w:spacing w:after="80" w:before="160"/>
      <w:ind/>
      <w:outlineLvl w:val="1"/>
    </w:pPr>
    <w:rPr>
      <w:rFonts w:asciiTheme="majorHAnsi" w:hAnsiTheme="majorHAnsi" w:eastAsiaTheme="majorEastAsia" w:cstheme="majorBidi"/>
      <w:color w:val="2f5496" w:themeColor="accent1" w:themeShade="BF"/>
      <w:sz w:val="32"/>
      <w:szCs w:val="32"/>
    </w:rPr>
  </w:style>
  <w:style w:type="paragraph" w:styleId="860">
    <w:name w:val="Heading 3"/>
    <w:basedOn w:val="857"/>
    <w:next w:val="857"/>
    <w:link w:val="872"/>
    <w:uiPriority w:val="9"/>
    <w:semiHidden/>
    <w:unhideWhenUsed/>
    <w:qFormat/>
    <w:pPr>
      <w:keepNext w:val="true"/>
      <w:keepLines w:val="true"/>
      <w:pBdr/>
      <w:spacing w:after="80" w:before="160"/>
      <w:ind/>
      <w:outlineLvl w:val="2"/>
    </w:pPr>
    <w:rPr>
      <w:rFonts w:eastAsiaTheme="majorEastAsia" w:cstheme="majorBidi"/>
      <w:color w:val="2f5496" w:themeColor="accent1" w:themeShade="BF"/>
      <w:sz w:val="28"/>
      <w:szCs w:val="28"/>
    </w:rPr>
  </w:style>
  <w:style w:type="paragraph" w:styleId="861">
    <w:name w:val="Heading 4"/>
    <w:basedOn w:val="857"/>
    <w:next w:val="857"/>
    <w:link w:val="873"/>
    <w:uiPriority w:val="9"/>
    <w:semiHidden/>
    <w:unhideWhenUsed/>
    <w:qFormat/>
    <w:pPr>
      <w:keepNext w:val="true"/>
      <w:keepLines w:val="true"/>
      <w:pBdr/>
      <w:spacing w:after="40" w:before="80"/>
      <w:ind/>
      <w:outlineLvl w:val="3"/>
    </w:pPr>
    <w:rPr>
      <w:rFonts w:eastAsiaTheme="majorEastAsia" w:cstheme="majorBidi"/>
      <w:i/>
      <w:iCs/>
      <w:color w:val="2f5496" w:themeColor="accent1" w:themeShade="BF"/>
    </w:rPr>
  </w:style>
  <w:style w:type="paragraph" w:styleId="862">
    <w:name w:val="Heading 5"/>
    <w:basedOn w:val="857"/>
    <w:next w:val="857"/>
    <w:link w:val="874"/>
    <w:uiPriority w:val="9"/>
    <w:semiHidden/>
    <w:unhideWhenUsed/>
    <w:qFormat/>
    <w:pPr>
      <w:keepNext w:val="true"/>
      <w:keepLines w:val="true"/>
      <w:pBdr/>
      <w:spacing w:after="40" w:before="80"/>
      <w:ind/>
      <w:outlineLvl w:val="4"/>
    </w:pPr>
    <w:rPr>
      <w:rFonts w:eastAsiaTheme="majorEastAsia" w:cstheme="majorBidi"/>
      <w:color w:val="2f5496" w:themeColor="accent1" w:themeShade="BF"/>
    </w:rPr>
  </w:style>
  <w:style w:type="paragraph" w:styleId="863">
    <w:name w:val="Heading 6"/>
    <w:basedOn w:val="857"/>
    <w:next w:val="857"/>
    <w:link w:val="875"/>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864">
    <w:name w:val="Heading 7"/>
    <w:basedOn w:val="857"/>
    <w:next w:val="857"/>
    <w:link w:val="876"/>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865">
    <w:name w:val="Heading 8"/>
    <w:basedOn w:val="857"/>
    <w:next w:val="857"/>
    <w:link w:val="877"/>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866">
    <w:name w:val="Heading 9"/>
    <w:basedOn w:val="857"/>
    <w:next w:val="857"/>
    <w:link w:val="878"/>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867" w:default="1">
    <w:name w:val="Default Paragraph Font"/>
    <w:uiPriority w:val="1"/>
    <w:semiHidden/>
    <w:unhideWhenUsed/>
    <w:pPr>
      <w:pBdr/>
      <w:spacing/>
      <w:ind/>
    </w:pPr>
  </w:style>
  <w:style w:type="table" w:styleId="86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69" w:default="1">
    <w:name w:val="No List"/>
    <w:uiPriority w:val="99"/>
    <w:semiHidden/>
    <w:unhideWhenUsed/>
    <w:pPr>
      <w:pBdr/>
      <w:spacing/>
      <w:ind/>
    </w:pPr>
  </w:style>
  <w:style w:type="character" w:styleId="870" w:customStyle="1">
    <w:name w:val="Heading 1 Char"/>
    <w:basedOn w:val="867"/>
    <w:link w:val="858"/>
    <w:uiPriority w:val="9"/>
    <w:pPr>
      <w:pBdr/>
      <w:spacing/>
      <w:ind/>
    </w:pPr>
    <w:rPr>
      <w:rFonts w:asciiTheme="majorHAnsi" w:hAnsiTheme="majorHAnsi" w:eastAsiaTheme="majorEastAsia" w:cstheme="majorBidi"/>
      <w:color w:val="2f5496" w:themeColor="accent1" w:themeShade="BF"/>
      <w:sz w:val="40"/>
      <w:szCs w:val="40"/>
    </w:rPr>
  </w:style>
  <w:style w:type="character" w:styleId="871" w:customStyle="1">
    <w:name w:val="Heading 2 Char"/>
    <w:basedOn w:val="867"/>
    <w:link w:val="859"/>
    <w:uiPriority w:val="9"/>
    <w:semiHidden/>
    <w:pPr>
      <w:pBdr/>
      <w:spacing/>
      <w:ind/>
    </w:pPr>
    <w:rPr>
      <w:rFonts w:asciiTheme="majorHAnsi" w:hAnsiTheme="majorHAnsi" w:eastAsiaTheme="majorEastAsia" w:cstheme="majorBidi"/>
      <w:color w:val="2f5496" w:themeColor="accent1" w:themeShade="BF"/>
      <w:sz w:val="32"/>
      <w:szCs w:val="32"/>
    </w:rPr>
  </w:style>
  <w:style w:type="character" w:styleId="872" w:customStyle="1">
    <w:name w:val="Heading 3 Char"/>
    <w:basedOn w:val="867"/>
    <w:link w:val="860"/>
    <w:uiPriority w:val="9"/>
    <w:semiHidden/>
    <w:pPr>
      <w:pBdr/>
      <w:spacing/>
      <w:ind/>
    </w:pPr>
    <w:rPr>
      <w:rFonts w:eastAsiaTheme="majorEastAsia" w:cstheme="majorBidi"/>
      <w:color w:val="2f5496" w:themeColor="accent1" w:themeShade="BF"/>
      <w:sz w:val="28"/>
      <w:szCs w:val="28"/>
    </w:rPr>
  </w:style>
  <w:style w:type="character" w:styleId="873" w:customStyle="1">
    <w:name w:val="Heading 4 Char"/>
    <w:basedOn w:val="867"/>
    <w:link w:val="861"/>
    <w:uiPriority w:val="9"/>
    <w:semiHidden/>
    <w:pPr>
      <w:pBdr/>
      <w:spacing/>
      <w:ind/>
    </w:pPr>
    <w:rPr>
      <w:rFonts w:eastAsiaTheme="majorEastAsia" w:cstheme="majorBidi"/>
      <w:i/>
      <w:iCs/>
      <w:color w:val="2f5496" w:themeColor="accent1" w:themeShade="BF"/>
    </w:rPr>
  </w:style>
  <w:style w:type="character" w:styleId="874" w:customStyle="1">
    <w:name w:val="Heading 5 Char"/>
    <w:basedOn w:val="867"/>
    <w:link w:val="862"/>
    <w:uiPriority w:val="9"/>
    <w:semiHidden/>
    <w:pPr>
      <w:pBdr/>
      <w:spacing/>
      <w:ind/>
    </w:pPr>
    <w:rPr>
      <w:rFonts w:eastAsiaTheme="majorEastAsia" w:cstheme="majorBidi"/>
      <w:color w:val="2f5496" w:themeColor="accent1" w:themeShade="BF"/>
    </w:rPr>
  </w:style>
  <w:style w:type="character" w:styleId="875" w:customStyle="1">
    <w:name w:val="Heading 6 Char"/>
    <w:basedOn w:val="867"/>
    <w:link w:val="863"/>
    <w:uiPriority w:val="9"/>
    <w:semiHidden/>
    <w:pPr>
      <w:pBdr/>
      <w:spacing/>
      <w:ind/>
    </w:pPr>
    <w:rPr>
      <w:rFonts w:eastAsiaTheme="majorEastAsia" w:cstheme="majorBidi"/>
      <w:i/>
      <w:iCs/>
      <w:color w:val="595959" w:themeColor="text1" w:themeTint="A6"/>
    </w:rPr>
  </w:style>
  <w:style w:type="character" w:styleId="876" w:customStyle="1">
    <w:name w:val="Heading 7 Char"/>
    <w:basedOn w:val="867"/>
    <w:link w:val="864"/>
    <w:uiPriority w:val="9"/>
    <w:semiHidden/>
    <w:pPr>
      <w:pBdr/>
      <w:spacing/>
      <w:ind/>
    </w:pPr>
    <w:rPr>
      <w:rFonts w:eastAsiaTheme="majorEastAsia" w:cstheme="majorBidi"/>
      <w:color w:val="595959" w:themeColor="text1" w:themeTint="A6"/>
    </w:rPr>
  </w:style>
  <w:style w:type="character" w:styleId="877" w:customStyle="1">
    <w:name w:val="Heading 8 Char"/>
    <w:basedOn w:val="867"/>
    <w:link w:val="865"/>
    <w:uiPriority w:val="9"/>
    <w:semiHidden/>
    <w:pPr>
      <w:pBdr/>
      <w:spacing/>
      <w:ind/>
    </w:pPr>
    <w:rPr>
      <w:rFonts w:eastAsiaTheme="majorEastAsia" w:cstheme="majorBidi"/>
      <w:i/>
      <w:iCs/>
      <w:color w:val="272727" w:themeColor="text1" w:themeTint="D8"/>
    </w:rPr>
  </w:style>
  <w:style w:type="character" w:styleId="878" w:customStyle="1">
    <w:name w:val="Heading 9 Char"/>
    <w:basedOn w:val="867"/>
    <w:link w:val="866"/>
    <w:uiPriority w:val="9"/>
    <w:semiHidden/>
    <w:pPr>
      <w:pBdr/>
      <w:spacing/>
      <w:ind/>
    </w:pPr>
    <w:rPr>
      <w:rFonts w:eastAsiaTheme="majorEastAsia" w:cstheme="majorBidi"/>
      <w:color w:val="272727" w:themeColor="text1" w:themeTint="D8"/>
    </w:rPr>
  </w:style>
  <w:style w:type="paragraph" w:styleId="879">
    <w:name w:val="Title"/>
    <w:basedOn w:val="857"/>
    <w:next w:val="857"/>
    <w:link w:val="880"/>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880" w:customStyle="1">
    <w:name w:val="Title Char"/>
    <w:basedOn w:val="867"/>
    <w:link w:val="879"/>
    <w:uiPriority w:val="10"/>
    <w:pPr>
      <w:pBdr/>
      <w:spacing/>
      <w:ind/>
    </w:pPr>
    <w:rPr>
      <w:rFonts w:asciiTheme="majorHAnsi" w:hAnsiTheme="majorHAnsi" w:eastAsiaTheme="majorEastAsia" w:cstheme="majorBidi"/>
      <w:spacing w:val="-10"/>
      <w:sz w:val="56"/>
      <w:szCs w:val="56"/>
    </w:rPr>
  </w:style>
  <w:style w:type="paragraph" w:styleId="881">
    <w:name w:val="Subtitle"/>
    <w:basedOn w:val="857"/>
    <w:next w:val="857"/>
    <w:link w:val="882"/>
    <w:uiPriority w:val="11"/>
    <w:qFormat/>
    <w:pPr>
      <w:numPr>
        <w:ilvl w:val="1"/>
      </w:numPr>
      <w:pBdr/>
      <w:spacing/>
      <w:ind/>
    </w:pPr>
    <w:rPr>
      <w:rFonts w:eastAsiaTheme="majorEastAsia" w:cstheme="majorBidi"/>
      <w:color w:val="595959" w:themeColor="text1" w:themeTint="A6"/>
      <w:spacing w:val="15"/>
      <w:sz w:val="28"/>
      <w:szCs w:val="28"/>
    </w:rPr>
  </w:style>
  <w:style w:type="character" w:styleId="882" w:customStyle="1">
    <w:name w:val="Subtitle Char"/>
    <w:basedOn w:val="867"/>
    <w:link w:val="881"/>
    <w:uiPriority w:val="11"/>
    <w:pPr>
      <w:pBdr/>
      <w:spacing/>
      <w:ind/>
    </w:pPr>
    <w:rPr>
      <w:rFonts w:eastAsiaTheme="majorEastAsia" w:cstheme="majorBidi"/>
      <w:color w:val="595959" w:themeColor="text1" w:themeTint="A6"/>
      <w:spacing w:val="15"/>
      <w:sz w:val="28"/>
      <w:szCs w:val="28"/>
    </w:rPr>
  </w:style>
  <w:style w:type="paragraph" w:styleId="883">
    <w:name w:val="Quote"/>
    <w:basedOn w:val="857"/>
    <w:next w:val="857"/>
    <w:link w:val="884"/>
    <w:uiPriority w:val="29"/>
    <w:qFormat/>
    <w:pPr>
      <w:pBdr/>
      <w:spacing w:before="160"/>
      <w:ind/>
      <w:jc w:val="center"/>
    </w:pPr>
    <w:rPr>
      <w:i/>
      <w:iCs/>
      <w:color w:val="404040" w:themeColor="text1" w:themeTint="BF"/>
    </w:rPr>
  </w:style>
  <w:style w:type="character" w:styleId="884" w:customStyle="1">
    <w:name w:val="Quote Char"/>
    <w:basedOn w:val="867"/>
    <w:link w:val="883"/>
    <w:uiPriority w:val="29"/>
    <w:pPr>
      <w:pBdr/>
      <w:spacing/>
      <w:ind/>
    </w:pPr>
    <w:rPr>
      <w:i/>
      <w:iCs/>
      <w:color w:val="404040" w:themeColor="text1" w:themeTint="BF"/>
    </w:rPr>
  </w:style>
  <w:style w:type="paragraph" w:styleId="885">
    <w:name w:val="List Paragraph"/>
    <w:basedOn w:val="857"/>
    <w:uiPriority w:val="34"/>
    <w:qFormat/>
    <w:pPr>
      <w:pBdr/>
      <w:spacing/>
      <w:ind w:left="720"/>
      <w:contextualSpacing w:val="true"/>
    </w:pPr>
  </w:style>
  <w:style w:type="character" w:styleId="886">
    <w:name w:val="Intense Emphasis"/>
    <w:basedOn w:val="867"/>
    <w:uiPriority w:val="21"/>
    <w:qFormat/>
    <w:pPr>
      <w:pBdr/>
      <w:spacing/>
      <w:ind/>
    </w:pPr>
    <w:rPr>
      <w:i/>
      <w:iCs/>
      <w:color w:val="2f5496" w:themeColor="accent1" w:themeShade="BF"/>
    </w:rPr>
  </w:style>
  <w:style w:type="paragraph" w:styleId="887">
    <w:name w:val="Intense Quote"/>
    <w:basedOn w:val="857"/>
    <w:next w:val="857"/>
    <w:link w:val="888"/>
    <w:uiPriority w:val="30"/>
    <w:qFormat/>
    <w:pPr>
      <w:pBdr>
        <w:top w:val="single" w:color="2f5496" w:themeColor="accent1" w:themeShade="BF" w:sz="4" w:space="10"/>
        <w:bottom w:val="single" w:color="2f5496" w:themeColor="accent1" w:themeShade="BF" w:sz="4" w:space="10"/>
      </w:pBdr>
      <w:spacing w:after="360" w:before="360"/>
      <w:ind w:right="864" w:left="864"/>
      <w:jc w:val="center"/>
    </w:pPr>
    <w:rPr>
      <w:i/>
      <w:iCs/>
      <w:color w:val="2f5496" w:themeColor="accent1" w:themeShade="BF"/>
    </w:rPr>
  </w:style>
  <w:style w:type="character" w:styleId="888" w:customStyle="1">
    <w:name w:val="Intense Quote Char"/>
    <w:basedOn w:val="867"/>
    <w:link w:val="887"/>
    <w:uiPriority w:val="30"/>
    <w:pPr>
      <w:pBdr/>
      <w:spacing/>
      <w:ind/>
    </w:pPr>
    <w:rPr>
      <w:i/>
      <w:iCs/>
      <w:color w:val="2f5496" w:themeColor="accent1" w:themeShade="BF"/>
    </w:rPr>
  </w:style>
  <w:style w:type="character" w:styleId="889">
    <w:name w:val="Intense Reference"/>
    <w:basedOn w:val="867"/>
    <w:uiPriority w:val="32"/>
    <w:qFormat/>
    <w:pPr>
      <w:pBdr/>
      <w:spacing/>
      <w:ind/>
    </w:pPr>
    <w:rPr>
      <w:b/>
      <w:bCs/>
      <w:smallCaps/>
      <w:color w:val="2f5496" w:themeColor="accent1" w:themeShade="BF"/>
      <w:spacing w:val="5"/>
    </w:rPr>
  </w:style>
  <w:style w:type="character" w:styleId="890">
    <w:name w:val="Hyperlink"/>
    <w:basedOn w:val="867"/>
    <w:uiPriority w:val="99"/>
    <w:unhideWhenUsed/>
    <w:pPr>
      <w:pBdr/>
      <w:spacing/>
      <w:ind/>
    </w:pPr>
    <w:rPr>
      <w:color w:val="0563c1" w:themeColor="hyperlink"/>
      <w:u w:val="single"/>
    </w:rPr>
  </w:style>
  <w:style w:type="character" w:styleId="891">
    <w:name w:val="Unresolved Mention"/>
    <w:basedOn w:val="867"/>
    <w:uiPriority w:val="99"/>
    <w:semiHidden/>
    <w:unhideWhenUsed/>
    <w:pPr>
      <w:pBdr/>
      <w:spacing/>
      <w:ind/>
    </w:pPr>
    <w:rPr>
      <w:color w:val="605e5c"/>
      <w:shd w:val="clear" w:color="auto" w:fill="e1dfdd"/>
    </w:rPr>
  </w:style>
  <w:style w:type="paragraph" w:styleId="892">
    <w:name w:val="Header"/>
    <w:basedOn w:val="857"/>
    <w:link w:val="893"/>
    <w:uiPriority w:val="99"/>
    <w:unhideWhenUsed/>
    <w:pPr>
      <w:pBdr/>
      <w:tabs>
        <w:tab w:val="center" w:leader="none" w:pos="4680"/>
        <w:tab w:val="right" w:leader="none" w:pos="9360"/>
      </w:tabs>
      <w:spacing w:after="0" w:line="240" w:lineRule="auto"/>
      <w:ind/>
    </w:pPr>
  </w:style>
  <w:style w:type="character" w:styleId="893" w:customStyle="1">
    <w:name w:val="Header Char"/>
    <w:basedOn w:val="867"/>
    <w:link w:val="892"/>
    <w:uiPriority w:val="99"/>
    <w:pPr>
      <w:pBdr/>
      <w:spacing/>
      <w:ind/>
    </w:pPr>
  </w:style>
  <w:style w:type="paragraph" w:styleId="894">
    <w:name w:val="Footer"/>
    <w:basedOn w:val="857"/>
    <w:link w:val="895"/>
    <w:uiPriority w:val="99"/>
    <w:unhideWhenUsed/>
    <w:pPr>
      <w:pBdr/>
      <w:tabs>
        <w:tab w:val="center" w:leader="none" w:pos="4680"/>
        <w:tab w:val="right" w:leader="none" w:pos="9360"/>
      </w:tabs>
      <w:spacing w:after="0" w:line="240" w:lineRule="auto"/>
      <w:ind/>
    </w:pPr>
  </w:style>
  <w:style w:type="character" w:styleId="895" w:customStyle="1">
    <w:name w:val="Footer Char"/>
    <w:basedOn w:val="867"/>
    <w:link w:val="894"/>
    <w:uiPriority w:val="99"/>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ONLYOFFICE/9.0.4.50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Reineil Arayat</dc:creator>
  <cp:keywords/>
  <dc:description/>
  <cp:revision>6</cp:revision>
  <dcterms:created xsi:type="dcterms:W3CDTF">2025-09-26T12:19:00Z</dcterms:created>
  <dcterms:modified xsi:type="dcterms:W3CDTF">2025-10-03T05:07:57Z</dcterms:modified>
</cp:coreProperties>
</file>