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1FC" w:rsidRDefault="004B27DE" w:rsidP="00F72A6B">
      <w:pPr>
        <w:rPr>
          <w:sz w:val="28"/>
        </w:rPr>
      </w:pPr>
      <w:r>
        <w:rPr>
          <w:sz w:val="28"/>
        </w:rPr>
        <w:tab/>
      </w:r>
      <w:r>
        <w:rPr>
          <w:sz w:val="28"/>
        </w:rPr>
        <w:tab/>
      </w:r>
      <w:r>
        <w:rPr>
          <w:sz w:val="28"/>
        </w:rPr>
        <w:tab/>
      </w:r>
      <w:r>
        <w:rPr>
          <w:sz w:val="28"/>
        </w:rPr>
        <w:tab/>
      </w:r>
      <w:r>
        <w:rPr>
          <w:sz w:val="28"/>
        </w:rPr>
        <w:tab/>
      </w:r>
      <w:r w:rsidRPr="00F72A6B">
        <w:rPr>
          <w:rFonts w:ascii="Arial" w:hAnsi="Arial" w:cs="Arial"/>
          <w:sz w:val="22"/>
          <w:szCs w:val="22"/>
        </w:rPr>
        <w:t xml:space="preserve">                        </w:t>
      </w:r>
    </w:p>
    <w:p w:rsidR="002661FC" w:rsidRDefault="002661FC">
      <w:pPr>
        <w:rPr>
          <w:sz w:val="28"/>
        </w:rPr>
      </w:pPr>
    </w:p>
    <w:p w:rsidR="00346574" w:rsidRPr="00F72A6B" w:rsidRDefault="00346574" w:rsidP="00346574">
      <w:pPr>
        <w:pStyle w:val="Titre1"/>
        <w:numPr>
          <w:ilvl w:val="0"/>
          <w:numId w:val="13"/>
        </w:numPr>
      </w:pPr>
      <w:r w:rsidRPr="00F72A6B">
        <w:t>COORDONNÉES DU DEMANDEUR</w:t>
      </w:r>
    </w:p>
    <w:p w:rsidR="00346574" w:rsidRPr="00F72A6B" w:rsidRDefault="00346574" w:rsidP="00346574">
      <w:pPr>
        <w:rPr>
          <w:rFonts w:ascii="Arial" w:hAnsi="Arial" w:cs="Arial"/>
          <w:b/>
          <w:sz w:val="22"/>
          <w:szCs w:val="22"/>
        </w:rPr>
      </w:pPr>
    </w:p>
    <w:tbl>
      <w:tblPr>
        <w:tblStyle w:val="Grilledutableau"/>
        <w:tblW w:w="9493" w:type="dxa"/>
        <w:tblLook w:val="00A0" w:firstRow="1" w:lastRow="0" w:firstColumn="1" w:lastColumn="0" w:noHBand="0" w:noVBand="0"/>
      </w:tblPr>
      <w:tblGrid>
        <w:gridCol w:w="2499"/>
        <w:gridCol w:w="6994"/>
      </w:tblGrid>
      <w:tr w:rsidR="00346574" w:rsidRPr="00F72A6B" w:rsidTr="00346574">
        <w:tc>
          <w:tcPr>
            <w:tcW w:w="2499" w:type="dxa"/>
            <w:vAlign w:val="center"/>
          </w:tcPr>
          <w:p w:rsidR="00346574" w:rsidRPr="00230FBD" w:rsidRDefault="00346574" w:rsidP="00D77A2F">
            <w:r w:rsidRPr="00230FBD">
              <w:t>Nom :</w:t>
            </w:r>
          </w:p>
          <w:p w:rsidR="00346574" w:rsidRPr="00230FBD" w:rsidRDefault="00346574" w:rsidP="00D77A2F"/>
        </w:tc>
        <w:tc>
          <w:tcPr>
            <w:tcW w:w="6994" w:type="dxa"/>
            <w:vAlign w:val="center"/>
          </w:tcPr>
          <w:p w:rsidR="00346574" w:rsidRPr="00230FBD" w:rsidRDefault="00D02336" w:rsidP="00D77A2F">
            <w:r w:rsidRPr="00D02336">
              <w:t>UNION DES COO</w:t>
            </w:r>
            <w:r>
              <w:t>PERATIVES MAGNEVA ATSIGNANAGNA</w:t>
            </w:r>
            <w:r>
              <w:tab/>
            </w:r>
          </w:p>
        </w:tc>
      </w:tr>
      <w:tr w:rsidR="00346574" w:rsidRPr="00F72A6B" w:rsidTr="00346574">
        <w:tc>
          <w:tcPr>
            <w:tcW w:w="2499" w:type="dxa"/>
            <w:vAlign w:val="center"/>
          </w:tcPr>
          <w:p w:rsidR="00346574" w:rsidRPr="00230FBD" w:rsidRDefault="00346574" w:rsidP="00D77A2F">
            <w:r w:rsidRPr="00230FBD">
              <w:t>Adresse du Bureau :</w:t>
            </w:r>
          </w:p>
          <w:p w:rsidR="00346574" w:rsidRPr="00230FBD" w:rsidRDefault="00346574" w:rsidP="00D77A2F"/>
        </w:tc>
        <w:tc>
          <w:tcPr>
            <w:tcW w:w="6994" w:type="dxa"/>
            <w:vAlign w:val="center"/>
          </w:tcPr>
          <w:p w:rsidR="00346574" w:rsidRPr="00230FBD" w:rsidRDefault="00D129CB" w:rsidP="00D77A2F">
            <w:proofErr w:type="spellStart"/>
            <w:r w:rsidRPr="00D129CB">
              <w:t>Ampasimadinika</w:t>
            </w:r>
            <w:proofErr w:type="spellEnd"/>
          </w:p>
        </w:tc>
      </w:tr>
      <w:tr w:rsidR="00346574" w:rsidRPr="00F72A6B" w:rsidTr="00346574">
        <w:tc>
          <w:tcPr>
            <w:tcW w:w="2499" w:type="dxa"/>
            <w:vAlign w:val="center"/>
          </w:tcPr>
          <w:p w:rsidR="00346574" w:rsidRPr="00230FBD" w:rsidRDefault="00346574" w:rsidP="00D77A2F">
            <w:r w:rsidRPr="00230FBD">
              <w:t>Téléphone :</w:t>
            </w:r>
          </w:p>
          <w:p w:rsidR="00346574" w:rsidRPr="00230FBD" w:rsidRDefault="00346574" w:rsidP="00D77A2F"/>
        </w:tc>
        <w:tc>
          <w:tcPr>
            <w:tcW w:w="6994" w:type="dxa"/>
            <w:vAlign w:val="center"/>
          </w:tcPr>
          <w:p w:rsidR="00346574" w:rsidRPr="00230FBD" w:rsidRDefault="00D129CB" w:rsidP="00D77A2F">
            <w:r w:rsidRPr="00D129CB">
              <w:t>+261 34 68 018 19</w:t>
            </w:r>
          </w:p>
        </w:tc>
      </w:tr>
      <w:tr w:rsidR="00346574" w:rsidRPr="00F72A6B" w:rsidTr="00346574">
        <w:tc>
          <w:tcPr>
            <w:tcW w:w="2499" w:type="dxa"/>
            <w:vAlign w:val="center"/>
          </w:tcPr>
          <w:p w:rsidR="00346574" w:rsidRPr="00230FBD" w:rsidRDefault="00346574" w:rsidP="00D77A2F">
            <w:r w:rsidRPr="00230FBD">
              <w:t>Courriel :</w:t>
            </w:r>
          </w:p>
          <w:p w:rsidR="00346574" w:rsidRPr="00230FBD" w:rsidRDefault="00346574" w:rsidP="00D77A2F"/>
        </w:tc>
        <w:tc>
          <w:tcPr>
            <w:tcW w:w="6994" w:type="dxa"/>
            <w:vAlign w:val="center"/>
          </w:tcPr>
          <w:p w:rsidR="00346574" w:rsidRPr="00230FBD" w:rsidRDefault="00D129CB" w:rsidP="00D77A2F">
            <w:r>
              <w:t>magnevatsignanagna501@gmail.</w:t>
            </w:r>
            <w:r w:rsidRPr="00D129CB">
              <w:t>com</w:t>
            </w:r>
          </w:p>
        </w:tc>
      </w:tr>
      <w:tr w:rsidR="00346574" w:rsidRPr="00F72A6B" w:rsidTr="00346574">
        <w:tc>
          <w:tcPr>
            <w:tcW w:w="2499" w:type="dxa"/>
            <w:vAlign w:val="center"/>
          </w:tcPr>
          <w:p w:rsidR="00346574" w:rsidRPr="00230FBD" w:rsidRDefault="00346574" w:rsidP="00D77A2F">
            <w:r w:rsidRPr="00230FBD">
              <w:t>Interlocuteur :</w:t>
            </w:r>
          </w:p>
          <w:p w:rsidR="00346574" w:rsidRPr="00230FBD" w:rsidRDefault="00346574" w:rsidP="00D77A2F"/>
        </w:tc>
        <w:tc>
          <w:tcPr>
            <w:tcW w:w="6994" w:type="dxa"/>
            <w:vAlign w:val="center"/>
          </w:tcPr>
          <w:p w:rsidR="00346574" w:rsidRPr="00230FBD" w:rsidRDefault="00E10E2C" w:rsidP="00D77A2F">
            <w:r w:rsidRPr="00E10E2C">
              <w:t xml:space="preserve">FENOMANANA </w:t>
            </w:r>
            <w:r w:rsidR="00311271" w:rsidRPr="00E10E2C">
              <w:t>Augustin</w:t>
            </w:r>
            <w:r w:rsidR="00311271" w:rsidRPr="00230FBD">
              <w:t xml:space="preserve"> :</w:t>
            </w:r>
            <w:r w:rsidR="00346574" w:rsidRPr="00230FBD">
              <w:t xml:space="preserve"> Président de</w:t>
            </w:r>
            <w:r>
              <w:t xml:space="preserve"> l’Union </w:t>
            </w:r>
            <w:r w:rsidR="00346574" w:rsidRPr="00230FBD">
              <w:t xml:space="preserve"> </w:t>
            </w:r>
          </w:p>
          <w:p w:rsidR="00346574" w:rsidRPr="00230FBD" w:rsidRDefault="00311271" w:rsidP="00D77A2F">
            <w:r w:rsidRPr="00311271">
              <w:t xml:space="preserve">TOTO </w:t>
            </w:r>
            <w:proofErr w:type="spellStart"/>
            <w:r w:rsidRPr="00311271">
              <w:t>Zafimalala</w:t>
            </w:r>
            <w:proofErr w:type="spellEnd"/>
            <w:r w:rsidRPr="00311271">
              <w:t xml:space="preserve"> Daniel</w:t>
            </w:r>
            <w:r w:rsidR="00346574" w:rsidRPr="00230FBD">
              <w:t xml:space="preserve">: </w:t>
            </w:r>
            <w:r w:rsidR="009248DA" w:rsidRPr="009248DA">
              <w:t xml:space="preserve">Technicien Animateur responsable de la </w:t>
            </w:r>
            <w:r w:rsidR="002A7FE7" w:rsidRPr="009248DA">
              <w:t>coopérative</w:t>
            </w:r>
          </w:p>
        </w:tc>
      </w:tr>
      <w:tr w:rsidR="004E276D" w:rsidRPr="00F72A6B" w:rsidTr="00346574">
        <w:tc>
          <w:tcPr>
            <w:tcW w:w="2499" w:type="dxa"/>
            <w:vAlign w:val="center"/>
          </w:tcPr>
          <w:p w:rsidR="004E276D" w:rsidRPr="00230FBD" w:rsidRDefault="004E276D" w:rsidP="00D77A2F">
            <w:r>
              <w:t>Produits à certifier SPP</w:t>
            </w:r>
          </w:p>
        </w:tc>
        <w:tc>
          <w:tcPr>
            <w:tcW w:w="6994" w:type="dxa"/>
            <w:vAlign w:val="center"/>
          </w:tcPr>
          <w:p w:rsidR="004E276D" w:rsidRPr="00E10E2C" w:rsidRDefault="004E276D" w:rsidP="00D77A2F">
            <w:r>
              <w:t xml:space="preserve">Ananas, litchi  </w:t>
            </w:r>
          </w:p>
        </w:tc>
      </w:tr>
    </w:tbl>
    <w:p w:rsidR="00346574" w:rsidRPr="00F72A6B" w:rsidRDefault="00346574" w:rsidP="00346574">
      <w:pPr>
        <w:rPr>
          <w:rFonts w:ascii="Arial" w:hAnsi="Arial" w:cs="Arial"/>
          <w:sz w:val="22"/>
          <w:szCs w:val="22"/>
        </w:rPr>
      </w:pPr>
    </w:p>
    <w:p w:rsidR="00346574" w:rsidRPr="00F72A6B" w:rsidRDefault="00346574" w:rsidP="00346574">
      <w:pPr>
        <w:pStyle w:val="Titre1"/>
        <w:numPr>
          <w:ilvl w:val="0"/>
          <w:numId w:val="13"/>
        </w:numPr>
      </w:pPr>
      <w:r>
        <w:t xml:space="preserve">DATES D’EVALUATION </w:t>
      </w:r>
    </w:p>
    <w:p w:rsidR="00346574" w:rsidRPr="00F72A6B" w:rsidRDefault="00346574" w:rsidP="00346574">
      <w:pPr>
        <w:rPr>
          <w:rFonts w:ascii="Arial" w:hAnsi="Arial" w:cs="Arial"/>
          <w:sz w:val="22"/>
          <w:szCs w:val="22"/>
        </w:rPr>
      </w:pPr>
    </w:p>
    <w:tbl>
      <w:tblPr>
        <w:tblStyle w:val="Grilledutableau"/>
        <w:tblW w:w="9493" w:type="dxa"/>
        <w:tblLook w:val="00A0" w:firstRow="1" w:lastRow="0" w:firstColumn="1" w:lastColumn="0" w:noHBand="0" w:noVBand="0"/>
      </w:tblPr>
      <w:tblGrid>
        <w:gridCol w:w="3329"/>
        <w:gridCol w:w="6164"/>
      </w:tblGrid>
      <w:tr w:rsidR="00346574" w:rsidRPr="00F72A6B" w:rsidTr="00D77A2F">
        <w:trPr>
          <w:trHeight w:val="84"/>
        </w:trPr>
        <w:tc>
          <w:tcPr>
            <w:tcW w:w="3329" w:type="dxa"/>
          </w:tcPr>
          <w:p w:rsidR="00346574" w:rsidRPr="00230FBD" w:rsidRDefault="00346574" w:rsidP="00D77A2F">
            <w:pPr>
              <w:jc w:val="center"/>
            </w:pPr>
            <w:r w:rsidRPr="00230FBD">
              <w:t>Début</w:t>
            </w:r>
          </w:p>
        </w:tc>
        <w:tc>
          <w:tcPr>
            <w:tcW w:w="6164" w:type="dxa"/>
          </w:tcPr>
          <w:p w:rsidR="00346574" w:rsidRPr="00230FBD" w:rsidRDefault="00400FE1" w:rsidP="00D77A2F">
            <w:pPr>
              <w:jc w:val="center"/>
            </w:pPr>
            <w:r>
              <w:t>22</w:t>
            </w:r>
            <w:r w:rsidR="00346574" w:rsidRPr="00230FBD">
              <w:t>/09/2017</w:t>
            </w:r>
          </w:p>
        </w:tc>
      </w:tr>
      <w:tr w:rsidR="00346574" w:rsidRPr="00F72A6B" w:rsidTr="00D77A2F">
        <w:tc>
          <w:tcPr>
            <w:tcW w:w="3329" w:type="dxa"/>
          </w:tcPr>
          <w:p w:rsidR="00346574" w:rsidRPr="00230FBD" w:rsidRDefault="00346574" w:rsidP="00D77A2F">
            <w:pPr>
              <w:jc w:val="center"/>
            </w:pPr>
            <w:r w:rsidRPr="00230FBD">
              <w:t>Fin</w:t>
            </w:r>
          </w:p>
        </w:tc>
        <w:tc>
          <w:tcPr>
            <w:tcW w:w="6164" w:type="dxa"/>
          </w:tcPr>
          <w:p w:rsidR="00346574" w:rsidRPr="00230FBD" w:rsidRDefault="00E44218" w:rsidP="00D77A2F">
            <w:pPr>
              <w:jc w:val="center"/>
            </w:pPr>
            <w:r>
              <w:t>25</w:t>
            </w:r>
            <w:r w:rsidR="00346574" w:rsidRPr="00230FBD">
              <w:t>/09/2017</w:t>
            </w:r>
          </w:p>
        </w:tc>
      </w:tr>
    </w:tbl>
    <w:p w:rsidR="004F1DB3" w:rsidRDefault="00F72A6B" w:rsidP="00876EED">
      <w:pPr>
        <w:pStyle w:val="Titre1"/>
        <w:numPr>
          <w:ilvl w:val="0"/>
          <w:numId w:val="13"/>
        </w:numPr>
      </w:pPr>
      <w:r w:rsidRPr="00F72A6B">
        <w:t>PRÉSENTATION</w:t>
      </w:r>
      <w:r w:rsidR="00346574">
        <w:t xml:space="preserve"> DE LA COOPERATIVE </w:t>
      </w:r>
    </w:p>
    <w:p w:rsidR="00346574" w:rsidRPr="00346574" w:rsidRDefault="00346574" w:rsidP="00346574"/>
    <w:p w:rsidR="00636CB1" w:rsidRDefault="00013AA6" w:rsidP="0053151D">
      <w:pPr>
        <w:jc w:val="both"/>
      </w:pPr>
      <w:r>
        <w:t xml:space="preserve">L’union des coopératives Magneva Antsinanana </w:t>
      </w:r>
      <w:r w:rsidR="00F0721D">
        <w:t>est née du regroupement des</w:t>
      </w:r>
      <w:r>
        <w:t xml:space="preserve"> coopératives de bases situées dans la Région Antsinanana</w:t>
      </w:r>
      <w:r w:rsidR="0053151D">
        <w:t xml:space="preserve">. </w:t>
      </w:r>
    </w:p>
    <w:p w:rsidR="00636CB1" w:rsidRDefault="0053151D" w:rsidP="0053151D">
      <w:pPr>
        <w:jc w:val="both"/>
      </w:pPr>
      <w:r>
        <w:t xml:space="preserve">Quatre coopératives de base on ainsi fondées l’union Magneva </w:t>
      </w:r>
      <w:r w:rsidR="00636CB1">
        <w:t>Antsinanana</w:t>
      </w:r>
      <w:r>
        <w:t xml:space="preserve"> en 2016 : Tambatra, KMV, Fagneva et Mianko, et deux autres coopératives de ba</w:t>
      </w:r>
      <w:r w:rsidR="00636CB1">
        <w:t>se ont rejoint l’union en 2017 à savoir :</w:t>
      </w:r>
      <w:r w:rsidR="00032123">
        <w:t xml:space="preserve"> </w:t>
      </w:r>
      <w:proofErr w:type="spellStart"/>
      <w:r w:rsidR="00032123">
        <w:t>Felamamy</w:t>
      </w:r>
      <w:proofErr w:type="spellEnd"/>
      <w:r w:rsidR="00032123">
        <w:t xml:space="preserve"> et </w:t>
      </w:r>
      <w:proofErr w:type="spellStart"/>
      <w:r w:rsidR="00032123">
        <w:t>Antsena</w:t>
      </w:r>
      <w:proofErr w:type="spellEnd"/>
      <w:r w:rsidR="00032123">
        <w:t xml:space="preserve"> </w:t>
      </w:r>
      <w:proofErr w:type="spellStart"/>
      <w:r w:rsidR="00032123">
        <w:t>Vatomandry</w:t>
      </w:r>
      <w:proofErr w:type="spellEnd"/>
      <w:r w:rsidR="00032123">
        <w:t xml:space="preserve">. </w:t>
      </w:r>
    </w:p>
    <w:p w:rsidR="00032123" w:rsidRDefault="00032123" w:rsidP="0053151D">
      <w:pPr>
        <w:jc w:val="both"/>
      </w:pPr>
      <w:r>
        <w:t xml:space="preserve">Ces coopératives de base sont </w:t>
      </w:r>
      <w:r w:rsidR="003E2931">
        <w:t>composées</w:t>
      </w:r>
      <w:r w:rsidR="00636CB1">
        <w:t xml:space="preserve"> d’Organisation P</w:t>
      </w:r>
      <w:r>
        <w:t xml:space="preserve">aysanne (OP) qui ont été </w:t>
      </w:r>
      <w:r w:rsidR="003E2931">
        <w:t>appuyé</w:t>
      </w:r>
      <w:r w:rsidR="00E74DEF">
        <w:t>es</w:t>
      </w:r>
      <w:r>
        <w:t xml:space="preserve"> par divers projets de dévelop</w:t>
      </w:r>
      <w:r w:rsidR="00E74DEF">
        <w:t xml:space="preserve">pement </w:t>
      </w:r>
      <w:r w:rsidR="003E2931">
        <w:t>et</w:t>
      </w:r>
      <w:r>
        <w:t xml:space="preserve"> dont AVSF a aidé à se formaliser. </w:t>
      </w:r>
    </w:p>
    <w:p w:rsidR="0053151D" w:rsidRDefault="0053151D" w:rsidP="00E820B0">
      <w:pPr>
        <w:jc w:val="both"/>
      </w:pPr>
    </w:p>
    <w:p w:rsidR="00876EED" w:rsidRDefault="00013AA6" w:rsidP="00E820B0">
      <w:pPr>
        <w:jc w:val="both"/>
      </w:pPr>
      <w:r>
        <w:t xml:space="preserve">Voici quelques caractéristiques de cette union de coopérative : </w:t>
      </w:r>
    </w:p>
    <w:p w:rsidR="009764D6" w:rsidRDefault="009764D6" w:rsidP="00E820B0">
      <w:pPr>
        <w:jc w:val="both"/>
      </w:pPr>
    </w:p>
    <w:p w:rsidR="00876EED" w:rsidRDefault="00876EED" w:rsidP="00E820B0">
      <w:pPr>
        <w:pStyle w:val="Paragraphedeliste"/>
        <w:numPr>
          <w:ilvl w:val="0"/>
          <w:numId w:val="7"/>
        </w:numPr>
        <w:jc w:val="both"/>
      </w:pPr>
      <w:r>
        <w:t>Localisation : Région Antsinanana</w:t>
      </w:r>
    </w:p>
    <w:p w:rsidR="000602AE" w:rsidRDefault="000602AE" w:rsidP="00E820B0">
      <w:pPr>
        <w:pStyle w:val="Paragraphedeliste"/>
        <w:numPr>
          <w:ilvl w:val="0"/>
          <w:numId w:val="7"/>
        </w:numPr>
        <w:jc w:val="both"/>
      </w:pPr>
      <w:r>
        <w:t xml:space="preserve">Subdivision : </w:t>
      </w:r>
      <w:r w:rsidR="00FF3C0B">
        <w:t xml:space="preserve">6 coopératives de base </w:t>
      </w:r>
      <w:r>
        <w:t xml:space="preserve"> </w:t>
      </w:r>
    </w:p>
    <w:p w:rsidR="00876EED" w:rsidRDefault="00876EED" w:rsidP="00E820B0">
      <w:pPr>
        <w:pStyle w:val="Paragraphedeliste"/>
        <w:numPr>
          <w:ilvl w:val="0"/>
          <w:numId w:val="7"/>
        </w:numPr>
        <w:jc w:val="both"/>
      </w:pPr>
      <w:r>
        <w:t>Nombre de membre</w:t>
      </w:r>
      <w:r w:rsidR="00DE4F1D">
        <w:t>s</w:t>
      </w:r>
      <w:r>
        <w:t xml:space="preserve"> : </w:t>
      </w:r>
      <w:r w:rsidR="00F0721D">
        <w:t>287 producteurs</w:t>
      </w:r>
    </w:p>
    <w:p w:rsidR="00876EED" w:rsidRDefault="00876EED" w:rsidP="00E820B0">
      <w:pPr>
        <w:pStyle w:val="Paragraphedeliste"/>
        <w:numPr>
          <w:ilvl w:val="0"/>
          <w:numId w:val="7"/>
        </w:numPr>
        <w:jc w:val="both"/>
      </w:pPr>
      <w:r>
        <w:t xml:space="preserve">Date de création : </w:t>
      </w:r>
      <w:r w:rsidR="00F0721D">
        <w:t xml:space="preserve">Novembre 2016 </w:t>
      </w:r>
      <w:r>
        <w:t xml:space="preserve"> </w:t>
      </w:r>
    </w:p>
    <w:p w:rsidR="00876EED" w:rsidRDefault="00876EED" w:rsidP="00E820B0">
      <w:pPr>
        <w:pStyle w:val="Paragraphedeliste"/>
        <w:numPr>
          <w:ilvl w:val="0"/>
          <w:numId w:val="7"/>
        </w:numPr>
        <w:jc w:val="both"/>
      </w:pPr>
      <w:r>
        <w:t xml:space="preserve">Première année de certification </w:t>
      </w:r>
      <w:r w:rsidR="00F51311">
        <w:t>SPP :</w:t>
      </w:r>
      <w:r>
        <w:t xml:space="preserve"> 2016 </w:t>
      </w:r>
    </w:p>
    <w:p w:rsidR="00876EED" w:rsidRDefault="00876EED" w:rsidP="00E820B0">
      <w:pPr>
        <w:pStyle w:val="Paragraphedeliste"/>
        <w:numPr>
          <w:ilvl w:val="0"/>
          <w:numId w:val="7"/>
        </w:numPr>
        <w:jc w:val="both"/>
      </w:pPr>
      <w:r>
        <w:t>Principaux produits</w:t>
      </w:r>
      <w:r w:rsidR="00DE4F1D">
        <w:t xml:space="preserve"> </w:t>
      </w:r>
      <w:r>
        <w:t xml:space="preserve">: </w:t>
      </w:r>
      <w:r w:rsidR="00F0721D">
        <w:t xml:space="preserve">Ananas depuis 2016 et ajout de litchi et gingembre en 2017 </w:t>
      </w:r>
    </w:p>
    <w:p w:rsidR="004F1DB3" w:rsidRDefault="00AF4230" w:rsidP="00E820B0">
      <w:pPr>
        <w:pStyle w:val="Paragraphedeliste"/>
        <w:numPr>
          <w:ilvl w:val="0"/>
          <w:numId w:val="7"/>
        </w:numPr>
        <w:jc w:val="both"/>
      </w:pPr>
      <w:r>
        <w:t>P</w:t>
      </w:r>
      <w:r w:rsidR="007A28AB">
        <w:t>remière certif</w:t>
      </w:r>
      <w:r w:rsidR="00F0721D">
        <w:t xml:space="preserve">ication biologique : </w:t>
      </w:r>
      <w:r w:rsidR="00876EED">
        <w:t>20</w:t>
      </w:r>
      <w:r w:rsidR="00F0721D">
        <w:t>16</w:t>
      </w:r>
    </w:p>
    <w:p w:rsidR="001A4F60" w:rsidRDefault="00F0721D" w:rsidP="000E45F4">
      <w:pPr>
        <w:pStyle w:val="Paragraphedeliste"/>
        <w:numPr>
          <w:ilvl w:val="0"/>
          <w:numId w:val="7"/>
        </w:numPr>
        <w:jc w:val="both"/>
      </w:pPr>
      <w:r>
        <w:t xml:space="preserve">Nombre d’employés : 1 Secrétaire comptable </w:t>
      </w:r>
    </w:p>
    <w:p w:rsidR="00F0721D" w:rsidRDefault="00F0721D" w:rsidP="00F0721D">
      <w:pPr>
        <w:pStyle w:val="Paragraphedeliste"/>
        <w:jc w:val="both"/>
      </w:pPr>
    </w:p>
    <w:p w:rsidR="00E82ACC" w:rsidRDefault="00E82ACC" w:rsidP="001A4F60">
      <w:pPr>
        <w:jc w:val="both"/>
      </w:pPr>
    </w:p>
    <w:p w:rsidR="00862C3B" w:rsidRDefault="00E82ACC" w:rsidP="001A4F60">
      <w:pPr>
        <w:jc w:val="both"/>
      </w:pPr>
      <w:r>
        <w:t xml:space="preserve">L’union de coopérative Magneva </w:t>
      </w:r>
      <w:r w:rsidR="00862C3B">
        <w:t>Antsinanana</w:t>
      </w:r>
      <w:r>
        <w:t xml:space="preserve"> livre les produits frais au sous-traitant </w:t>
      </w:r>
      <w:r w:rsidR="000B6E23">
        <w:t xml:space="preserve">Madagascar Premium </w:t>
      </w:r>
      <w:proofErr w:type="spellStart"/>
      <w:r w:rsidR="000B6E23">
        <w:t>Exotica</w:t>
      </w:r>
      <w:proofErr w:type="spellEnd"/>
      <w:r w:rsidR="000B6E23">
        <w:t xml:space="preserve"> (</w:t>
      </w:r>
      <w:r>
        <w:t>MPE</w:t>
      </w:r>
      <w:r w:rsidR="000B6E23">
        <w:t>)</w:t>
      </w:r>
      <w:r>
        <w:t xml:space="preserve"> ou au partenaire commercial </w:t>
      </w:r>
      <w:proofErr w:type="spellStart"/>
      <w:r>
        <w:t>Sopral</w:t>
      </w:r>
      <w:proofErr w:type="spellEnd"/>
      <w:r>
        <w:t xml:space="preserve"> pour la transformation. </w:t>
      </w:r>
    </w:p>
    <w:p w:rsidR="00E82ACC" w:rsidRDefault="00E82ACC" w:rsidP="001A4F60">
      <w:pPr>
        <w:jc w:val="both"/>
      </w:pPr>
      <w:r>
        <w:t xml:space="preserve">Pour l’instant, l’union de coopérative ne possède pas d’unité de transformation en son nom propre mais juste un bureau à </w:t>
      </w:r>
      <w:proofErr w:type="spellStart"/>
      <w:r>
        <w:t>Ampasamadinika</w:t>
      </w:r>
      <w:proofErr w:type="spellEnd"/>
      <w:r>
        <w:t xml:space="preserve"> pour l’administration et la réunion des membres. </w:t>
      </w:r>
    </w:p>
    <w:p w:rsidR="0026492F" w:rsidRDefault="0026492F" w:rsidP="00E820B0">
      <w:pPr>
        <w:jc w:val="both"/>
      </w:pPr>
      <w:r>
        <w:t>Les conditions d’adhésion</w:t>
      </w:r>
      <w:r w:rsidR="009764D6">
        <w:t xml:space="preserve"> de nouveaux </w:t>
      </w:r>
      <w:r w:rsidR="00AB0472">
        <w:t>membres sont</w:t>
      </w:r>
      <w:r w:rsidR="009775AD">
        <w:t xml:space="preserve"> définies dans le statut de la coopérative : </w:t>
      </w:r>
      <w:r>
        <w:t xml:space="preserve"> </w:t>
      </w:r>
    </w:p>
    <w:p w:rsidR="009775AD" w:rsidRDefault="009775AD" w:rsidP="00E820B0">
      <w:pPr>
        <w:jc w:val="both"/>
      </w:pPr>
    </w:p>
    <w:p w:rsidR="00A26406" w:rsidRDefault="00A26406" w:rsidP="00E820B0">
      <w:pPr>
        <w:pStyle w:val="Paragraphedeliste"/>
        <w:numPr>
          <w:ilvl w:val="0"/>
          <w:numId w:val="9"/>
        </w:numPr>
        <w:jc w:val="both"/>
      </w:pPr>
      <w:r>
        <w:t xml:space="preserve">Etre membre d’une coopérative de base </w:t>
      </w:r>
    </w:p>
    <w:p w:rsidR="0026492F" w:rsidRDefault="0026492F" w:rsidP="00E820B0">
      <w:pPr>
        <w:pStyle w:val="Paragraphedeliste"/>
        <w:numPr>
          <w:ilvl w:val="0"/>
          <w:numId w:val="9"/>
        </w:numPr>
        <w:jc w:val="both"/>
      </w:pPr>
      <w:r>
        <w:t xml:space="preserve">Partager les valeurs de la coopérative </w:t>
      </w:r>
    </w:p>
    <w:p w:rsidR="00E30F10" w:rsidRDefault="00AB0472" w:rsidP="00E820B0">
      <w:pPr>
        <w:pStyle w:val="Paragraphedeliste"/>
        <w:numPr>
          <w:ilvl w:val="0"/>
          <w:numId w:val="9"/>
        </w:numPr>
        <w:jc w:val="both"/>
      </w:pPr>
      <w:r>
        <w:t>Engagement à la p</w:t>
      </w:r>
      <w:r w:rsidR="0026492F">
        <w:t xml:space="preserve">articipation </w:t>
      </w:r>
      <w:r>
        <w:t>au fonctionnement et à la vie de la coopérative : cotisation, réunion etc.</w:t>
      </w:r>
    </w:p>
    <w:p w:rsidR="00E30F10" w:rsidRDefault="00E30F10" w:rsidP="00E820B0">
      <w:pPr>
        <w:jc w:val="both"/>
      </w:pPr>
    </w:p>
    <w:p w:rsidR="00850B6E" w:rsidRDefault="00850B6E" w:rsidP="00E820B0">
      <w:pPr>
        <w:jc w:val="both"/>
      </w:pPr>
      <w:r>
        <w:t>Les principaux organes composant la</w:t>
      </w:r>
      <w:r w:rsidR="00230FBD">
        <w:t xml:space="preserve"> gestion de la coopérative</w:t>
      </w:r>
      <w:r>
        <w:t xml:space="preserve"> sont : </w:t>
      </w:r>
    </w:p>
    <w:p w:rsidR="00850B6E" w:rsidRDefault="00850B6E" w:rsidP="00E820B0">
      <w:pPr>
        <w:jc w:val="both"/>
      </w:pPr>
    </w:p>
    <w:p w:rsidR="005423E7" w:rsidRDefault="00B43767" w:rsidP="005423E7">
      <w:pPr>
        <w:pStyle w:val="Paragraphedeliste"/>
        <w:numPr>
          <w:ilvl w:val="0"/>
          <w:numId w:val="16"/>
        </w:numPr>
        <w:spacing w:after="160" w:line="259" w:lineRule="auto"/>
      </w:pPr>
      <w:r>
        <w:t>Assemblé</w:t>
      </w:r>
      <w:r w:rsidR="00CE5309">
        <w:t>e</w:t>
      </w:r>
      <w:r>
        <w:t xml:space="preserve"> </w:t>
      </w:r>
      <w:r w:rsidR="00E820B0">
        <w:t>générale (AG) :</w:t>
      </w:r>
      <w:r>
        <w:t xml:space="preserve"> </w:t>
      </w:r>
      <w:r w:rsidR="005423E7">
        <w:t>Comp</w:t>
      </w:r>
      <w:r w:rsidR="00D94064">
        <w:t>osée de 24 membres représentatifs d</w:t>
      </w:r>
      <w:r w:rsidR="005423E7">
        <w:t xml:space="preserve">es 6 coopératives </w:t>
      </w:r>
      <w:r w:rsidR="00862C3B">
        <w:t>d</w:t>
      </w:r>
      <w:r w:rsidR="005423E7">
        <w:t>e base (4 par coopérative de base)</w:t>
      </w:r>
    </w:p>
    <w:p w:rsidR="00B43767" w:rsidRDefault="00850B6E" w:rsidP="009A1D4F">
      <w:pPr>
        <w:pStyle w:val="Paragraphedeliste"/>
        <w:numPr>
          <w:ilvl w:val="0"/>
          <w:numId w:val="12"/>
        </w:numPr>
        <w:jc w:val="both"/>
      </w:pPr>
      <w:r>
        <w:t>Conseil d’administration</w:t>
      </w:r>
      <w:r w:rsidR="00E820B0">
        <w:t xml:space="preserve"> (CA)</w:t>
      </w:r>
      <w:r w:rsidR="00B43767">
        <w:t xml:space="preserve"> : dont les membres sont élus par l’AG et sont représentatifs des </w:t>
      </w:r>
      <w:r w:rsidR="00D64A26">
        <w:t xml:space="preserve">6 coopératives de base </w:t>
      </w:r>
    </w:p>
    <w:p w:rsidR="00B43767" w:rsidRDefault="00D64A26" w:rsidP="00E820B0">
      <w:pPr>
        <w:pStyle w:val="Paragraphedeliste"/>
        <w:numPr>
          <w:ilvl w:val="0"/>
          <w:numId w:val="12"/>
        </w:numPr>
        <w:jc w:val="both"/>
      </w:pPr>
      <w:r>
        <w:t>Employé</w:t>
      </w:r>
      <w:r w:rsidR="00862C3B">
        <w:t>s</w:t>
      </w:r>
      <w:r>
        <w:t xml:space="preserve"> : Pour l’instant, </w:t>
      </w:r>
      <w:proofErr w:type="spellStart"/>
      <w:r>
        <w:t>Magneva</w:t>
      </w:r>
      <w:proofErr w:type="spellEnd"/>
      <w:r>
        <w:t xml:space="preserve"> </w:t>
      </w:r>
      <w:proofErr w:type="spellStart"/>
      <w:r>
        <w:t>Antsinanana</w:t>
      </w:r>
      <w:proofErr w:type="spellEnd"/>
      <w:r>
        <w:t xml:space="preserve"> </w:t>
      </w:r>
      <w:r w:rsidR="008B54D9">
        <w:t>n’emploie</w:t>
      </w:r>
      <w:r>
        <w:t xml:space="preserve"> qu’</w:t>
      </w:r>
      <w:r w:rsidR="0077356B">
        <w:t>un</w:t>
      </w:r>
      <w:r>
        <w:t xml:space="preserve"> seul employé à savoir le secrétaire comptable qui assure l’administration et la comptabilité de l’organisation</w:t>
      </w:r>
    </w:p>
    <w:p w:rsidR="00104ABE" w:rsidRDefault="00104ABE" w:rsidP="00E820B0">
      <w:pPr>
        <w:jc w:val="both"/>
      </w:pPr>
    </w:p>
    <w:p w:rsidR="0081137A" w:rsidRPr="0081137A" w:rsidRDefault="0077356B" w:rsidP="00E820B0">
      <w:pPr>
        <w:jc w:val="both"/>
      </w:pPr>
      <w:r>
        <w:t>Chaque coopérative de base est bien formalisée et possède chacun</w:t>
      </w:r>
      <w:r w:rsidR="00AA0649">
        <w:t>e</w:t>
      </w:r>
      <w:r>
        <w:t xml:space="preserve"> son statut et un conseil d’administration</w:t>
      </w:r>
      <w:r w:rsidR="00862C3B">
        <w:t xml:space="preserve">. Des réunions et assemblées générales sont effectuées dans chaque coopérative de base pour les grandes décisions et l’élection des représentants au niveau de l’Union Magneva Antsinanana. </w:t>
      </w:r>
    </w:p>
    <w:p w:rsidR="00B83C58" w:rsidRDefault="00346574" w:rsidP="00346574">
      <w:pPr>
        <w:pStyle w:val="Titre1"/>
        <w:numPr>
          <w:ilvl w:val="0"/>
          <w:numId w:val="13"/>
        </w:numPr>
      </w:pPr>
      <w:r w:rsidRPr="00B83C58">
        <w:t>PRESENTATION DE LA METHODOLOGIE ET DES ACTIVITES REALISEES</w:t>
      </w:r>
    </w:p>
    <w:p w:rsidR="00104ABE" w:rsidRDefault="00104ABE" w:rsidP="00104ABE"/>
    <w:p w:rsidR="00104ABE" w:rsidRPr="00104ABE" w:rsidRDefault="00104ABE" w:rsidP="00104ABE">
      <w:r>
        <w:t>La mission d’évaluation s’est déroulé</w:t>
      </w:r>
      <w:r w:rsidR="0039283A">
        <w:t>e</w:t>
      </w:r>
      <w:r>
        <w:t xml:space="preserve"> comme suit : </w:t>
      </w:r>
    </w:p>
    <w:p w:rsidR="009E4040" w:rsidRDefault="009E4040">
      <w:pPr>
        <w:rPr>
          <w:rFonts w:ascii="Arial" w:hAnsi="Arial" w:cs="Arial"/>
          <w:sz w:val="22"/>
          <w:szCs w:val="22"/>
        </w:rPr>
      </w:pPr>
    </w:p>
    <w:p w:rsidR="00E71D69" w:rsidRDefault="00382AED" w:rsidP="00D91276">
      <w:pPr>
        <w:pStyle w:val="Paragraphedeliste"/>
        <w:numPr>
          <w:ilvl w:val="0"/>
          <w:numId w:val="19"/>
        </w:numPr>
        <w:jc w:val="both"/>
      </w:pPr>
      <w:r>
        <w:t>Réunion d’ouverture en présence de membres du CA et d’employés</w:t>
      </w:r>
    </w:p>
    <w:p w:rsidR="00382AED" w:rsidRDefault="00382AED" w:rsidP="00CC1ED7">
      <w:pPr>
        <w:pStyle w:val="Paragraphedeliste"/>
        <w:numPr>
          <w:ilvl w:val="1"/>
          <w:numId w:val="4"/>
        </w:numPr>
        <w:jc w:val="both"/>
      </w:pPr>
      <w:r>
        <w:t xml:space="preserve">Présentation du système SPP </w:t>
      </w:r>
    </w:p>
    <w:p w:rsidR="00382AED" w:rsidRDefault="00382AED" w:rsidP="00CC1ED7">
      <w:pPr>
        <w:pStyle w:val="Paragraphedeliste"/>
        <w:numPr>
          <w:ilvl w:val="1"/>
          <w:numId w:val="4"/>
        </w:numPr>
        <w:jc w:val="both"/>
      </w:pPr>
      <w:r>
        <w:t>Finalisation de l’autoévaluation</w:t>
      </w:r>
    </w:p>
    <w:p w:rsidR="00382AED" w:rsidRDefault="00382AED" w:rsidP="00D91276">
      <w:pPr>
        <w:pStyle w:val="Paragraphedeliste"/>
        <w:numPr>
          <w:ilvl w:val="1"/>
          <w:numId w:val="4"/>
        </w:numPr>
        <w:jc w:val="both"/>
      </w:pPr>
      <w:r>
        <w:t>Collecte documentaire</w:t>
      </w:r>
    </w:p>
    <w:p w:rsidR="00D91276" w:rsidRDefault="00D91276" w:rsidP="00D91276">
      <w:pPr>
        <w:pStyle w:val="Paragraphedeliste"/>
        <w:ind w:left="1440"/>
        <w:jc w:val="both"/>
      </w:pPr>
    </w:p>
    <w:p w:rsidR="00E71D69" w:rsidRDefault="00382AED" w:rsidP="00E71D69">
      <w:pPr>
        <w:pStyle w:val="Paragraphedeliste"/>
        <w:numPr>
          <w:ilvl w:val="0"/>
          <w:numId w:val="19"/>
        </w:numPr>
        <w:jc w:val="both"/>
      </w:pPr>
      <w:r>
        <w:t>Visites d’évaluation de 17 producteurs dans 3 coopérative</w:t>
      </w:r>
      <w:r w:rsidR="00AA0649">
        <w:t>s</w:t>
      </w:r>
      <w:r>
        <w:t xml:space="preserve"> de base (</w:t>
      </w:r>
      <w:proofErr w:type="spellStart"/>
      <w:r w:rsidR="000B5632">
        <w:t>Mianko</w:t>
      </w:r>
      <w:proofErr w:type="spellEnd"/>
      <w:r>
        <w:t xml:space="preserve">, </w:t>
      </w:r>
      <w:proofErr w:type="spellStart"/>
      <w:r>
        <w:t>Fagneva</w:t>
      </w:r>
      <w:proofErr w:type="spellEnd"/>
      <w:r>
        <w:t xml:space="preserve"> et </w:t>
      </w:r>
      <w:proofErr w:type="spellStart"/>
      <w:r>
        <w:t>Felamamy</w:t>
      </w:r>
      <w:proofErr w:type="spellEnd"/>
      <w:r>
        <w:t>)</w:t>
      </w:r>
    </w:p>
    <w:p w:rsidR="00D91276" w:rsidRDefault="00D91276" w:rsidP="00D91276">
      <w:pPr>
        <w:pStyle w:val="Paragraphedeliste"/>
        <w:jc w:val="both"/>
      </w:pPr>
    </w:p>
    <w:p w:rsidR="00E71D69" w:rsidRDefault="00382AED" w:rsidP="00D91276">
      <w:pPr>
        <w:pStyle w:val="Paragraphedeliste"/>
        <w:numPr>
          <w:ilvl w:val="0"/>
          <w:numId w:val="19"/>
        </w:numPr>
        <w:jc w:val="both"/>
      </w:pPr>
      <w:r>
        <w:t>Revue documentaire</w:t>
      </w:r>
    </w:p>
    <w:p w:rsidR="00EF5736" w:rsidRDefault="00EF5736" w:rsidP="00EF5736">
      <w:pPr>
        <w:pStyle w:val="Paragraphedeliste"/>
      </w:pPr>
    </w:p>
    <w:p w:rsidR="00EF5736" w:rsidRDefault="00EF5736" w:rsidP="00D91276">
      <w:pPr>
        <w:pStyle w:val="Paragraphedeliste"/>
        <w:numPr>
          <w:ilvl w:val="0"/>
          <w:numId w:val="19"/>
        </w:numPr>
        <w:jc w:val="both"/>
      </w:pPr>
      <w:r>
        <w:t xml:space="preserve">Visites du sous-traitant </w:t>
      </w:r>
      <w:r w:rsidRPr="00DC2CEB">
        <w:t xml:space="preserve">Madagascar Premium </w:t>
      </w:r>
      <w:proofErr w:type="spellStart"/>
      <w:r w:rsidRPr="00DC2CEB">
        <w:t>Exotica</w:t>
      </w:r>
      <w:proofErr w:type="spellEnd"/>
      <w:r w:rsidRPr="00DC2CEB">
        <w:t xml:space="preserve"> (MPE) et</w:t>
      </w:r>
      <w:r>
        <w:t xml:space="preserve"> du partenaire commercial SOPRAL</w:t>
      </w:r>
    </w:p>
    <w:p w:rsidR="009431DF" w:rsidRPr="00382AED" w:rsidRDefault="00382AED" w:rsidP="00E71D69">
      <w:pPr>
        <w:pStyle w:val="Paragraphedeliste"/>
        <w:numPr>
          <w:ilvl w:val="0"/>
          <w:numId w:val="19"/>
        </w:numPr>
        <w:jc w:val="both"/>
      </w:pPr>
      <w:r>
        <w:t>Réunion de clôture</w:t>
      </w:r>
      <w:r w:rsidR="00E71D69">
        <w:t xml:space="preserve"> en présence des responsables de la coopérative et des techniciens d’AVSF </w:t>
      </w:r>
    </w:p>
    <w:p w:rsidR="00317CDB" w:rsidRPr="00F72A6B" w:rsidRDefault="00317CDB" w:rsidP="00317CDB">
      <w:pPr>
        <w:rPr>
          <w:rFonts w:ascii="Arial" w:hAnsi="Arial" w:cs="Arial"/>
          <w:sz w:val="22"/>
          <w:szCs w:val="22"/>
        </w:rPr>
      </w:pPr>
    </w:p>
    <w:p w:rsidR="00B55960" w:rsidRPr="00DF023F" w:rsidRDefault="00DF023F" w:rsidP="00346574">
      <w:pPr>
        <w:pStyle w:val="Titre1"/>
        <w:numPr>
          <w:ilvl w:val="0"/>
          <w:numId w:val="13"/>
        </w:numPr>
      </w:pPr>
      <w:r w:rsidRPr="00DF023F">
        <w:t xml:space="preserve">PERSONNEL IMPLIQUÉ DANS </w:t>
      </w:r>
      <w:r w:rsidR="00135BC3" w:rsidRPr="00DF023F">
        <w:t>L’ÉVALUATION</w:t>
      </w:r>
    </w:p>
    <w:p w:rsidR="00B55960" w:rsidRPr="00F72A6B" w:rsidRDefault="00135BC3" w:rsidP="00135BC3">
      <w:pPr>
        <w:tabs>
          <w:tab w:val="left" w:pos="5130"/>
        </w:tabs>
        <w:rPr>
          <w:rFonts w:ascii="Arial" w:hAnsi="Arial" w:cs="Arial"/>
          <w:sz w:val="22"/>
          <w:szCs w:val="22"/>
        </w:rPr>
      </w:pPr>
      <w:r>
        <w:rPr>
          <w:rFonts w:ascii="Arial" w:hAnsi="Arial" w:cs="Arial"/>
          <w:sz w:val="22"/>
          <w:szCs w:val="22"/>
        </w:rPr>
        <w:tab/>
      </w:r>
    </w:p>
    <w:tbl>
      <w:tblPr>
        <w:tblStyle w:val="Grilledutableau"/>
        <w:tblW w:w="9493" w:type="dxa"/>
        <w:tblLook w:val="00A0" w:firstRow="1" w:lastRow="0" w:firstColumn="1" w:lastColumn="0" w:noHBand="0" w:noVBand="0"/>
      </w:tblPr>
      <w:tblGrid>
        <w:gridCol w:w="4564"/>
        <w:gridCol w:w="4929"/>
      </w:tblGrid>
      <w:tr w:rsidR="00AC5101" w:rsidRPr="00F72A6B" w:rsidTr="000B5632">
        <w:tc>
          <w:tcPr>
            <w:tcW w:w="4564" w:type="dxa"/>
            <w:vAlign w:val="center"/>
          </w:tcPr>
          <w:p w:rsidR="009431DF" w:rsidRPr="00230FBD" w:rsidRDefault="00AC5101" w:rsidP="000B5632">
            <w:pPr>
              <w:jc w:val="center"/>
              <w:rPr>
                <w:b/>
              </w:rPr>
            </w:pPr>
            <w:r w:rsidRPr="00230FBD">
              <w:rPr>
                <w:b/>
              </w:rPr>
              <w:t>Nom</w:t>
            </w:r>
            <w:r w:rsidRPr="00230FBD">
              <w:rPr>
                <w:b/>
              </w:rPr>
              <w:tab/>
            </w:r>
          </w:p>
        </w:tc>
        <w:tc>
          <w:tcPr>
            <w:tcW w:w="4929" w:type="dxa"/>
            <w:vAlign w:val="center"/>
          </w:tcPr>
          <w:p w:rsidR="00AC5101" w:rsidRPr="00230FBD" w:rsidRDefault="009F5A9D" w:rsidP="008141D3">
            <w:pPr>
              <w:jc w:val="center"/>
              <w:rPr>
                <w:b/>
              </w:rPr>
            </w:pPr>
            <w:r w:rsidRPr="00230FBD">
              <w:rPr>
                <w:b/>
              </w:rPr>
              <w:t>Fonction</w:t>
            </w:r>
          </w:p>
        </w:tc>
      </w:tr>
      <w:tr w:rsidR="00D2506E" w:rsidRPr="00F72A6B" w:rsidTr="000B5632">
        <w:tc>
          <w:tcPr>
            <w:tcW w:w="4564" w:type="dxa"/>
            <w:vAlign w:val="center"/>
          </w:tcPr>
          <w:p w:rsidR="009431DF" w:rsidRPr="00230FBD" w:rsidRDefault="002A7FE7" w:rsidP="002A7FE7">
            <w:r w:rsidRPr="00E10E2C">
              <w:t>FENOMANANA Augustin</w:t>
            </w:r>
            <w:r w:rsidRPr="00230FBD">
              <w:t xml:space="preserve"> : </w:t>
            </w:r>
            <w:r w:rsidRPr="00311271">
              <w:t xml:space="preserve">TOTO </w:t>
            </w:r>
          </w:p>
        </w:tc>
        <w:tc>
          <w:tcPr>
            <w:tcW w:w="4929" w:type="dxa"/>
            <w:vAlign w:val="center"/>
          </w:tcPr>
          <w:p w:rsidR="00D2506E" w:rsidRPr="00230FBD" w:rsidRDefault="002A7FE7" w:rsidP="00237D4D">
            <w:r w:rsidRPr="00230FBD">
              <w:t>Président de</w:t>
            </w:r>
            <w:r>
              <w:t xml:space="preserve"> l’Union </w:t>
            </w:r>
            <w:r w:rsidRPr="00230FBD">
              <w:t xml:space="preserve"> </w:t>
            </w:r>
          </w:p>
        </w:tc>
      </w:tr>
      <w:tr w:rsidR="00AC5101" w:rsidRPr="00F72A6B" w:rsidTr="000B5632">
        <w:tc>
          <w:tcPr>
            <w:tcW w:w="4564" w:type="dxa"/>
            <w:vAlign w:val="center"/>
          </w:tcPr>
          <w:p w:rsidR="009431DF" w:rsidRPr="00230FBD" w:rsidRDefault="002A7FE7" w:rsidP="006B64AD">
            <w:proofErr w:type="spellStart"/>
            <w:r w:rsidRPr="00311271">
              <w:t>Zafimalala</w:t>
            </w:r>
            <w:proofErr w:type="spellEnd"/>
            <w:r w:rsidRPr="00311271">
              <w:t xml:space="preserve"> Daniel</w:t>
            </w:r>
          </w:p>
        </w:tc>
        <w:tc>
          <w:tcPr>
            <w:tcW w:w="4929" w:type="dxa"/>
            <w:vAlign w:val="center"/>
          </w:tcPr>
          <w:p w:rsidR="00AC5101" w:rsidRPr="00230FBD" w:rsidRDefault="006B64AD" w:rsidP="00237D4D">
            <w:r w:rsidRPr="009248DA">
              <w:t>Technicien Animateur responsable de la coopérative</w:t>
            </w:r>
          </w:p>
        </w:tc>
      </w:tr>
      <w:tr w:rsidR="001F2D8D" w:rsidRPr="00F72A6B" w:rsidTr="000B5632">
        <w:tc>
          <w:tcPr>
            <w:tcW w:w="4564" w:type="dxa"/>
            <w:vAlign w:val="center"/>
          </w:tcPr>
          <w:p w:rsidR="001F2D8D" w:rsidRPr="00230FBD" w:rsidRDefault="00300EF1" w:rsidP="00237D4D">
            <w:proofErr w:type="spellStart"/>
            <w:r>
              <w:t>Tsanta</w:t>
            </w:r>
            <w:proofErr w:type="spellEnd"/>
            <w:r>
              <w:t xml:space="preserve"> </w:t>
            </w:r>
            <w:proofErr w:type="spellStart"/>
            <w:r>
              <w:t>Razaka</w:t>
            </w:r>
            <w:proofErr w:type="spellEnd"/>
          </w:p>
        </w:tc>
        <w:tc>
          <w:tcPr>
            <w:tcW w:w="4929" w:type="dxa"/>
            <w:vAlign w:val="center"/>
          </w:tcPr>
          <w:p w:rsidR="001F2D8D" w:rsidRPr="00230FBD" w:rsidRDefault="00300EF1" w:rsidP="00237D4D">
            <w:r>
              <w:t xml:space="preserve">Technicienne AVSF </w:t>
            </w:r>
          </w:p>
        </w:tc>
      </w:tr>
      <w:tr w:rsidR="00300EF1" w:rsidRPr="00F72A6B" w:rsidTr="000B5632">
        <w:tc>
          <w:tcPr>
            <w:tcW w:w="4564" w:type="dxa"/>
            <w:vAlign w:val="center"/>
          </w:tcPr>
          <w:p w:rsidR="00300EF1" w:rsidRDefault="00300EF1" w:rsidP="00237D4D">
            <w:r>
              <w:t>Arlette</w:t>
            </w:r>
          </w:p>
        </w:tc>
        <w:tc>
          <w:tcPr>
            <w:tcW w:w="4929" w:type="dxa"/>
            <w:vAlign w:val="center"/>
          </w:tcPr>
          <w:p w:rsidR="00300EF1" w:rsidRDefault="00300EF1" w:rsidP="00237D4D">
            <w:r>
              <w:t>Secrétaire Comptable de Magneva Antsinanana</w:t>
            </w:r>
          </w:p>
        </w:tc>
      </w:tr>
    </w:tbl>
    <w:p w:rsidR="00B55960" w:rsidRPr="00F72A6B" w:rsidRDefault="00AC5101" w:rsidP="00B55960">
      <w:pPr>
        <w:rPr>
          <w:rFonts w:ascii="Arial" w:hAnsi="Arial" w:cs="Arial"/>
          <w:sz w:val="22"/>
          <w:szCs w:val="22"/>
        </w:rPr>
      </w:pPr>
      <w:r w:rsidRPr="00F72A6B">
        <w:rPr>
          <w:rFonts w:ascii="Arial" w:hAnsi="Arial" w:cs="Arial"/>
          <w:sz w:val="22"/>
          <w:szCs w:val="22"/>
        </w:rPr>
        <w:tab/>
      </w:r>
      <w:r w:rsidRPr="00F72A6B">
        <w:rPr>
          <w:rFonts w:ascii="Arial" w:hAnsi="Arial" w:cs="Arial"/>
          <w:sz w:val="22"/>
          <w:szCs w:val="22"/>
        </w:rPr>
        <w:tab/>
      </w:r>
      <w:r w:rsidRPr="00F72A6B">
        <w:rPr>
          <w:rFonts w:ascii="Arial" w:hAnsi="Arial" w:cs="Arial"/>
          <w:sz w:val="22"/>
          <w:szCs w:val="22"/>
        </w:rPr>
        <w:tab/>
      </w:r>
      <w:r w:rsidRPr="00F72A6B">
        <w:rPr>
          <w:rFonts w:ascii="Arial" w:hAnsi="Arial" w:cs="Arial"/>
          <w:sz w:val="22"/>
          <w:szCs w:val="22"/>
        </w:rPr>
        <w:tab/>
      </w:r>
      <w:r w:rsidRPr="00F72A6B">
        <w:rPr>
          <w:rFonts w:ascii="Arial" w:hAnsi="Arial" w:cs="Arial"/>
          <w:sz w:val="22"/>
          <w:szCs w:val="22"/>
        </w:rPr>
        <w:tab/>
      </w:r>
      <w:r w:rsidRPr="00F72A6B">
        <w:rPr>
          <w:rFonts w:ascii="Arial" w:hAnsi="Arial" w:cs="Arial"/>
          <w:sz w:val="22"/>
          <w:szCs w:val="22"/>
        </w:rPr>
        <w:tab/>
      </w:r>
      <w:r w:rsidRPr="00F72A6B">
        <w:rPr>
          <w:rFonts w:ascii="Arial" w:hAnsi="Arial" w:cs="Arial"/>
          <w:sz w:val="22"/>
          <w:szCs w:val="22"/>
        </w:rPr>
        <w:tab/>
      </w:r>
    </w:p>
    <w:p w:rsidR="00726FB6" w:rsidRDefault="00726FB6">
      <w:pPr>
        <w:rPr>
          <w:rFonts w:ascii="Arial" w:hAnsi="Arial" w:cs="Arial"/>
          <w:sz w:val="22"/>
          <w:szCs w:val="22"/>
        </w:rPr>
      </w:pPr>
    </w:p>
    <w:p w:rsidR="00DB4FC3" w:rsidRDefault="00DB4FC3">
      <w:pPr>
        <w:rPr>
          <w:rFonts w:ascii="Arial" w:hAnsi="Arial" w:cs="Arial"/>
          <w:sz w:val="22"/>
          <w:szCs w:val="22"/>
        </w:rPr>
      </w:pPr>
      <w:r>
        <w:rPr>
          <w:rFonts w:ascii="Arial" w:hAnsi="Arial" w:cs="Arial"/>
          <w:sz w:val="22"/>
          <w:szCs w:val="22"/>
        </w:rPr>
        <w:t xml:space="preserve">Liste des producteurs rencontrés : </w:t>
      </w:r>
    </w:p>
    <w:p w:rsidR="00DB4FC3" w:rsidRDefault="00DB4FC3">
      <w:pPr>
        <w:rPr>
          <w:rFonts w:ascii="Arial" w:hAnsi="Arial" w:cs="Arial"/>
          <w:sz w:val="22"/>
          <w:szCs w:val="22"/>
        </w:rPr>
      </w:pPr>
    </w:p>
    <w:tbl>
      <w:tblPr>
        <w:tblStyle w:val="Grilledutableau"/>
        <w:tblW w:w="0" w:type="auto"/>
        <w:tblLook w:val="04A0" w:firstRow="1" w:lastRow="0" w:firstColumn="1" w:lastColumn="0" w:noHBand="0" w:noVBand="1"/>
      </w:tblPr>
      <w:tblGrid>
        <w:gridCol w:w="2324"/>
        <w:gridCol w:w="2333"/>
        <w:gridCol w:w="2045"/>
        <w:gridCol w:w="2354"/>
      </w:tblGrid>
      <w:tr w:rsidR="004E276D" w:rsidTr="00811CD4">
        <w:tc>
          <w:tcPr>
            <w:tcW w:w="2324" w:type="dxa"/>
          </w:tcPr>
          <w:p w:rsidR="004E276D" w:rsidRPr="00811CD4" w:rsidRDefault="004E276D" w:rsidP="00811CD4">
            <w:pPr>
              <w:jc w:val="center"/>
              <w:rPr>
                <w:rFonts w:ascii="Arial" w:hAnsi="Arial" w:cs="Arial"/>
                <w:b/>
                <w:sz w:val="22"/>
                <w:szCs w:val="22"/>
              </w:rPr>
            </w:pPr>
            <w:r w:rsidRPr="00811CD4">
              <w:rPr>
                <w:rFonts w:ascii="Arial" w:hAnsi="Arial" w:cs="Arial"/>
                <w:b/>
                <w:sz w:val="22"/>
                <w:szCs w:val="22"/>
              </w:rPr>
              <w:t>Nom et prénom</w:t>
            </w:r>
          </w:p>
        </w:tc>
        <w:tc>
          <w:tcPr>
            <w:tcW w:w="2333" w:type="dxa"/>
          </w:tcPr>
          <w:p w:rsidR="004E276D" w:rsidRPr="00811CD4" w:rsidRDefault="004E276D" w:rsidP="00811CD4">
            <w:pPr>
              <w:jc w:val="center"/>
              <w:rPr>
                <w:rFonts w:ascii="Arial" w:hAnsi="Arial" w:cs="Arial"/>
                <w:b/>
                <w:sz w:val="22"/>
                <w:szCs w:val="22"/>
              </w:rPr>
            </w:pPr>
            <w:r>
              <w:rPr>
                <w:rFonts w:ascii="Arial" w:hAnsi="Arial" w:cs="Arial"/>
                <w:b/>
                <w:sz w:val="22"/>
                <w:szCs w:val="22"/>
              </w:rPr>
              <w:t>Coopérative de base</w:t>
            </w:r>
          </w:p>
        </w:tc>
        <w:tc>
          <w:tcPr>
            <w:tcW w:w="2045" w:type="dxa"/>
          </w:tcPr>
          <w:p w:rsidR="004E276D" w:rsidRPr="004E276D" w:rsidRDefault="004E276D" w:rsidP="00811CD4">
            <w:pPr>
              <w:rPr>
                <w:rFonts w:ascii="Arial" w:hAnsi="Arial" w:cs="Arial"/>
                <w:b/>
                <w:sz w:val="22"/>
                <w:szCs w:val="22"/>
              </w:rPr>
            </w:pPr>
            <w:r>
              <w:rPr>
                <w:rFonts w:ascii="Arial" w:hAnsi="Arial" w:cs="Arial"/>
                <w:b/>
                <w:sz w:val="22"/>
                <w:szCs w:val="22"/>
              </w:rPr>
              <w:t>Localité</w:t>
            </w:r>
          </w:p>
        </w:tc>
        <w:tc>
          <w:tcPr>
            <w:tcW w:w="2354" w:type="dxa"/>
          </w:tcPr>
          <w:p w:rsidR="004E276D" w:rsidRPr="00811CD4" w:rsidRDefault="004E276D" w:rsidP="00811CD4">
            <w:pPr>
              <w:jc w:val="center"/>
              <w:rPr>
                <w:rFonts w:ascii="Arial" w:hAnsi="Arial" w:cs="Arial"/>
                <w:b/>
                <w:sz w:val="22"/>
                <w:szCs w:val="22"/>
              </w:rPr>
            </w:pPr>
            <w:r w:rsidRPr="00811CD4">
              <w:rPr>
                <w:rFonts w:ascii="Arial" w:hAnsi="Arial" w:cs="Arial"/>
                <w:b/>
                <w:sz w:val="22"/>
                <w:szCs w:val="22"/>
              </w:rPr>
              <w:t>Produits</w:t>
            </w:r>
          </w:p>
        </w:tc>
      </w:tr>
      <w:tr w:rsidR="004E276D" w:rsidTr="00811CD4">
        <w:tc>
          <w:tcPr>
            <w:tcW w:w="2324" w:type="dxa"/>
          </w:tcPr>
          <w:p w:rsidR="004E276D" w:rsidRPr="00811CD4" w:rsidRDefault="004E276D" w:rsidP="00811CD4">
            <w:pPr>
              <w:jc w:val="center"/>
              <w:rPr>
                <w:rFonts w:ascii="Arial" w:hAnsi="Arial" w:cs="Arial"/>
                <w:sz w:val="22"/>
                <w:szCs w:val="22"/>
              </w:rPr>
            </w:pPr>
            <w:r>
              <w:rPr>
                <w:rFonts w:ascii="Arial" w:hAnsi="Arial" w:cs="Arial"/>
                <w:sz w:val="22"/>
                <w:szCs w:val="22"/>
              </w:rPr>
              <w:t>Jean Joseph</w:t>
            </w:r>
          </w:p>
        </w:tc>
        <w:tc>
          <w:tcPr>
            <w:tcW w:w="2333" w:type="dxa"/>
          </w:tcPr>
          <w:p w:rsidR="004E276D" w:rsidRPr="00811CD4" w:rsidRDefault="004E276D" w:rsidP="00811CD4">
            <w:pPr>
              <w:jc w:val="center"/>
              <w:rPr>
                <w:rFonts w:ascii="Arial" w:hAnsi="Arial" w:cs="Arial"/>
                <w:sz w:val="22"/>
                <w:szCs w:val="22"/>
              </w:rPr>
            </w:pPr>
            <w:proofErr w:type="spellStart"/>
            <w:r w:rsidRPr="00811CD4">
              <w:rPr>
                <w:rFonts w:ascii="Arial" w:hAnsi="Arial" w:cs="Arial"/>
                <w:sz w:val="22"/>
                <w:szCs w:val="22"/>
              </w:rPr>
              <w:t>Mianko</w:t>
            </w:r>
            <w:proofErr w:type="spellEnd"/>
          </w:p>
        </w:tc>
        <w:tc>
          <w:tcPr>
            <w:tcW w:w="2045" w:type="dxa"/>
          </w:tcPr>
          <w:p w:rsidR="004E276D" w:rsidRPr="00811CD4" w:rsidRDefault="004E276D" w:rsidP="00811CD4">
            <w:pPr>
              <w:jc w:val="center"/>
              <w:rPr>
                <w:rFonts w:ascii="Arial" w:hAnsi="Arial" w:cs="Arial"/>
                <w:sz w:val="22"/>
                <w:szCs w:val="22"/>
              </w:rPr>
            </w:pPr>
            <w:proofErr w:type="spellStart"/>
            <w:r>
              <w:rPr>
                <w:rFonts w:ascii="Arial" w:hAnsi="Arial" w:cs="Arial"/>
                <w:sz w:val="22"/>
                <w:szCs w:val="22"/>
              </w:rPr>
              <w:t>Ampitabe</w:t>
            </w:r>
            <w:proofErr w:type="spellEnd"/>
          </w:p>
        </w:tc>
        <w:tc>
          <w:tcPr>
            <w:tcW w:w="2354" w:type="dxa"/>
          </w:tcPr>
          <w:p w:rsidR="004E276D" w:rsidRPr="00811CD4" w:rsidRDefault="004E276D" w:rsidP="00811CD4">
            <w:pPr>
              <w:jc w:val="center"/>
              <w:rPr>
                <w:rFonts w:ascii="Arial" w:hAnsi="Arial" w:cs="Arial"/>
                <w:sz w:val="22"/>
                <w:szCs w:val="22"/>
              </w:rPr>
            </w:pPr>
            <w:r>
              <w:rPr>
                <w:rFonts w:ascii="Arial" w:hAnsi="Arial" w:cs="Arial"/>
                <w:sz w:val="22"/>
                <w:szCs w:val="22"/>
              </w:rPr>
              <w:t>Ananas</w:t>
            </w:r>
          </w:p>
        </w:tc>
      </w:tr>
      <w:tr w:rsidR="004E276D" w:rsidTr="00811CD4">
        <w:tc>
          <w:tcPr>
            <w:tcW w:w="2324" w:type="dxa"/>
          </w:tcPr>
          <w:p w:rsidR="004E276D" w:rsidRPr="00811CD4" w:rsidRDefault="004E276D" w:rsidP="00811CD4">
            <w:pPr>
              <w:jc w:val="center"/>
              <w:rPr>
                <w:rFonts w:ascii="Arial" w:hAnsi="Arial" w:cs="Arial"/>
                <w:sz w:val="22"/>
                <w:szCs w:val="22"/>
              </w:rPr>
            </w:pPr>
            <w:r>
              <w:rPr>
                <w:rFonts w:ascii="Arial" w:hAnsi="Arial" w:cs="Arial"/>
                <w:sz w:val="22"/>
                <w:szCs w:val="22"/>
              </w:rPr>
              <w:t>André</w:t>
            </w:r>
          </w:p>
        </w:tc>
        <w:tc>
          <w:tcPr>
            <w:tcW w:w="2333" w:type="dxa"/>
          </w:tcPr>
          <w:p w:rsidR="004E276D" w:rsidRPr="00811CD4" w:rsidRDefault="004E276D" w:rsidP="00811CD4">
            <w:pPr>
              <w:jc w:val="center"/>
              <w:rPr>
                <w:rFonts w:ascii="Arial" w:hAnsi="Arial" w:cs="Arial"/>
                <w:sz w:val="22"/>
                <w:szCs w:val="22"/>
              </w:rPr>
            </w:pPr>
            <w:proofErr w:type="spellStart"/>
            <w:r w:rsidRPr="001304A9">
              <w:rPr>
                <w:rFonts w:ascii="Arial" w:hAnsi="Arial" w:cs="Arial"/>
                <w:sz w:val="22"/>
                <w:szCs w:val="22"/>
              </w:rPr>
              <w:t>Mianko</w:t>
            </w:r>
            <w:proofErr w:type="spellEnd"/>
          </w:p>
        </w:tc>
        <w:tc>
          <w:tcPr>
            <w:tcW w:w="2045" w:type="dxa"/>
          </w:tcPr>
          <w:p w:rsidR="004E276D" w:rsidRPr="00811CD4" w:rsidRDefault="004E276D" w:rsidP="00811CD4">
            <w:pPr>
              <w:jc w:val="center"/>
              <w:rPr>
                <w:rFonts w:ascii="Arial" w:hAnsi="Arial" w:cs="Arial"/>
                <w:sz w:val="22"/>
                <w:szCs w:val="22"/>
              </w:rPr>
            </w:pPr>
            <w:proofErr w:type="spellStart"/>
            <w:r>
              <w:rPr>
                <w:rFonts w:ascii="Arial" w:hAnsi="Arial" w:cs="Arial"/>
                <w:sz w:val="22"/>
                <w:szCs w:val="22"/>
              </w:rPr>
              <w:t>Ampitabe</w:t>
            </w:r>
            <w:proofErr w:type="spellEnd"/>
          </w:p>
        </w:tc>
        <w:tc>
          <w:tcPr>
            <w:tcW w:w="2354" w:type="dxa"/>
          </w:tcPr>
          <w:p w:rsidR="004E276D" w:rsidRPr="00811CD4" w:rsidRDefault="004E276D" w:rsidP="00811CD4">
            <w:pPr>
              <w:jc w:val="center"/>
              <w:rPr>
                <w:rFonts w:ascii="Arial" w:hAnsi="Arial" w:cs="Arial"/>
                <w:sz w:val="22"/>
                <w:szCs w:val="22"/>
              </w:rPr>
            </w:pPr>
            <w:r>
              <w:rPr>
                <w:rFonts w:ascii="Arial" w:hAnsi="Arial" w:cs="Arial"/>
                <w:sz w:val="22"/>
                <w:szCs w:val="22"/>
              </w:rPr>
              <w:t>Ananas, litchi</w:t>
            </w:r>
          </w:p>
        </w:tc>
      </w:tr>
      <w:tr w:rsidR="00B315C4" w:rsidTr="00811CD4">
        <w:tc>
          <w:tcPr>
            <w:tcW w:w="2324" w:type="dxa"/>
          </w:tcPr>
          <w:p w:rsidR="00B315C4" w:rsidRPr="00811CD4" w:rsidRDefault="00B315C4" w:rsidP="00811CD4">
            <w:pPr>
              <w:jc w:val="center"/>
              <w:rPr>
                <w:rFonts w:ascii="Arial" w:hAnsi="Arial" w:cs="Arial"/>
                <w:sz w:val="22"/>
                <w:szCs w:val="22"/>
              </w:rPr>
            </w:pPr>
            <w:r>
              <w:rPr>
                <w:rFonts w:ascii="Arial" w:hAnsi="Arial" w:cs="Arial"/>
                <w:sz w:val="22"/>
                <w:szCs w:val="22"/>
              </w:rPr>
              <w:t>Joseph</w:t>
            </w:r>
          </w:p>
        </w:tc>
        <w:tc>
          <w:tcPr>
            <w:tcW w:w="2333" w:type="dxa"/>
          </w:tcPr>
          <w:p w:rsidR="00B315C4" w:rsidRPr="00811CD4" w:rsidRDefault="00B315C4" w:rsidP="00811CD4">
            <w:pPr>
              <w:jc w:val="center"/>
              <w:rPr>
                <w:rFonts w:ascii="Arial" w:hAnsi="Arial" w:cs="Arial"/>
                <w:sz w:val="22"/>
                <w:szCs w:val="22"/>
              </w:rPr>
            </w:pPr>
            <w:proofErr w:type="spellStart"/>
            <w:r w:rsidRPr="001304A9">
              <w:rPr>
                <w:rFonts w:ascii="Arial" w:hAnsi="Arial" w:cs="Arial"/>
                <w:sz w:val="22"/>
                <w:szCs w:val="22"/>
              </w:rPr>
              <w:t>Mianko</w:t>
            </w:r>
            <w:proofErr w:type="spellEnd"/>
          </w:p>
        </w:tc>
        <w:tc>
          <w:tcPr>
            <w:tcW w:w="2045" w:type="dxa"/>
          </w:tcPr>
          <w:p w:rsidR="00B315C4" w:rsidRPr="00811CD4" w:rsidRDefault="00B315C4" w:rsidP="00811CD4">
            <w:pPr>
              <w:jc w:val="center"/>
              <w:rPr>
                <w:rFonts w:ascii="Arial" w:hAnsi="Arial" w:cs="Arial"/>
                <w:sz w:val="22"/>
                <w:szCs w:val="22"/>
              </w:rPr>
            </w:pPr>
            <w:proofErr w:type="spellStart"/>
            <w:r>
              <w:rPr>
                <w:rFonts w:ascii="Arial" w:hAnsi="Arial" w:cs="Arial"/>
                <w:sz w:val="22"/>
                <w:szCs w:val="22"/>
              </w:rPr>
              <w:t>Ampitabe</w:t>
            </w:r>
            <w:proofErr w:type="spellEnd"/>
          </w:p>
        </w:tc>
        <w:tc>
          <w:tcPr>
            <w:tcW w:w="2354" w:type="dxa"/>
          </w:tcPr>
          <w:p w:rsidR="00B315C4" w:rsidRPr="00811CD4" w:rsidRDefault="00B315C4" w:rsidP="00811CD4">
            <w:pPr>
              <w:jc w:val="center"/>
              <w:rPr>
                <w:rFonts w:ascii="Arial" w:hAnsi="Arial" w:cs="Arial"/>
                <w:sz w:val="22"/>
                <w:szCs w:val="22"/>
              </w:rPr>
            </w:pPr>
            <w:r>
              <w:rPr>
                <w:rFonts w:ascii="Arial" w:hAnsi="Arial" w:cs="Arial"/>
                <w:sz w:val="22"/>
                <w:szCs w:val="22"/>
              </w:rPr>
              <w:t>Ananas, litchi</w:t>
            </w:r>
          </w:p>
        </w:tc>
      </w:tr>
      <w:tr w:rsidR="00F64C9F" w:rsidTr="00811CD4">
        <w:tc>
          <w:tcPr>
            <w:tcW w:w="2324" w:type="dxa"/>
          </w:tcPr>
          <w:p w:rsidR="00F64C9F" w:rsidRPr="00811CD4" w:rsidRDefault="00F64C9F" w:rsidP="00811CD4">
            <w:pPr>
              <w:jc w:val="center"/>
              <w:rPr>
                <w:rFonts w:ascii="Arial" w:hAnsi="Arial" w:cs="Arial"/>
                <w:sz w:val="22"/>
                <w:szCs w:val="22"/>
              </w:rPr>
            </w:pPr>
            <w:r>
              <w:rPr>
                <w:rFonts w:ascii="Arial" w:hAnsi="Arial" w:cs="Arial"/>
                <w:sz w:val="22"/>
                <w:szCs w:val="22"/>
              </w:rPr>
              <w:t xml:space="preserve">Jean </w:t>
            </w:r>
            <w:proofErr w:type="spellStart"/>
            <w:r>
              <w:rPr>
                <w:rFonts w:ascii="Arial" w:hAnsi="Arial" w:cs="Arial"/>
                <w:sz w:val="22"/>
                <w:szCs w:val="22"/>
              </w:rPr>
              <w:t>Badiste</w:t>
            </w:r>
            <w:proofErr w:type="spellEnd"/>
          </w:p>
        </w:tc>
        <w:tc>
          <w:tcPr>
            <w:tcW w:w="2333" w:type="dxa"/>
          </w:tcPr>
          <w:p w:rsidR="00F64C9F" w:rsidRPr="00811CD4" w:rsidRDefault="00F64C9F" w:rsidP="00811CD4">
            <w:pPr>
              <w:jc w:val="center"/>
              <w:rPr>
                <w:rFonts w:ascii="Arial" w:hAnsi="Arial" w:cs="Arial"/>
                <w:sz w:val="22"/>
                <w:szCs w:val="22"/>
              </w:rPr>
            </w:pPr>
            <w:proofErr w:type="spellStart"/>
            <w:r w:rsidRPr="001304A9">
              <w:rPr>
                <w:rFonts w:ascii="Arial" w:hAnsi="Arial" w:cs="Arial"/>
                <w:sz w:val="22"/>
                <w:szCs w:val="22"/>
              </w:rPr>
              <w:t>Mianko</w:t>
            </w:r>
            <w:proofErr w:type="spellEnd"/>
          </w:p>
        </w:tc>
        <w:tc>
          <w:tcPr>
            <w:tcW w:w="2045" w:type="dxa"/>
          </w:tcPr>
          <w:p w:rsidR="00F64C9F" w:rsidRPr="00811CD4" w:rsidRDefault="00F64C9F" w:rsidP="00811CD4">
            <w:pPr>
              <w:jc w:val="center"/>
              <w:rPr>
                <w:rFonts w:ascii="Arial" w:hAnsi="Arial" w:cs="Arial"/>
                <w:sz w:val="22"/>
                <w:szCs w:val="22"/>
              </w:rPr>
            </w:pPr>
            <w:proofErr w:type="spellStart"/>
            <w:r>
              <w:rPr>
                <w:rFonts w:ascii="Arial" w:hAnsi="Arial" w:cs="Arial"/>
                <w:sz w:val="22"/>
                <w:szCs w:val="22"/>
              </w:rPr>
              <w:t>Ampitabe</w:t>
            </w:r>
            <w:proofErr w:type="spellEnd"/>
          </w:p>
        </w:tc>
        <w:tc>
          <w:tcPr>
            <w:tcW w:w="2354" w:type="dxa"/>
          </w:tcPr>
          <w:p w:rsidR="00F64C9F" w:rsidRPr="00811CD4" w:rsidRDefault="00F64C9F" w:rsidP="00811CD4">
            <w:pPr>
              <w:jc w:val="center"/>
              <w:rPr>
                <w:rFonts w:ascii="Arial" w:hAnsi="Arial" w:cs="Arial"/>
                <w:sz w:val="22"/>
                <w:szCs w:val="22"/>
              </w:rPr>
            </w:pPr>
            <w:r>
              <w:rPr>
                <w:rFonts w:ascii="Arial" w:hAnsi="Arial" w:cs="Arial"/>
                <w:sz w:val="22"/>
                <w:szCs w:val="22"/>
              </w:rPr>
              <w:t>Ananas</w:t>
            </w:r>
          </w:p>
        </w:tc>
      </w:tr>
      <w:tr w:rsidR="00F64C9F" w:rsidTr="00811CD4">
        <w:tc>
          <w:tcPr>
            <w:tcW w:w="2324" w:type="dxa"/>
          </w:tcPr>
          <w:p w:rsidR="00F64C9F" w:rsidRPr="00811CD4" w:rsidRDefault="00F64C9F" w:rsidP="00811CD4">
            <w:pPr>
              <w:jc w:val="center"/>
              <w:rPr>
                <w:rFonts w:ascii="Arial" w:hAnsi="Arial" w:cs="Arial"/>
                <w:sz w:val="22"/>
                <w:szCs w:val="22"/>
              </w:rPr>
            </w:pPr>
            <w:proofErr w:type="spellStart"/>
            <w:r>
              <w:rPr>
                <w:rFonts w:ascii="Arial" w:hAnsi="Arial" w:cs="Arial"/>
                <w:sz w:val="22"/>
                <w:szCs w:val="22"/>
              </w:rPr>
              <w:t>Masy</w:t>
            </w:r>
            <w:proofErr w:type="spellEnd"/>
          </w:p>
        </w:tc>
        <w:tc>
          <w:tcPr>
            <w:tcW w:w="2333" w:type="dxa"/>
          </w:tcPr>
          <w:p w:rsidR="00F64C9F" w:rsidRPr="00811CD4" w:rsidRDefault="00F64C9F" w:rsidP="00811CD4">
            <w:pPr>
              <w:jc w:val="center"/>
              <w:rPr>
                <w:rFonts w:ascii="Arial" w:hAnsi="Arial" w:cs="Arial"/>
                <w:sz w:val="22"/>
                <w:szCs w:val="22"/>
              </w:rPr>
            </w:pPr>
            <w:proofErr w:type="spellStart"/>
            <w:r w:rsidRPr="001304A9">
              <w:rPr>
                <w:rFonts w:ascii="Arial" w:hAnsi="Arial" w:cs="Arial"/>
                <w:sz w:val="22"/>
                <w:szCs w:val="22"/>
              </w:rPr>
              <w:t>Mianko</w:t>
            </w:r>
            <w:proofErr w:type="spellEnd"/>
          </w:p>
        </w:tc>
        <w:tc>
          <w:tcPr>
            <w:tcW w:w="2045" w:type="dxa"/>
          </w:tcPr>
          <w:p w:rsidR="00F64C9F" w:rsidRPr="00811CD4" w:rsidRDefault="00F64C9F" w:rsidP="00811CD4">
            <w:pPr>
              <w:jc w:val="center"/>
              <w:rPr>
                <w:rFonts w:ascii="Arial" w:hAnsi="Arial" w:cs="Arial"/>
                <w:sz w:val="22"/>
                <w:szCs w:val="22"/>
              </w:rPr>
            </w:pPr>
            <w:proofErr w:type="spellStart"/>
            <w:r>
              <w:rPr>
                <w:rFonts w:ascii="Arial" w:hAnsi="Arial" w:cs="Arial"/>
                <w:sz w:val="22"/>
                <w:szCs w:val="22"/>
              </w:rPr>
              <w:t>Ampitabe</w:t>
            </w:r>
            <w:proofErr w:type="spellEnd"/>
          </w:p>
        </w:tc>
        <w:tc>
          <w:tcPr>
            <w:tcW w:w="2354" w:type="dxa"/>
          </w:tcPr>
          <w:p w:rsidR="00F64C9F" w:rsidRPr="00811CD4" w:rsidRDefault="00F64C9F" w:rsidP="00811CD4">
            <w:pPr>
              <w:jc w:val="center"/>
              <w:rPr>
                <w:rFonts w:ascii="Arial" w:hAnsi="Arial" w:cs="Arial"/>
                <w:sz w:val="22"/>
                <w:szCs w:val="22"/>
              </w:rPr>
            </w:pPr>
            <w:r>
              <w:rPr>
                <w:rFonts w:ascii="Arial" w:hAnsi="Arial" w:cs="Arial"/>
                <w:sz w:val="22"/>
                <w:szCs w:val="22"/>
              </w:rPr>
              <w:t>Ananas</w:t>
            </w:r>
          </w:p>
        </w:tc>
      </w:tr>
      <w:tr w:rsidR="00F64C9F" w:rsidTr="00811CD4">
        <w:tc>
          <w:tcPr>
            <w:tcW w:w="2324" w:type="dxa"/>
          </w:tcPr>
          <w:p w:rsidR="00F64C9F" w:rsidRPr="00811CD4" w:rsidRDefault="00F64C9F" w:rsidP="00811CD4">
            <w:pPr>
              <w:jc w:val="center"/>
              <w:rPr>
                <w:rFonts w:ascii="Arial" w:hAnsi="Arial" w:cs="Arial"/>
                <w:sz w:val="22"/>
                <w:szCs w:val="22"/>
              </w:rPr>
            </w:pPr>
            <w:proofErr w:type="spellStart"/>
            <w:r>
              <w:rPr>
                <w:rFonts w:ascii="Arial" w:hAnsi="Arial" w:cs="Arial"/>
                <w:sz w:val="22"/>
                <w:szCs w:val="22"/>
              </w:rPr>
              <w:t>Lezoma</w:t>
            </w:r>
            <w:proofErr w:type="spellEnd"/>
            <w:r>
              <w:rPr>
                <w:rFonts w:ascii="Arial" w:hAnsi="Arial" w:cs="Arial"/>
                <w:sz w:val="22"/>
                <w:szCs w:val="22"/>
              </w:rPr>
              <w:t xml:space="preserve"> Marie</w:t>
            </w:r>
          </w:p>
        </w:tc>
        <w:tc>
          <w:tcPr>
            <w:tcW w:w="2333" w:type="dxa"/>
          </w:tcPr>
          <w:p w:rsidR="00F64C9F" w:rsidRPr="00811CD4" w:rsidRDefault="00F64C9F" w:rsidP="00811CD4">
            <w:pPr>
              <w:jc w:val="center"/>
              <w:rPr>
                <w:rFonts w:ascii="Arial" w:hAnsi="Arial" w:cs="Arial"/>
                <w:sz w:val="22"/>
                <w:szCs w:val="22"/>
              </w:rPr>
            </w:pPr>
            <w:proofErr w:type="spellStart"/>
            <w:r w:rsidRPr="001304A9">
              <w:rPr>
                <w:rFonts w:ascii="Arial" w:hAnsi="Arial" w:cs="Arial"/>
                <w:sz w:val="22"/>
                <w:szCs w:val="22"/>
              </w:rPr>
              <w:t>Mianko</w:t>
            </w:r>
            <w:proofErr w:type="spellEnd"/>
          </w:p>
        </w:tc>
        <w:tc>
          <w:tcPr>
            <w:tcW w:w="2045" w:type="dxa"/>
          </w:tcPr>
          <w:p w:rsidR="00F64C9F" w:rsidRPr="00811CD4" w:rsidRDefault="00F64C9F" w:rsidP="00811CD4">
            <w:pPr>
              <w:jc w:val="center"/>
              <w:rPr>
                <w:rFonts w:ascii="Arial" w:hAnsi="Arial" w:cs="Arial"/>
                <w:sz w:val="22"/>
                <w:szCs w:val="22"/>
              </w:rPr>
            </w:pPr>
            <w:proofErr w:type="spellStart"/>
            <w:r>
              <w:rPr>
                <w:rFonts w:ascii="Arial" w:hAnsi="Arial" w:cs="Arial"/>
                <w:sz w:val="22"/>
                <w:szCs w:val="22"/>
              </w:rPr>
              <w:t>Ampitabe</w:t>
            </w:r>
            <w:proofErr w:type="spellEnd"/>
          </w:p>
        </w:tc>
        <w:tc>
          <w:tcPr>
            <w:tcW w:w="2354" w:type="dxa"/>
          </w:tcPr>
          <w:p w:rsidR="00F64C9F" w:rsidRPr="00811CD4" w:rsidRDefault="00F64C9F" w:rsidP="00811CD4">
            <w:pPr>
              <w:jc w:val="center"/>
              <w:rPr>
                <w:rFonts w:ascii="Arial" w:hAnsi="Arial" w:cs="Arial"/>
                <w:sz w:val="22"/>
                <w:szCs w:val="22"/>
              </w:rPr>
            </w:pPr>
            <w:r>
              <w:rPr>
                <w:rFonts w:ascii="Arial" w:hAnsi="Arial" w:cs="Arial"/>
                <w:sz w:val="22"/>
                <w:szCs w:val="22"/>
              </w:rPr>
              <w:t>Ananas</w:t>
            </w:r>
          </w:p>
        </w:tc>
      </w:tr>
      <w:tr w:rsidR="00F64C9F" w:rsidTr="00811CD4">
        <w:tc>
          <w:tcPr>
            <w:tcW w:w="2324" w:type="dxa"/>
          </w:tcPr>
          <w:p w:rsidR="00F64C9F" w:rsidRPr="00811CD4" w:rsidRDefault="00F64C9F" w:rsidP="00811CD4">
            <w:pPr>
              <w:jc w:val="center"/>
              <w:rPr>
                <w:rFonts w:ascii="Arial" w:hAnsi="Arial" w:cs="Arial"/>
                <w:sz w:val="22"/>
                <w:szCs w:val="22"/>
              </w:rPr>
            </w:pPr>
            <w:r>
              <w:rPr>
                <w:rFonts w:ascii="Arial" w:hAnsi="Arial" w:cs="Arial"/>
                <w:sz w:val="22"/>
                <w:szCs w:val="22"/>
              </w:rPr>
              <w:t>Croissant</w:t>
            </w:r>
          </w:p>
        </w:tc>
        <w:tc>
          <w:tcPr>
            <w:tcW w:w="2333" w:type="dxa"/>
          </w:tcPr>
          <w:p w:rsidR="00F64C9F" w:rsidRPr="00811CD4" w:rsidRDefault="00F64C9F" w:rsidP="00811CD4">
            <w:pPr>
              <w:jc w:val="center"/>
              <w:rPr>
                <w:rFonts w:ascii="Arial" w:hAnsi="Arial" w:cs="Arial"/>
                <w:sz w:val="22"/>
                <w:szCs w:val="22"/>
              </w:rPr>
            </w:pPr>
            <w:proofErr w:type="spellStart"/>
            <w:r w:rsidRPr="001304A9">
              <w:rPr>
                <w:rFonts w:ascii="Arial" w:hAnsi="Arial" w:cs="Arial"/>
                <w:sz w:val="22"/>
                <w:szCs w:val="22"/>
              </w:rPr>
              <w:t>Mianko</w:t>
            </w:r>
            <w:proofErr w:type="spellEnd"/>
          </w:p>
        </w:tc>
        <w:tc>
          <w:tcPr>
            <w:tcW w:w="2045" w:type="dxa"/>
          </w:tcPr>
          <w:p w:rsidR="00F64C9F" w:rsidRPr="00811CD4" w:rsidRDefault="00F64C9F" w:rsidP="00811CD4">
            <w:pPr>
              <w:jc w:val="center"/>
              <w:rPr>
                <w:rFonts w:ascii="Arial" w:hAnsi="Arial" w:cs="Arial"/>
                <w:sz w:val="22"/>
                <w:szCs w:val="22"/>
              </w:rPr>
            </w:pPr>
            <w:proofErr w:type="spellStart"/>
            <w:r>
              <w:rPr>
                <w:rFonts w:ascii="Arial" w:hAnsi="Arial" w:cs="Arial"/>
                <w:sz w:val="22"/>
                <w:szCs w:val="22"/>
              </w:rPr>
              <w:t>Ampitabe</w:t>
            </w:r>
            <w:proofErr w:type="spellEnd"/>
          </w:p>
        </w:tc>
        <w:tc>
          <w:tcPr>
            <w:tcW w:w="2354" w:type="dxa"/>
          </w:tcPr>
          <w:p w:rsidR="00F64C9F" w:rsidRPr="00811CD4" w:rsidRDefault="00F64C9F" w:rsidP="00811CD4">
            <w:pPr>
              <w:jc w:val="center"/>
              <w:rPr>
                <w:rFonts w:ascii="Arial" w:hAnsi="Arial" w:cs="Arial"/>
                <w:sz w:val="22"/>
                <w:szCs w:val="22"/>
              </w:rPr>
            </w:pPr>
            <w:r>
              <w:rPr>
                <w:rFonts w:ascii="Arial" w:hAnsi="Arial" w:cs="Arial"/>
                <w:sz w:val="22"/>
                <w:szCs w:val="22"/>
              </w:rPr>
              <w:t>Ananas</w:t>
            </w:r>
          </w:p>
        </w:tc>
      </w:tr>
      <w:tr w:rsidR="00F64C9F" w:rsidTr="004E276D">
        <w:tc>
          <w:tcPr>
            <w:tcW w:w="2324" w:type="dxa"/>
          </w:tcPr>
          <w:p w:rsidR="00F64C9F" w:rsidRDefault="00F64C9F" w:rsidP="00811CD4">
            <w:pPr>
              <w:jc w:val="center"/>
              <w:rPr>
                <w:rFonts w:ascii="Arial" w:hAnsi="Arial" w:cs="Arial"/>
                <w:sz w:val="22"/>
                <w:szCs w:val="22"/>
              </w:rPr>
            </w:pPr>
            <w:proofErr w:type="spellStart"/>
            <w:r>
              <w:rPr>
                <w:rFonts w:ascii="Arial" w:hAnsi="Arial" w:cs="Arial"/>
                <w:sz w:val="22"/>
                <w:szCs w:val="22"/>
              </w:rPr>
              <w:t>Botozafy</w:t>
            </w:r>
            <w:proofErr w:type="spellEnd"/>
          </w:p>
        </w:tc>
        <w:tc>
          <w:tcPr>
            <w:tcW w:w="2333" w:type="dxa"/>
          </w:tcPr>
          <w:p w:rsidR="00F64C9F" w:rsidRPr="001304A9" w:rsidRDefault="00F64C9F" w:rsidP="00811CD4">
            <w:pPr>
              <w:jc w:val="center"/>
              <w:rPr>
                <w:rFonts w:ascii="Arial" w:hAnsi="Arial" w:cs="Arial"/>
                <w:sz w:val="22"/>
                <w:szCs w:val="22"/>
              </w:rPr>
            </w:pPr>
            <w:proofErr w:type="spellStart"/>
            <w:r w:rsidRPr="001304A9">
              <w:rPr>
                <w:rFonts w:ascii="Arial" w:hAnsi="Arial" w:cs="Arial"/>
                <w:sz w:val="22"/>
                <w:szCs w:val="22"/>
              </w:rPr>
              <w:t>Mianko</w:t>
            </w:r>
            <w:proofErr w:type="spellEnd"/>
          </w:p>
        </w:tc>
        <w:tc>
          <w:tcPr>
            <w:tcW w:w="2045" w:type="dxa"/>
          </w:tcPr>
          <w:p w:rsidR="00F64C9F" w:rsidRDefault="00F64C9F" w:rsidP="00811CD4">
            <w:pPr>
              <w:jc w:val="center"/>
              <w:rPr>
                <w:rFonts w:ascii="Arial" w:hAnsi="Arial" w:cs="Arial"/>
                <w:sz w:val="22"/>
                <w:szCs w:val="22"/>
              </w:rPr>
            </w:pPr>
            <w:proofErr w:type="spellStart"/>
            <w:r>
              <w:rPr>
                <w:rFonts w:ascii="Arial" w:hAnsi="Arial" w:cs="Arial"/>
                <w:sz w:val="22"/>
                <w:szCs w:val="22"/>
              </w:rPr>
              <w:t>Ampitabe</w:t>
            </w:r>
            <w:proofErr w:type="spellEnd"/>
          </w:p>
        </w:tc>
        <w:tc>
          <w:tcPr>
            <w:tcW w:w="2354" w:type="dxa"/>
          </w:tcPr>
          <w:p w:rsidR="00F64C9F" w:rsidRDefault="00F64C9F" w:rsidP="00811CD4">
            <w:pPr>
              <w:jc w:val="center"/>
              <w:rPr>
                <w:rFonts w:ascii="Arial" w:hAnsi="Arial" w:cs="Arial"/>
                <w:sz w:val="22"/>
                <w:szCs w:val="22"/>
              </w:rPr>
            </w:pPr>
            <w:r>
              <w:rPr>
                <w:rFonts w:ascii="Arial" w:hAnsi="Arial" w:cs="Arial"/>
                <w:sz w:val="22"/>
                <w:szCs w:val="22"/>
              </w:rPr>
              <w:t>Ananas, litchi</w:t>
            </w:r>
          </w:p>
        </w:tc>
      </w:tr>
      <w:tr w:rsidR="00F64C9F" w:rsidTr="004E276D">
        <w:tc>
          <w:tcPr>
            <w:tcW w:w="2324" w:type="dxa"/>
          </w:tcPr>
          <w:p w:rsidR="00F64C9F" w:rsidRDefault="00F64C9F" w:rsidP="00811CD4">
            <w:pPr>
              <w:jc w:val="center"/>
              <w:rPr>
                <w:rFonts w:ascii="Arial" w:hAnsi="Arial" w:cs="Arial"/>
                <w:sz w:val="22"/>
                <w:szCs w:val="22"/>
              </w:rPr>
            </w:pPr>
            <w:r>
              <w:rPr>
                <w:rFonts w:ascii="Arial" w:hAnsi="Arial" w:cs="Arial"/>
                <w:sz w:val="22"/>
                <w:szCs w:val="22"/>
              </w:rPr>
              <w:t>Edmond</w:t>
            </w:r>
          </w:p>
        </w:tc>
        <w:tc>
          <w:tcPr>
            <w:tcW w:w="2333" w:type="dxa"/>
          </w:tcPr>
          <w:p w:rsidR="00F64C9F" w:rsidRPr="001304A9" w:rsidRDefault="00F64C9F" w:rsidP="00811CD4">
            <w:pPr>
              <w:jc w:val="center"/>
              <w:rPr>
                <w:rFonts w:ascii="Arial" w:hAnsi="Arial" w:cs="Arial"/>
                <w:sz w:val="22"/>
                <w:szCs w:val="22"/>
              </w:rPr>
            </w:pPr>
            <w:proofErr w:type="spellStart"/>
            <w:r w:rsidRPr="001304A9">
              <w:rPr>
                <w:rFonts w:ascii="Arial" w:hAnsi="Arial" w:cs="Arial"/>
                <w:sz w:val="22"/>
                <w:szCs w:val="22"/>
              </w:rPr>
              <w:t>Mianko</w:t>
            </w:r>
            <w:proofErr w:type="spellEnd"/>
          </w:p>
        </w:tc>
        <w:tc>
          <w:tcPr>
            <w:tcW w:w="2045" w:type="dxa"/>
          </w:tcPr>
          <w:p w:rsidR="00F64C9F" w:rsidRDefault="00F64C9F" w:rsidP="00811CD4">
            <w:pPr>
              <w:jc w:val="center"/>
              <w:rPr>
                <w:rFonts w:ascii="Arial" w:hAnsi="Arial" w:cs="Arial"/>
                <w:sz w:val="22"/>
                <w:szCs w:val="22"/>
              </w:rPr>
            </w:pPr>
            <w:proofErr w:type="spellStart"/>
            <w:r>
              <w:rPr>
                <w:rFonts w:ascii="Arial" w:hAnsi="Arial" w:cs="Arial"/>
                <w:sz w:val="22"/>
                <w:szCs w:val="22"/>
              </w:rPr>
              <w:t>Ampitabe</w:t>
            </w:r>
            <w:proofErr w:type="spellEnd"/>
          </w:p>
        </w:tc>
        <w:tc>
          <w:tcPr>
            <w:tcW w:w="2354" w:type="dxa"/>
          </w:tcPr>
          <w:p w:rsidR="00F64C9F" w:rsidRDefault="00F64C9F" w:rsidP="00811CD4">
            <w:pPr>
              <w:jc w:val="center"/>
              <w:rPr>
                <w:rFonts w:ascii="Arial" w:hAnsi="Arial" w:cs="Arial"/>
                <w:sz w:val="22"/>
                <w:szCs w:val="22"/>
              </w:rPr>
            </w:pPr>
            <w:r>
              <w:rPr>
                <w:rFonts w:ascii="Arial" w:hAnsi="Arial" w:cs="Arial"/>
                <w:sz w:val="22"/>
                <w:szCs w:val="22"/>
              </w:rPr>
              <w:t>Ananas, litchi</w:t>
            </w:r>
          </w:p>
        </w:tc>
      </w:tr>
      <w:tr w:rsidR="00F64C9F" w:rsidTr="004E276D">
        <w:tc>
          <w:tcPr>
            <w:tcW w:w="2324" w:type="dxa"/>
          </w:tcPr>
          <w:p w:rsidR="00F64C9F" w:rsidRDefault="00F64C9F" w:rsidP="00811CD4">
            <w:pPr>
              <w:jc w:val="center"/>
              <w:rPr>
                <w:rFonts w:ascii="Arial" w:hAnsi="Arial" w:cs="Arial"/>
                <w:sz w:val="22"/>
                <w:szCs w:val="22"/>
              </w:rPr>
            </w:pPr>
            <w:proofErr w:type="spellStart"/>
            <w:r>
              <w:rPr>
                <w:rFonts w:ascii="Arial" w:hAnsi="Arial" w:cs="Arial"/>
                <w:sz w:val="22"/>
                <w:szCs w:val="22"/>
              </w:rPr>
              <w:t>Berasson</w:t>
            </w:r>
            <w:proofErr w:type="spellEnd"/>
          </w:p>
        </w:tc>
        <w:tc>
          <w:tcPr>
            <w:tcW w:w="2333" w:type="dxa"/>
          </w:tcPr>
          <w:p w:rsidR="00F64C9F" w:rsidRPr="001304A9" w:rsidRDefault="00F64C9F" w:rsidP="00811CD4">
            <w:pPr>
              <w:jc w:val="center"/>
              <w:rPr>
                <w:rFonts w:ascii="Arial" w:hAnsi="Arial" w:cs="Arial"/>
                <w:sz w:val="22"/>
                <w:szCs w:val="22"/>
              </w:rPr>
            </w:pPr>
            <w:proofErr w:type="spellStart"/>
            <w:r w:rsidRPr="001304A9">
              <w:rPr>
                <w:rFonts w:ascii="Arial" w:hAnsi="Arial" w:cs="Arial"/>
                <w:sz w:val="22"/>
                <w:szCs w:val="22"/>
              </w:rPr>
              <w:t>Mianko</w:t>
            </w:r>
            <w:proofErr w:type="spellEnd"/>
          </w:p>
        </w:tc>
        <w:tc>
          <w:tcPr>
            <w:tcW w:w="2045" w:type="dxa"/>
          </w:tcPr>
          <w:p w:rsidR="00F64C9F" w:rsidRDefault="00F64C9F" w:rsidP="00811CD4">
            <w:pPr>
              <w:jc w:val="center"/>
              <w:rPr>
                <w:rFonts w:ascii="Arial" w:hAnsi="Arial" w:cs="Arial"/>
                <w:sz w:val="22"/>
                <w:szCs w:val="22"/>
              </w:rPr>
            </w:pPr>
            <w:proofErr w:type="spellStart"/>
            <w:r>
              <w:rPr>
                <w:rFonts w:ascii="Arial" w:hAnsi="Arial" w:cs="Arial"/>
                <w:sz w:val="22"/>
                <w:szCs w:val="22"/>
              </w:rPr>
              <w:t>Ampitabe</w:t>
            </w:r>
            <w:proofErr w:type="spellEnd"/>
          </w:p>
        </w:tc>
        <w:tc>
          <w:tcPr>
            <w:tcW w:w="2354" w:type="dxa"/>
          </w:tcPr>
          <w:p w:rsidR="00F64C9F" w:rsidRDefault="00F64C9F" w:rsidP="00811CD4">
            <w:pPr>
              <w:jc w:val="center"/>
              <w:rPr>
                <w:rFonts w:ascii="Arial" w:hAnsi="Arial" w:cs="Arial"/>
                <w:sz w:val="22"/>
                <w:szCs w:val="22"/>
              </w:rPr>
            </w:pPr>
            <w:r>
              <w:rPr>
                <w:rFonts w:ascii="Arial" w:hAnsi="Arial" w:cs="Arial"/>
                <w:sz w:val="22"/>
                <w:szCs w:val="22"/>
              </w:rPr>
              <w:t>Ananas, litchi</w:t>
            </w:r>
          </w:p>
        </w:tc>
      </w:tr>
      <w:tr w:rsidR="00F64C9F" w:rsidTr="004E276D">
        <w:tc>
          <w:tcPr>
            <w:tcW w:w="2324" w:type="dxa"/>
          </w:tcPr>
          <w:p w:rsidR="00F64C9F" w:rsidRDefault="00F64C9F" w:rsidP="00811CD4">
            <w:pPr>
              <w:jc w:val="center"/>
              <w:rPr>
                <w:rFonts w:ascii="Arial" w:hAnsi="Arial" w:cs="Arial"/>
                <w:sz w:val="22"/>
                <w:szCs w:val="22"/>
              </w:rPr>
            </w:pPr>
            <w:proofErr w:type="spellStart"/>
            <w:r>
              <w:rPr>
                <w:rFonts w:ascii="Arial" w:hAnsi="Arial" w:cs="Arial"/>
                <w:sz w:val="22"/>
                <w:szCs w:val="22"/>
              </w:rPr>
              <w:t>Rakoto</w:t>
            </w:r>
            <w:proofErr w:type="spellEnd"/>
            <w:r>
              <w:rPr>
                <w:rFonts w:ascii="Arial" w:hAnsi="Arial" w:cs="Arial"/>
                <w:sz w:val="22"/>
                <w:szCs w:val="22"/>
              </w:rPr>
              <w:t xml:space="preserve"> Emile</w:t>
            </w:r>
          </w:p>
        </w:tc>
        <w:tc>
          <w:tcPr>
            <w:tcW w:w="2333" w:type="dxa"/>
          </w:tcPr>
          <w:p w:rsidR="00F64C9F" w:rsidRPr="001304A9" w:rsidRDefault="00F64C9F" w:rsidP="00811CD4">
            <w:pPr>
              <w:jc w:val="center"/>
              <w:rPr>
                <w:rFonts w:ascii="Arial" w:hAnsi="Arial" w:cs="Arial"/>
                <w:sz w:val="22"/>
                <w:szCs w:val="22"/>
              </w:rPr>
            </w:pPr>
            <w:proofErr w:type="spellStart"/>
            <w:r>
              <w:rPr>
                <w:rFonts w:ascii="Arial" w:hAnsi="Arial" w:cs="Arial"/>
                <w:sz w:val="22"/>
                <w:szCs w:val="22"/>
              </w:rPr>
              <w:t>Felamamy-Fagneva</w:t>
            </w:r>
            <w:proofErr w:type="spellEnd"/>
          </w:p>
        </w:tc>
        <w:tc>
          <w:tcPr>
            <w:tcW w:w="2045" w:type="dxa"/>
          </w:tcPr>
          <w:p w:rsidR="00F64C9F" w:rsidRDefault="00F64C9F" w:rsidP="00811CD4">
            <w:pPr>
              <w:jc w:val="center"/>
              <w:rPr>
                <w:rFonts w:ascii="Arial" w:hAnsi="Arial" w:cs="Arial"/>
                <w:sz w:val="22"/>
                <w:szCs w:val="22"/>
              </w:rPr>
            </w:pPr>
            <w:proofErr w:type="spellStart"/>
            <w:r>
              <w:rPr>
                <w:rFonts w:ascii="Arial" w:hAnsi="Arial" w:cs="Arial"/>
                <w:sz w:val="22"/>
                <w:szCs w:val="22"/>
              </w:rPr>
              <w:t>Sahavalaina</w:t>
            </w:r>
            <w:proofErr w:type="spellEnd"/>
          </w:p>
        </w:tc>
        <w:tc>
          <w:tcPr>
            <w:tcW w:w="2354" w:type="dxa"/>
          </w:tcPr>
          <w:p w:rsidR="00F64C9F" w:rsidRDefault="00F64C9F" w:rsidP="00811CD4">
            <w:pPr>
              <w:jc w:val="center"/>
              <w:rPr>
                <w:rFonts w:ascii="Arial" w:hAnsi="Arial" w:cs="Arial"/>
                <w:sz w:val="22"/>
                <w:szCs w:val="22"/>
              </w:rPr>
            </w:pPr>
            <w:r>
              <w:rPr>
                <w:rFonts w:ascii="Arial" w:hAnsi="Arial" w:cs="Arial"/>
                <w:sz w:val="22"/>
                <w:szCs w:val="22"/>
              </w:rPr>
              <w:t>Ananas, litchi</w:t>
            </w:r>
          </w:p>
        </w:tc>
      </w:tr>
      <w:tr w:rsidR="00F64C9F" w:rsidTr="004E276D">
        <w:tc>
          <w:tcPr>
            <w:tcW w:w="2324" w:type="dxa"/>
          </w:tcPr>
          <w:p w:rsidR="00F64C9F" w:rsidRDefault="00F64C9F" w:rsidP="00811CD4">
            <w:pPr>
              <w:jc w:val="center"/>
              <w:rPr>
                <w:rFonts w:ascii="Arial" w:hAnsi="Arial" w:cs="Arial"/>
                <w:sz w:val="22"/>
                <w:szCs w:val="22"/>
              </w:rPr>
            </w:pPr>
            <w:proofErr w:type="spellStart"/>
            <w:r>
              <w:rPr>
                <w:rFonts w:ascii="Arial" w:hAnsi="Arial" w:cs="Arial"/>
                <w:sz w:val="22"/>
                <w:szCs w:val="22"/>
              </w:rPr>
              <w:t>Dela</w:t>
            </w:r>
            <w:proofErr w:type="spellEnd"/>
            <w:r>
              <w:rPr>
                <w:rFonts w:ascii="Arial" w:hAnsi="Arial" w:cs="Arial"/>
                <w:sz w:val="22"/>
                <w:szCs w:val="22"/>
              </w:rPr>
              <w:t xml:space="preserve"> </w:t>
            </w:r>
            <w:proofErr w:type="spellStart"/>
            <w:r>
              <w:rPr>
                <w:rFonts w:ascii="Arial" w:hAnsi="Arial" w:cs="Arial"/>
                <w:sz w:val="22"/>
                <w:szCs w:val="22"/>
              </w:rPr>
              <w:t>Christiian</w:t>
            </w:r>
            <w:proofErr w:type="spellEnd"/>
          </w:p>
        </w:tc>
        <w:tc>
          <w:tcPr>
            <w:tcW w:w="2333" w:type="dxa"/>
          </w:tcPr>
          <w:p w:rsidR="00F64C9F" w:rsidRDefault="00F64C9F" w:rsidP="00811CD4">
            <w:pPr>
              <w:jc w:val="center"/>
              <w:rPr>
                <w:rFonts w:ascii="Arial" w:hAnsi="Arial" w:cs="Arial"/>
                <w:sz w:val="22"/>
                <w:szCs w:val="22"/>
              </w:rPr>
            </w:pPr>
            <w:proofErr w:type="spellStart"/>
            <w:r>
              <w:rPr>
                <w:rFonts w:ascii="Arial" w:hAnsi="Arial" w:cs="Arial"/>
                <w:sz w:val="22"/>
                <w:szCs w:val="22"/>
              </w:rPr>
              <w:t>Felamamy-Fagneva</w:t>
            </w:r>
            <w:proofErr w:type="spellEnd"/>
          </w:p>
        </w:tc>
        <w:tc>
          <w:tcPr>
            <w:tcW w:w="2045" w:type="dxa"/>
          </w:tcPr>
          <w:p w:rsidR="00F64C9F" w:rsidRDefault="00F64C9F" w:rsidP="00811CD4">
            <w:pPr>
              <w:jc w:val="center"/>
              <w:rPr>
                <w:rFonts w:ascii="Arial" w:hAnsi="Arial" w:cs="Arial"/>
                <w:sz w:val="22"/>
                <w:szCs w:val="22"/>
              </w:rPr>
            </w:pPr>
            <w:proofErr w:type="spellStart"/>
            <w:r>
              <w:rPr>
                <w:rFonts w:ascii="Arial" w:hAnsi="Arial" w:cs="Arial"/>
                <w:sz w:val="22"/>
                <w:szCs w:val="22"/>
              </w:rPr>
              <w:t>Sahavalaina</w:t>
            </w:r>
            <w:proofErr w:type="spellEnd"/>
          </w:p>
        </w:tc>
        <w:tc>
          <w:tcPr>
            <w:tcW w:w="2354" w:type="dxa"/>
          </w:tcPr>
          <w:p w:rsidR="00F64C9F" w:rsidRDefault="00F64C9F" w:rsidP="00811CD4">
            <w:pPr>
              <w:jc w:val="center"/>
              <w:rPr>
                <w:rFonts w:ascii="Arial" w:hAnsi="Arial" w:cs="Arial"/>
                <w:sz w:val="22"/>
                <w:szCs w:val="22"/>
              </w:rPr>
            </w:pPr>
            <w:r>
              <w:rPr>
                <w:rFonts w:ascii="Arial" w:hAnsi="Arial" w:cs="Arial"/>
                <w:sz w:val="22"/>
                <w:szCs w:val="22"/>
              </w:rPr>
              <w:t>Ananas, litchi</w:t>
            </w:r>
          </w:p>
        </w:tc>
      </w:tr>
      <w:tr w:rsidR="00F64C9F" w:rsidTr="004E276D">
        <w:tc>
          <w:tcPr>
            <w:tcW w:w="2324" w:type="dxa"/>
          </w:tcPr>
          <w:p w:rsidR="00F64C9F" w:rsidRDefault="00F64C9F" w:rsidP="00811CD4">
            <w:pPr>
              <w:jc w:val="center"/>
              <w:rPr>
                <w:rFonts w:ascii="Arial" w:hAnsi="Arial" w:cs="Arial"/>
                <w:sz w:val="22"/>
                <w:szCs w:val="22"/>
              </w:rPr>
            </w:pPr>
            <w:proofErr w:type="spellStart"/>
            <w:r>
              <w:rPr>
                <w:rFonts w:ascii="Arial" w:hAnsi="Arial" w:cs="Arial"/>
                <w:sz w:val="22"/>
                <w:szCs w:val="22"/>
              </w:rPr>
              <w:t>Misivavy</w:t>
            </w:r>
            <w:proofErr w:type="spellEnd"/>
            <w:r>
              <w:rPr>
                <w:rFonts w:ascii="Arial" w:hAnsi="Arial" w:cs="Arial"/>
                <w:sz w:val="22"/>
                <w:szCs w:val="22"/>
              </w:rPr>
              <w:t xml:space="preserve"> </w:t>
            </w:r>
            <w:proofErr w:type="spellStart"/>
            <w:r>
              <w:rPr>
                <w:rFonts w:ascii="Arial" w:hAnsi="Arial" w:cs="Arial"/>
                <w:sz w:val="22"/>
                <w:szCs w:val="22"/>
              </w:rPr>
              <w:t>Clerette</w:t>
            </w:r>
            <w:proofErr w:type="spellEnd"/>
          </w:p>
        </w:tc>
        <w:tc>
          <w:tcPr>
            <w:tcW w:w="2333" w:type="dxa"/>
          </w:tcPr>
          <w:p w:rsidR="00F64C9F" w:rsidRDefault="00F64C9F" w:rsidP="00811CD4">
            <w:pPr>
              <w:jc w:val="center"/>
              <w:rPr>
                <w:rFonts w:ascii="Arial" w:hAnsi="Arial" w:cs="Arial"/>
                <w:sz w:val="22"/>
                <w:szCs w:val="22"/>
              </w:rPr>
            </w:pPr>
            <w:proofErr w:type="spellStart"/>
            <w:r>
              <w:rPr>
                <w:rFonts w:ascii="Arial" w:hAnsi="Arial" w:cs="Arial"/>
                <w:sz w:val="22"/>
                <w:szCs w:val="22"/>
              </w:rPr>
              <w:t>Felamamy-Fagneva</w:t>
            </w:r>
            <w:proofErr w:type="spellEnd"/>
          </w:p>
        </w:tc>
        <w:tc>
          <w:tcPr>
            <w:tcW w:w="2045" w:type="dxa"/>
          </w:tcPr>
          <w:p w:rsidR="00F64C9F" w:rsidRDefault="00F64C9F" w:rsidP="00811CD4">
            <w:pPr>
              <w:jc w:val="center"/>
              <w:rPr>
                <w:rFonts w:ascii="Arial" w:hAnsi="Arial" w:cs="Arial"/>
                <w:sz w:val="22"/>
                <w:szCs w:val="22"/>
              </w:rPr>
            </w:pPr>
            <w:proofErr w:type="spellStart"/>
            <w:r>
              <w:rPr>
                <w:rFonts w:ascii="Arial" w:hAnsi="Arial" w:cs="Arial"/>
                <w:sz w:val="22"/>
                <w:szCs w:val="22"/>
              </w:rPr>
              <w:t>Sahavalaina</w:t>
            </w:r>
            <w:proofErr w:type="spellEnd"/>
          </w:p>
        </w:tc>
        <w:tc>
          <w:tcPr>
            <w:tcW w:w="2354" w:type="dxa"/>
          </w:tcPr>
          <w:p w:rsidR="00F64C9F" w:rsidRDefault="00F64C9F" w:rsidP="00811CD4">
            <w:pPr>
              <w:jc w:val="center"/>
              <w:rPr>
                <w:rFonts w:ascii="Arial" w:hAnsi="Arial" w:cs="Arial"/>
                <w:sz w:val="22"/>
                <w:szCs w:val="22"/>
              </w:rPr>
            </w:pPr>
            <w:r>
              <w:rPr>
                <w:rFonts w:ascii="Arial" w:hAnsi="Arial" w:cs="Arial"/>
                <w:sz w:val="22"/>
                <w:szCs w:val="22"/>
              </w:rPr>
              <w:t>Ananas</w:t>
            </w:r>
          </w:p>
        </w:tc>
      </w:tr>
      <w:tr w:rsidR="00F56CD5" w:rsidTr="004E276D">
        <w:tc>
          <w:tcPr>
            <w:tcW w:w="2324" w:type="dxa"/>
          </w:tcPr>
          <w:p w:rsidR="00F56CD5" w:rsidRDefault="00F56CD5" w:rsidP="00811CD4">
            <w:pPr>
              <w:jc w:val="center"/>
              <w:rPr>
                <w:rFonts w:ascii="Arial" w:hAnsi="Arial" w:cs="Arial"/>
                <w:sz w:val="22"/>
                <w:szCs w:val="22"/>
              </w:rPr>
            </w:pPr>
            <w:proofErr w:type="spellStart"/>
            <w:r>
              <w:rPr>
                <w:rFonts w:ascii="Arial" w:hAnsi="Arial" w:cs="Arial"/>
                <w:sz w:val="22"/>
                <w:szCs w:val="22"/>
              </w:rPr>
              <w:t>Fenomanana</w:t>
            </w:r>
            <w:proofErr w:type="spellEnd"/>
            <w:r>
              <w:rPr>
                <w:rFonts w:ascii="Arial" w:hAnsi="Arial" w:cs="Arial"/>
                <w:sz w:val="22"/>
                <w:szCs w:val="22"/>
              </w:rPr>
              <w:t xml:space="preserve"> Augustin</w:t>
            </w:r>
          </w:p>
        </w:tc>
        <w:tc>
          <w:tcPr>
            <w:tcW w:w="2333" w:type="dxa"/>
          </w:tcPr>
          <w:p w:rsidR="00F56CD5" w:rsidRDefault="00F56CD5" w:rsidP="00811CD4">
            <w:pPr>
              <w:jc w:val="center"/>
              <w:rPr>
                <w:rFonts w:ascii="Arial" w:hAnsi="Arial" w:cs="Arial"/>
                <w:sz w:val="22"/>
                <w:szCs w:val="22"/>
              </w:rPr>
            </w:pPr>
            <w:proofErr w:type="spellStart"/>
            <w:r>
              <w:rPr>
                <w:rFonts w:ascii="Arial" w:hAnsi="Arial" w:cs="Arial"/>
                <w:sz w:val="22"/>
                <w:szCs w:val="22"/>
              </w:rPr>
              <w:t>Felamamy-Fagneva</w:t>
            </w:r>
            <w:proofErr w:type="spellEnd"/>
          </w:p>
        </w:tc>
        <w:tc>
          <w:tcPr>
            <w:tcW w:w="2045" w:type="dxa"/>
          </w:tcPr>
          <w:p w:rsidR="00F56CD5" w:rsidRDefault="00F56CD5" w:rsidP="00811CD4">
            <w:pPr>
              <w:jc w:val="center"/>
              <w:rPr>
                <w:rFonts w:ascii="Arial" w:hAnsi="Arial" w:cs="Arial"/>
                <w:sz w:val="22"/>
                <w:szCs w:val="22"/>
              </w:rPr>
            </w:pPr>
            <w:proofErr w:type="spellStart"/>
            <w:r>
              <w:rPr>
                <w:rFonts w:ascii="Arial" w:hAnsi="Arial" w:cs="Arial"/>
                <w:sz w:val="22"/>
                <w:szCs w:val="22"/>
              </w:rPr>
              <w:t>Sahavalaina</w:t>
            </w:r>
            <w:proofErr w:type="spellEnd"/>
          </w:p>
        </w:tc>
        <w:tc>
          <w:tcPr>
            <w:tcW w:w="2354" w:type="dxa"/>
          </w:tcPr>
          <w:p w:rsidR="00F56CD5" w:rsidRDefault="00F56CD5" w:rsidP="00811CD4">
            <w:pPr>
              <w:jc w:val="center"/>
              <w:rPr>
                <w:rFonts w:ascii="Arial" w:hAnsi="Arial" w:cs="Arial"/>
                <w:sz w:val="22"/>
                <w:szCs w:val="22"/>
              </w:rPr>
            </w:pPr>
            <w:r>
              <w:rPr>
                <w:rFonts w:ascii="Arial" w:hAnsi="Arial" w:cs="Arial"/>
                <w:sz w:val="22"/>
                <w:szCs w:val="22"/>
              </w:rPr>
              <w:t>Litchi</w:t>
            </w:r>
          </w:p>
        </w:tc>
      </w:tr>
      <w:tr w:rsidR="00F56CD5" w:rsidTr="004E276D">
        <w:tc>
          <w:tcPr>
            <w:tcW w:w="2324" w:type="dxa"/>
          </w:tcPr>
          <w:p w:rsidR="00F56CD5" w:rsidRDefault="00F56CD5" w:rsidP="00811CD4">
            <w:pPr>
              <w:jc w:val="center"/>
              <w:rPr>
                <w:rFonts w:ascii="Arial" w:hAnsi="Arial" w:cs="Arial"/>
                <w:sz w:val="22"/>
                <w:szCs w:val="22"/>
              </w:rPr>
            </w:pPr>
            <w:proofErr w:type="spellStart"/>
            <w:r>
              <w:rPr>
                <w:rFonts w:ascii="Arial" w:hAnsi="Arial" w:cs="Arial"/>
                <w:sz w:val="22"/>
                <w:szCs w:val="22"/>
              </w:rPr>
              <w:t>Botoalina</w:t>
            </w:r>
            <w:proofErr w:type="spellEnd"/>
            <w:r>
              <w:rPr>
                <w:rFonts w:ascii="Arial" w:hAnsi="Arial" w:cs="Arial"/>
                <w:sz w:val="22"/>
                <w:szCs w:val="22"/>
              </w:rPr>
              <w:t xml:space="preserve"> Jean</w:t>
            </w:r>
          </w:p>
        </w:tc>
        <w:tc>
          <w:tcPr>
            <w:tcW w:w="2333" w:type="dxa"/>
          </w:tcPr>
          <w:p w:rsidR="00F56CD5" w:rsidRDefault="00F56CD5" w:rsidP="00811CD4">
            <w:pPr>
              <w:jc w:val="center"/>
              <w:rPr>
                <w:rFonts w:ascii="Arial" w:hAnsi="Arial" w:cs="Arial"/>
                <w:sz w:val="22"/>
                <w:szCs w:val="22"/>
              </w:rPr>
            </w:pPr>
            <w:proofErr w:type="spellStart"/>
            <w:r>
              <w:rPr>
                <w:rFonts w:ascii="Arial" w:hAnsi="Arial" w:cs="Arial"/>
                <w:sz w:val="22"/>
                <w:szCs w:val="22"/>
              </w:rPr>
              <w:t>Felamamy-Fagneva</w:t>
            </w:r>
            <w:proofErr w:type="spellEnd"/>
          </w:p>
        </w:tc>
        <w:tc>
          <w:tcPr>
            <w:tcW w:w="2045" w:type="dxa"/>
          </w:tcPr>
          <w:p w:rsidR="00F56CD5" w:rsidRDefault="00F56CD5" w:rsidP="00811CD4">
            <w:pPr>
              <w:jc w:val="center"/>
              <w:rPr>
                <w:rFonts w:ascii="Arial" w:hAnsi="Arial" w:cs="Arial"/>
                <w:sz w:val="22"/>
                <w:szCs w:val="22"/>
              </w:rPr>
            </w:pPr>
            <w:proofErr w:type="spellStart"/>
            <w:r>
              <w:rPr>
                <w:rFonts w:ascii="Arial" w:hAnsi="Arial" w:cs="Arial"/>
                <w:sz w:val="22"/>
                <w:szCs w:val="22"/>
              </w:rPr>
              <w:t>Sahavalaina</w:t>
            </w:r>
            <w:proofErr w:type="spellEnd"/>
          </w:p>
        </w:tc>
        <w:tc>
          <w:tcPr>
            <w:tcW w:w="2354" w:type="dxa"/>
          </w:tcPr>
          <w:p w:rsidR="00F56CD5" w:rsidRDefault="00F56CD5" w:rsidP="00811CD4">
            <w:pPr>
              <w:jc w:val="center"/>
              <w:rPr>
                <w:rFonts w:ascii="Arial" w:hAnsi="Arial" w:cs="Arial"/>
                <w:sz w:val="22"/>
                <w:szCs w:val="22"/>
              </w:rPr>
            </w:pPr>
            <w:r>
              <w:rPr>
                <w:rFonts w:ascii="Arial" w:hAnsi="Arial" w:cs="Arial"/>
                <w:sz w:val="22"/>
                <w:szCs w:val="22"/>
              </w:rPr>
              <w:t>Ananas</w:t>
            </w:r>
          </w:p>
        </w:tc>
      </w:tr>
      <w:tr w:rsidR="00F56CD5" w:rsidTr="004E276D">
        <w:tc>
          <w:tcPr>
            <w:tcW w:w="2324" w:type="dxa"/>
          </w:tcPr>
          <w:p w:rsidR="00F56CD5" w:rsidRDefault="00F56CD5" w:rsidP="00811CD4">
            <w:pPr>
              <w:jc w:val="center"/>
              <w:rPr>
                <w:rFonts w:ascii="Arial" w:hAnsi="Arial" w:cs="Arial"/>
                <w:sz w:val="22"/>
                <w:szCs w:val="22"/>
              </w:rPr>
            </w:pPr>
            <w:proofErr w:type="spellStart"/>
            <w:r>
              <w:rPr>
                <w:rFonts w:ascii="Arial" w:hAnsi="Arial" w:cs="Arial"/>
                <w:sz w:val="22"/>
                <w:szCs w:val="22"/>
              </w:rPr>
              <w:t>Kamisy</w:t>
            </w:r>
            <w:proofErr w:type="spellEnd"/>
          </w:p>
        </w:tc>
        <w:tc>
          <w:tcPr>
            <w:tcW w:w="2333" w:type="dxa"/>
          </w:tcPr>
          <w:p w:rsidR="00F56CD5" w:rsidRDefault="00F56CD5" w:rsidP="00811CD4">
            <w:pPr>
              <w:jc w:val="center"/>
              <w:rPr>
                <w:rFonts w:ascii="Arial" w:hAnsi="Arial" w:cs="Arial"/>
                <w:sz w:val="22"/>
                <w:szCs w:val="22"/>
              </w:rPr>
            </w:pPr>
            <w:proofErr w:type="spellStart"/>
            <w:r>
              <w:rPr>
                <w:rFonts w:ascii="Arial" w:hAnsi="Arial" w:cs="Arial"/>
                <w:sz w:val="22"/>
                <w:szCs w:val="22"/>
              </w:rPr>
              <w:t>Felamamy-Fagneva</w:t>
            </w:r>
            <w:proofErr w:type="spellEnd"/>
          </w:p>
        </w:tc>
        <w:tc>
          <w:tcPr>
            <w:tcW w:w="2045" w:type="dxa"/>
          </w:tcPr>
          <w:p w:rsidR="00F56CD5" w:rsidRDefault="00F56CD5" w:rsidP="00811CD4">
            <w:pPr>
              <w:jc w:val="center"/>
              <w:rPr>
                <w:rFonts w:ascii="Arial" w:hAnsi="Arial" w:cs="Arial"/>
                <w:sz w:val="22"/>
                <w:szCs w:val="22"/>
              </w:rPr>
            </w:pPr>
            <w:proofErr w:type="spellStart"/>
            <w:r>
              <w:rPr>
                <w:rFonts w:ascii="Arial" w:hAnsi="Arial" w:cs="Arial"/>
                <w:sz w:val="22"/>
                <w:szCs w:val="22"/>
              </w:rPr>
              <w:t>Sahavalaina</w:t>
            </w:r>
            <w:proofErr w:type="spellEnd"/>
          </w:p>
        </w:tc>
        <w:tc>
          <w:tcPr>
            <w:tcW w:w="2354" w:type="dxa"/>
          </w:tcPr>
          <w:p w:rsidR="00F56CD5" w:rsidRDefault="00F56CD5" w:rsidP="00811CD4">
            <w:pPr>
              <w:jc w:val="center"/>
              <w:rPr>
                <w:rFonts w:ascii="Arial" w:hAnsi="Arial" w:cs="Arial"/>
                <w:sz w:val="22"/>
                <w:szCs w:val="22"/>
              </w:rPr>
            </w:pPr>
            <w:r>
              <w:rPr>
                <w:rFonts w:ascii="Arial" w:hAnsi="Arial" w:cs="Arial"/>
                <w:sz w:val="22"/>
                <w:szCs w:val="22"/>
              </w:rPr>
              <w:t>Ananas</w:t>
            </w:r>
          </w:p>
        </w:tc>
      </w:tr>
      <w:tr w:rsidR="00F56CD5" w:rsidTr="004E276D">
        <w:tc>
          <w:tcPr>
            <w:tcW w:w="2324" w:type="dxa"/>
          </w:tcPr>
          <w:p w:rsidR="00F56CD5" w:rsidRDefault="00F56CD5" w:rsidP="00811CD4">
            <w:pPr>
              <w:jc w:val="center"/>
              <w:rPr>
                <w:rFonts w:ascii="Arial" w:hAnsi="Arial" w:cs="Arial"/>
                <w:sz w:val="22"/>
                <w:szCs w:val="22"/>
              </w:rPr>
            </w:pPr>
            <w:proofErr w:type="spellStart"/>
            <w:r>
              <w:rPr>
                <w:rFonts w:ascii="Arial" w:hAnsi="Arial" w:cs="Arial"/>
                <w:sz w:val="22"/>
                <w:szCs w:val="22"/>
              </w:rPr>
              <w:t>Lahady</w:t>
            </w:r>
            <w:proofErr w:type="spellEnd"/>
            <w:r>
              <w:rPr>
                <w:rFonts w:ascii="Arial" w:hAnsi="Arial" w:cs="Arial"/>
                <w:sz w:val="22"/>
                <w:szCs w:val="22"/>
              </w:rPr>
              <w:t xml:space="preserve"> Joseph</w:t>
            </w:r>
          </w:p>
        </w:tc>
        <w:tc>
          <w:tcPr>
            <w:tcW w:w="2333" w:type="dxa"/>
          </w:tcPr>
          <w:p w:rsidR="00F56CD5" w:rsidRDefault="00F56CD5" w:rsidP="00811CD4">
            <w:pPr>
              <w:jc w:val="center"/>
              <w:rPr>
                <w:rFonts w:ascii="Arial" w:hAnsi="Arial" w:cs="Arial"/>
                <w:sz w:val="22"/>
                <w:szCs w:val="22"/>
              </w:rPr>
            </w:pPr>
            <w:proofErr w:type="spellStart"/>
            <w:r>
              <w:rPr>
                <w:rFonts w:ascii="Arial" w:hAnsi="Arial" w:cs="Arial"/>
                <w:sz w:val="22"/>
                <w:szCs w:val="22"/>
              </w:rPr>
              <w:t>Felamamy-Fagneva</w:t>
            </w:r>
            <w:proofErr w:type="spellEnd"/>
          </w:p>
        </w:tc>
        <w:tc>
          <w:tcPr>
            <w:tcW w:w="2045" w:type="dxa"/>
          </w:tcPr>
          <w:p w:rsidR="00F56CD5" w:rsidRDefault="00F56CD5" w:rsidP="00811CD4">
            <w:pPr>
              <w:jc w:val="center"/>
              <w:rPr>
                <w:rFonts w:ascii="Arial" w:hAnsi="Arial" w:cs="Arial"/>
                <w:sz w:val="22"/>
                <w:szCs w:val="22"/>
              </w:rPr>
            </w:pPr>
            <w:proofErr w:type="spellStart"/>
            <w:r>
              <w:rPr>
                <w:rFonts w:ascii="Arial" w:hAnsi="Arial" w:cs="Arial"/>
                <w:sz w:val="22"/>
                <w:szCs w:val="22"/>
              </w:rPr>
              <w:t>Sahavalaina</w:t>
            </w:r>
            <w:proofErr w:type="spellEnd"/>
          </w:p>
        </w:tc>
        <w:tc>
          <w:tcPr>
            <w:tcW w:w="2354" w:type="dxa"/>
          </w:tcPr>
          <w:p w:rsidR="00F56CD5" w:rsidRDefault="00F56CD5" w:rsidP="00811CD4">
            <w:pPr>
              <w:jc w:val="center"/>
              <w:rPr>
                <w:rFonts w:ascii="Arial" w:hAnsi="Arial" w:cs="Arial"/>
                <w:sz w:val="22"/>
                <w:szCs w:val="22"/>
              </w:rPr>
            </w:pPr>
            <w:r>
              <w:rPr>
                <w:rFonts w:ascii="Arial" w:hAnsi="Arial" w:cs="Arial"/>
                <w:sz w:val="22"/>
                <w:szCs w:val="22"/>
              </w:rPr>
              <w:t>Ananas, litchi</w:t>
            </w:r>
          </w:p>
        </w:tc>
      </w:tr>
    </w:tbl>
    <w:p w:rsidR="00DB4FC3" w:rsidRDefault="00DB4FC3">
      <w:pPr>
        <w:rPr>
          <w:rFonts w:ascii="Arial" w:hAnsi="Arial" w:cs="Arial"/>
          <w:sz w:val="22"/>
          <w:szCs w:val="22"/>
        </w:rPr>
      </w:pPr>
    </w:p>
    <w:p w:rsidR="008E72D7" w:rsidRPr="00F72A6B" w:rsidRDefault="00DF023F" w:rsidP="00346574">
      <w:pPr>
        <w:pStyle w:val="Titre1"/>
        <w:numPr>
          <w:ilvl w:val="0"/>
          <w:numId w:val="13"/>
        </w:numPr>
        <w:rPr>
          <w:sz w:val="22"/>
          <w:szCs w:val="22"/>
        </w:rPr>
      </w:pPr>
      <w:r w:rsidRPr="00DF023F">
        <w:t>COORDONNEES DES ÉVALUATEURS</w:t>
      </w:r>
      <w:r w:rsidRPr="00F72A6B">
        <w:rPr>
          <w:sz w:val="22"/>
          <w:szCs w:val="22"/>
        </w:rPr>
        <w:t xml:space="preserve"> </w:t>
      </w:r>
    </w:p>
    <w:p w:rsidR="00D2506E" w:rsidRPr="00F72A6B" w:rsidRDefault="00D2506E">
      <w:pPr>
        <w:rPr>
          <w:rFonts w:ascii="Arial" w:hAnsi="Arial" w:cs="Arial"/>
          <w:sz w:val="22"/>
          <w:szCs w:val="22"/>
        </w:rPr>
      </w:pPr>
    </w:p>
    <w:tbl>
      <w:tblPr>
        <w:tblStyle w:val="Grilledutableau"/>
        <w:tblW w:w="0" w:type="auto"/>
        <w:tblLook w:val="00A0" w:firstRow="1" w:lastRow="0" w:firstColumn="1" w:lastColumn="0" w:noHBand="0" w:noVBand="0"/>
      </w:tblPr>
      <w:tblGrid>
        <w:gridCol w:w="3252"/>
        <w:gridCol w:w="3115"/>
        <w:gridCol w:w="2689"/>
      </w:tblGrid>
      <w:tr w:rsidR="00031B07" w:rsidRPr="00F72A6B" w:rsidTr="00031B07">
        <w:tc>
          <w:tcPr>
            <w:tcW w:w="3313" w:type="dxa"/>
          </w:tcPr>
          <w:p w:rsidR="00031B07" w:rsidRPr="00503039" w:rsidRDefault="00031B07" w:rsidP="00503039">
            <w:pPr>
              <w:jc w:val="center"/>
              <w:rPr>
                <w:b/>
              </w:rPr>
            </w:pPr>
            <w:r w:rsidRPr="00503039">
              <w:rPr>
                <w:b/>
              </w:rPr>
              <w:t>Nom</w:t>
            </w:r>
          </w:p>
          <w:p w:rsidR="00031B07" w:rsidRPr="00503039" w:rsidRDefault="00031B07" w:rsidP="00503039">
            <w:pPr>
              <w:jc w:val="center"/>
              <w:rPr>
                <w:b/>
              </w:rPr>
            </w:pPr>
          </w:p>
        </w:tc>
        <w:tc>
          <w:tcPr>
            <w:tcW w:w="3179" w:type="dxa"/>
          </w:tcPr>
          <w:p w:rsidR="00031B07" w:rsidRPr="00503039" w:rsidRDefault="00031B07" w:rsidP="00503039">
            <w:pPr>
              <w:jc w:val="center"/>
              <w:rPr>
                <w:b/>
              </w:rPr>
            </w:pPr>
            <w:r w:rsidRPr="00503039">
              <w:rPr>
                <w:b/>
              </w:rPr>
              <w:t>Catégorie</w:t>
            </w:r>
          </w:p>
        </w:tc>
        <w:tc>
          <w:tcPr>
            <w:tcW w:w="2564" w:type="dxa"/>
          </w:tcPr>
          <w:p w:rsidR="00031B07" w:rsidRPr="00503039" w:rsidRDefault="00031B07" w:rsidP="00503039">
            <w:pPr>
              <w:jc w:val="center"/>
              <w:rPr>
                <w:b/>
              </w:rPr>
            </w:pPr>
            <w:r>
              <w:rPr>
                <w:b/>
              </w:rPr>
              <w:t>Contact</w:t>
            </w:r>
          </w:p>
        </w:tc>
      </w:tr>
      <w:tr w:rsidR="00031B07" w:rsidRPr="00F72A6B" w:rsidTr="00031B07">
        <w:tc>
          <w:tcPr>
            <w:tcW w:w="3313" w:type="dxa"/>
          </w:tcPr>
          <w:p w:rsidR="00031B07" w:rsidRPr="00503039" w:rsidRDefault="00031B07" w:rsidP="00237D4D">
            <w:r w:rsidRPr="00503039">
              <w:t>Sylvain AUBERT</w:t>
            </w:r>
          </w:p>
        </w:tc>
        <w:tc>
          <w:tcPr>
            <w:tcW w:w="3179" w:type="dxa"/>
          </w:tcPr>
          <w:p w:rsidR="00031B07" w:rsidRPr="00503039" w:rsidRDefault="00031B07" w:rsidP="00237D4D">
            <w:r w:rsidRPr="00503039">
              <w:t xml:space="preserve">Coordinateur de certification </w:t>
            </w:r>
          </w:p>
        </w:tc>
        <w:tc>
          <w:tcPr>
            <w:tcW w:w="2564" w:type="dxa"/>
          </w:tcPr>
          <w:p w:rsidR="00031B07" w:rsidRPr="00503039" w:rsidRDefault="00031B07" w:rsidP="00237D4D">
            <w:r>
              <w:t>s.aubert@tero.coop</w:t>
            </w:r>
          </w:p>
        </w:tc>
      </w:tr>
      <w:tr w:rsidR="00031B07" w:rsidRPr="00F72A6B" w:rsidTr="00031B07">
        <w:tc>
          <w:tcPr>
            <w:tcW w:w="3313" w:type="dxa"/>
          </w:tcPr>
          <w:p w:rsidR="00031B07" w:rsidRPr="00503039" w:rsidRDefault="00031B07" w:rsidP="00237D4D">
            <w:r w:rsidRPr="00503039">
              <w:lastRenderedPageBreak/>
              <w:t>Gildas VOLAHARISON</w:t>
            </w:r>
          </w:p>
        </w:tc>
        <w:tc>
          <w:tcPr>
            <w:tcW w:w="3179" w:type="dxa"/>
          </w:tcPr>
          <w:p w:rsidR="00031B07" w:rsidRPr="00503039" w:rsidRDefault="00031B07" w:rsidP="00237D4D">
            <w:r w:rsidRPr="00503039">
              <w:t xml:space="preserve">Evaluateur national </w:t>
            </w:r>
          </w:p>
        </w:tc>
        <w:tc>
          <w:tcPr>
            <w:tcW w:w="2564" w:type="dxa"/>
          </w:tcPr>
          <w:p w:rsidR="00031B07" w:rsidRPr="00503039" w:rsidRDefault="00031B07" w:rsidP="00237D4D">
            <w:r>
              <w:t>volaharison@gmail.com</w:t>
            </w:r>
          </w:p>
        </w:tc>
      </w:tr>
    </w:tbl>
    <w:p w:rsidR="00A13799" w:rsidRPr="00F72A6B" w:rsidRDefault="008E72D7" w:rsidP="00D2506E">
      <w:pPr>
        <w:rPr>
          <w:rFonts w:ascii="Arial" w:hAnsi="Arial" w:cs="Arial"/>
          <w:sz w:val="22"/>
          <w:szCs w:val="22"/>
        </w:rPr>
      </w:pPr>
      <w:r w:rsidRPr="00F72A6B">
        <w:rPr>
          <w:rFonts w:ascii="Arial" w:hAnsi="Arial" w:cs="Arial"/>
          <w:sz w:val="22"/>
          <w:szCs w:val="22"/>
        </w:rPr>
        <w:tab/>
      </w:r>
      <w:r w:rsidRPr="00F72A6B">
        <w:rPr>
          <w:rFonts w:ascii="Arial" w:hAnsi="Arial" w:cs="Arial"/>
          <w:sz w:val="22"/>
          <w:szCs w:val="22"/>
        </w:rPr>
        <w:tab/>
      </w:r>
      <w:r w:rsidRPr="00F72A6B">
        <w:rPr>
          <w:rFonts w:ascii="Arial" w:hAnsi="Arial" w:cs="Arial"/>
          <w:sz w:val="22"/>
          <w:szCs w:val="22"/>
        </w:rPr>
        <w:tab/>
      </w:r>
      <w:r w:rsidRPr="00F72A6B">
        <w:rPr>
          <w:rFonts w:ascii="Arial" w:hAnsi="Arial" w:cs="Arial"/>
          <w:sz w:val="22"/>
          <w:szCs w:val="22"/>
        </w:rPr>
        <w:tab/>
      </w:r>
      <w:r w:rsidRPr="00F72A6B">
        <w:rPr>
          <w:rFonts w:ascii="Arial" w:hAnsi="Arial" w:cs="Arial"/>
          <w:sz w:val="22"/>
          <w:szCs w:val="22"/>
        </w:rPr>
        <w:tab/>
      </w:r>
      <w:r w:rsidRPr="00F72A6B">
        <w:rPr>
          <w:rFonts w:ascii="Arial" w:hAnsi="Arial" w:cs="Arial"/>
          <w:sz w:val="22"/>
          <w:szCs w:val="22"/>
        </w:rPr>
        <w:tab/>
      </w:r>
    </w:p>
    <w:p w:rsidR="00A13799" w:rsidRPr="00F72A6B" w:rsidRDefault="00A13799" w:rsidP="00A13799">
      <w:pPr>
        <w:rPr>
          <w:rFonts w:ascii="Arial" w:hAnsi="Arial" w:cs="Arial"/>
          <w:sz w:val="22"/>
          <w:szCs w:val="22"/>
        </w:rPr>
      </w:pPr>
    </w:p>
    <w:p w:rsidR="008A6A43" w:rsidRPr="00DF023F" w:rsidRDefault="00DF023F" w:rsidP="00346574">
      <w:pPr>
        <w:pStyle w:val="Titre1"/>
        <w:numPr>
          <w:ilvl w:val="0"/>
          <w:numId w:val="13"/>
        </w:numPr>
      </w:pPr>
      <w:r w:rsidRPr="00DF023F">
        <w:t>OBJECTIF ET CHAMP DE L’ÉVALUATION</w:t>
      </w:r>
    </w:p>
    <w:p w:rsidR="006C1A85" w:rsidRPr="00DF023F" w:rsidRDefault="006C1A85" w:rsidP="00A13799">
      <w:pPr>
        <w:rPr>
          <w:rFonts w:ascii="Arial" w:hAnsi="Arial" w:cs="Arial"/>
          <w:sz w:val="28"/>
          <w:szCs w:val="28"/>
        </w:rPr>
      </w:pPr>
    </w:p>
    <w:tbl>
      <w:tblPr>
        <w:tblStyle w:val="Grilledutableau"/>
        <w:tblW w:w="0" w:type="auto"/>
        <w:tblLook w:val="00A0" w:firstRow="1" w:lastRow="0" w:firstColumn="1" w:lastColumn="0" w:noHBand="0" w:noVBand="0"/>
      </w:tblPr>
      <w:tblGrid>
        <w:gridCol w:w="2073"/>
        <w:gridCol w:w="6983"/>
      </w:tblGrid>
      <w:tr w:rsidR="006C1A85" w:rsidRPr="00F72A6B" w:rsidTr="00503039">
        <w:trPr>
          <w:trHeight w:val="535"/>
        </w:trPr>
        <w:tc>
          <w:tcPr>
            <w:tcW w:w="2093" w:type="dxa"/>
            <w:vAlign w:val="center"/>
          </w:tcPr>
          <w:p w:rsidR="006C1A85" w:rsidRPr="0033386D" w:rsidRDefault="006C1A85" w:rsidP="00237D4D">
            <w:pPr>
              <w:rPr>
                <w:rFonts w:ascii="Arial" w:hAnsi="Arial" w:cs="Arial"/>
                <w:b/>
                <w:sz w:val="22"/>
                <w:szCs w:val="22"/>
              </w:rPr>
            </w:pPr>
            <w:r w:rsidRPr="0033386D">
              <w:rPr>
                <w:rFonts w:ascii="Arial" w:hAnsi="Arial" w:cs="Arial"/>
                <w:b/>
                <w:sz w:val="22"/>
                <w:szCs w:val="22"/>
              </w:rPr>
              <w:t>Objectif</w:t>
            </w:r>
            <w:r w:rsidR="0048575E" w:rsidRPr="0033386D">
              <w:rPr>
                <w:rFonts w:ascii="Arial" w:hAnsi="Arial" w:cs="Arial"/>
                <w:b/>
                <w:sz w:val="22"/>
                <w:szCs w:val="22"/>
              </w:rPr>
              <w:t>s</w:t>
            </w:r>
            <w:r w:rsidRPr="0033386D">
              <w:rPr>
                <w:rFonts w:ascii="Arial" w:hAnsi="Arial" w:cs="Arial"/>
                <w:b/>
                <w:sz w:val="22"/>
                <w:szCs w:val="22"/>
              </w:rPr>
              <w:t> :</w:t>
            </w:r>
          </w:p>
        </w:tc>
        <w:tc>
          <w:tcPr>
            <w:tcW w:w="7113" w:type="dxa"/>
            <w:vAlign w:val="center"/>
          </w:tcPr>
          <w:p w:rsidR="006C1A85" w:rsidRPr="00F72A6B" w:rsidRDefault="001A3F86" w:rsidP="001A3F86">
            <w:pPr>
              <w:rPr>
                <w:rFonts w:ascii="Arial" w:hAnsi="Arial" w:cs="Arial"/>
                <w:sz w:val="22"/>
                <w:szCs w:val="22"/>
              </w:rPr>
            </w:pPr>
            <w:r>
              <w:t xml:space="preserve">Conduire une évaluation complète in situ </w:t>
            </w:r>
          </w:p>
        </w:tc>
      </w:tr>
      <w:tr w:rsidR="006C1A85" w:rsidRPr="00F72A6B" w:rsidTr="00503039">
        <w:trPr>
          <w:trHeight w:val="555"/>
        </w:trPr>
        <w:tc>
          <w:tcPr>
            <w:tcW w:w="2093" w:type="dxa"/>
            <w:vAlign w:val="center"/>
          </w:tcPr>
          <w:p w:rsidR="006C1A85" w:rsidRPr="0033386D" w:rsidRDefault="00A362F3" w:rsidP="00237D4D">
            <w:pPr>
              <w:rPr>
                <w:rFonts w:ascii="Arial" w:hAnsi="Arial" w:cs="Arial"/>
                <w:b/>
                <w:sz w:val="22"/>
                <w:szCs w:val="22"/>
              </w:rPr>
            </w:pPr>
            <w:r w:rsidRPr="0033386D">
              <w:rPr>
                <w:rFonts w:ascii="Arial" w:hAnsi="Arial" w:cs="Arial"/>
                <w:b/>
                <w:sz w:val="22"/>
                <w:szCs w:val="22"/>
              </w:rPr>
              <w:t>Champ :</w:t>
            </w:r>
          </w:p>
        </w:tc>
        <w:tc>
          <w:tcPr>
            <w:tcW w:w="7113" w:type="dxa"/>
            <w:vAlign w:val="center"/>
          </w:tcPr>
          <w:p w:rsidR="006C1A85" w:rsidRPr="00503039" w:rsidRDefault="001A3F86" w:rsidP="00237D4D">
            <w:r>
              <w:t>Renouvellement de la certification SPP</w:t>
            </w:r>
            <w:r w:rsidR="004463EE">
              <w:t xml:space="preserve"> de Magneva Antsinanana</w:t>
            </w:r>
          </w:p>
        </w:tc>
      </w:tr>
    </w:tbl>
    <w:p w:rsidR="002012FC" w:rsidRPr="00F72A6B" w:rsidRDefault="002012FC" w:rsidP="00A13799">
      <w:pPr>
        <w:rPr>
          <w:rFonts w:ascii="Arial" w:hAnsi="Arial" w:cs="Arial"/>
          <w:sz w:val="22"/>
          <w:szCs w:val="22"/>
        </w:rPr>
      </w:pPr>
    </w:p>
    <w:p w:rsidR="00E46641" w:rsidRPr="00DF023F" w:rsidRDefault="005940F6" w:rsidP="00346574">
      <w:pPr>
        <w:pStyle w:val="Titre1"/>
        <w:numPr>
          <w:ilvl w:val="0"/>
          <w:numId w:val="13"/>
        </w:numPr>
      </w:pPr>
      <w:r w:rsidRPr="00DF023F">
        <w:t>RESULTATS</w:t>
      </w:r>
      <w:r w:rsidR="00346574">
        <w:t xml:space="preserve"> DE L’EVALUATION </w:t>
      </w:r>
    </w:p>
    <w:p w:rsidR="00E46641" w:rsidRPr="00F72A6B" w:rsidRDefault="00E46641" w:rsidP="00E46641">
      <w:pPr>
        <w:rPr>
          <w:rFonts w:ascii="Arial" w:hAnsi="Arial" w:cs="Arial"/>
          <w:sz w:val="22"/>
          <w:szCs w:val="22"/>
        </w:rPr>
      </w:pPr>
    </w:p>
    <w:p w:rsidR="0091294C" w:rsidRPr="00230FBD" w:rsidRDefault="0091294C" w:rsidP="0091294C">
      <w:pPr>
        <w:jc w:val="both"/>
      </w:pPr>
      <w:r w:rsidRPr="00230FBD">
        <w:t>Le</w:t>
      </w:r>
      <w:r>
        <w:t>s</w:t>
      </w:r>
      <w:r w:rsidRPr="00230FBD">
        <w:t xml:space="preserve"> détail</w:t>
      </w:r>
      <w:r>
        <w:t>s</w:t>
      </w:r>
      <w:r w:rsidRPr="00230FBD">
        <w:t xml:space="preserve"> de l’évaluation de chacun des critères </w:t>
      </w:r>
      <w:r>
        <w:t>se trouve</w:t>
      </w:r>
      <w:r w:rsidR="00CE0B7C">
        <w:t>nt</w:t>
      </w:r>
      <w:r>
        <w:t xml:space="preserve"> dans le formulaire d’é</w:t>
      </w:r>
      <w:r w:rsidRPr="00230FBD">
        <w:t xml:space="preserve">valuation </w:t>
      </w:r>
      <w:r>
        <w:t xml:space="preserve">qui est </w:t>
      </w:r>
      <w:r w:rsidRPr="00230FBD">
        <w:t xml:space="preserve">disponible en annexe de ce rapport </w:t>
      </w:r>
    </w:p>
    <w:p w:rsidR="00E46641" w:rsidRPr="00F72A6B" w:rsidRDefault="00E46641" w:rsidP="00E46641">
      <w:pPr>
        <w:rPr>
          <w:rFonts w:ascii="Arial" w:hAnsi="Arial" w:cs="Arial"/>
          <w:sz w:val="22"/>
          <w:szCs w:val="22"/>
        </w:rPr>
      </w:pPr>
    </w:p>
    <w:p w:rsidR="00432E8F" w:rsidRPr="00346574" w:rsidRDefault="005940F6" w:rsidP="00346574">
      <w:pPr>
        <w:pStyle w:val="Titre1"/>
        <w:numPr>
          <w:ilvl w:val="0"/>
          <w:numId w:val="13"/>
        </w:numPr>
        <w:rPr>
          <w:rFonts w:ascii="Arial" w:hAnsi="Arial" w:cs="Arial"/>
          <w:sz w:val="22"/>
          <w:szCs w:val="22"/>
        </w:rPr>
      </w:pPr>
      <w:r w:rsidRPr="005940F6">
        <w:t xml:space="preserve">APPRECIATIONS </w:t>
      </w:r>
      <w:r w:rsidR="00890AD2" w:rsidRPr="005940F6">
        <w:t>FINALES ET</w:t>
      </w:r>
      <w:r w:rsidRPr="005940F6">
        <w:t xml:space="preserve"> ÉVALUATION</w:t>
      </w:r>
    </w:p>
    <w:p w:rsidR="00432E8F" w:rsidRPr="005940F6" w:rsidRDefault="00432E8F">
      <w:pPr>
        <w:rPr>
          <w:rFonts w:ascii="Arial" w:hAnsi="Arial" w:cs="Arial"/>
          <w:sz w:val="28"/>
          <w:szCs w:val="28"/>
        </w:rPr>
      </w:pPr>
    </w:p>
    <w:tbl>
      <w:tblPr>
        <w:tblStyle w:val="Grilledutableau"/>
        <w:tblW w:w="0" w:type="auto"/>
        <w:tblLook w:val="00A0" w:firstRow="1" w:lastRow="0" w:firstColumn="1" w:lastColumn="0" w:noHBand="0" w:noVBand="0"/>
      </w:tblPr>
      <w:tblGrid>
        <w:gridCol w:w="9056"/>
      </w:tblGrid>
      <w:tr w:rsidR="008419C8" w:rsidRPr="00F72A6B">
        <w:tc>
          <w:tcPr>
            <w:tcW w:w="9206" w:type="dxa"/>
          </w:tcPr>
          <w:p w:rsidR="00E47885" w:rsidRPr="001B476C" w:rsidRDefault="00E47885" w:rsidP="005940F6">
            <w:pPr>
              <w:pStyle w:val="Paragraphedeliste"/>
              <w:numPr>
                <w:ilvl w:val="0"/>
                <w:numId w:val="3"/>
              </w:numPr>
              <w:rPr>
                <w:b/>
                <w:sz w:val="28"/>
              </w:rPr>
            </w:pPr>
            <w:r w:rsidRPr="001B476C">
              <w:rPr>
                <w:b/>
                <w:sz w:val="28"/>
              </w:rPr>
              <w:t>Conclusions de conformité selon la Norme Générale :</w:t>
            </w:r>
          </w:p>
          <w:p w:rsidR="00021B44" w:rsidRPr="009431DF" w:rsidRDefault="00021B44" w:rsidP="00021B44">
            <w:pPr>
              <w:pStyle w:val="Paragraphedeliste"/>
              <w:ind w:left="360"/>
              <w:rPr>
                <w:rFonts w:ascii="Arial" w:hAnsi="Arial" w:cs="Arial"/>
                <w:b/>
              </w:rPr>
            </w:pPr>
          </w:p>
          <w:p w:rsidR="00F30A7D" w:rsidRDefault="00EB5D33" w:rsidP="005A15ED">
            <w:pPr>
              <w:pStyle w:val="Paragraphedeliste"/>
              <w:numPr>
                <w:ilvl w:val="0"/>
                <w:numId w:val="18"/>
              </w:numPr>
              <w:jc w:val="both"/>
            </w:pPr>
            <w:r w:rsidRPr="00DB50D0">
              <w:t xml:space="preserve">L’union de Coopérative </w:t>
            </w:r>
            <w:proofErr w:type="spellStart"/>
            <w:r w:rsidR="005A15ED" w:rsidRPr="00DB50D0">
              <w:t>Ma</w:t>
            </w:r>
            <w:r w:rsidR="00DB50D0">
              <w:t>gneva</w:t>
            </w:r>
            <w:proofErr w:type="spellEnd"/>
            <w:r w:rsidR="00DB50D0">
              <w:t xml:space="preserve"> </w:t>
            </w:r>
            <w:proofErr w:type="spellStart"/>
            <w:r w:rsidRPr="00DB50D0">
              <w:t>Antsinanana</w:t>
            </w:r>
            <w:proofErr w:type="spellEnd"/>
            <w:r w:rsidRPr="00DB50D0">
              <w:t xml:space="preserve"> est une nouvelle organisation qui est en pleine struct</w:t>
            </w:r>
            <w:r w:rsidR="00576DF0">
              <w:t>uration</w:t>
            </w:r>
          </w:p>
          <w:p w:rsidR="00F30A7D" w:rsidRDefault="00EB5D33" w:rsidP="00F30A7D">
            <w:pPr>
              <w:pStyle w:val="Paragraphedeliste"/>
              <w:jc w:val="both"/>
            </w:pPr>
            <w:r w:rsidRPr="00DB50D0">
              <w:t>Il y a encore beaucoup d’am</w:t>
            </w:r>
            <w:r w:rsidR="005A15ED" w:rsidRPr="00DB50D0">
              <w:t>élioration</w:t>
            </w:r>
            <w:r w:rsidR="00AA0649">
              <w:t>s</w:t>
            </w:r>
            <w:r w:rsidR="005A15ED" w:rsidRPr="00DB50D0">
              <w:t xml:space="preserve"> à faire notamment </w:t>
            </w:r>
            <w:r w:rsidRPr="00DB50D0">
              <w:t xml:space="preserve">tout ce qui concerne l’administration et la tenue des </w:t>
            </w:r>
            <w:r w:rsidR="005A15ED" w:rsidRPr="00DB50D0">
              <w:t>enregistrements au</w:t>
            </w:r>
            <w:r w:rsidRPr="00DB50D0">
              <w:t xml:space="preserve"> niveau de </w:t>
            </w:r>
            <w:r w:rsidR="005A15ED" w:rsidRPr="00DB50D0">
              <w:t>l’</w:t>
            </w:r>
            <w:r w:rsidR="00F30A7D" w:rsidRPr="00DB50D0">
              <w:t>organisation. Il</w:t>
            </w:r>
            <w:r w:rsidRPr="00DB50D0">
              <w:t xml:space="preserve"> y a également </w:t>
            </w:r>
            <w:r w:rsidR="005978A9">
              <w:t xml:space="preserve">un </w:t>
            </w:r>
            <w:r w:rsidRPr="00DB50D0">
              <w:t xml:space="preserve">manque de </w:t>
            </w:r>
            <w:r w:rsidR="005A15ED" w:rsidRPr="00DB50D0">
              <w:t>partage</w:t>
            </w:r>
            <w:r w:rsidRPr="00DB50D0">
              <w:t xml:space="preserve"> d’information</w:t>
            </w:r>
            <w:r w:rsidR="005A15ED" w:rsidRPr="00DB50D0">
              <w:t>s</w:t>
            </w:r>
            <w:r w:rsidRPr="00DB50D0">
              <w:t xml:space="preserve"> entre les </w:t>
            </w:r>
            <w:r w:rsidR="005A15ED" w:rsidRPr="00DB50D0">
              <w:t>membres</w:t>
            </w:r>
            <w:r w:rsidR="00576DF0">
              <w:t xml:space="preserve"> et le bureau central</w:t>
            </w:r>
          </w:p>
          <w:p w:rsidR="008419C8" w:rsidRPr="00DB50D0" w:rsidRDefault="005A15ED" w:rsidP="00F30A7D">
            <w:pPr>
              <w:pStyle w:val="Paragraphedeliste"/>
              <w:jc w:val="both"/>
            </w:pPr>
            <w:r w:rsidRPr="00DB50D0">
              <w:t>Néanmoins</w:t>
            </w:r>
            <w:r w:rsidR="00EB5D33" w:rsidRPr="00DB50D0">
              <w:t xml:space="preserve">, </w:t>
            </w:r>
            <w:proofErr w:type="spellStart"/>
            <w:r w:rsidR="00EB5D33" w:rsidRPr="00DB50D0">
              <w:t>Mangeva</w:t>
            </w:r>
            <w:proofErr w:type="spellEnd"/>
            <w:r w:rsidR="00EB5D33" w:rsidRPr="00DB50D0">
              <w:t xml:space="preserve"> </w:t>
            </w:r>
            <w:proofErr w:type="spellStart"/>
            <w:r w:rsidR="00EB5D33" w:rsidRPr="00DB50D0">
              <w:t>Antsinanana</w:t>
            </w:r>
            <w:proofErr w:type="spellEnd"/>
            <w:r w:rsidR="00EB5D33" w:rsidRPr="00DB50D0">
              <w:t xml:space="preserve"> maitrise tous les points critiques et les </w:t>
            </w:r>
            <w:r w:rsidRPr="00DB50D0">
              <w:t>critères</w:t>
            </w:r>
            <w:r w:rsidR="00EB5D33" w:rsidRPr="00DB50D0">
              <w:t xml:space="preserve"> </w:t>
            </w:r>
            <w:r w:rsidRPr="00DB50D0">
              <w:t>minimums</w:t>
            </w:r>
            <w:r w:rsidR="00EB5D33" w:rsidRPr="00DB50D0">
              <w:t xml:space="preserve"> pour accéder à la certification SPP. L’union démontre une bonne structuration </w:t>
            </w:r>
            <w:r w:rsidRPr="00DB50D0">
              <w:t>jusqu’</w:t>
            </w:r>
            <w:r w:rsidR="00EB5D33" w:rsidRPr="00DB50D0">
              <w:t xml:space="preserve"> à la base qui pourra être bien capitalisé</w:t>
            </w:r>
            <w:r w:rsidR="00576DF0">
              <w:t>e</w:t>
            </w:r>
            <w:r w:rsidR="00EB5D33" w:rsidRPr="00DB50D0">
              <w:t xml:space="preserve"> dans le </w:t>
            </w:r>
            <w:r w:rsidRPr="00DB50D0">
              <w:t>futur</w:t>
            </w:r>
            <w:r w:rsidR="00576DF0">
              <w:t xml:space="preserve"> pour la gestion de la coopérative </w:t>
            </w:r>
          </w:p>
          <w:p w:rsidR="003E7FA5" w:rsidRDefault="003E7FA5" w:rsidP="003E7FA5">
            <w:pPr>
              <w:rPr>
                <w:rFonts w:ascii="Arial" w:hAnsi="Arial" w:cs="Arial"/>
                <w:b/>
              </w:rPr>
            </w:pPr>
          </w:p>
          <w:p w:rsidR="003E7FA5" w:rsidRPr="003E7FA5" w:rsidRDefault="003E7FA5" w:rsidP="003E7FA5">
            <w:pPr>
              <w:rPr>
                <w:rFonts w:ascii="Arial" w:hAnsi="Arial" w:cs="Arial"/>
                <w:b/>
              </w:rPr>
            </w:pPr>
          </w:p>
        </w:tc>
      </w:tr>
      <w:tr w:rsidR="008419C8" w:rsidRPr="00F72A6B">
        <w:tc>
          <w:tcPr>
            <w:tcW w:w="9206" w:type="dxa"/>
          </w:tcPr>
          <w:p w:rsidR="007D5DAD" w:rsidRPr="001B476C" w:rsidRDefault="00E47885" w:rsidP="007D5DAD">
            <w:pPr>
              <w:pStyle w:val="Paragraphedeliste"/>
              <w:numPr>
                <w:ilvl w:val="0"/>
                <w:numId w:val="3"/>
              </w:numPr>
              <w:rPr>
                <w:b/>
                <w:sz w:val="28"/>
              </w:rPr>
            </w:pPr>
            <w:r w:rsidRPr="001B476C">
              <w:rPr>
                <w:b/>
                <w:sz w:val="28"/>
              </w:rPr>
              <w:t xml:space="preserve"> Points Forts Relevés</w:t>
            </w:r>
            <w:r w:rsidR="009431DF" w:rsidRPr="001B476C">
              <w:rPr>
                <w:b/>
                <w:sz w:val="28"/>
              </w:rPr>
              <w:t> :</w:t>
            </w:r>
          </w:p>
          <w:p w:rsidR="00846787" w:rsidRPr="00C17664" w:rsidRDefault="00846787" w:rsidP="00846787">
            <w:pPr>
              <w:pStyle w:val="Paragraphedeliste"/>
              <w:ind w:left="360"/>
              <w:rPr>
                <w:rFonts w:ascii="Arial" w:hAnsi="Arial" w:cs="Arial"/>
                <w:b/>
              </w:rPr>
            </w:pPr>
          </w:p>
          <w:p w:rsidR="003E7FA5" w:rsidRDefault="003E7FA5" w:rsidP="003E7FA5">
            <w:pPr>
              <w:pStyle w:val="Paragraphedeliste"/>
              <w:numPr>
                <w:ilvl w:val="0"/>
                <w:numId w:val="4"/>
              </w:numPr>
            </w:pPr>
            <w:r>
              <w:t xml:space="preserve">Structuration à la base avec des coopératives </w:t>
            </w:r>
            <w:r w:rsidR="00030D56">
              <w:t>de base bien formalisées</w:t>
            </w:r>
          </w:p>
          <w:p w:rsidR="003E7FA5" w:rsidRDefault="003E7FA5" w:rsidP="003E7FA5">
            <w:pPr>
              <w:pStyle w:val="Paragraphedeliste"/>
              <w:numPr>
                <w:ilvl w:val="0"/>
                <w:numId w:val="4"/>
              </w:numPr>
            </w:pPr>
            <w:r>
              <w:t>Formations internes</w:t>
            </w:r>
            <w:r w:rsidR="00030D56">
              <w:t xml:space="preserve"> par AVSF et les techniciens </w:t>
            </w:r>
          </w:p>
          <w:p w:rsidR="003E7FA5" w:rsidRDefault="003E7FA5" w:rsidP="003E7FA5">
            <w:pPr>
              <w:pStyle w:val="Paragraphedeliste"/>
              <w:numPr>
                <w:ilvl w:val="0"/>
                <w:numId w:val="4"/>
              </w:numPr>
            </w:pPr>
            <w:r>
              <w:t xml:space="preserve">Plusieurs producteurs visités ayant appliqué très bien les pratiques améliorées </w:t>
            </w:r>
          </w:p>
          <w:p w:rsidR="00E47885" w:rsidRPr="009431DF" w:rsidRDefault="00E47885">
            <w:pPr>
              <w:rPr>
                <w:rFonts w:ascii="Arial" w:hAnsi="Arial" w:cs="Arial"/>
              </w:rPr>
            </w:pPr>
          </w:p>
          <w:p w:rsidR="008419C8" w:rsidRPr="009431DF" w:rsidRDefault="008419C8">
            <w:pPr>
              <w:rPr>
                <w:rFonts w:ascii="Arial" w:hAnsi="Arial" w:cs="Arial"/>
              </w:rPr>
            </w:pPr>
          </w:p>
        </w:tc>
      </w:tr>
      <w:tr w:rsidR="008419C8" w:rsidRPr="00F72A6B" w:rsidTr="00AA0649">
        <w:trPr>
          <w:trHeight w:val="2825"/>
        </w:trPr>
        <w:tc>
          <w:tcPr>
            <w:tcW w:w="9206" w:type="dxa"/>
          </w:tcPr>
          <w:p w:rsidR="00964FD6" w:rsidRPr="001B476C" w:rsidRDefault="00BD4787" w:rsidP="00964FD6">
            <w:pPr>
              <w:pStyle w:val="Paragraphedeliste"/>
              <w:numPr>
                <w:ilvl w:val="0"/>
                <w:numId w:val="3"/>
              </w:numPr>
              <w:rPr>
                <w:b/>
                <w:sz w:val="28"/>
              </w:rPr>
            </w:pPr>
            <w:r w:rsidRPr="001B476C">
              <w:rPr>
                <w:b/>
                <w:sz w:val="28"/>
              </w:rPr>
              <w:lastRenderedPageBreak/>
              <w:t xml:space="preserve"> </w:t>
            </w:r>
            <w:r w:rsidR="00B80AFC" w:rsidRPr="001B476C">
              <w:rPr>
                <w:b/>
                <w:sz w:val="28"/>
              </w:rPr>
              <w:t>Points</w:t>
            </w:r>
            <w:r w:rsidR="0048575E" w:rsidRPr="001B476C">
              <w:rPr>
                <w:b/>
                <w:sz w:val="28"/>
              </w:rPr>
              <w:t> à améliorer</w:t>
            </w:r>
            <w:r w:rsidR="009431DF" w:rsidRPr="001B476C">
              <w:rPr>
                <w:b/>
                <w:sz w:val="28"/>
              </w:rPr>
              <w:t>:</w:t>
            </w:r>
          </w:p>
          <w:p w:rsidR="00846787" w:rsidRPr="00C17664" w:rsidRDefault="00846787" w:rsidP="00846787">
            <w:pPr>
              <w:pStyle w:val="Paragraphedeliste"/>
              <w:ind w:left="360"/>
              <w:rPr>
                <w:rFonts w:ascii="Arial" w:hAnsi="Arial" w:cs="Arial"/>
                <w:b/>
              </w:rPr>
            </w:pPr>
          </w:p>
          <w:p w:rsidR="003E7FA5" w:rsidRDefault="00030D56" w:rsidP="003E7FA5">
            <w:pPr>
              <w:pStyle w:val="Paragraphedeliste"/>
              <w:numPr>
                <w:ilvl w:val="0"/>
                <w:numId w:val="4"/>
              </w:numPr>
            </w:pPr>
            <w:r>
              <w:t>Amélioration du système de g</w:t>
            </w:r>
            <w:r w:rsidR="003E7FA5">
              <w:t>ouvernance</w:t>
            </w:r>
          </w:p>
          <w:p w:rsidR="003E7FA5" w:rsidRDefault="003E7FA5" w:rsidP="003E7FA5">
            <w:pPr>
              <w:pStyle w:val="Paragraphedeliste"/>
              <w:numPr>
                <w:ilvl w:val="0"/>
                <w:numId w:val="4"/>
              </w:numPr>
            </w:pPr>
            <w:r>
              <w:t xml:space="preserve">Circulation d’informations </w:t>
            </w:r>
          </w:p>
          <w:p w:rsidR="003E7FA5" w:rsidRDefault="003E7FA5" w:rsidP="003E7FA5">
            <w:pPr>
              <w:pStyle w:val="Paragraphedeliste"/>
              <w:numPr>
                <w:ilvl w:val="0"/>
                <w:numId w:val="4"/>
              </w:numPr>
            </w:pPr>
            <w:r>
              <w:t xml:space="preserve">Formations et échanges internes sur la lutte biologique </w:t>
            </w:r>
          </w:p>
          <w:p w:rsidR="003E7FA5" w:rsidRDefault="003E7FA5" w:rsidP="003E7FA5">
            <w:pPr>
              <w:pStyle w:val="Paragraphedeliste"/>
              <w:numPr>
                <w:ilvl w:val="0"/>
                <w:numId w:val="4"/>
              </w:numPr>
            </w:pPr>
            <w:r>
              <w:t xml:space="preserve">Mise en application des pratiques de gestion apprises en formation </w:t>
            </w:r>
          </w:p>
          <w:p w:rsidR="003E7FA5" w:rsidRDefault="003E7FA5" w:rsidP="003E7FA5">
            <w:pPr>
              <w:pStyle w:val="Paragraphedeliste"/>
              <w:numPr>
                <w:ilvl w:val="0"/>
                <w:numId w:val="4"/>
              </w:numPr>
            </w:pPr>
            <w:r>
              <w:t xml:space="preserve">Participation des femmes aux instances au niveau de l’Union Magneva </w:t>
            </w:r>
          </w:p>
          <w:p w:rsidR="003E7FA5" w:rsidRDefault="003E7FA5" w:rsidP="003E7FA5">
            <w:pPr>
              <w:pStyle w:val="Paragraphedeliste"/>
              <w:numPr>
                <w:ilvl w:val="0"/>
                <w:numId w:val="4"/>
              </w:numPr>
            </w:pPr>
            <w:r>
              <w:t xml:space="preserve">Enregistrement des documents comptables et traçabilité </w:t>
            </w:r>
          </w:p>
          <w:p w:rsidR="003E7FA5" w:rsidRDefault="003E7FA5" w:rsidP="003E7FA5">
            <w:pPr>
              <w:pStyle w:val="Paragraphedeliste"/>
              <w:numPr>
                <w:ilvl w:val="0"/>
                <w:numId w:val="4"/>
              </w:numPr>
            </w:pPr>
            <w:r>
              <w:t>Faible appropriation de SPP</w:t>
            </w:r>
          </w:p>
          <w:p w:rsidR="003E7FA5" w:rsidRDefault="003E7FA5" w:rsidP="003E7FA5">
            <w:pPr>
              <w:pStyle w:val="Paragraphedeliste"/>
              <w:numPr>
                <w:ilvl w:val="0"/>
                <w:numId w:val="4"/>
              </w:numPr>
            </w:pPr>
            <w:r>
              <w:t xml:space="preserve">Forte hétérogénéité d’un producteur à un autre en termes de pratiques et entretien des parcelles </w:t>
            </w:r>
          </w:p>
          <w:p w:rsidR="003E7FA5" w:rsidRDefault="003E7FA5" w:rsidP="003E7FA5">
            <w:pPr>
              <w:pStyle w:val="Paragraphedeliste"/>
              <w:numPr>
                <w:ilvl w:val="0"/>
                <w:numId w:val="4"/>
              </w:numPr>
            </w:pPr>
            <w:r>
              <w:t>Envisager la production de semences au sein de la co</w:t>
            </w:r>
            <w:r w:rsidR="009618BC">
              <w:t>opérative pour ré</w:t>
            </w:r>
            <w:r w:rsidR="00AA0649">
              <w:t>duire le coû</w:t>
            </w:r>
            <w:r w:rsidR="009618BC">
              <w:t>t</w:t>
            </w:r>
          </w:p>
          <w:p w:rsidR="00AA0649" w:rsidRDefault="00AA0649" w:rsidP="00B41BA9">
            <w:pPr>
              <w:pStyle w:val="Paragraphedeliste"/>
              <w:numPr>
                <w:ilvl w:val="0"/>
                <w:numId w:val="4"/>
              </w:numPr>
            </w:pPr>
            <w:r>
              <w:t>Calcul des coû</w:t>
            </w:r>
            <w:r w:rsidR="003E7FA5">
              <w:t>ts de production pour une meilleure adaptation du prix de vente</w:t>
            </w:r>
            <w:r>
              <w:t xml:space="preserve"> et meilleure documentation des prix de marché conventionnel </w:t>
            </w:r>
          </w:p>
          <w:p w:rsidR="00AA0649" w:rsidRDefault="00AA0649" w:rsidP="00B41BA9">
            <w:pPr>
              <w:pStyle w:val="Paragraphedeliste"/>
              <w:numPr>
                <w:ilvl w:val="0"/>
                <w:numId w:val="4"/>
              </w:numPr>
            </w:pPr>
            <w:r>
              <w:t>Améliorer la prise en compte des critères de vie digne de la certification</w:t>
            </w:r>
          </w:p>
          <w:p w:rsidR="00AA0649" w:rsidRDefault="00AA0649" w:rsidP="00AA0649">
            <w:pPr>
              <w:pStyle w:val="Paragraphedeliste"/>
            </w:pPr>
          </w:p>
          <w:p w:rsidR="00BD4787" w:rsidRPr="009431DF" w:rsidRDefault="00BD4787" w:rsidP="005940F6">
            <w:pPr>
              <w:pStyle w:val="Paragraphedeliste"/>
              <w:ind w:left="360"/>
              <w:rPr>
                <w:rFonts w:ascii="Arial" w:hAnsi="Arial" w:cs="Arial"/>
                <w:b/>
              </w:rPr>
            </w:pPr>
          </w:p>
          <w:p w:rsidR="008419C8" w:rsidRPr="009431DF" w:rsidRDefault="008419C8" w:rsidP="005940F6">
            <w:pPr>
              <w:pStyle w:val="Paragraphedeliste"/>
              <w:ind w:left="360"/>
              <w:rPr>
                <w:rFonts w:ascii="Arial" w:hAnsi="Arial" w:cs="Arial"/>
                <w:b/>
              </w:rPr>
            </w:pPr>
          </w:p>
        </w:tc>
      </w:tr>
      <w:tr w:rsidR="008419C8" w:rsidRPr="00F72A6B" w:rsidTr="00AA0649">
        <w:trPr>
          <w:trHeight w:val="1831"/>
        </w:trPr>
        <w:tc>
          <w:tcPr>
            <w:tcW w:w="9206" w:type="dxa"/>
          </w:tcPr>
          <w:p w:rsidR="00BD4787" w:rsidRDefault="009431DF" w:rsidP="004317B9">
            <w:pPr>
              <w:pStyle w:val="Paragraphedeliste"/>
              <w:numPr>
                <w:ilvl w:val="0"/>
                <w:numId w:val="18"/>
              </w:numPr>
              <w:rPr>
                <w:b/>
                <w:sz w:val="28"/>
              </w:rPr>
            </w:pPr>
            <w:r w:rsidRPr="001B476C">
              <w:rPr>
                <w:b/>
                <w:sz w:val="28"/>
              </w:rPr>
              <w:t>Appréciations Finales :</w:t>
            </w:r>
            <w:r w:rsidR="006761E4" w:rsidRPr="001B476C">
              <w:rPr>
                <w:b/>
                <w:sz w:val="28"/>
              </w:rPr>
              <w:t xml:space="preserve"> </w:t>
            </w:r>
          </w:p>
          <w:p w:rsidR="005163F2" w:rsidRDefault="005163F2" w:rsidP="005163F2">
            <w:pPr>
              <w:pStyle w:val="Paragraphedeliste"/>
              <w:rPr>
                <w:b/>
                <w:sz w:val="28"/>
              </w:rPr>
            </w:pPr>
          </w:p>
          <w:p w:rsidR="005163F2" w:rsidRPr="00437814" w:rsidRDefault="005163F2" w:rsidP="004317B9">
            <w:pPr>
              <w:pStyle w:val="Paragraphedeliste"/>
              <w:numPr>
                <w:ilvl w:val="0"/>
                <w:numId w:val="18"/>
              </w:numPr>
              <w:rPr>
                <w:b/>
                <w:sz w:val="28"/>
              </w:rPr>
            </w:pPr>
            <w:proofErr w:type="spellStart"/>
            <w:r>
              <w:t>Magneva</w:t>
            </w:r>
            <w:proofErr w:type="spellEnd"/>
            <w:r>
              <w:t xml:space="preserve"> </w:t>
            </w:r>
            <w:proofErr w:type="spellStart"/>
            <w:r>
              <w:t>Antsinana</w:t>
            </w:r>
            <w:proofErr w:type="spellEnd"/>
            <w:r>
              <w:t xml:space="preserve"> </w:t>
            </w:r>
            <w:r w:rsidR="00437814">
              <w:t>est généralement conforme avec les exigences de SPP</w:t>
            </w:r>
          </w:p>
          <w:p w:rsidR="004317B9" w:rsidRPr="004317B9" w:rsidRDefault="00016A56" w:rsidP="004317B9">
            <w:pPr>
              <w:pStyle w:val="Paragraphedeliste"/>
              <w:numPr>
                <w:ilvl w:val="0"/>
                <w:numId w:val="18"/>
              </w:numPr>
              <w:rPr>
                <w:b/>
                <w:sz w:val="28"/>
              </w:rPr>
            </w:pPr>
            <w:r>
              <w:t>Plusieurs</w:t>
            </w:r>
            <w:r w:rsidR="00437814">
              <w:t xml:space="preserve"> aspects sont à améliorer </w:t>
            </w:r>
            <w:r>
              <w:t>notamment</w:t>
            </w:r>
            <w:r w:rsidR="00437814">
              <w:t xml:space="preserve"> l’application des nouve</w:t>
            </w:r>
            <w:r w:rsidR="004317B9">
              <w:t>lles procédures mises en place</w:t>
            </w:r>
          </w:p>
          <w:p w:rsidR="004317B9" w:rsidRPr="004317B9" w:rsidRDefault="004317B9" w:rsidP="004317B9">
            <w:pPr>
              <w:pStyle w:val="Paragraphedeliste"/>
              <w:numPr>
                <w:ilvl w:val="0"/>
                <w:numId w:val="18"/>
              </w:numPr>
            </w:pPr>
            <w:r>
              <w:t xml:space="preserve">Des visites du sous-traitant et du partenaire commercial ont également été effectuées. Il s’agit </w:t>
            </w:r>
            <w:r w:rsidR="00D616C7">
              <w:t xml:space="preserve">respectivement </w:t>
            </w:r>
            <w:r>
              <w:t xml:space="preserve">de </w:t>
            </w:r>
            <w:r w:rsidRPr="00DC2CEB">
              <w:t xml:space="preserve">Madagascar Premium </w:t>
            </w:r>
            <w:proofErr w:type="spellStart"/>
            <w:r w:rsidRPr="00DC2CEB">
              <w:t>Exotica</w:t>
            </w:r>
            <w:proofErr w:type="spellEnd"/>
            <w:r w:rsidRPr="00DC2CEB">
              <w:t xml:space="preserve"> (MPE) et</w:t>
            </w:r>
            <w:r>
              <w:t xml:space="preserve"> de SOPRAL. Des rencontres avec les responsables des sites et des visites des sites des productions ont ainsi été </w:t>
            </w:r>
            <w:proofErr w:type="spellStart"/>
            <w:r w:rsidR="00D616C7">
              <w:t>realis</w:t>
            </w:r>
            <w:r>
              <w:t>ées</w:t>
            </w:r>
            <w:proofErr w:type="spellEnd"/>
            <w:r>
              <w:t xml:space="preserve">. Pour cela nous avons vérifié que chaque entité ait bien une existence légale, que les procédures et outils en place permettent de garder l’intégrité des produits SPP et qu’un contrat de sous-traitance existe entre chaque entité et la coopérative. </w:t>
            </w:r>
          </w:p>
          <w:p w:rsidR="00D10215" w:rsidRDefault="00D10215" w:rsidP="00D10215">
            <w:pPr>
              <w:rPr>
                <w:rFonts w:ascii="Arial" w:hAnsi="Arial" w:cs="Arial"/>
                <w:b/>
              </w:rPr>
            </w:pPr>
          </w:p>
          <w:p w:rsidR="001B476C" w:rsidRPr="00D25186" w:rsidRDefault="001B476C" w:rsidP="00EF6385"/>
          <w:p w:rsidR="00BD4787" w:rsidRPr="009431DF" w:rsidRDefault="00BD4787">
            <w:pPr>
              <w:rPr>
                <w:rFonts w:ascii="Arial" w:hAnsi="Arial" w:cs="Arial"/>
              </w:rPr>
            </w:pPr>
          </w:p>
          <w:p w:rsidR="008419C8" w:rsidRPr="009431DF" w:rsidRDefault="008419C8">
            <w:pPr>
              <w:rPr>
                <w:rFonts w:ascii="Arial" w:hAnsi="Arial" w:cs="Arial"/>
              </w:rPr>
            </w:pPr>
          </w:p>
        </w:tc>
        <w:bookmarkStart w:id="0" w:name="_GoBack"/>
        <w:bookmarkEnd w:id="0"/>
      </w:tr>
      <w:tr w:rsidR="008419C8" w:rsidRPr="00F72A6B">
        <w:tc>
          <w:tcPr>
            <w:tcW w:w="9206" w:type="dxa"/>
          </w:tcPr>
          <w:p w:rsidR="00BD4787" w:rsidRDefault="00DB0334" w:rsidP="005940F6">
            <w:pPr>
              <w:pStyle w:val="Paragraphedeliste"/>
              <w:numPr>
                <w:ilvl w:val="0"/>
                <w:numId w:val="3"/>
              </w:numPr>
              <w:rPr>
                <w:rFonts w:ascii="Arial" w:hAnsi="Arial" w:cs="Arial"/>
                <w:b/>
              </w:rPr>
            </w:pPr>
            <w:r w:rsidRPr="009431DF">
              <w:rPr>
                <w:rFonts w:ascii="Arial" w:hAnsi="Arial" w:cs="Arial"/>
                <w:b/>
              </w:rPr>
              <w:t xml:space="preserve"> </w:t>
            </w:r>
            <w:r w:rsidR="006761E4" w:rsidRPr="001B476C">
              <w:rPr>
                <w:b/>
                <w:sz w:val="28"/>
              </w:rPr>
              <w:t>Points à tenir en Compte pour la prochaine évaluation</w:t>
            </w:r>
            <w:r w:rsidR="009431DF" w:rsidRPr="001B476C">
              <w:rPr>
                <w:b/>
                <w:sz w:val="28"/>
              </w:rPr>
              <w:t> :</w:t>
            </w:r>
          </w:p>
          <w:p w:rsidR="00846787" w:rsidRDefault="00846787" w:rsidP="00846787">
            <w:pPr>
              <w:pStyle w:val="Paragraphedeliste"/>
              <w:ind w:left="360"/>
              <w:rPr>
                <w:rFonts w:ascii="Arial" w:hAnsi="Arial" w:cs="Arial"/>
                <w:b/>
              </w:rPr>
            </w:pPr>
          </w:p>
          <w:p w:rsidR="00414D32" w:rsidRDefault="00414D32" w:rsidP="00414D32">
            <w:pPr>
              <w:pStyle w:val="Paragraphedeliste"/>
              <w:numPr>
                <w:ilvl w:val="0"/>
                <w:numId w:val="4"/>
              </w:numPr>
            </w:pPr>
            <w:r>
              <w:t xml:space="preserve">Vérifier que toutes les procédures et </w:t>
            </w:r>
            <w:r w:rsidR="00030D56">
              <w:t>les nouveaux</w:t>
            </w:r>
            <w:r w:rsidR="00DF31B0">
              <w:t xml:space="preserve"> outils de traçabilité mi</w:t>
            </w:r>
            <w:r>
              <w:t xml:space="preserve">s en place cette année sont effectivement appliqués et suivis à tous les niveaux </w:t>
            </w:r>
          </w:p>
          <w:p w:rsidR="00DF31B0" w:rsidRDefault="00D10215" w:rsidP="007911D2">
            <w:pPr>
              <w:pStyle w:val="Paragraphedeliste"/>
              <w:numPr>
                <w:ilvl w:val="0"/>
                <w:numId w:val="4"/>
              </w:numPr>
            </w:pPr>
            <w:r w:rsidRPr="00D25186">
              <w:t xml:space="preserve">Suivi des points d’amélioration de cette année </w:t>
            </w:r>
          </w:p>
          <w:p w:rsidR="00D10215" w:rsidRPr="00D25186" w:rsidRDefault="00D10215" w:rsidP="007911D2">
            <w:pPr>
              <w:pStyle w:val="Paragraphedeliste"/>
              <w:numPr>
                <w:ilvl w:val="0"/>
                <w:numId w:val="4"/>
              </w:numPr>
            </w:pPr>
            <w:r w:rsidRPr="00D25186">
              <w:t xml:space="preserve">Renseigner le formulaire d’auto </w:t>
            </w:r>
            <w:r w:rsidR="005E7F08" w:rsidRPr="00D25186">
              <w:t>évaluation</w:t>
            </w:r>
            <w:r w:rsidRPr="00D25186">
              <w:t xml:space="preserve"> avant l’audit</w:t>
            </w:r>
          </w:p>
          <w:p w:rsidR="00D10215" w:rsidRDefault="00D10215" w:rsidP="00D25186">
            <w:pPr>
              <w:pStyle w:val="Paragraphedeliste"/>
              <w:numPr>
                <w:ilvl w:val="0"/>
                <w:numId w:val="4"/>
              </w:numPr>
            </w:pPr>
            <w:r w:rsidRPr="00D25186">
              <w:t xml:space="preserve">Voir la possibilité d’un audit durant la période de production des principaux produits </w:t>
            </w:r>
          </w:p>
          <w:p w:rsidR="00BD4787" w:rsidRPr="009431DF" w:rsidRDefault="00BD4787">
            <w:pPr>
              <w:rPr>
                <w:rFonts w:ascii="Arial" w:hAnsi="Arial" w:cs="Arial"/>
              </w:rPr>
            </w:pPr>
          </w:p>
          <w:p w:rsidR="008419C8" w:rsidRPr="009431DF" w:rsidRDefault="008419C8">
            <w:pPr>
              <w:rPr>
                <w:rFonts w:ascii="Arial" w:hAnsi="Arial" w:cs="Arial"/>
              </w:rPr>
            </w:pPr>
          </w:p>
        </w:tc>
      </w:tr>
    </w:tbl>
    <w:p w:rsidR="00E46641" w:rsidRPr="00F72A6B" w:rsidRDefault="00E46641">
      <w:pPr>
        <w:rPr>
          <w:rFonts w:ascii="Arial" w:hAnsi="Arial" w:cs="Arial"/>
          <w:sz w:val="22"/>
          <w:szCs w:val="22"/>
        </w:rPr>
      </w:pPr>
    </w:p>
    <w:p w:rsidR="00E46641" w:rsidRPr="005940F6" w:rsidRDefault="005940F6" w:rsidP="007842DD">
      <w:pPr>
        <w:pStyle w:val="Titre1"/>
        <w:numPr>
          <w:ilvl w:val="0"/>
          <w:numId w:val="20"/>
        </w:numPr>
      </w:pPr>
      <w:r w:rsidRPr="005940F6">
        <w:t xml:space="preserve">LISTE DE DISTRIBUTION DU RAPPORT D’ÉVALUATION </w:t>
      </w:r>
    </w:p>
    <w:p w:rsidR="00E46641" w:rsidRPr="005940F6" w:rsidRDefault="00E46641" w:rsidP="00E46641">
      <w:pPr>
        <w:rPr>
          <w:rFonts w:ascii="Arial" w:hAnsi="Arial" w:cs="Arial"/>
          <w:b/>
          <w:sz w:val="28"/>
          <w:szCs w:val="28"/>
        </w:rPr>
      </w:pPr>
    </w:p>
    <w:tbl>
      <w:tblPr>
        <w:tblStyle w:val="Grilledutableau"/>
        <w:tblW w:w="0" w:type="auto"/>
        <w:tblLook w:val="00A0" w:firstRow="1" w:lastRow="0" w:firstColumn="1" w:lastColumn="0" w:noHBand="0" w:noVBand="0"/>
      </w:tblPr>
      <w:tblGrid>
        <w:gridCol w:w="4521"/>
        <w:gridCol w:w="4535"/>
      </w:tblGrid>
      <w:tr w:rsidR="00E46641" w:rsidRPr="00F72A6B">
        <w:tc>
          <w:tcPr>
            <w:tcW w:w="4603" w:type="dxa"/>
          </w:tcPr>
          <w:p w:rsidR="009431DF" w:rsidRPr="009431DF" w:rsidRDefault="00E46641" w:rsidP="007842DD">
            <w:pPr>
              <w:jc w:val="center"/>
              <w:rPr>
                <w:rFonts w:ascii="Arial" w:hAnsi="Arial" w:cs="Arial"/>
                <w:b/>
                <w:i/>
              </w:rPr>
            </w:pPr>
            <w:r w:rsidRPr="009431DF">
              <w:rPr>
                <w:rFonts w:ascii="Arial" w:hAnsi="Arial" w:cs="Arial"/>
                <w:b/>
                <w:i/>
              </w:rPr>
              <w:t>Nom</w:t>
            </w:r>
          </w:p>
        </w:tc>
        <w:tc>
          <w:tcPr>
            <w:tcW w:w="4603" w:type="dxa"/>
          </w:tcPr>
          <w:p w:rsidR="00E46641" w:rsidRPr="009431DF" w:rsidRDefault="00E46641" w:rsidP="00080BFD">
            <w:pPr>
              <w:jc w:val="center"/>
              <w:rPr>
                <w:rFonts w:ascii="Arial" w:hAnsi="Arial" w:cs="Arial"/>
                <w:b/>
                <w:i/>
              </w:rPr>
            </w:pPr>
            <w:r w:rsidRPr="009431DF">
              <w:rPr>
                <w:rFonts w:ascii="Arial" w:hAnsi="Arial" w:cs="Arial"/>
                <w:b/>
                <w:i/>
              </w:rPr>
              <w:t>Poste</w:t>
            </w:r>
          </w:p>
        </w:tc>
      </w:tr>
      <w:tr w:rsidR="00E46641" w:rsidRPr="00F72A6B">
        <w:tc>
          <w:tcPr>
            <w:tcW w:w="4603" w:type="dxa"/>
          </w:tcPr>
          <w:p w:rsidR="009431DF" w:rsidRPr="00F72A6B" w:rsidRDefault="00B1276B">
            <w:pPr>
              <w:rPr>
                <w:rFonts w:ascii="Arial" w:hAnsi="Arial" w:cs="Arial"/>
                <w:b/>
                <w:sz w:val="22"/>
                <w:szCs w:val="22"/>
              </w:rPr>
            </w:pPr>
            <w:r>
              <w:rPr>
                <w:rFonts w:ascii="Arial" w:hAnsi="Arial" w:cs="Arial"/>
                <w:b/>
                <w:sz w:val="22"/>
                <w:szCs w:val="22"/>
              </w:rPr>
              <w:t>Sylvain Aubert</w:t>
            </w:r>
          </w:p>
        </w:tc>
        <w:tc>
          <w:tcPr>
            <w:tcW w:w="4603" w:type="dxa"/>
          </w:tcPr>
          <w:p w:rsidR="00E46641" w:rsidRPr="00F72A6B" w:rsidRDefault="006576B3">
            <w:pPr>
              <w:rPr>
                <w:rFonts w:ascii="Arial" w:hAnsi="Arial" w:cs="Arial"/>
                <w:b/>
                <w:sz w:val="22"/>
                <w:szCs w:val="22"/>
              </w:rPr>
            </w:pPr>
            <w:r>
              <w:rPr>
                <w:rFonts w:ascii="Arial" w:hAnsi="Arial" w:cs="Arial"/>
                <w:b/>
                <w:sz w:val="22"/>
                <w:szCs w:val="22"/>
              </w:rPr>
              <w:t xml:space="preserve">Coordinateur de certification </w:t>
            </w:r>
          </w:p>
        </w:tc>
      </w:tr>
      <w:tr w:rsidR="00E46641" w:rsidRPr="00F72A6B">
        <w:tc>
          <w:tcPr>
            <w:tcW w:w="4603" w:type="dxa"/>
          </w:tcPr>
          <w:p w:rsidR="009431DF" w:rsidRPr="00F72A6B" w:rsidRDefault="007842DD" w:rsidP="006576B3">
            <w:pPr>
              <w:rPr>
                <w:rFonts w:ascii="Arial" w:hAnsi="Arial" w:cs="Arial"/>
                <w:b/>
                <w:sz w:val="22"/>
                <w:szCs w:val="22"/>
              </w:rPr>
            </w:pPr>
            <w:r>
              <w:rPr>
                <w:rFonts w:ascii="Arial" w:hAnsi="Arial" w:cs="Arial"/>
                <w:b/>
                <w:sz w:val="22"/>
                <w:szCs w:val="22"/>
              </w:rPr>
              <w:t>Pierril</w:t>
            </w:r>
            <w:r w:rsidR="006576B3">
              <w:rPr>
                <w:rFonts w:ascii="Arial" w:hAnsi="Arial" w:cs="Arial"/>
                <w:b/>
                <w:sz w:val="22"/>
                <w:szCs w:val="22"/>
              </w:rPr>
              <w:t xml:space="preserve"> Lacroix</w:t>
            </w:r>
          </w:p>
        </w:tc>
        <w:tc>
          <w:tcPr>
            <w:tcW w:w="4603" w:type="dxa"/>
          </w:tcPr>
          <w:p w:rsidR="00E46641" w:rsidRPr="00F72A6B" w:rsidRDefault="007842DD" w:rsidP="007842DD">
            <w:pPr>
              <w:rPr>
                <w:rFonts w:ascii="Arial" w:hAnsi="Arial" w:cs="Arial"/>
                <w:b/>
                <w:sz w:val="22"/>
                <w:szCs w:val="22"/>
              </w:rPr>
            </w:pPr>
            <w:r>
              <w:rPr>
                <w:rFonts w:ascii="Arial" w:hAnsi="Arial" w:cs="Arial"/>
                <w:b/>
                <w:sz w:val="22"/>
                <w:szCs w:val="22"/>
              </w:rPr>
              <w:t>Chargé de certification</w:t>
            </w:r>
          </w:p>
        </w:tc>
      </w:tr>
    </w:tbl>
    <w:p w:rsidR="00E46641" w:rsidRPr="00F72A6B" w:rsidRDefault="00E46641">
      <w:pPr>
        <w:rPr>
          <w:rFonts w:ascii="Arial" w:hAnsi="Arial" w:cs="Arial"/>
          <w:sz w:val="22"/>
          <w:szCs w:val="22"/>
        </w:rPr>
      </w:pPr>
      <w:r w:rsidRPr="00F72A6B">
        <w:rPr>
          <w:rFonts w:ascii="Arial" w:hAnsi="Arial" w:cs="Arial"/>
          <w:b/>
          <w:sz w:val="22"/>
          <w:szCs w:val="22"/>
        </w:rPr>
        <w:tab/>
      </w:r>
      <w:r w:rsidRPr="00F72A6B">
        <w:rPr>
          <w:rFonts w:ascii="Arial" w:hAnsi="Arial" w:cs="Arial"/>
          <w:b/>
          <w:sz w:val="22"/>
          <w:szCs w:val="22"/>
        </w:rPr>
        <w:tab/>
      </w:r>
      <w:r w:rsidRPr="00F72A6B">
        <w:rPr>
          <w:rFonts w:ascii="Arial" w:hAnsi="Arial" w:cs="Arial"/>
          <w:b/>
          <w:sz w:val="22"/>
          <w:szCs w:val="22"/>
        </w:rPr>
        <w:tab/>
      </w:r>
      <w:r w:rsidRPr="00F72A6B">
        <w:rPr>
          <w:rFonts w:ascii="Arial" w:hAnsi="Arial" w:cs="Arial"/>
          <w:b/>
          <w:sz w:val="22"/>
          <w:szCs w:val="22"/>
        </w:rPr>
        <w:tab/>
      </w:r>
      <w:r w:rsidRPr="00F72A6B">
        <w:rPr>
          <w:rFonts w:ascii="Arial" w:hAnsi="Arial" w:cs="Arial"/>
          <w:sz w:val="22"/>
          <w:szCs w:val="22"/>
        </w:rPr>
        <w:tab/>
      </w:r>
      <w:r w:rsidRPr="00F72A6B">
        <w:rPr>
          <w:rFonts w:ascii="Arial" w:hAnsi="Arial" w:cs="Arial"/>
          <w:sz w:val="22"/>
          <w:szCs w:val="22"/>
        </w:rPr>
        <w:tab/>
      </w:r>
      <w:r w:rsidRPr="00F72A6B">
        <w:rPr>
          <w:rFonts w:ascii="Arial" w:hAnsi="Arial" w:cs="Arial"/>
          <w:sz w:val="22"/>
          <w:szCs w:val="22"/>
        </w:rPr>
        <w:tab/>
      </w:r>
      <w:r w:rsidRPr="00F72A6B">
        <w:rPr>
          <w:rFonts w:ascii="Arial" w:hAnsi="Arial" w:cs="Arial"/>
          <w:sz w:val="22"/>
          <w:szCs w:val="22"/>
        </w:rPr>
        <w:tab/>
      </w:r>
      <w:r w:rsidRPr="00F72A6B">
        <w:rPr>
          <w:rFonts w:ascii="Arial" w:hAnsi="Arial" w:cs="Arial"/>
          <w:sz w:val="22"/>
          <w:szCs w:val="22"/>
        </w:rPr>
        <w:tab/>
      </w:r>
      <w:r w:rsidRPr="00F72A6B">
        <w:rPr>
          <w:rFonts w:ascii="Arial" w:hAnsi="Arial" w:cs="Arial"/>
          <w:sz w:val="22"/>
          <w:szCs w:val="22"/>
        </w:rPr>
        <w:tab/>
      </w:r>
      <w:r w:rsidRPr="00F72A6B">
        <w:rPr>
          <w:rFonts w:ascii="Arial" w:hAnsi="Arial" w:cs="Arial"/>
          <w:sz w:val="22"/>
          <w:szCs w:val="22"/>
        </w:rPr>
        <w:tab/>
      </w:r>
    </w:p>
    <w:p w:rsidR="00735BBF" w:rsidRPr="00F72A6B" w:rsidRDefault="00735BBF" w:rsidP="004E6FEA">
      <w:pPr>
        <w:ind w:left="4956"/>
        <w:rPr>
          <w:rFonts w:ascii="Arial" w:hAnsi="Arial" w:cs="Arial"/>
          <w:sz w:val="22"/>
          <w:szCs w:val="22"/>
        </w:rPr>
      </w:pPr>
    </w:p>
    <w:p w:rsidR="009B731C" w:rsidRDefault="009B731C">
      <w:pPr>
        <w:rPr>
          <w:rFonts w:ascii="Arial" w:hAnsi="Arial" w:cs="Arial"/>
          <w:sz w:val="22"/>
          <w:szCs w:val="22"/>
        </w:rPr>
      </w:pPr>
    </w:p>
    <w:p w:rsidR="00F9292E" w:rsidRDefault="00F9292E">
      <w:pPr>
        <w:rPr>
          <w:rFonts w:ascii="Arial" w:hAnsi="Arial" w:cs="Arial"/>
          <w:sz w:val="22"/>
          <w:szCs w:val="22"/>
        </w:rPr>
      </w:pPr>
    </w:p>
    <w:p w:rsidR="00791E68" w:rsidRPr="00F72A6B" w:rsidRDefault="00791E68">
      <w:pPr>
        <w:rPr>
          <w:rFonts w:ascii="Arial" w:hAnsi="Arial" w:cs="Arial"/>
          <w:sz w:val="22"/>
          <w:szCs w:val="22"/>
        </w:rPr>
      </w:pPr>
    </w:p>
    <w:p w:rsidR="00F90BF9" w:rsidRPr="004E6FEA" w:rsidRDefault="004E6FEA" w:rsidP="00346574">
      <w:pPr>
        <w:pStyle w:val="Titre1"/>
        <w:numPr>
          <w:ilvl w:val="0"/>
          <w:numId w:val="14"/>
        </w:numPr>
        <w:rPr>
          <w:sz w:val="22"/>
          <w:szCs w:val="22"/>
        </w:rPr>
      </w:pPr>
      <w:r w:rsidRPr="004E6FEA">
        <w:t>LISTE DES ANNEXES A L’ÉVALUATION</w:t>
      </w:r>
    </w:p>
    <w:p w:rsidR="00080BFD" w:rsidRPr="00F72A6B" w:rsidRDefault="00080BFD">
      <w:pPr>
        <w:rPr>
          <w:rFonts w:ascii="Arial" w:hAnsi="Arial" w:cs="Arial"/>
          <w:b/>
          <w:sz w:val="22"/>
          <w:szCs w:val="22"/>
        </w:rPr>
      </w:pPr>
    </w:p>
    <w:tbl>
      <w:tblPr>
        <w:tblStyle w:val="Grilledutableau"/>
        <w:tblW w:w="0" w:type="auto"/>
        <w:tblLook w:val="00A0" w:firstRow="1" w:lastRow="0" w:firstColumn="1" w:lastColumn="0" w:noHBand="0" w:noVBand="0"/>
      </w:tblPr>
      <w:tblGrid>
        <w:gridCol w:w="948"/>
        <w:gridCol w:w="8108"/>
      </w:tblGrid>
      <w:tr w:rsidR="00080BFD" w:rsidRPr="00F72A6B" w:rsidTr="009431DF">
        <w:tc>
          <w:tcPr>
            <w:tcW w:w="948" w:type="dxa"/>
          </w:tcPr>
          <w:p w:rsidR="00080BFD" w:rsidRPr="009431DF" w:rsidRDefault="00F54A35" w:rsidP="00F54A35">
            <w:pPr>
              <w:jc w:val="center"/>
              <w:rPr>
                <w:rFonts w:ascii="Arial" w:hAnsi="Arial" w:cs="Arial"/>
                <w:b/>
                <w:i/>
              </w:rPr>
            </w:pPr>
            <w:r w:rsidRPr="009431DF">
              <w:rPr>
                <w:rFonts w:ascii="Arial" w:hAnsi="Arial" w:cs="Arial"/>
                <w:b/>
                <w:i/>
              </w:rPr>
              <w:t>#</w:t>
            </w:r>
          </w:p>
        </w:tc>
        <w:tc>
          <w:tcPr>
            <w:tcW w:w="8108" w:type="dxa"/>
          </w:tcPr>
          <w:p w:rsidR="00080BFD" w:rsidRDefault="00F54A35" w:rsidP="00F54A35">
            <w:pPr>
              <w:jc w:val="center"/>
              <w:rPr>
                <w:rFonts w:ascii="Arial" w:hAnsi="Arial" w:cs="Arial"/>
                <w:b/>
                <w:i/>
              </w:rPr>
            </w:pPr>
            <w:r w:rsidRPr="009431DF">
              <w:rPr>
                <w:rFonts w:ascii="Arial" w:hAnsi="Arial" w:cs="Arial"/>
                <w:b/>
                <w:i/>
              </w:rPr>
              <w:t>Nom</w:t>
            </w:r>
          </w:p>
          <w:p w:rsidR="009431DF" w:rsidRPr="009431DF" w:rsidRDefault="009431DF" w:rsidP="00F54A35">
            <w:pPr>
              <w:jc w:val="center"/>
              <w:rPr>
                <w:rFonts w:ascii="Arial" w:hAnsi="Arial" w:cs="Arial"/>
                <w:b/>
                <w:i/>
              </w:rPr>
            </w:pPr>
          </w:p>
        </w:tc>
      </w:tr>
      <w:tr w:rsidR="00080BFD" w:rsidRPr="00F72A6B" w:rsidTr="009431DF">
        <w:tc>
          <w:tcPr>
            <w:tcW w:w="948" w:type="dxa"/>
          </w:tcPr>
          <w:p w:rsidR="00080BFD" w:rsidRPr="00F72A6B" w:rsidRDefault="00080BFD">
            <w:pPr>
              <w:rPr>
                <w:rFonts w:ascii="Arial" w:hAnsi="Arial" w:cs="Arial"/>
                <w:b/>
                <w:sz w:val="22"/>
                <w:szCs w:val="22"/>
              </w:rPr>
            </w:pPr>
          </w:p>
        </w:tc>
        <w:tc>
          <w:tcPr>
            <w:tcW w:w="8108" w:type="dxa"/>
          </w:tcPr>
          <w:p w:rsidR="00994DBF" w:rsidRDefault="00E10D76">
            <w:pPr>
              <w:rPr>
                <w:rFonts w:ascii="Arial" w:hAnsi="Arial" w:cs="Arial"/>
                <w:b/>
                <w:sz w:val="22"/>
                <w:szCs w:val="22"/>
              </w:rPr>
            </w:pPr>
            <w:r>
              <w:t>Facture et docum</w:t>
            </w:r>
            <w:r w:rsidR="0037788F">
              <w:t>ent de vente</w:t>
            </w:r>
            <w:r w:rsidR="0037788F">
              <w:br/>
              <w:t xml:space="preserve">Facture </w:t>
            </w:r>
            <w:proofErr w:type="spellStart"/>
            <w:r w:rsidR="0037788F">
              <w:t>Ethiquable</w:t>
            </w:r>
            <w:proofErr w:type="spellEnd"/>
            <w:r>
              <w:br/>
              <w:t>Fiche de présence Réunion</w:t>
            </w:r>
            <w:r>
              <w:br/>
              <w:t>Fiche de stock</w:t>
            </w:r>
            <w:r>
              <w:br/>
              <w:t>Fiche technique ananas Bio</w:t>
            </w:r>
            <w:r>
              <w:br/>
              <w:t>Formulaire vérification transport</w:t>
            </w:r>
            <w:r>
              <w:br/>
              <w:t>Identification produits</w:t>
            </w:r>
            <w:r>
              <w:br/>
              <w:t xml:space="preserve">Inventaire immobilier et matériel </w:t>
            </w:r>
            <w:proofErr w:type="spellStart"/>
            <w:r>
              <w:t>Magneva</w:t>
            </w:r>
            <w:proofErr w:type="spellEnd"/>
            <w:r>
              <w:br/>
              <w:t>Liste ave</w:t>
            </w:r>
            <w:r w:rsidR="00A11CBD">
              <w:t>c Estimation</w:t>
            </w:r>
            <w:r w:rsidR="00A11CBD">
              <w:br/>
              <w:t>Liste de colisage</w:t>
            </w:r>
            <w:r>
              <w:br/>
              <w:t>liste définitive MAGNEVA 2017</w:t>
            </w:r>
            <w:r>
              <w:br/>
              <w:t>Note de Colisage</w:t>
            </w:r>
            <w:r>
              <w:br/>
              <w:t xml:space="preserve">Organigramme </w:t>
            </w:r>
            <w:proofErr w:type="spellStart"/>
            <w:r>
              <w:t>Magneva</w:t>
            </w:r>
            <w:proofErr w:type="spellEnd"/>
            <w:r>
              <w:br/>
              <w:t>Procédure de gestion des risques et contaminations</w:t>
            </w:r>
            <w:r>
              <w:br/>
              <w:t>Procédure de traçabilité</w:t>
            </w:r>
            <w:r>
              <w:br/>
              <w:t xml:space="preserve">Procédure traçabilité </w:t>
            </w:r>
            <w:proofErr w:type="spellStart"/>
            <w:r>
              <w:t>Magneva</w:t>
            </w:r>
            <w:proofErr w:type="spellEnd"/>
            <w:r>
              <w:br/>
              <w:t>Procédure traitement épices</w:t>
            </w:r>
            <w:r>
              <w:br/>
              <w:t>PV AG utilisation des primes</w:t>
            </w:r>
            <w:r>
              <w:br/>
              <w:t xml:space="preserve">PV de </w:t>
            </w:r>
            <w:r w:rsidR="00016A56">
              <w:t>l’AG</w:t>
            </w:r>
            <w:r>
              <w:br/>
              <w:t>Règlement intérieur</w:t>
            </w:r>
            <w:r>
              <w:br/>
              <w:t xml:space="preserve">Règlement intérieur </w:t>
            </w:r>
            <w:proofErr w:type="spellStart"/>
            <w:r>
              <w:t>Magneva</w:t>
            </w:r>
            <w:proofErr w:type="spellEnd"/>
            <w:r>
              <w:br/>
              <w:t xml:space="preserve">Statut coop </w:t>
            </w:r>
            <w:proofErr w:type="spellStart"/>
            <w:r>
              <w:t>Magneva</w:t>
            </w:r>
            <w:proofErr w:type="spellEnd"/>
            <w:r>
              <w:br/>
              <w:t>Attestation de non traitement</w:t>
            </w:r>
            <w:r>
              <w:br/>
            </w:r>
            <w:r w:rsidR="00A11CBD">
              <w:t xml:space="preserve">BL Export </w:t>
            </w:r>
            <w:r w:rsidR="0086205F">
              <w:br/>
              <w:t xml:space="preserve">Certificat </w:t>
            </w:r>
            <w:proofErr w:type="spellStart"/>
            <w:r w:rsidR="0086205F">
              <w:t>Ecocert</w:t>
            </w:r>
            <w:proofErr w:type="spellEnd"/>
            <w:r>
              <w:br/>
              <w:t xml:space="preserve">Contrat avec </w:t>
            </w:r>
            <w:proofErr w:type="spellStart"/>
            <w:r>
              <w:t>Ethiquable</w:t>
            </w:r>
            <w:proofErr w:type="spellEnd"/>
            <w:r>
              <w:br/>
              <w:t>Contrat d'engagement des con</w:t>
            </w:r>
            <w:r w:rsidR="009C4153">
              <w:t>trôleurs</w:t>
            </w:r>
            <w:r w:rsidR="009C4153">
              <w:br/>
              <w:t xml:space="preserve">Dossier export </w:t>
            </w:r>
            <w:proofErr w:type="spellStart"/>
            <w:r w:rsidR="009C4153">
              <w:t>Magneva</w:t>
            </w:r>
            <w:proofErr w:type="spellEnd"/>
          </w:p>
          <w:p w:rsidR="00994DBF" w:rsidRDefault="001E28D4">
            <w:r w:rsidRPr="001E28D4">
              <w:t xml:space="preserve">PV AG élection Règlement intérieur et système de traçabilité  </w:t>
            </w:r>
          </w:p>
          <w:p w:rsidR="00676164" w:rsidRDefault="00676164">
            <w:r w:rsidRPr="00676164">
              <w:t>Grille calcul de coûts gingembre</w:t>
            </w:r>
          </w:p>
          <w:p w:rsidR="00D00534" w:rsidRDefault="00D00534">
            <w:r w:rsidRPr="00D00534">
              <w:lastRenderedPageBreak/>
              <w:t>PV AG Coopérative de base Mianko</w:t>
            </w:r>
          </w:p>
          <w:p w:rsidR="003310EF" w:rsidRDefault="003310EF">
            <w:r w:rsidRPr="003310EF">
              <w:t>Fiche parcelle</w:t>
            </w:r>
          </w:p>
          <w:p w:rsidR="009E38BB" w:rsidRPr="001E28D4" w:rsidRDefault="009E38BB">
            <w:r w:rsidRPr="009E38BB">
              <w:t>Fiche de présence formation</w:t>
            </w:r>
          </w:p>
          <w:p w:rsidR="00994DBF" w:rsidRPr="00F72A6B" w:rsidRDefault="00994DBF">
            <w:pPr>
              <w:rPr>
                <w:rFonts w:ascii="Arial" w:hAnsi="Arial" w:cs="Arial"/>
                <w:b/>
                <w:sz w:val="22"/>
                <w:szCs w:val="22"/>
              </w:rPr>
            </w:pPr>
          </w:p>
        </w:tc>
      </w:tr>
    </w:tbl>
    <w:p w:rsidR="00F90BF9" w:rsidRPr="00F72A6B" w:rsidRDefault="00F90BF9">
      <w:pPr>
        <w:rPr>
          <w:rFonts w:ascii="Arial" w:hAnsi="Arial" w:cs="Arial"/>
          <w:b/>
          <w:sz w:val="22"/>
          <w:szCs w:val="22"/>
        </w:rPr>
      </w:pPr>
    </w:p>
    <w:p w:rsidR="00417C10" w:rsidRPr="00F72A6B" w:rsidRDefault="00417C10">
      <w:pPr>
        <w:rPr>
          <w:rFonts w:ascii="Arial" w:hAnsi="Arial" w:cs="Arial"/>
          <w:sz w:val="22"/>
          <w:szCs w:val="22"/>
        </w:rPr>
      </w:pPr>
    </w:p>
    <w:p w:rsidR="0091266B" w:rsidRPr="00F72A6B" w:rsidRDefault="00AA69DC">
      <w:pPr>
        <w:rPr>
          <w:rFonts w:ascii="Arial" w:hAnsi="Arial" w:cs="Arial"/>
          <w:sz w:val="22"/>
          <w:szCs w:val="22"/>
        </w:rPr>
      </w:pPr>
      <w:r w:rsidRPr="00F72A6B">
        <w:rPr>
          <w:rFonts w:ascii="Arial" w:hAnsi="Arial" w:cs="Arial"/>
          <w:sz w:val="22"/>
          <w:szCs w:val="22"/>
        </w:rPr>
        <w:tab/>
      </w:r>
    </w:p>
    <w:p w:rsidR="00AA69DC" w:rsidRPr="00F72A6B" w:rsidRDefault="00AA69DC" w:rsidP="00C306C6">
      <w:pPr>
        <w:ind w:left="4956" w:hanging="4956"/>
        <w:rPr>
          <w:rFonts w:ascii="Arial" w:hAnsi="Arial" w:cs="Arial"/>
          <w:sz w:val="22"/>
          <w:szCs w:val="22"/>
        </w:rPr>
      </w:pPr>
      <w:r w:rsidRPr="00F72A6B">
        <w:rPr>
          <w:rFonts w:ascii="Arial" w:hAnsi="Arial" w:cs="Arial"/>
          <w:sz w:val="22"/>
          <w:szCs w:val="22"/>
        </w:rPr>
        <w:t>Nom et</w:t>
      </w:r>
      <w:r w:rsidR="00C306C6" w:rsidRPr="00F72A6B">
        <w:rPr>
          <w:rFonts w:ascii="Arial" w:hAnsi="Arial" w:cs="Arial"/>
          <w:sz w:val="22"/>
          <w:szCs w:val="22"/>
        </w:rPr>
        <w:t xml:space="preserve"> Signature </w:t>
      </w:r>
      <w:r w:rsidR="00B267BE" w:rsidRPr="00F72A6B">
        <w:rPr>
          <w:rFonts w:ascii="Arial" w:hAnsi="Arial" w:cs="Arial"/>
          <w:sz w:val="22"/>
          <w:szCs w:val="22"/>
        </w:rPr>
        <w:t>de l’</w:t>
      </w:r>
      <w:r w:rsidR="009431DF">
        <w:rPr>
          <w:rFonts w:ascii="Arial" w:hAnsi="Arial" w:cs="Arial"/>
          <w:sz w:val="22"/>
          <w:szCs w:val="22"/>
        </w:rPr>
        <w:t xml:space="preserve">Évaluateur </w:t>
      </w:r>
      <w:r w:rsidR="009431DF">
        <w:rPr>
          <w:rFonts w:ascii="Arial" w:hAnsi="Arial" w:cs="Arial"/>
          <w:sz w:val="22"/>
          <w:szCs w:val="22"/>
        </w:rPr>
        <w:tab/>
      </w:r>
      <w:r w:rsidRPr="00F72A6B">
        <w:rPr>
          <w:rFonts w:ascii="Arial" w:hAnsi="Arial" w:cs="Arial"/>
          <w:sz w:val="22"/>
          <w:szCs w:val="22"/>
        </w:rPr>
        <w:t xml:space="preserve">Nom et signature </w:t>
      </w:r>
      <w:r w:rsidR="00C306C6" w:rsidRPr="00F72A6B">
        <w:rPr>
          <w:rFonts w:ascii="Arial" w:hAnsi="Arial" w:cs="Arial"/>
          <w:sz w:val="22"/>
          <w:szCs w:val="22"/>
        </w:rPr>
        <w:t xml:space="preserve">du représentant de l’organisme ou </w:t>
      </w:r>
      <w:r w:rsidR="00ED44F9" w:rsidRPr="00F72A6B">
        <w:rPr>
          <w:rFonts w:ascii="Arial" w:hAnsi="Arial" w:cs="Arial"/>
          <w:sz w:val="22"/>
          <w:szCs w:val="22"/>
        </w:rPr>
        <w:t>e</w:t>
      </w:r>
      <w:r w:rsidR="00C306C6" w:rsidRPr="00F72A6B">
        <w:rPr>
          <w:rFonts w:ascii="Arial" w:hAnsi="Arial" w:cs="Arial"/>
          <w:sz w:val="22"/>
          <w:szCs w:val="22"/>
        </w:rPr>
        <w:t xml:space="preserve">ntreprise </w:t>
      </w:r>
      <w:r w:rsidR="00ED44F9" w:rsidRPr="00F72A6B">
        <w:rPr>
          <w:rFonts w:ascii="Arial" w:hAnsi="Arial" w:cs="Arial"/>
          <w:sz w:val="22"/>
          <w:szCs w:val="22"/>
        </w:rPr>
        <w:t>é</w:t>
      </w:r>
      <w:r w:rsidR="00C306C6" w:rsidRPr="00F72A6B">
        <w:rPr>
          <w:rFonts w:ascii="Arial" w:hAnsi="Arial" w:cs="Arial"/>
          <w:sz w:val="22"/>
          <w:szCs w:val="22"/>
        </w:rPr>
        <w:t>valué</w:t>
      </w:r>
    </w:p>
    <w:p w:rsidR="00D6281A" w:rsidRPr="00F72A6B" w:rsidRDefault="00D6281A">
      <w:pPr>
        <w:rPr>
          <w:rFonts w:ascii="Arial" w:hAnsi="Arial" w:cs="Arial"/>
          <w:sz w:val="22"/>
          <w:szCs w:val="22"/>
        </w:rPr>
      </w:pPr>
    </w:p>
    <w:p w:rsidR="00AA69DC" w:rsidRPr="00F72A6B" w:rsidRDefault="00B66146">
      <w:pPr>
        <w:rPr>
          <w:rFonts w:ascii="Arial" w:hAnsi="Arial" w:cs="Arial"/>
          <w:sz w:val="22"/>
          <w:szCs w:val="22"/>
        </w:rPr>
      </w:pPr>
      <w:r>
        <w:rPr>
          <w:rFonts w:ascii="Arial" w:hAnsi="Arial" w:cs="Arial"/>
          <w:sz w:val="22"/>
          <w:szCs w:val="22"/>
        </w:rPr>
        <w:t>Antananarivo le 0</w:t>
      </w:r>
      <w:r w:rsidR="00E85927">
        <w:rPr>
          <w:rFonts w:ascii="Arial" w:hAnsi="Arial" w:cs="Arial"/>
          <w:sz w:val="22"/>
          <w:szCs w:val="22"/>
        </w:rPr>
        <w:t>3</w:t>
      </w:r>
      <w:r>
        <w:rPr>
          <w:rFonts w:ascii="Arial" w:hAnsi="Arial" w:cs="Arial"/>
          <w:sz w:val="22"/>
          <w:szCs w:val="22"/>
        </w:rPr>
        <w:t>.10.2017</w:t>
      </w:r>
      <w:r w:rsidR="00D6281A" w:rsidRPr="00F72A6B">
        <w:rPr>
          <w:rFonts w:ascii="Arial" w:hAnsi="Arial" w:cs="Arial"/>
          <w:sz w:val="22"/>
          <w:szCs w:val="22"/>
        </w:rPr>
        <w:tab/>
      </w:r>
      <w:r w:rsidR="00D6281A" w:rsidRPr="00F72A6B">
        <w:rPr>
          <w:rFonts w:ascii="Arial" w:hAnsi="Arial" w:cs="Arial"/>
          <w:sz w:val="22"/>
          <w:szCs w:val="22"/>
        </w:rPr>
        <w:tab/>
      </w:r>
      <w:r w:rsidR="00D6281A" w:rsidRPr="00F72A6B">
        <w:rPr>
          <w:rFonts w:ascii="Arial" w:hAnsi="Arial" w:cs="Arial"/>
          <w:sz w:val="22"/>
          <w:szCs w:val="22"/>
        </w:rPr>
        <w:tab/>
      </w:r>
      <w:r w:rsidR="00D6281A" w:rsidRPr="00F72A6B">
        <w:rPr>
          <w:rFonts w:ascii="Arial" w:hAnsi="Arial" w:cs="Arial"/>
          <w:sz w:val="22"/>
          <w:szCs w:val="22"/>
        </w:rPr>
        <w:tab/>
      </w:r>
      <w:r w:rsidR="00D6281A" w:rsidRPr="00F72A6B">
        <w:rPr>
          <w:rFonts w:ascii="Arial" w:hAnsi="Arial" w:cs="Arial"/>
          <w:sz w:val="22"/>
          <w:szCs w:val="22"/>
        </w:rPr>
        <w:tab/>
      </w:r>
      <w:r w:rsidR="009431DF">
        <w:rPr>
          <w:rFonts w:ascii="Arial" w:hAnsi="Arial" w:cs="Arial"/>
          <w:sz w:val="22"/>
          <w:szCs w:val="22"/>
        </w:rPr>
        <w:t xml:space="preserve">      </w:t>
      </w:r>
      <w:r w:rsidR="007F1FDC">
        <w:rPr>
          <w:rFonts w:ascii="Arial" w:hAnsi="Arial" w:cs="Arial"/>
          <w:sz w:val="22"/>
          <w:szCs w:val="22"/>
        </w:rPr>
        <w:t xml:space="preserve">  (</w:t>
      </w:r>
      <w:r w:rsidR="00D6281A" w:rsidRPr="00F72A6B">
        <w:rPr>
          <w:rFonts w:ascii="Arial" w:hAnsi="Arial" w:cs="Arial"/>
          <w:sz w:val="22"/>
          <w:szCs w:val="22"/>
        </w:rPr>
        <w:t>Lieu et Date)</w:t>
      </w:r>
    </w:p>
    <w:p w:rsidR="0091266B" w:rsidRPr="00F72A6B" w:rsidRDefault="0091266B">
      <w:pPr>
        <w:rPr>
          <w:rFonts w:ascii="Arial" w:hAnsi="Arial" w:cs="Arial"/>
          <w:sz w:val="22"/>
          <w:szCs w:val="22"/>
        </w:rPr>
      </w:pPr>
    </w:p>
    <w:p w:rsidR="0091266B" w:rsidRPr="00F72A6B" w:rsidRDefault="0091266B">
      <w:pPr>
        <w:rPr>
          <w:rFonts w:ascii="Arial" w:hAnsi="Arial" w:cs="Arial"/>
          <w:sz w:val="22"/>
          <w:szCs w:val="22"/>
        </w:rPr>
      </w:pPr>
    </w:p>
    <w:p w:rsidR="0091266B" w:rsidRPr="00F72A6B" w:rsidRDefault="0091266B">
      <w:pPr>
        <w:rPr>
          <w:rFonts w:ascii="Arial" w:hAnsi="Arial" w:cs="Arial"/>
          <w:sz w:val="22"/>
          <w:szCs w:val="22"/>
        </w:rPr>
      </w:pPr>
    </w:p>
    <w:p w:rsidR="0091266B" w:rsidRPr="00F72A6B" w:rsidRDefault="0091266B">
      <w:pPr>
        <w:rPr>
          <w:rFonts w:ascii="Arial" w:hAnsi="Arial" w:cs="Arial"/>
          <w:sz w:val="22"/>
          <w:szCs w:val="22"/>
        </w:rPr>
      </w:pPr>
    </w:p>
    <w:p w:rsidR="0091266B" w:rsidRPr="00F72A6B" w:rsidRDefault="0091266B">
      <w:pPr>
        <w:rPr>
          <w:rFonts w:ascii="Arial" w:hAnsi="Arial" w:cs="Arial"/>
          <w:sz w:val="22"/>
          <w:szCs w:val="22"/>
        </w:rPr>
      </w:pPr>
    </w:p>
    <w:p w:rsidR="00CE3BF0" w:rsidRPr="00F72A6B" w:rsidRDefault="00D6281A" w:rsidP="00E46641">
      <w:pPr>
        <w:jc w:val="center"/>
        <w:rPr>
          <w:rFonts w:ascii="Arial" w:hAnsi="Arial" w:cs="Arial"/>
          <w:b/>
          <w:i/>
          <w:sz w:val="22"/>
          <w:szCs w:val="22"/>
        </w:rPr>
      </w:pPr>
      <w:r w:rsidRPr="00F72A6B">
        <w:rPr>
          <w:rFonts w:ascii="Arial" w:hAnsi="Arial" w:cs="Arial"/>
          <w:b/>
          <w:i/>
          <w:sz w:val="22"/>
          <w:szCs w:val="22"/>
        </w:rPr>
        <w:t>Ce rapport ne peu</w:t>
      </w:r>
      <w:r w:rsidR="00F54A35" w:rsidRPr="00F72A6B">
        <w:rPr>
          <w:rFonts w:ascii="Arial" w:hAnsi="Arial" w:cs="Arial"/>
          <w:b/>
          <w:i/>
          <w:sz w:val="22"/>
          <w:szCs w:val="22"/>
        </w:rPr>
        <w:t xml:space="preserve">t </w:t>
      </w:r>
      <w:r w:rsidRPr="00F72A6B">
        <w:rPr>
          <w:rFonts w:ascii="Arial" w:hAnsi="Arial" w:cs="Arial"/>
          <w:b/>
          <w:i/>
          <w:sz w:val="22"/>
          <w:szCs w:val="22"/>
        </w:rPr>
        <w:t xml:space="preserve">pas être reproduit </w:t>
      </w:r>
      <w:r w:rsidR="00F54A35" w:rsidRPr="00F72A6B">
        <w:rPr>
          <w:rFonts w:ascii="Arial" w:hAnsi="Arial" w:cs="Arial"/>
          <w:b/>
          <w:i/>
          <w:sz w:val="22"/>
          <w:szCs w:val="22"/>
        </w:rPr>
        <w:t>partie</w:t>
      </w:r>
      <w:r w:rsidR="00CE3BF0" w:rsidRPr="00F72A6B">
        <w:rPr>
          <w:rFonts w:ascii="Arial" w:hAnsi="Arial" w:cs="Arial"/>
          <w:b/>
          <w:i/>
          <w:sz w:val="22"/>
          <w:szCs w:val="22"/>
        </w:rPr>
        <w:t>l</w:t>
      </w:r>
      <w:r w:rsidR="00417C10" w:rsidRPr="00F72A6B">
        <w:rPr>
          <w:rFonts w:ascii="Arial" w:hAnsi="Arial" w:cs="Arial"/>
          <w:b/>
          <w:i/>
          <w:sz w:val="22"/>
          <w:szCs w:val="22"/>
        </w:rPr>
        <w:t>l</w:t>
      </w:r>
      <w:r w:rsidR="00CE3BF0" w:rsidRPr="00F72A6B">
        <w:rPr>
          <w:rFonts w:ascii="Arial" w:hAnsi="Arial" w:cs="Arial"/>
          <w:b/>
          <w:i/>
          <w:sz w:val="22"/>
          <w:szCs w:val="22"/>
        </w:rPr>
        <w:t>ement ou totalement sans l’accord exprès des parties concern</w:t>
      </w:r>
      <w:r w:rsidR="00F54A35" w:rsidRPr="00F72A6B">
        <w:rPr>
          <w:rFonts w:ascii="Arial" w:hAnsi="Arial" w:cs="Arial"/>
          <w:b/>
          <w:i/>
          <w:sz w:val="22"/>
          <w:szCs w:val="22"/>
        </w:rPr>
        <w:t>é</w:t>
      </w:r>
      <w:r w:rsidR="00CE3BF0" w:rsidRPr="00F72A6B">
        <w:rPr>
          <w:rFonts w:ascii="Arial" w:hAnsi="Arial" w:cs="Arial"/>
          <w:b/>
          <w:i/>
          <w:sz w:val="22"/>
          <w:szCs w:val="22"/>
        </w:rPr>
        <w:t>es.</w:t>
      </w:r>
    </w:p>
    <w:p w:rsidR="0091266B" w:rsidRPr="00F72A6B" w:rsidRDefault="0091266B">
      <w:pPr>
        <w:rPr>
          <w:rFonts w:ascii="Arial" w:hAnsi="Arial" w:cs="Arial"/>
          <w:sz w:val="22"/>
          <w:szCs w:val="22"/>
        </w:rPr>
      </w:pPr>
    </w:p>
    <w:p w:rsidR="0091266B" w:rsidRPr="00F72A6B" w:rsidRDefault="0091266B">
      <w:pPr>
        <w:rPr>
          <w:rFonts w:ascii="Arial" w:hAnsi="Arial" w:cs="Arial"/>
          <w:sz w:val="22"/>
          <w:szCs w:val="22"/>
        </w:rPr>
      </w:pPr>
    </w:p>
    <w:sectPr w:rsidR="0091266B" w:rsidRPr="00F72A6B" w:rsidSect="00F72A6B">
      <w:headerReference w:type="default" r:id="rId7"/>
      <w:footerReference w:type="default" r:id="rId8"/>
      <w:pgSz w:w="11900" w:h="16840"/>
      <w:pgMar w:top="1533" w:right="1417" w:bottom="709" w:left="1417"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2FAA" w:rsidRDefault="00812FAA" w:rsidP="00F72A6B">
      <w:r>
        <w:separator/>
      </w:r>
    </w:p>
  </w:endnote>
  <w:endnote w:type="continuationSeparator" w:id="0">
    <w:p w:rsidR="00812FAA" w:rsidRDefault="00812FAA" w:rsidP="00F72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1DF" w:rsidRPr="00AA0649" w:rsidRDefault="009431DF" w:rsidP="009431DF">
    <w:pPr>
      <w:pStyle w:val="Pieddepage"/>
      <w:spacing w:before="60" w:after="60"/>
      <w:jc w:val="right"/>
      <w:rPr>
        <w:b/>
        <w:lang w:val="es-EC"/>
      </w:rPr>
    </w:pPr>
    <w:r w:rsidRPr="00AA0649">
      <w:rPr>
        <w:b/>
        <w:lang w:val="es-EC"/>
      </w:rPr>
      <w:t xml:space="preserve">® SPP Global </w:t>
    </w:r>
  </w:p>
  <w:p w:rsidR="009431DF" w:rsidRPr="00AA0649" w:rsidRDefault="009431DF" w:rsidP="009431DF">
    <w:pPr>
      <w:pStyle w:val="Pieddepage"/>
      <w:spacing w:before="60" w:after="60"/>
      <w:jc w:val="right"/>
      <w:rPr>
        <w:spacing w:val="16"/>
        <w:sz w:val="16"/>
        <w:lang w:val="es-EC"/>
      </w:rPr>
    </w:pPr>
    <w:r w:rsidRPr="00AA0649">
      <w:rPr>
        <w:spacing w:val="16"/>
        <w:sz w:val="16"/>
        <w:lang w:val="es-EC"/>
      </w:rPr>
      <w:t>[Símbolo de Pequeños Productores Global, A.C.]</w:t>
    </w:r>
  </w:p>
  <w:p w:rsidR="009431DF" w:rsidRPr="002A161E" w:rsidRDefault="009431DF" w:rsidP="009431DF">
    <w:pPr>
      <w:pStyle w:val="Pieddepage"/>
      <w:jc w:val="right"/>
      <w:rPr>
        <w:sz w:val="16"/>
      </w:rPr>
    </w:pPr>
    <w:r w:rsidRPr="003905C3">
      <w:rPr>
        <w:sz w:val="16"/>
      </w:rPr>
      <w:fldChar w:fldCharType="begin"/>
    </w:r>
    <w:r w:rsidRPr="002A161E">
      <w:rPr>
        <w:sz w:val="16"/>
      </w:rPr>
      <w:instrText xml:space="preserve"> FILENAME   \* MERGEFORMAT </w:instrText>
    </w:r>
    <w:r w:rsidRPr="003905C3">
      <w:rPr>
        <w:sz w:val="16"/>
      </w:rPr>
      <w:fldChar w:fldCharType="separate"/>
    </w:r>
    <w:r w:rsidR="00EE7214">
      <w:rPr>
        <w:noProof/>
        <w:sz w:val="16"/>
      </w:rPr>
      <w:t>Rapport_Evaluation_SPP_V3_11-Jun-2013_T_2017-08-03</w:t>
    </w:r>
    <w:r w:rsidRPr="003905C3">
      <w:rPr>
        <w:noProof/>
        <w:sz w:val="16"/>
      </w:rPr>
      <w:fldChar w:fldCharType="end"/>
    </w:r>
  </w:p>
  <w:p w:rsidR="009431DF" w:rsidRDefault="009431DF" w:rsidP="009431DF">
    <w:pPr>
      <w:pStyle w:val="Pieddepage"/>
      <w:jc w:val="right"/>
    </w:pPr>
    <w:r>
      <w:fldChar w:fldCharType="begin"/>
    </w:r>
    <w:r>
      <w:instrText xml:space="preserve"> PAGE   \* MERGEFORMAT </w:instrText>
    </w:r>
    <w:r>
      <w:fldChar w:fldCharType="separate"/>
    </w:r>
    <w:r w:rsidR="00D616C7">
      <w:rPr>
        <w:noProof/>
      </w:rPr>
      <w:t>6</w:t>
    </w:r>
    <w:r>
      <w:fldChar w:fldCharType="end"/>
    </w:r>
    <w:r>
      <w:t>/</w:t>
    </w:r>
    <w:fldSimple w:instr=" NUMPAGES   \* MERGEFORMAT ">
      <w:r w:rsidR="00D616C7">
        <w:rPr>
          <w:noProof/>
        </w:rPr>
        <w:t>7</w:t>
      </w:r>
    </w:fldSimple>
  </w:p>
  <w:p w:rsidR="009431DF" w:rsidRDefault="009431DF">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2FAA" w:rsidRDefault="00812FAA" w:rsidP="00F72A6B">
      <w:r>
        <w:separator/>
      </w:r>
    </w:p>
  </w:footnote>
  <w:footnote w:type="continuationSeparator" w:id="0">
    <w:p w:rsidR="00812FAA" w:rsidRDefault="00812FAA" w:rsidP="00F72A6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A6B" w:rsidRDefault="00A21F17">
    <w:pPr>
      <w:pStyle w:val="En-tte"/>
    </w:pPr>
    <w:r>
      <w:rPr>
        <w:noProof/>
        <w:lang w:eastAsia="fr-FR"/>
      </w:rPr>
      <mc:AlternateContent>
        <mc:Choice Requires="wps">
          <w:drawing>
            <wp:anchor distT="0" distB="0" distL="114300" distR="114300" simplePos="0" relativeHeight="251658240" behindDoc="0" locked="0" layoutInCell="1" allowOverlap="1" wp14:anchorId="7702E38D" wp14:editId="44E09787">
              <wp:simplePos x="0" y="0"/>
              <wp:positionH relativeFrom="column">
                <wp:posOffset>2643505</wp:posOffset>
              </wp:positionH>
              <wp:positionV relativeFrom="paragraph">
                <wp:posOffset>-249555</wp:posOffset>
              </wp:positionV>
              <wp:extent cx="3775710" cy="904875"/>
              <wp:effectExtent l="0" t="0" r="0" b="9525"/>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5710" cy="904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2A6B" w:rsidRPr="00F72A6B" w:rsidRDefault="00F72A6B" w:rsidP="00F72A6B">
                          <w:pPr>
                            <w:jc w:val="right"/>
                            <w:rPr>
                              <w:rFonts w:ascii="Arial" w:hAnsi="Arial" w:cs="Arial"/>
                              <w:b/>
                            </w:rPr>
                          </w:pPr>
                          <w:r w:rsidRPr="00F72A6B">
                            <w:rPr>
                              <w:rFonts w:ascii="Arial" w:hAnsi="Arial" w:cs="Arial"/>
                              <w:b/>
                            </w:rPr>
                            <w:t xml:space="preserve">Rapport </w:t>
                          </w:r>
                          <w:r w:rsidR="00A21F17" w:rsidRPr="00F72A6B">
                            <w:rPr>
                              <w:rFonts w:ascii="Arial" w:hAnsi="Arial" w:cs="Arial"/>
                              <w:b/>
                            </w:rPr>
                            <w:t>d’Evaluation</w:t>
                          </w:r>
                        </w:p>
                        <w:p w:rsidR="00F72A6B" w:rsidRDefault="00F72A6B" w:rsidP="00F72A6B">
                          <w:pPr>
                            <w:jc w:val="right"/>
                            <w:rPr>
                              <w:rFonts w:ascii="Arial" w:hAnsi="Arial" w:cs="Arial"/>
                              <w:noProof/>
                              <w:sz w:val="22"/>
                              <w:szCs w:val="22"/>
                            </w:rPr>
                          </w:pPr>
                        </w:p>
                        <w:p w:rsidR="00F72A6B" w:rsidRPr="00F72A6B" w:rsidRDefault="00F72A6B" w:rsidP="00F72A6B">
                          <w:pPr>
                            <w:jc w:val="right"/>
                            <w:rPr>
                              <w:rFonts w:ascii="Arial" w:hAnsi="Arial" w:cs="Arial"/>
                              <w:i/>
                              <w:noProof/>
                              <w:sz w:val="22"/>
                              <w:szCs w:val="22"/>
                            </w:rPr>
                          </w:pPr>
                          <w:r w:rsidRPr="00F72A6B">
                            <w:rPr>
                              <w:rFonts w:ascii="Arial" w:hAnsi="Arial" w:cs="Arial"/>
                              <w:i/>
                              <w:noProof/>
                              <w:sz w:val="22"/>
                              <w:szCs w:val="22"/>
                            </w:rPr>
                            <w:t>Symbole des Petits Producteurs</w:t>
                          </w:r>
                        </w:p>
                        <w:p w:rsidR="00F72A6B" w:rsidRPr="00F72A6B" w:rsidRDefault="00F72A6B" w:rsidP="00F72A6B">
                          <w:pPr>
                            <w:jc w:val="right"/>
                            <w:rPr>
                              <w:rFonts w:ascii="Arial" w:hAnsi="Arial" w:cs="Arial"/>
                              <w:noProof/>
                              <w:sz w:val="22"/>
                              <w:szCs w:val="22"/>
                            </w:rPr>
                          </w:pPr>
                          <w:r w:rsidRPr="00F72A6B">
                            <w:rPr>
                              <w:rFonts w:ascii="Arial" w:hAnsi="Arial" w:cs="Arial"/>
                              <w:noProof/>
                              <w:sz w:val="22"/>
                              <w:szCs w:val="22"/>
                            </w:rPr>
                            <w:t>Version 3 11-Jun-2013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02E38D" id="_x0000_t202" coordsize="21600,21600" o:spt="202" path="m,l,21600r21600,l21600,xe">
              <v:stroke joinstyle="miter"/>
              <v:path gradientshapeok="t" o:connecttype="rect"/>
            </v:shapetype>
            <v:shape id="Cuadro de texto 1" o:spid="_x0000_s1026" type="#_x0000_t202" style="position:absolute;margin-left:208.15pt;margin-top:-19.65pt;width:297.3pt;height:7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" filled="f" stroked="f">
              <v:textbox>
                <w:txbxContent>
                  <w:p w:rsidR="00F72A6B" w:rsidRPr="00F72A6B" w:rsidRDefault="00F72A6B" w:rsidP="00F72A6B">
                    <w:pPr>
                      <w:jc w:val="right"/>
                      <w:rPr>
                        <w:rFonts w:ascii="Arial" w:hAnsi="Arial" w:cs="Arial"/>
                        <w:b/>
                      </w:rPr>
                    </w:pPr>
                    <w:r w:rsidRPr="00F72A6B">
                      <w:rPr>
                        <w:rFonts w:ascii="Arial" w:hAnsi="Arial" w:cs="Arial"/>
                        <w:b/>
                      </w:rPr>
                      <w:t xml:space="preserve">Rapport </w:t>
                    </w:r>
                    <w:r w:rsidR="00A21F17" w:rsidRPr="00F72A6B">
                      <w:rPr>
                        <w:rFonts w:ascii="Arial" w:hAnsi="Arial" w:cs="Arial"/>
                        <w:b/>
                      </w:rPr>
                      <w:t>d’Evaluation</w:t>
                    </w:r>
                  </w:p>
                  <w:p w:rsidR="00F72A6B" w:rsidRDefault="00F72A6B" w:rsidP="00F72A6B">
                    <w:pPr>
                      <w:jc w:val="right"/>
                      <w:rPr>
                        <w:rFonts w:ascii="Arial" w:hAnsi="Arial" w:cs="Arial"/>
                        <w:noProof/>
                        <w:sz w:val="22"/>
                        <w:szCs w:val="22"/>
                      </w:rPr>
                    </w:pPr>
                  </w:p>
                  <w:p w:rsidR="00F72A6B" w:rsidRPr="00F72A6B" w:rsidRDefault="00F72A6B" w:rsidP="00F72A6B">
                    <w:pPr>
                      <w:jc w:val="right"/>
                      <w:rPr>
                        <w:rFonts w:ascii="Arial" w:hAnsi="Arial" w:cs="Arial"/>
                        <w:i/>
                        <w:noProof/>
                        <w:sz w:val="22"/>
                        <w:szCs w:val="22"/>
                      </w:rPr>
                    </w:pPr>
                    <w:r w:rsidRPr="00F72A6B">
                      <w:rPr>
                        <w:rFonts w:ascii="Arial" w:hAnsi="Arial" w:cs="Arial"/>
                        <w:i/>
                        <w:noProof/>
                        <w:sz w:val="22"/>
                        <w:szCs w:val="22"/>
                      </w:rPr>
                      <w:t>Symbole des Petits Producteurs</w:t>
                    </w:r>
                  </w:p>
                  <w:p w:rsidR="00F72A6B" w:rsidRPr="00F72A6B" w:rsidRDefault="00F72A6B" w:rsidP="00F72A6B">
                    <w:pPr>
                      <w:jc w:val="right"/>
                      <w:rPr>
                        <w:rFonts w:ascii="Arial" w:hAnsi="Arial" w:cs="Arial"/>
                        <w:noProof/>
                        <w:sz w:val="22"/>
                        <w:szCs w:val="22"/>
                      </w:rPr>
                    </w:pPr>
                    <w:r w:rsidRPr="00F72A6B">
                      <w:rPr>
                        <w:rFonts w:ascii="Arial" w:hAnsi="Arial" w:cs="Arial"/>
                        <w:noProof/>
                        <w:sz w:val="22"/>
                        <w:szCs w:val="22"/>
                      </w:rPr>
                      <w:t>Version 3 11-Jun-2013</w:t>
                    </w:r>
                  </w:p>
                </w:txbxContent>
              </v:textbox>
            </v:shape>
          </w:pict>
        </mc:Fallback>
      </mc:AlternateContent>
    </w:r>
    <w:r w:rsidR="009431DF">
      <w:rPr>
        <w:noProof/>
        <w:lang w:eastAsia="fr-FR"/>
      </w:rPr>
      <w:drawing>
        <wp:anchor distT="0" distB="0" distL="114300" distR="114300" simplePos="0" relativeHeight="251659264" behindDoc="0" locked="0" layoutInCell="1" allowOverlap="1" wp14:anchorId="56B1A630" wp14:editId="78415C58">
          <wp:simplePos x="0" y="0"/>
          <wp:positionH relativeFrom="column">
            <wp:posOffset>-347345</wp:posOffset>
          </wp:positionH>
          <wp:positionV relativeFrom="paragraph">
            <wp:posOffset>-220980</wp:posOffset>
          </wp:positionV>
          <wp:extent cx="748030" cy="739775"/>
          <wp:effectExtent l="0" t="0" r="0" b="317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P_P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8030" cy="7397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F0C3A"/>
    <w:multiLevelType w:val="hybridMultilevel"/>
    <w:tmpl w:val="1EC0F110"/>
    <w:lvl w:ilvl="0" w:tplc="F3EAFA18">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1E54AE"/>
    <w:multiLevelType w:val="hybridMultilevel"/>
    <w:tmpl w:val="DB96A9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4A3810"/>
    <w:multiLevelType w:val="hybridMultilevel"/>
    <w:tmpl w:val="D5A49C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C2A6C2B"/>
    <w:multiLevelType w:val="hybridMultilevel"/>
    <w:tmpl w:val="F7A29B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A92529"/>
    <w:multiLevelType w:val="hybridMultilevel"/>
    <w:tmpl w:val="A0EAB29E"/>
    <w:lvl w:ilvl="0" w:tplc="D53A953C">
      <w:start w:val="1"/>
      <w:numFmt w:val="decimal"/>
      <w:lvlText w:val="%1."/>
      <w:lvlJc w:val="left"/>
      <w:pPr>
        <w:ind w:left="360" w:hanging="360"/>
      </w:pPr>
      <w:rPr>
        <w:sz w:val="22"/>
        <w:szCs w:val="22"/>
      </w:rPr>
    </w:lvl>
    <w:lvl w:ilvl="1" w:tplc="0C0A0019" w:tentative="1">
      <w:start w:val="1"/>
      <w:numFmt w:val="lowerLetter"/>
      <w:lvlText w:val="%2."/>
      <w:lvlJc w:val="left"/>
      <w:pPr>
        <w:ind w:left="1515" w:hanging="360"/>
      </w:pPr>
    </w:lvl>
    <w:lvl w:ilvl="2" w:tplc="0C0A001B" w:tentative="1">
      <w:start w:val="1"/>
      <w:numFmt w:val="lowerRoman"/>
      <w:lvlText w:val="%3."/>
      <w:lvlJc w:val="right"/>
      <w:pPr>
        <w:ind w:left="2235" w:hanging="180"/>
      </w:pPr>
    </w:lvl>
    <w:lvl w:ilvl="3" w:tplc="0C0A000F" w:tentative="1">
      <w:start w:val="1"/>
      <w:numFmt w:val="decimal"/>
      <w:lvlText w:val="%4."/>
      <w:lvlJc w:val="left"/>
      <w:pPr>
        <w:ind w:left="2955" w:hanging="360"/>
      </w:pPr>
    </w:lvl>
    <w:lvl w:ilvl="4" w:tplc="0C0A0019" w:tentative="1">
      <w:start w:val="1"/>
      <w:numFmt w:val="lowerLetter"/>
      <w:lvlText w:val="%5."/>
      <w:lvlJc w:val="left"/>
      <w:pPr>
        <w:ind w:left="3675" w:hanging="360"/>
      </w:pPr>
    </w:lvl>
    <w:lvl w:ilvl="5" w:tplc="0C0A001B" w:tentative="1">
      <w:start w:val="1"/>
      <w:numFmt w:val="lowerRoman"/>
      <w:lvlText w:val="%6."/>
      <w:lvlJc w:val="right"/>
      <w:pPr>
        <w:ind w:left="4395" w:hanging="180"/>
      </w:pPr>
    </w:lvl>
    <w:lvl w:ilvl="6" w:tplc="0C0A000F" w:tentative="1">
      <w:start w:val="1"/>
      <w:numFmt w:val="decimal"/>
      <w:lvlText w:val="%7."/>
      <w:lvlJc w:val="left"/>
      <w:pPr>
        <w:ind w:left="5115" w:hanging="360"/>
      </w:pPr>
    </w:lvl>
    <w:lvl w:ilvl="7" w:tplc="0C0A0019" w:tentative="1">
      <w:start w:val="1"/>
      <w:numFmt w:val="lowerLetter"/>
      <w:lvlText w:val="%8."/>
      <w:lvlJc w:val="left"/>
      <w:pPr>
        <w:ind w:left="5835" w:hanging="360"/>
      </w:pPr>
    </w:lvl>
    <w:lvl w:ilvl="8" w:tplc="0C0A001B" w:tentative="1">
      <w:start w:val="1"/>
      <w:numFmt w:val="lowerRoman"/>
      <w:lvlText w:val="%9."/>
      <w:lvlJc w:val="right"/>
      <w:pPr>
        <w:ind w:left="6555" w:hanging="180"/>
      </w:pPr>
    </w:lvl>
  </w:abstractNum>
  <w:abstractNum w:abstractNumId="5" w15:restartNumberingAfterBreak="0">
    <w:nsid w:val="12BE2C84"/>
    <w:multiLevelType w:val="hybridMultilevel"/>
    <w:tmpl w:val="DAB282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E9D3125"/>
    <w:multiLevelType w:val="hybridMultilevel"/>
    <w:tmpl w:val="B52E1D6C"/>
    <w:lvl w:ilvl="0" w:tplc="E17AAA90">
      <w:start w:val="1"/>
      <w:numFmt w:val="decimal"/>
      <w:lvlText w:val="%1."/>
      <w:lvlJc w:val="left"/>
      <w:pPr>
        <w:ind w:left="360" w:hanging="360"/>
      </w:pPr>
      <w:rPr>
        <w:sz w:val="28"/>
        <w:szCs w:val="28"/>
      </w:rPr>
    </w:lvl>
    <w:lvl w:ilvl="1" w:tplc="0C0A0019" w:tentative="1">
      <w:start w:val="1"/>
      <w:numFmt w:val="lowerLetter"/>
      <w:lvlText w:val="%2."/>
      <w:lvlJc w:val="left"/>
      <w:pPr>
        <w:ind w:left="1515" w:hanging="360"/>
      </w:pPr>
    </w:lvl>
    <w:lvl w:ilvl="2" w:tplc="0C0A001B" w:tentative="1">
      <w:start w:val="1"/>
      <w:numFmt w:val="lowerRoman"/>
      <w:lvlText w:val="%3."/>
      <w:lvlJc w:val="right"/>
      <w:pPr>
        <w:ind w:left="2235" w:hanging="180"/>
      </w:pPr>
    </w:lvl>
    <w:lvl w:ilvl="3" w:tplc="0C0A000F" w:tentative="1">
      <w:start w:val="1"/>
      <w:numFmt w:val="decimal"/>
      <w:lvlText w:val="%4."/>
      <w:lvlJc w:val="left"/>
      <w:pPr>
        <w:ind w:left="2955" w:hanging="360"/>
      </w:pPr>
    </w:lvl>
    <w:lvl w:ilvl="4" w:tplc="0C0A0019" w:tentative="1">
      <w:start w:val="1"/>
      <w:numFmt w:val="lowerLetter"/>
      <w:lvlText w:val="%5."/>
      <w:lvlJc w:val="left"/>
      <w:pPr>
        <w:ind w:left="3675" w:hanging="360"/>
      </w:pPr>
    </w:lvl>
    <w:lvl w:ilvl="5" w:tplc="0C0A001B" w:tentative="1">
      <w:start w:val="1"/>
      <w:numFmt w:val="lowerRoman"/>
      <w:lvlText w:val="%6."/>
      <w:lvlJc w:val="right"/>
      <w:pPr>
        <w:ind w:left="4395" w:hanging="180"/>
      </w:pPr>
    </w:lvl>
    <w:lvl w:ilvl="6" w:tplc="0C0A000F" w:tentative="1">
      <w:start w:val="1"/>
      <w:numFmt w:val="decimal"/>
      <w:lvlText w:val="%7."/>
      <w:lvlJc w:val="left"/>
      <w:pPr>
        <w:ind w:left="5115" w:hanging="360"/>
      </w:pPr>
    </w:lvl>
    <w:lvl w:ilvl="7" w:tplc="0C0A0019" w:tentative="1">
      <w:start w:val="1"/>
      <w:numFmt w:val="lowerLetter"/>
      <w:lvlText w:val="%8."/>
      <w:lvlJc w:val="left"/>
      <w:pPr>
        <w:ind w:left="5835" w:hanging="360"/>
      </w:pPr>
    </w:lvl>
    <w:lvl w:ilvl="8" w:tplc="0C0A001B" w:tentative="1">
      <w:start w:val="1"/>
      <w:numFmt w:val="lowerRoman"/>
      <w:lvlText w:val="%9."/>
      <w:lvlJc w:val="right"/>
      <w:pPr>
        <w:ind w:left="6555" w:hanging="180"/>
      </w:pPr>
    </w:lvl>
  </w:abstractNum>
  <w:abstractNum w:abstractNumId="7" w15:restartNumberingAfterBreak="0">
    <w:nsid w:val="1FA76FFF"/>
    <w:multiLevelType w:val="hybridMultilevel"/>
    <w:tmpl w:val="D1DED8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0407A36"/>
    <w:multiLevelType w:val="hybridMultilevel"/>
    <w:tmpl w:val="98E403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6F07F4E"/>
    <w:multiLevelType w:val="hybridMultilevel"/>
    <w:tmpl w:val="EB4ED17C"/>
    <w:lvl w:ilvl="0" w:tplc="35243482">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1F110E"/>
    <w:multiLevelType w:val="hybridMultilevel"/>
    <w:tmpl w:val="075CCF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FA72545"/>
    <w:multiLevelType w:val="hybridMultilevel"/>
    <w:tmpl w:val="3F8093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4CC7F83"/>
    <w:multiLevelType w:val="hybridMultilevel"/>
    <w:tmpl w:val="49A23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E6F455F"/>
    <w:multiLevelType w:val="hybridMultilevel"/>
    <w:tmpl w:val="63401D8E"/>
    <w:lvl w:ilvl="0" w:tplc="E7BA4F5E">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8BF5AAF"/>
    <w:multiLevelType w:val="hybridMultilevel"/>
    <w:tmpl w:val="997EDDFA"/>
    <w:lvl w:ilvl="0" w:tplc="0820153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65F29A9"/>
    <w:multiLevelType w:val="hybridMultilevel"/>
    <w:tmpl w:val="F89E7800"/>
    <w:lvl w:ilvl="0" w:tplc="0C0A0015">
      <w:start w:val="1"/>
      <w:numFmt w:val="upperLetter"/>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16" w15:restartNumberingAfterBreak="0">
    <w:nsid w:val="6A9E71AF"/>
    <w:multiLevelType w:val="hybridMultilevel"/>
    <w:tmpl w:val="0E7E69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2C71B3D"/>
    <w:multiLevelType w:val="hybridMultilevel"/>
    <w:tmpl w:val="65EA5C9A"/>
    <w:lvl w:ilvl="0" w:tplc="35243482">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E137C4A"/>
    <w:multiLevelType w:val="hybridMultilevel"/>
    <w:tmpl w:val="5572636E"/>
    <w:lvl w:ilvl="0" w:tplc="040C0005">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C000D">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E776F13"/>
    <w:multiLevelType w:val="hybridMultilevel"/>
    <w:tmpl w:val="E77047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4"/>
  </w:num>
  <w:num w:numId="4">
    <w:abstractNumId w:val="18"/>
  </w:num>
  <w:num w:numId="5">
    <w:abstractNumId w:val="7"/>
  </w:num>
  <w:num w:numId="6">
    <w:abstractNumId w:val="3"/>
  </w:num>
  <w:num w:numId="7">
    <w:abstractNumId w:val="8"/>
  </w:num>
  <w:num w:numId="8">
    <w:abstractNumId w:val="16"/>
  </w:num>
  <w:num w:numId="9">
    <w:abstractNumId w:val="10"/>
  </w:num>
  <w:num w:numId="10">
    <w:abstractNumId w:val="9"/>
  </w:num>
  <w:num w:numId="11">
    <w:abstractNumId w:val="17"/>
  </w:num>
  <w:num w:numId="12">
    <w:abstractNumId w:val="19"/>
  </w:num>
  <w:num w:numId="13">
    <w:abstractNumId w:val="11"/>
  </w:num>
  <w:num w:numId="14">
    <w:abstractNumId w:val="2"/>
  </w:num>
  <w:num w:numId="15">
    <w:abstractNumId w:val="14"/>
  </w:num>
  <w:num w:numId="16">
    <w:abstractNumId w:val="1"/>
  </w:num>
  <w:num w:numId="17">
    <w:abstractNumId w:val="12"/>
  </w:num>
  <w:num w:numId="18">
    <w:abstractNumId w:val="5"/>
  </w:num>
  <w:num w:numId="19">
    <w:abstractNumId w:val="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0CD"/>
    <w:rsid w:val="00013AA6"/>
    <w:rsid w:val="00016106"/>
    <w:rsid w:val="00016A56"/>
    <w:rsid w:val="00021B44"/>
    <w:rsid w:val="00030D56"/>
    <w:rsid w:val="00031B07"/>
    <w:rsid w:val="00032123"/>
    <w:rsid w:val="000327F2"/>
    <w:rsid w:val="00035979"/>
    <w:rsid w:val="00052804"/>
    <w:rsid w:val="000602AE"/>
    <w:rsid w:val="00080BFD"/>
    <w:rsid w:val="00083CEB"/>
    <w:rsid w:val="000878E2"/>
    <w:rsid w:val="0009191D"/>
    <w:rsid w:val="000A0372"/>
    <w:rsid w:val="000B5632"/>
    <w:rsid w:val="000B6E23"/>
    <w:rsid w:val="000C0112"/>
    <w:rsid w:val="00104ABE"/>
    <w:rsid w:val="00105D32"/>
    <w:rsid w:val="00123E0D"/>
    <w:rsid w:val="001278AC"/>
    <w:rsid w:val="001279C6"/>
    <w:rsid w:val="00134899"/>
    <w:rsid w:val="00135BC3"/>
    <w:rsid w:val="00145717"/>
    <w:rsid w:val="001947DD"/>
    <w:rsid w:val="001952C3"/>
    <w:rsid w:val="001A00DF"/>
    <w:rsid w:val="001A02BF"/>
    <w:rsid w:val="001A3F86"/>
    <w:rsid w:val="001A4F60"/>
    <w:rsid w:val="001B2D5A"/>
    <w:rsid w:val="001B476C"/>
    <w:rsid w:val="001B66B9"/>
    <w:rsid w:val="001C1EB4"/>
    <w:rsid w:val="001C769F"/>
    <w:rsid w:val="001D791B"/>
    <w:rsid w:val="001D7F88"/>
    <w:rsid w:val="001E1123"/>
    <w:rsid w:val="001E28D4"/>
    <w:rsid w:val="001F0642"/>
    <w:rsid w:val="001F2D8D"/>
    <w:rsid w:val="002012FC"/>
    <w:rsid w:val="00230FBD"/>
    <w:rsid w:val="002334EF"/>
    <w:rsid w:val="00237D4D"/>
    <w:rsid w:val="00244C4A"/>
    <w:rsid w:val="00257EEA"/>
    <w:rsid w:val="0026492F"/>
    <w:rsid w:val="002661FC"/>
    <w:rsid w:val="00286E46"/>
    <w:rsid w:val="002A7D5E"/>
    <w:rsid w:val="002A7FE7"/>
    <w:rsid w:val="002C13AA"/>
    <w:rsid w:val="002C3480"/>
    <w:rsid w:val="002C7072"/>
    <w:rsid w:val="00300EF1"/>
    <w:rsid w:val="00310D96"/>
    <w:rsid w:val="00311271"/>
    <w:rsid w:val="00317CDB"/>
    <w:rsid w:val="003310EF"/>
    <w:rsid w:val="0033386D"/>
    <w:rsid w:val="00337B95"/>
    <w:rsid w:val="00346574"/>
    <w:rsid w:val="00347032"/>
    <w:rsid w:val="0037788F"/>
    <w:rsid w:val="00382AED"/>
    <w:rsid w:val="003915E8"/>
    <w:rsid w:val="0039283A"/>
    <w:rsid w:val="003A3C51"/>
    <w:rsid w:val="003B06E2"/>
    <w:rsid w:val="003C539B"/>
    <w:rsid w:val="003E032E"/>
    <w:rsid w:val="003E2931"/>
    <w:rsid w:val="003E7FA5"/>
    <w:rsid w:val="00400FE1"/>
    <w:rsid w:val="00414D32"/>
    <w:rsid w:val="00417C10"/>
    <w:rsid w:val="004317B9"/>
    <w:rsid w:val="00432E8F"/>
    <w:rsid w:val="00437814"/>
    <w:rsid w:val="004463EE"/>
    <w:rsid w:val="0046637C"/>
    <w:rsid w:val="004829C4"/>
    <w:rsid w:val="00485193"/>
    <w:rsid w:val="0048575E"/>
    <w:rsid w:val="00493E83"/>
    <w:rsid w:val="004B27DE"/>
    <w:rsid w:val="004C596F"/>
    <w:rsid w:val="004D0ECF"/>
    <w:rsid w:val="004E0CDF"/>
    <w:rsid w:val="004E276D"/>
    <w:rsid w:val="004E6FEA"/>
    <w:rsid w:val="004F1DB3"/>
    <w:rsid w:val="004F1F9B"/>
    <w:rsid w:val="00502DCA"/>
    <w:rsid w:val="00503039"/>
    <w:rsid w:val="00512C84"/>
    <w:rsid w:val="005163F2"/>
    <w:rsid w:val="0053151D"/>
    <w:rsid w:val="005423E7"/>
    <w:rsid w:val="00556FCC"/>
    <w:rsid w:val="00570643"/>
    <w:rsid w:val="00576DF0"/>
    <w:rsid w:val="005830A5"/>
    <w:rsid w:val="005852F5"/>
    <w:rsid w:val="005940F6"/>
    <w:rsid w:val="005978A9"/>
    <w:rsid w:val="005A15ED"/>
    <w:rsid w:val="005A497F"/>
    <w:rsid w:val="005A7212"/>
    <w:rsid w:val="005C7E1C"/>
    <w:rsid w:val="005D30CD"/>
    <w:rsid w:val="005D4506"/>
    <w:rsid w:val="005E7F08"/>
    <w:rsid w:val="005F5753"/>
    <w:rsid w:val="00636CB1"/>
    <w:rsid w:val="00637C0D"/>
    <w:rsid w:val="006576B3"/>
    <w:rsid w:val="0066046B"/>
    <w:rsid w:val="00676164"/>
    <w:rsid w:val="006761E4"/>
    <w:rsid w:val="0067661B"/>
    <w:rsid w:val="00677EB0"/>
    <w:rsid w:val="006904E6"/>
    <w:rsid w:val="006B64AD"/>
    <w:rsid w:val="006C1A85"/>
    <w:rsid w:val="006F0EAB"/>
    <w:rsid w:val="00702BB7"/>
    <w:rsid w:val="00707CC3"/>
    <w:rsid w:val="00726FB6"/>
    <w:rsid w:val="007322DB"/>
    <w:rsid w:val="00735BBF"/>
    <w:rsid w:val="00736082"/>
    <w:rsid w:val="0075434C"/>
    <w:rsid w:val="0077356B"/>
    <w:rsid w:val="007842DD"/>
    <w:rsid w:val="00791E68"/>
    <w:rsid w:val="00792A95"/>
    <w:rsid w:val="007A28AB"/>
    <w:rsid w:val="007B37DB"/>
    <w:rsid w:val="007D500C"/>
    <w:rsid w:val="007D5DAD"/>
    <w:rsid w:val="007D73F2"/>
    <w:rsid w:val="007F1FDC"/>
    <w:rsid w:val="007F57B1"/>
    <w:rsid w:val="008029B0"/>
    <w:rsid w:val="0081137A"/>
    <w:rsid w:val="00811CD4"/>
    <w:rsid w:val="00812FAA"/>
    <w:rsid w:val="008141D3"/>
    <w:rsid w:val="008235C0"/>
    <w:rsid w:val="008419C8"/>
    <w:rsid w:val="00846787"/>
    <w:rsid w:val="00850B6E"/>
    <w:rsid w:val="0086205F"/>
    <w:rsid w:val="00862C3B"/>
    <w:rsid w:val="00872491"/>
    <w:rsid w:val="00876EED"/>
    <w:rsid w:val="00880873"/>
    <w:rsid w:val="00890AD2"/>
    <w:rsid w:val="008A6A43"/>
    <w:rsid w:val="008B54D9"/>
    <w:rsid w:val="008B6B9D"/>
    <w:rsid w:val="008C6773"/>
    <w:rsid w:val="008D0170"/>
    <w:rsid w:val="008D0681"/>
    <w:rsid w:val="008D5F69"/>
    <w:rsid w:val="008E058D"/>
    <w:rsid w:val="008E72D7"/>
    <w:rsid w:val="008F4764"/>
    <w:rsid w:val="0091266B"/>
    <w:rsid w:val="0091294C"/>
    <w:rsid w:val="00913DD1"/>
    <w:rsid w:val="0092349D"/>
    <w:rsid w:val="009248DA"/>
    <w:rsid w:val="00927DF4"/>
    <w:rsid w:val="00932DA6"/>
    <w:rsid w:val="00942AE7"/>
    <w:rsid w:val="009431DF"/>
    <w:rsid w:val="0094444B"/>
    <w:rsid w:val="009618BC"/>
    <w:rsid w:val="00964594"/>
    <w:rsid w:val="00964FD6"/>
    <w:rsid w:val="009714EE"/>
    <w:rsid w:val="009764D6"/>
    <w:rsid w:val="009775AD"/>
    <w:rsid w:val="00994DBF"/>
    <w:rsid w:val="009A4F0E"/>
    <w:rsid w:val="009A77AF"/>
    <w:rsid w:val="009B731C"/>
    <w:rsid w:val="009C2696"/>
    <w:rsid w:val="009C4153"/>
    <w:rsid w:val="009E2AD4"/>
    <w:rsid w:val="009E38BB"/>
    <w:rsid w:val="009E4040"/>
    <w:rsid w:val="009F5A9D"/>
    <w:rsid w:val="009F6C0E"/>
    <w:rsid w:val="00A014AA"/>
    <w:rsid w:val="00A05B44"/>
    <w:rsid w:val="00A06D26"/>
    <w:rsid w:val="00A110B0"/>
    <w:rsid w:val="00A11CBD"/>
    <w:rsid w:val="00A13799"/>
    <w:rsid w:val="00A21F17"/>
    <w:rsid w:val="00A2329B"/>
    <w:rsid w:val="00A26406"/>
    <w:rsid w:val="00A30798"/>
    <w:rsid w:val="00A362F3"/>
    <w:rsid w:val="00A43BEA"/>
    <w:rsid w:val="00A75B4D"/>
    <w:rsid w:val="00AA0649"/>
    <w:rsid w:val="00AA24A7"/>
    <w:rsid w:val="00AA69DC"/>
    <w:rsid w:val="00AB0472"/>
    <w:rsid w:val="00AB5A45"/>
    <w:rsid w:val="00AC5101"/>
    <w:rsid w:val="00AF2498"/>
    <w:rsid w:val="00AF4230"/>
    <w:rsid w:val="00B1276B"/>
    <w:rsid w:val="00B17A0E"/>
    <w:rsid w:val="00B267BE"/>
    <w:rsid w:val="00B315C4"/>
    <w:rsid w:val="00B43767"/>
    <w:rsid w:val="00B52831"/>
    <w:rsid w:val="00B55960"/>
    <w:rsid w:val="00B66146"/>
    <w:rsid w:val="00B70C5D"/>
    <w:rsid w:val="00B80AFC"/>
    <w:rsid w:val="00B83C58"/>
    <w:rsid w:val="00BA2D0D"/>
    <w:rsid w:val="00BA7718"/>
    <w:rsid w:val="00BD4787"/>
    <w:rsid w:val="00BF476A"/>
    <w:rsid w:val="00C17664"/>
    <w:rsid w:val="00C21431"/>
    <w:rsid w:val="00C21E36"/>
    <w:rsid w:val="00C306C6"/>
    <w:rsid w:val="00C37236"/>
    <w:rsid w:val="00C40359"/>
    <w:rsid w:val="00C43696"/>
    <w:rsid w:val="00C64A9B"/>
    <w:rsid w:val="00C71838"/>
    <w:rsid w:val="00CA1678"/>
    <w:rsid w:val="00CC1ED7"/>
    <w:rsid w:val="00CC2B11"/>
    <w:rsid w:val="00CD3424"/>
    <w:rsid w:val="00CE0B7C"/>
    <w:rsid w:val="00CE3BF0"/>
    <w:rsid w:val="00CE5309"/>
    <w:rsid w:val="00CF027D"/>
    <w:rsid w:val="00D00534"/>
    <w:rsid w:val="00D0080C"/>
    <w:rsid w:val="00D02336"/>
    <w:rsid w:val="00D062E1"/>
    <w:rsid w:val="00D10215"/>
    <w:rsid w:val="00D104CD"/>
    <w:rsid w:val="00D129CB"/>
    <w:rsid w:val="00D2506E"/>
    <w:rsid w:val="00D25186"/>
    <w:rsid w:val="00D50B37"/>
    <w:rsid w:val="00D616C7"/>
    <w:rsid w:val="00D6281A"/>
    <w:rsid w:val="00D64A26"/>
    <w:rsid w:val="00D77795"/>
    <w:rsid w:val="00D91276"/>
    <w:rsid w:val="00D94064"/>
    <w:rsid w:val="00D96FF5"/>
    <w:rsid w:val="00DB0334"/>
    <w:rsid w:val="00DB4FC3"/>
    <w:rsid w:val="00DB50D0"/>
    <w:rsid w:val="00DC6AEB"/>
    <w:rsid w:val="00DD341F"/>
    <w:rsid w:val="00DE4F1D"/>
    <w:rsid w:val="00DF023F"/>
    <w:rsid w:val="00DF31B0"/>
    <w:rsid w:val="00E10D76"/>
    <w:rsid w:val="00E10E2C"/>
    <w:rsid w:val="00E16B85"/>
    <w:rsid w:val="00E30F10"/>
    <w:rsid w:val="00E44218"/>
    <w:rsid w:val="00E4489F"/>
    <w:rsid w:val="00E46641"/>
    <w:rsid w:val="00E47885"/>
    <w:rsid w:val="00E47924"/>
    <w:rsid w:val="00E71D69"/>
    <w:rsid w:val="00E74DEF"/>
    <w:rsid w:val="00E820B0"/>
    <w:rsid w:val="00E82ACC"/>
    <w:rsid w:val="00E85927"/>
    <w:rsid w:val="00EB53C0"/>
    <w:rsid w:val="00EB5D33"/>
    <w:rsid w:val="00ED44F9"/>
    <w:rsid w:val="00EE7214"/>
    <w:rsid w:val="00EF5736"/>
    <w:rsid w:val="00EF6385"/>
    <w:rsid w:val="00F0721D"/>
    <w:rsid w:val="00F132C7"/>
    <w:rsid w:val="00F15FF6"/>
    <w:rsid w:val="00F16E9E"/>
    <w:rsid w:val="00F30A7D"/>
    <w:rsid w:val="00F352DE"/>
    <w:rsid w:val="00F51311"/>
    <w:rsid w:val="00F52000"/>
    <w:rsid w:val="00F54A35"/>
    <w:rsid w:val="00F56CD5"/>
    <w:rsid w:val="00F64C9F"/>
    <w:rsid w:val="00F713DA"/>
    <w:rsid w:val="00F72A6B"/>
    <w:rsid w:val="00F90BF9"/>
    <w:rsid w:val="00F9292E"/>
    <w:rsid w:val="00FC07EC"/>
    <w:rsid w:val="00FF2C44"/>
    <w:rsid w:val="00FF3ADA"/>
    <w:rsid w:val="00FF3C0B"/>
  </w:rsids>
  <m:mathPr>
    <m:mathFont m:val="Cambria Math"/>
    <m:brkBin m:val="before"/>
    <m:brkBinSub m:val="--"/>
    <m:smallFrac m:val="0"/>
    <m:dispDef m:val="0"/>
    <m:lMargin m:val="0"/>
    <m:rMargin m:val="0"/>
    <m:defJc m:val="centerGroup"/>
    <m:wrapRight/>
    <m:intLim m:val="subSup"/>
    <m:naryLim m:val="subSup"/>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53AEF"/>
  <w15:docId w15:val="{18C3EB7E-0AFB-4648-B25C-5CBEC124D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91C"/>
  </w:style>
  <w:style w:type="paragraph" w:styleId="Titre1">
    <w:name w:val="heading 1"/>
    <w:basedOn w:val="Normal"/>
    <w:next w:val="Normal"/>
    <w:link w:val="Titre1Car"/>
    <w:uiPriority w:val="9"/>
    <w:qFormat/>
    <w:rsid w:val="004F1DB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1D7F8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5C7E1C"/>
    <w:rPr>
      <w:i/>
      <w:iCs/>
    </w:rPr>
  </w:style>
  <w:style w:type="table" w:styleId="Grilledutableau">
    <w:name w:val="Table Grid"/>
    <w:basedOn w:val="TableauNormal"/>
    <w:uiPriority w:val="59"/>
    <w:rsid w:val="00237D4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
    <w:name w:val="header"/>
    <w:basedOn w:val="Normal"/>
    <w:link w:val="En-tteCar"/>
    <w:uiPriority w:val="99"/>
    <w:unhideWhenUsed/>
    <w:rsid w:val="00F72A6B"/>
    <w:pPr>
      <w:tabs>
        <w:tab w:val="center" w:pos="4252"/>
        <w:tab w:val="right" w:pos="8504"/>
      </w:tabs>
    </w:pPr>
  </w:style>
  <w:style w:type="character" w:customStyle="1" w:styleId="En-tteCar">
    <w:name w:val="En-tête Car"/>
    <w:basedOn w:val="Policepardfaut"/>
    <w:link w:val="En-tte"/>
    <w:uiPriority w:val="99"/>
    <w:rsid w:val="00F72A6B"/>
  </w:style>
  <w:style w:type="paragraph" w:styleId="Pieddepage">
    <w:name w:val="footer"/>
    <w:basedOn w:val="Normal"/>
    <w:link w:val="PieddepageCar"/>
    <w:uiPriority w:val="99"/>
    <w:unhideWhenUsed/>
    <w:rsid w:val="00F72A6B"/>
    <w:pPr>
      <w:tabs>
        <w:tab w:val="center" w:pos="4252"/>
        <w:tab w:val="right" w:pos="8504"/>
      </w:tabs>
    </w:pPr>
  </w:style>
  <w:style w:type="character" w:customStyle="1" w:styleId="PieddepageCar">
    <w:name w:val="Pied de page Car"/>
    <w:basedOn w:val="Policepardfaut"/>
    <w:link w:val="Pieddepage"/>
    <w:uiPriority w:val="99"/>
    <w:rsid w:val="00F72A6B"/>
  </w:style>
  <w:style w:type="paragraph" w:styleId="Paragraphedeliste">
    <w:name w:val="List Paragraph"/>
    <w:basedOn w:val="Normal"/>
    <w:uiPriority w:val="34"/>
    <w:qFormat/>
    <w:rsid w:val="00F72A6B"/>
    <w:pPr>
      <w:ind w:left="720"/>
      <w:contextualSpacing/>
    </w:pPr>
  </w:style>
  <w:style w:type="character" w:customStyle="1" w:styleId="Titre1Car">
    <w:name w:val="Titre 1 Car"/>
    <w:basedOn w:val="Policepardfaut"/>
    <w:link w:val="Titre1"/>
    <w:uiPriority w:val="9"/>
    <w:rsid w:val="004F1DB3"/>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1D7F8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9725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TotalTime>
  <Pages>7</Pages>
  <Words>1428</Words>
  <Characters>7860</Characters>
  <Application>Microsoft Office Word</Application>
  <DocSecurity>0</DocSecurity>
  <Lines>65</Lines>
  <Paragraphs>18</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LUNAS</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proprietaire</dc:creator>
  <cp:keywords/>
  <cp:lastModifiedBy>user</cp:lastModifiedBy>
  <cp:revision>164</cp:revision>
  <dcterms:created xsi:type="dcterms:W3CDTF">2017-10-01T08:34:00Z</dcterms:created>
  <dcterms:modified xsi:type="dcterms:W3CDTF">2017-11-20T08:11:00Z</dcterms:modified>
</cp:coreProperties>
</file>