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D1" w:rsidRDefault="008E217E" w:rsidP="00426AD1">
      <w:pPr>
        <w:spacing w:before="0" w:beforeAutospacing="0" w:after="0" w:afterAutospacing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HỌC VIỆN KỸ THUẬT QUÂN SỰ</w:t>
      </w:r>
    </w:p>
    <w:p w:rsidR="00426AD1" w:rsidRDefault="00426AD1" w:rsidP="00426AD1">
      <w:pPr>
        <w:spacing w:before="0" w:beforeAutospacing="0" w:after="0" w:afterAutospacing="0" w:line="240" w:lineRule="auto"/>
        <w:jc w:val="center"/>
      </w:pPr>
      <w:r>
        <w:t>KHOA CÔNG NGHỆ THÔNG TIN</w:t>
      </w: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3F1C50" w:rsidRPr="00794FAB" w:rsidRDefault="003F1C50" w:rsidP="003F1C50">
      <w:pPr>
        <w:spacing w:before="0" w:beforeAutospacing="0" w:after="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t>QUẢN LÝ NHÀ THUỐC</w:t>
      </w:r>
    </w:p>
    <w:p w:rsidR="00034751" w:rsidRPr="00034751" w:rsidRDefault="00034751" w:rsidP="00426AD1">
      <w:pPr>
        <w:spacing w:before="0" w:beforeAutospacing="0" w:after="0" w:afterAutospacing="0"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</w:t>
      </w:r>
      <w:r w:rsidR="009F4F96">
        <w:rPr>
          <w:b/>
          <w:sz w:val="40"/>
        </w:rPr>
        <w:t xml:space="preserve">MÔ TẢ </w:t>
      </w:r>
      <w:r w:rsidR="006D1FA3">
        <w:rPr>
          <w:b/>
          <w:sz w:val="40"/>
        </w:rPr>
        <w:t>THIẾT KẾ CƠ SỞ DỮ LIỆU</w:t>
      </w:r>
    </w:p>
    <w:p w:rsidR="00CA77C6" w:rsidRDefault="00CA77C6" w:rsidP="00034751">
      <w:pPr>
        <w:spacing w:before="0" w:beforeAutospacing="0" w:after="0" w:afterAutospacing="0" w:line="240" w:lineRule="auto"/>
        <w:ind w:left="2880"/>
        <w:jc w:val="both"/>
      </w:pP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dự án: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444D0C">
        <w:rPr>
          <w:b/>
          <w:sz w:val="24"/>
        </w:rPr>
        <w:t>QLNT</w:t>
      </w:r>
    </w:p>
    <w:p w:rsidR="00034751" w:rsidRPr="00794FAB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tài liệu: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3F1C50">
        <w:rPr>
          <w:b/>
          <w:sz w:val="24"/>
        </w:rPr>
        <w:t>05</w:t>
      </w:r>
      <w:r w:rsidR="00444D0C">
        <w:rPr>
          <w:b/>
          <w:sz w:val="24"/>
        </w:rPr>
        <w:t>_CSDL_QLNT</w:t>
      </w:r>
    </w:p>
    <w:p w:rsidR="00034751" w:rsidRDefault="00034751" w:rsidP="00034751">
      <w:pPr>
        <w:spacing w:before="0" w:beforeAutospacing="0" w:after="0" w:afterAutospacing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Phiên bản tài liệu: </w:t>
      </w:r>
      <w:r w:rsidRPr="00794FAB">
        <w:rPr>
          <w:b/>
          <w:sz w:val="24"/>
        </w:rPr>
        <w:tab/>
      </w:r>
      <w:r w:rsidR="003F1C50">
        <w:rPr>
          <w:b/>
          <w:sz w:val="24"/>
        </w:rPr>
        <w:t>v1.0</w:t>
      </w: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34751" w:rsidRDefault="000B0D0D" w:rsidP="00426AD1">
      <w:pPr>
        <w:spacing w:before="0" w:beforeAutospacing="0" w:after="0" w:afterAutospacing="0" w:line="240" w:lineRule="auto"/>
        <w:jc w:val="center"/>
        <w:rPr>
          <w:b/>
          <w:sz w:val="24"/>
        </w:rPr>
      </w:pPr>
      <w:r w:rsidRPr="000B0D0D">
        <w:rPr>
          <w:b/>
          <w:sz w:val="24"/>
        </w:rPr>
        <w:t>Hà Nội</w:t>
      </w:r>
      <w:r>
        <w:rPr>
          <w:b/>
          <w:sz w:val="24"/>
        </w:rPr>
        <w:t xml:space="preserve">, </w:t>
      </w:r>
      <w:r w:rsidR="003F1C50">
        <w:rPr>
          <w:b/>
          <w:sz w:val="24"/>
        </w:rPr>
        <w:t>2</w:t>
      </w:r>
      <w:r w:rsidR="003855F3">
        <w:rPr>
          <w:b/>
          <w:sz w:val="24"/>
        </w:rPr>
        <w:t>0</w:t>
      </w:r>
      <w:r w:rsidR="003F1C50">
        <w:rPr>
          <w:b/>
          <w:sz w:val="24"/>
        </w:rPr>
        <w:t>/05</w:t>
      </w:r>
    </w:p>
    <w:p w:rsidR="00D71773" w:rsidRDefault="00780B7D" w:rsidP="00074852">
      <w:pPr>
        <w:spacing w:before="0" w:beforeAutospacing="0" w:after="120" w:afterAutospacing="0" w:line="24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Bảng ghi nhận sự thay đổi của tài liệu</w:t>
      </w:r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0D3BC3" w:rsidRPr="00A1533C" w:rsidTr="00F64880">
        <w:trPr>
          <w:trHeight w:val="687"/>
          <w:tblHeader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Thời gian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Nội dung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Lý do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bị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Mô tả sự thay đổi</w:t>
            </w: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mới</w:t>
            </w: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28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:rsidTr="00F64880">
        <w:trPr>
          <w:trHeight w:val="343"/>
        </w:trPr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074852" w:rsidRPr="00A1533C" w:rsidRDefault="00074852" w:rsidP="00A1533C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074852" w:rsidRDefault="00074852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Pr="0093722C" w:rsidRDefault="00A0293A" w:rsidP="00780B7D">
      <w:pPr>
        <w:spacing w:before="0" w:beforeAutospacing="0" w:after="0" w:afterAutospacing="0" w:line="240" w:lineRule="auto"/>
        <w:jc w:val="center"/>
        <w:rPr>
          <w:b/>
        </w:rPr>
      </w:pPr>
      <w:r w:rsidRPr="0093722C">
        <w:rPr>
          <w:b/>
        </w:rPr>
        <w:lastRenderedPageBreak/>
        <w:t>Trang ký</w:t>
      </w: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lập: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1C5926">
        <w:rPr>
          <w:sz w:val="24"/>
        </w:rPr>
        <w:t>Vương Đăng Đoàn</w:t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="001C5926">
        <w:rPr>
          <w:sz w:val="24"/>
          <w:u w:val="single"/>
        </w:rPr>
        <w:t>20/05/2016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</w:t>
      </w:r>
      <w:r w:rsidR="0093722C" w:rsidRPr="0093722C">
        <w:rPr>
          <w:sz w:val="24"/>
        </w:rPr>
        <w:t xml:space="preserve"> và tên</w:t>
      </w:r>
      <w:r w:rsidRPr="0093722C">
        <w:rPr>
          <w:sz w:val="24"/>
        </w:rPr>
        <w:t>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271827" w:rsidP="004B2586">
      <w:pPr>
        <w:spacing w:before="0" w:beforeAutospacing="0" w:after="0" w:afterAutospacing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[Nhóm trưởng</w:t>
      </w:r>
      <w:r w:rsidR="004B2586" w:rsidRPr="0093722C">
        <w:rPr>
          <w:sz w:val="24"/>
        </w:rPr>
        <w:t>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phê duyệt: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</w:t>
      </w:r>
      <w:r w:rsidR="0065416F">
        <w:rPr>
          <w:sz w:val="24"/>
        </w:rPr>
        <w:t>Giáo viên hướng dẫn</w:t>
      </w:r>
      <w:r w:rsidRPr="0093722C">
        <w:rPr>
          <w:sz w:val="24"/>
        </w:rPr>
        <w:t>]</w:t>
      </w:r>
    </w:p>
    <w:p w:rsidR="004B2586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DC5CD7" w:rsidRDefault="00F81991" w:rsidP="00DC5CD7">
      <w:pPr>
        <w:pStyle w:val="TOCHeading"/>
        <w:jc w:val="center"/>
      </w:pPr>
      <w:r w:rsidRPr="00DC5CD7">
        <w:rPr>
          <w:color w:val="000000" w:themeColor="text1"/>
        </w:rPr>
        <w:lastRenderedPageBreak/>
        <w:t>MỤC LỤC</w:t>
      </w:r>
    </w:p>
    <w:sdt>
      <w:sdtPr>
        <w:id w:val="253560741"/>
        <w:docPartObj>
          <w:docPartGallery w:val="Table of Contents"/>
          <w:docPartUnique/>
        </w:docPartObj>
      </w:sdtPr>
      <w:sdtEndPr>
        <w:rPr>
          <w:caps w:val="0"/>
          <w:noProof/>
          <w:szCs w:val="22"/>
        </w:rPr>
      </w:sdtEndPr>
      <w:sdtContent>
        <w:bookmarkStart w:id="0" w:name="_GoBack" w:displacedByCustomXml="prev"/>
        <w:bookmarkEnd w:id="0" w:displacedByCustomXml="prev"/>
        <w:p w:rsidR="00DC5CD7" w:rsidRDefault="00DC5CD7" w:rsidP="00DC5CD7">
          <w:pPr>
            <w:pStyle w:val="TOC1"/>
          </w:pPr>
        </w:p>
        <w:p w:rsidR="00DC5CD7" w:rsidRDefault="00DC5CD7" w:rsidP="00DC5C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15715" w:history="1">
            <w:r w:rsidRPr="00AC65C9">
              <w:rPr>
                <w:rStyle w:val="Hyperlink"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16" w:history="1">
            <w:r w:rsidRPr="00AC65C9">
              <w:rPr>
                <w:rStyle w:val="Hyperlink"/>
                <w:noProof/>
              </w:rPr>
              <w:t>1.1. Mục đích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17" w:history="1">
            <w:r w:rsidRPr="00AC65C9">
              <w:rPr>
                <w:rStyle w:val="Hyperlink"/>
                <w:noProof/>
              </w:rPr>
              <w:t>1.2. Phạm vi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18" w:history="1">
            <w:r w:rsidRPr="00AC65C9">
              <w:rPr>
                <w:rStyle w:val="Hyperlink"/>
                <w:noProof/>
              </w:rPr>
              <w:t>1.3. Thuật ngữ và các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19" w:history="1">
            <w:r w:rsidRPr="00AC65C9">
              <w:rPr>
                <w:rStyle w:val="Hyperlink"/>
                <w:noProof/>
              </w:rPr>
              <w:t>1.4.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20" w:history="1">
            <w:r w:rsidRPr="00AC65C9">
              <w:rPr>
                <w:rStyle w:val="Hyperlink"/>
                <w:noProof/>
              </w:rPr>
              <w:t>1.5. Mô tả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 w:rsidP="00DC5C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21" w:history="1">
            <w:r w:rsidRPr="00AC65C9">
              <w:rPr>
                <w:rStyle w:val="Hyperlink"/>
                <w:noProof/>
              </w:rPr>
              <w:t>2. THIẾT KẾ LOGIC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22" w:history="1">
            <w:r w:rsidRPr="00AC65C9">
              <w:rPr>
                <w:rStyle w:val="Hyperlink"/>
                <w:noProof/>
              </w:rPr>
              <w:t>2.1. Mô hình quan hệ của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23" w:history="1">
            <w:r w:rsidRPr="00AC65C9">
              <w:rPr>
                <w:rStyle w:val="Hyperlink"/>
                <w:noProof/>
              </w:rPr>
              <w:t>a. Diagram của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24" w:history="1">
            <w:r w:rsidRPr="00AC65C9">
              <w:rPr>
                <w:rStyle w:val="Hyperlink"/>
                <w:noProof/>
              </w:rPr>
              <w:t>b. Danh sách các bảng trong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25" w:history="1">
            <w:r w:rsidRPr="00AC65C9">
              <w:rPr>
                <w:rStyle w:val="Hyperlink"/>
                <w:noProof/>
              </w:rPr>
              <w:t>2.2. Bảng Thuốc (dbo.Thuoc)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26" w:history="1">
            <w:r w:rsidRPr="00AC65C9">
              <w:rPr>
                <w:rStyle w:val="Hyperlink"/>
                <w:noProof/>
              </w:rPr>
              <w:t>2.2.1.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27" w:history="1">
            <w:r w:rsidRPr="00AC65C9">
              <w:rPr>
                <w:rStyle w:val="Hyperlink"/>
                <w:noProof/>
              </w:rPr>
              <w:t>2.2.2.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28" w:history="1">
            <w:r w:rsidRPr="00AC65C9">
              <w:rPr>
                <w:rStyle w:val="Hyperlink"/>
                <w:noProof/>
              </w:rPr>
              <w:t>2.2.3.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29" w:history="1">
            <w:r w:rsidRPr="00AC65C9">
              <w:rPr>
                <w:rStyle w:val="Hyperlink"/>
                <w:noProof/>
              </w:rPr>
              <w:t>2.3. Bảng Nhóm thuốc (dbo.Nhomthuoc)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30" w:history="1">
            <w:r w:rsidRPr="00AC65C9">
              <w:rPr>
                <w:rStyle w:val="Hyperlink"/>
                <w:noProof/>
              </w:rPr>
              <w:t>2.3.1.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31" w:history="1">
            <w:r w:rsidRPr="00AC65C9">
              <w:rPr>
                <w:rStyle w:val="Hyperlink"/>
                <w:noProof/>
              </w:rPr>
              <w:t>2.3.2.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32" w:history="1">
            <w:r w:rsidRPr="00AC65C9">
              <w:rPr>
                <w:rStyle w:val="Hyperlink"/>
                <w:noProof/>
              </w:rPr>
              <w:t>2.3.3.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33" w:history="1">
            <w:r w:rsidRPr="00AC65C9">
              <w:rPr>
                <w:rStyle w:val="Hyperlink"/>
                <w:noProof/>
              </w:rPr>
              <w:t>2.4. Bảng Nhà cung cấp (dbo.Nhacungcap)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34" w:history="1">
            <w:r w:rsidRPr="00AC65C9">
              <w:rPr>
                <w:rStyle w:val="Hyperlink"/>
                <w:noProof/>
              </w:rPr>
              <w:t>2.4.1.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35" w:history="1">
            <w:r w:rsidRPr="00AC65C9">
              <w:rPr>
                <w:rStyle w:val="Hyperlink"/>
                <w:noProof/>
              </w:rPr>
              <w:t>2.4.2.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36" w:history="1">
            <w:r w:rsidRPr="00AC65C9">
              <w:rPr>
                <w:rStyle w:val="Hyperlink"/>
                <w:noProof/>
              </w:rPr>
              <w:t>2.4.3.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37" w:history="1">
            <w:r w:rsidRPr="00AC65C9">
              <w:rPr>
                <w:rStyle w:val="Hyperlink"/>
                <w:noProof/>
              </w:rPr>
              <w:t>2.5. Bảng Kho (dbo.Kho)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38" w:history="1">
            <w:r w:rsidRPr="00AC65C9">
              <w:rPr>
                <w:rStyle w:val="Hyperlink"/>
                <w:noProof/>
              </w:rPr>
              <w:t>2.5.1.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39" w:history="1">
            <w:r w:rsidRPr="00AC65C9">
              <w:rPr>
                <w:rStyle w:val="Hyperlink"/>
                <w:noProof/>
              </w:rPr>
              <w:t>2.5.2.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40" w:history="1">
            <w:r w:rsidRPr="00AC65C9">
              <w:rPr>
                <w:rStyle w:val="Hyperlink"/>
                <w:noProof/>
              </w:rPr>
              <w:t>2.5.3.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41" w:history="1">
            <w:r w:rsidRPr="00AC65C9">
              <w:rPr>
                <w:rStyle w:val="Hyperlink"/>
                <w:noProof/>
              </w:rPr>
              <w:t>2.6. Bảng Lưu trữ (dbo.Luutru)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42" w:history="1">
            <w:r w:rsidRPr="00AC65C9">
              <w:rPr>
                <w:rStyle w:val="Hyperlink"/>
                <w:noProof/>
              </w:rPr>
              <w:t>2.6.1.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43" w:history="1">
            <w:r w:rsidRPr="00AC65C9">
              <w:rPr>
                <w:rStyle w:val="Hyperlink"/>
                <w:noProof/>
              </w:rPr>
              <w:t>2.6.2.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44" w:history="1">
            <w:r w:rsidRPr="00AC65C9">
              <w:rPr>
                <w:rStyle w:val="Hyperlink"/>
                <w:noProof/>
              </w:rPr>
              <w:t>2.6.3.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45" w:history="1">
            <w:r w:rsidRPr="00AC65C9">
              <w:rPr>
                <w:rStyle w:val="Hyperlink"/>
                <w:noProof/>
              </w:rPr>
              <w:t>2.7. Bảng Nhân viên (dbo.Nhanvien)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46" w:history="1">
            <w:r w:rsidRPr="00AC65C9">
              <w:rPr>
                <w:rStyle w:val="Hyperlink"/>
                <w:noProof/>
              </w:rPr>
              <w:t>2.7.1.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47" w:history="1">
            <w:r w:rsidRPr="00AC65C9">
              <w:rPr>
                <w:rStyle w:val="Hyperlink"/>
                <w:noProof/>
              </w:rPr>
              <w:t>2.7.2.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48" w:history="1">
            <w:r w:rsidRPr="00AC65C9">
              <w:rPr>
                <w:rStyle w:val="Hyperlink"/>
                <w:noProof/>
              </w:rPr>
              <w:t>2.7.3.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49" w:history="1">
            <w:r w:rsidRPr="00AC65C9">
              <w:rPr>
                <w:rStyle w:val="Hyperlink"/>
                <w:noProof/>
              </w:rPr>
              <w:t>2.8. Bảng Bộ phận (dbo.Bophan)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50" w:history="1">
            <w:r w:rsidRPr="00AC65C9">
              <w:rPr>
                <w:rStyle w:val="Hyperlink"/>
                <w:noProof/>
              </w:rPr>
              <w:t>2.8.1.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51" w:history="1">
            <w:r w:rsidRPr="00AC65C9">
              <w:rPr>
                <w:rStyle w:val="Hyperlink"/>
                <w:noProof/>
              </w:rPr>
              <w:t>2.8.2.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52" w:history="1">
            <w:r w:rsidRPr="00AC65C9">
              <w:rPr>
                <w:rStyle w:val="Hyperlink"/>
                <w:noProof/>
              </w:rPr>
              <w:t>2.8.3.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53" w:history="1">
            <w:r w:rsidRPr="00AC65C9">
              <w:rPr>
                <w:rStyle w:val="Hyperlink"/>
                <w:noProof/>
              </w:rPr>
              <w:t>2.9. Bảng Khách hàng (dbo.Khachhang)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54" w:history="1">
            <w:r w:rsidRPr="00AC65C9">
              <w:rPr>
                <w:rStyle w:val="Hyperlink"/>
                <w:noProof/>
              </w:rPr>
              <w:t>2.9.1.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55" w:history="1">
            <w:r w:rsidRPr="00AC65C9">
              <w:rPr>
                <w:rStyle w:val="Hyperlink"/>
                <w:noProof/>
              </w:rPr>
              <w:t>2.9.2.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56" w:history="1">
            <w:r w:rsidRPr="00AC65C9">
              <w:rPr>
                <w:rStyle w:val="Hyperlink"/>
                <w:noProof/>
              </w:rPr>
              <w:t>2.9.3.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57" w:history="1">
            <w:r w:rsidRPr="00AC65C9">
              <w:rPr>
                <w:rStyle w:val="Hyperlink"/>
                <w:noProof/>
              </w:rPr>
              <w:t>2.10. Bảng Account (dbo.Account)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58" w:history="1">
            <w:r w:rsidRPr="00AC65C9">
              <w:rPr>
                <w:rStyle w:val="Hyperlink"/>
                <w:noProof/>
              </w:rPr>
              <w:t>2.10.1.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59" w:history="1">
            <w:r w:rsidRPr="00AC65C9">
              <w:rPr>
                <w:rStyle w:val="Hyperlink"/>
                <w:noProof/>
              </w:rPr>
              <w:t>2.10..2.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60" w:history="1">
            <w:r w:rsidRPr="00AC65C9">
              <w:rPr>
                <w:rStyle w:val="Hyperlink"/>
                <w:noProof/>
              </w:rPr>
              <w:t>2.10.3.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61" w:history="1">
            <w:r w:rsidRPr="00AC65C9">
              <w:rPr>
                <w:rStyle w:val="Hyperlink"/>
                <w:noProof/>
              </w:rPr>
              <w:t>2.11. Bảng Hóa đơn nhập thuốc (dbo.Hoadonnhapthuoc)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62" w:history="1">
            <w:r w:rsidRPr="00AC65C9">
              <w:rPr>
                <w:rStyle w:val="Hyperlink"/>
                <w:noProof/>
              </w:rPr>
              <w:t>2.11.1.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63" w:history="1">
            <w:r w:rsidRPr="00AC65C9">
              <w:rPr>
                <w:rStyle w:val="Hyperlink"/>
                <w:noProof/>
              </w:rPr>
              <w:t>2.11.2.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64" w:history="1">
            <w:r w:rsidRPr="00AC65C9">
              <w:rPr>
                <w:rStyle w:val="Hyperlink"/>
                <w:noProof/>
              </w:rPr>
              <w:t>2.11.3.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65" w:history="1">
            <w:r w:rsidRPr="00AC65C9">
              <w:rPr>
                <w:rStyle w:val="Hyperlink"/>
                <w:noProof/>
              </w:rPr>
              <w:t>2.12. Bảng Chi tiết hóa đơn nhập thuốc (dbo.CTHoadonnhapthuoc)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66" w:history="1">
            <w:r w:rsidRPr="00AC65C9">
              <w:rPr>
                <w:rStyle w:val="Hyperlink"/>
                <w:noProof/>
              </w:rPr>
              <w:t>2.12.1.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67" w:history="1">
            <w:r w:rsidRPr="00AC65C9">
              <w:rPr>
                <w:rStyle w:val="Hyperlink"/>
                <w:noProof/>
              </w:rPr>
              <w:t>2.12.2.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68" w:history="1">
            <w:r w:rsidRPr="00AC65C9">
              <w:rPr>
                <w:rStyle w:val="Hyperlink"/>
                <w:noProof/>
              </w:rPr>
              <w:t>2.12.3.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69" w:history="1">
            <w:r w:rsidRPr="00AC65C9">
              <w:rPr>
                <w:rStyle w:val="Hyperlink"/>
                <w:noProof/>
              </w:rPr>
              <w:t>2.13. Bảng Hóa đơn bán thuốc (dbo.Hoadonbanthuoc)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70" w:history="1">
            <w:r w:rsidRPr="00AC65C9">
              <w:rPr>
                <w:rStyle w:val="Hyperlink"/>
                <w:noProof/>
              </w:rPr>
              <w:t>2.13.1.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71" w:history="1">
            <w:r w:rsidRPr="00AC65C9">
              <w:rPr>
                <w:rStyle w:val="Hyperlink"/>
                <w:noProof/>
              </w:rPr>
              <w:t>2.13.2.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72" w:history="1">
            <w:r w:rsidRPr="00AC65C9">
              <w:rPr>
                <w:rStyle w:val="Hyperlink"/>
                <w:noProof/>
              </w:rPr>
              <w:t>2.13.3.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451715773" w:history="1">
            <w:r w:rsidRPr="00AC65C9">
              <w:rPr>
                <w:rStyle w:val="Hyperlink"/>
                <w:noProof/>
              </w:rPr>
              <w:t>2.14. Bảng Chi tiết hóa đơn bán thuốc (dbo.CTHoadonbanthuoc)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74" w:history="1">
            <w:r w:rsidRPr="00AC65C9">
              <w:rPr>
                <w:rStyle w:val="Hyperlink"/>
                <w:noProof/>
              </w:rPr>
              <w:t>2.14.1. 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75" w:history="1">
            <w:r w:rsidRPr="00AC65C9">
              <w:rPr>
                <w:rStyle w:val="Hyperlink"/>
                <w:noProof/>
              </w:rPr>
              <w:t>2.14.2. 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76" w:history="1">
            <w:r w:rsidRPr="00AC65C9">
              <w:rPr>
                <w:rStyle w:val="Hyperlink"/>
                <w:noProof/>
              </w:rPr>
              <w:t>2.14.3.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 w:rsidP="00DC5C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77" w:history="1">
            <w:r w:rsidRPr="00AC65C9">
              <w:rPr>
                <w:rStyle w:val="Hyperlink"/>
                <w:noProof/>
              </w:rPr>
              <w:t>3. CÁC FILE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 w:rsidP="00DC5C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78" w:history="1">
            <w:r w:rsidRPr="00AC65C9">
              <w:rPr>
                <w:rStyle w:val="Hyperlink"/>
                <w:noProof/>
              </w:rPr>
              <w:t>4. THIẾT KẾ VẬT LÝ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 w:rsidP="00DC5C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51715779" w:history="1">
            <w:r w:rsidRPr="00AC65C9">
              <w:rPr>
                <w:rStyle w:val="Hyperlink"/>
                <w:noProof/>
              </w:rPr>
              <w:t>5. 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D7" w:rsidRDefault="00DC5CD7">
          <w:r>
            <w:rPr>
              <w:b/>
              <w:bCs/>
              <w:noProof/>
            </w:rPr>
            <w:fldChar w:fldCharType="end"/>
          </w:r>
        </w:p>
      </w:sdtContent>
    </w:sdt>
    <w:p w:rsidR="00F81991" w:rsidRDefault="00F81991" w:rsidP="00DC5CD7">
      <w:pPr>
        <w:pStyle w:val="TOC1"/>
      </w:pPr>
    </w:p>
    <w:p w:rsidR="00A1533C" w:rsidRDefault="00A1533C" w:rsidP="00DC5CD7">
      <w:pPr>
        <w:pStyle w:val="Heading1"/>
      </w:pPr>
      <w:bookmarkStart w:id="1" w:name="_Toc322249428"/>
      <w:bookmarkStart w:id="2" w:name="_Toc451715715"/>
      <w:r w:rsidRPr="00A1533C">
        <w:lastRenderedPageBreak/>
        <w:t>1. GIỚI THIỆU</w:t>
      </w:r>
      <w:bookmarkEnd w:id="1"/>
      <w:bookmarkEnd w:id="2"/>
    </w:p>
    <w:p w:rsidR="00A1533C" w:rsidRDefault="00A1533C" w:rsidP="00741B1D">
      <w:pPr>
        <w:pStyle w:val="Heading2"/>
      </w:pPr>
      <w:bookmarkStart w:id="3" w:name="_Toc322249429"/>
      <w:bookmarkStart w:id="4" w:name="_Toc451715716"/>
      <w:r>
        <w:t>1.1. Mục đích tài liệu</w:t>
      </w:r>
      <w:bookmarkEnd w:id="3"/>
      <w:bookmarkEnd w:id="4"/>
    </w:p>
    <w:p w:rsidR="000D3BC3" w:rsidRPr="000419DE" w:rsidRDefault="001C5926" w:rsidP="00A62838">
      <w:pPr>
        <w:spacing w:after="60"/>
        <w:jc w:val="both"/>
        <w:rPr>
          <w:sz w:val="24"/>
        </w:rPr>
      </w:pPr>
      <w:r>
        <w:rPr>
          <w:sz w:val="24"/>
        </w:rPr>
        <w:t xml:space="preserve">Đây </w:t>
      </w:r>
      <w:r w:rsidR="000D3BC3" w:rsidRPr="000419DE">
        <w:rPr>
          <w:sz w:val="24"/>
        </w:rPr>
        <w:t xml:space="preserve">là tài liệu </w:t>
      </w:r>
      <w:r w:rsidR="00AC1FA2">
        <w:rPr>
          <w:sz w:val="24"/>
        </w:rPr>
        <w:t xml:space="preserve">mô tả chi tiết </w:t>
      </w:r>
      <w:r w:rsidR="000D3BC3" w:rsidRPr="000419DE">
        <w:rPr>
          <w:sz w:val="24"/>
        </w:rPr>
        <w:t xml:space="preserve">về </w:t>
      </w:r>
      <w:r w:rsidR="00AC1FA2">
        <w:rPr>
          <w:sz w:val="24"/>
        </w:rPr>
        <w:t xml:space="preserve">thiết kế CSDL ở mức logic, vật lý, các file dữ liệu của </w:t>
      </w:r>
      <w:r w:rsidR="000D3BC3" w:rsidRPr="000419DE">
        <w:rPr>
          <w:sz w:val="24"/>
        </w:rPr>
        <w:t>phần mề</w:t>
      </w:r>
      <w:r w:rsidR="00F35837">
        <w:rPr>
          <w:sz w:val="24"/>
        </w:rPr>
        <w:t xml:space="preserve">m </w:t>
      </w:r>
      <w:r>
        <w:rPr>
          <w:sz w:val="24"/>
        </w:rPr>
        <w:t>Quản lý nhà thuốc</w:t>
      </w:r>
    </w:p>
    <w:p w:rsidR="00A1533C" w:rsidRDefault="00A1533C" w:rsidP="00163D17">
      <w:pPr>
        <w:pStyle w:val="Heading2"/>
      </w:pPr>
      <w:bookmarkStart w:id="5" w:name="_Toc322249430"/>
      <w:bookmarkStart w:id="6" w:name="_Toc451715717"/>
      <w:r>
        <w:t>1.2. Phạm vi tài liệu</w:t>
      </w:r>
      <w:bookmarkEnd w:id="5"/>
      <w:bookmarkEnd w:id="6"/>
    </w:p>
    <w:p w:rsidR="000D3BC3" w:rsidRPr="001C5926" w:rsidRDefault="00D648D7" w:rsidP="001C5926">
      <w:pPr>
        <w:spacing w:before="0" w:beforeAutospacing="0" w:after="120" w:afterAutospacing="0"/>
        <w:ind w:firstLine="0"/>
        <w:jc w:val="both"/>
        <w:rPr>
          <w:sz w:val="24"/>
          <w:szCs w:val="24"/>
        </w:rPr>
      </w:pPr>
      <w:r>
        <w:rPr>
          <w:sz w:val="24"/>
        </w:rPr>
        <w:tab/>
      </w:r>
      <w:r w:rsidR="001C5926" w:rsidRPr="00810486">
        <w:rPr>
          <w:sz w:val="24"/>
          <w:szCs w:val="24"/>
        </w:rPr>
        <w:t>Tác dụng của tài liệu là cơ sở giao tiếp của các thành viên, là căn cứ để kiểm thử, vận hành, bảo trì phần mềm</w:t>
      </w:r>
    </w:p>
    <w:p w:rsidR="00A1533C" w:rsidRDefault="00A1533C" w:rsidP="00163D17">
      <w:pPr>
        <w:pStyle w:val="Heading2"/>
      </w:pPr>
      <w:bookmarkStart w:id="7" w:name="_Toc322249431"/>
      <w:bookmarkStart w:id="8" w:name="_Toc451715718"/>
      <w:r>
        <w:t>1.3. Thuật ngữ và các từ viết tắt</w:t>
      </w:r>
      <w:bookmarkEnd w:id="7"/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7"/>
        <w:gridCol w:w="2329"/>
        <w:gridCol w:w="6098"/>
      </w:tblGrid>
      <w:tr w:rsidR="006D4392" w:rsidRPr="00810486" w:rsidTr="00B01ECC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Thuật ngữ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Định nghĩa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Giải thích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CSDL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 trong hệ thống, lưu trữ thông tin và cho phép truy cập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DL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Dữ liệu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Primary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Khóa chính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F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Foreign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Khóa ngoại</w:t>
            </w:r>
          </w:p>
        </w:tc>
      </w:tr>
      <w:tr w:rsidR="006D4392" w:rsidRPr="00810486" w:rsidTr="00B01ECC">
        <w:tc>
          <w:tcPr>
            <w:tcW w:w="14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P/F Key</w:t>
            </w:r>
          </w:p>
        </w:tc>
        <w:tc>
          <w:tcPr>
            <w:tcW w:w="234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Primary/Foreign Key</w:t>
            </w:r>
          </w:p>
        </w:tc>
        <w:tc>
          <w:tcPr>
            <w:tcW w:w="6210" w:type="dxa"/>
            <w:vAlign w:val="center"/>
          </w:tcPr>
          <w:p w:rsidR="006D4392" w:rsidRPr="00810486" w:rsidRDefault="006D4392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A1533C" w:rsidRDefault="00A1533C" w:rsidP="00163D17">
      <w:pPr>
        <w:pStyle w:val="Heading2"/>
      </w:pPr>
      <w:bookmarkStart w:id="9" w:name="_Toc322249432"/>
      <w:bookmarkStart w:id="10" w:name="_Toc451715719"/>
      <w:r>
        <w:t>1.4. Tài liệu tham khảo</w:t>
      </w:r>
      <w:bookmarkEnd w:id="9"/>
      <w:bookmarkEnd w:id="1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401"/>
        <w:gridCol w:w="4823"/>
        <w:gridCol w:w="2068"/>
      </w:tblGrid>
      <w:tr w:rsidR="001502B7" w:rsidRPr="00810486" w:rsidTr="00B01ECC">
        <w:trPr>
          <w:jc w:val="center"/>
        </w:trPr>
        <w:tc>
          <w:tcPr>
            <w:tcW w:w="670" w:type="dxa"/>
            <w:shd w:val="clear" w:color="auto" w:fill="D9D9D9" w:themeFill="background1" w:themeFillShade="D9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b/>
                <w:sz w:val="24"/>
                <w:szCs w:val="24"/>
              </w:rPr>
            </w:pPr>
            <w:bookmarkStart w:id="11" w:name="_Toc322249433"/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 xml:space="preserve">              Tên tài liệu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 xml:space="preserve">                     Nguồn</w:t>
            </w:r>
          </w:p>
        </w:tc>
        <w:tc>
          <w:tcPr>
            <w:tcW w:w="2080" w:type="dxa"/>
            <w:shd w:val="clear" w:color="auto" w:fill="D9D9D9" w:themeFill="background1" w:themeFillShade="D9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 xml:space="preserve">   Ngày phát hành</w:t>
            </w:r>
          </w:p>
        </w:tc>
      </w:tr>
      <w:tr w:rsidR="001502B7" w:rsidRPr="00810486" w:rsidTr="00B01ECC">
        <w:trPr>
          <w:jc w:val="center"/>
        </w:trPr>
        <w:tc>
          <w:tcPr>
            <w:tcW w:w="670" w:type="dxa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418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Tài liệu đặc tả yêu cầu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Tài liệu đặc tả yêu cầu.doc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502B7" w:rsidRPr="00810486" w:rsidRDefault="001502B7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A1533C" w:rsidRPr="00A1533C" w:rsidRDefault="00A1533C" w:rsidP="00163D17">
      <w:pPr>
        <w:pStyle w:val="Heading2"/>
      </w:pPr>
      <w:bookmarkStart w:id="12" w:name="_Toc451715720"/>
      <w:r>
        <w:t>1.5. Mô tả tài liệu</w:t>
      </w:r>
      <w:bookmarkEnd w:id="11"/>
      <w:bookmarkEnd w:id="12"/>
    </w:p>
    <w:p w:rsidR="00A25EC8" w:rsidRPr="00810486" w:rsidRDefault="00A25EC8" w:rsidP="00A25EC8">
      <w:pPr>
        <w:spacing w:before="0" w:beforeAutospacing="0" w:after="120" w:afterAutospacing="0"/>
        <w:ind w:firstLine="0"/>
        <w:jc w:val="both"/>
        <w:rPr>
          <w:sz w:val="24"/>
          <w:szCs w:val="24"/>
        </w:rPr>
      </w:pPr>
      <w:bookmarkStart w:id="13" w:name="_Toc322249434"/>
      <w:r w:rsidRPr="00810486">
        <w:rPr>
          <w:sz w:val="24"/>
          <w:szCs w:val="24"/>
        </w:rPr>
        <w:t>Tài liệu bao gồm các phần chính sau: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Logic CSDL: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lastRenderedPageBreak/>
        <w:t>Mô hình quan hệ của CSDL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Danh sách các bảng trong CSDL.</w:t>
      </w:r>
    </w:p>
    <w:p w:rsidR="00A25EC8" w:rsidRPr="00810486" w:rsidRDefault="00A25EC8" w:rsidP="00A25EC8">
      <w:pPr>
        <w:pStyle w:val="ListParagraph"/>
        <w:numPr>
          <w:ilvl w:val="0"/>
          <w:numId w:val="2"/>
        </w:numPr>
        <w:spacing w:before="0" w:beforeAutospacing="0" w:after="120" w:afterAutospacing="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Thông tin của từng bảng dữ liệu trong hệ thống.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các file dữ liệu: mô tả cấu trúc file, nội dung, nơi lưu trữ, các trường dữ liệu….</w:t>
      </w:r>
    </w:p>
    <w:p w:rsidR="00A25EC8" w:rsidRPr="00810486" w:rsidRDefault="00A25EC8" w:rsidP="00A25EC8">
      <w:pPr>
        <w:pStyle w:val="ListParagraph"/>
        <w:numPr>
          <w:ilvl w:val="0"/>
          <w:numId w:val="1"/>
        </w:numPr>
        <w:spacing w:before="0" w:beforeAutospacing="0" w:after="120" w:afterAutospacing="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vật lý : mô tả hệ quản trị CSDL.</w:t>
      </w:r>
    </w:p>
    <w:p w:rsidR="00A1533C" w:rsidRDefault="000D3BC3" w:rsidP="00DC5CD7">
      <w:pPr>
        <w:pStyle w:val="Heading1"/>
      </w:pPr>
      <w:bookmarkStart w:id="14" w:name="_Toc451715721"/>
      <w:r>
        <w:lastRenderedPageBreak/>
        <w:t>2. T</w:t>
      </w:r>
      <w:r w:rsidR="00ED4629">
        <w:t>HIẾT KẾ</w:t>
      </w:r>
      <w:r w:rsidR="00470014">
        <w:t xml:space="preserve"> LOGIC</w:t>
      </w:r>
      <w:r w:rsidR="00ED4629">
        <w:t xml:space="preserve"> CSDL</w:t>
      </w:r>
      <w:bookmarkEnd w:id="13"/>
      <w:bookmarkEnd w:id="14"/>
    </w:p>
    <w:p w:rsidR="00D170DB" w:rsidRDefault="00177B79" w:rsidP="008F3AC4">
      <w:pPr>
        <w:pStyle w:val="Heading2"/>
      </w:pPr>
      <w:bookmarkStart w:id="15" w:name="_Toc322249435"/>
      <w:bookmarkStart w:id="16" w:name="_Toc451715722"/>
      <w:r>
        <w:t xml:space="preserve">2.1. </w:t>
      </w:r>
      <w:r w:rsidR="00BE152B">
        <w:t>Mô hình quan hệ của CSDL</w:t>
      </w:r>
      <w:bookmarkEnd w:id="15"/>
      <w:bookmarkEnd w:id="16"/>
    </w:p>
    <w:p w:rsidR="008F3AC4" w:rsidRPr="008F3AC4" w:rsidRDefault="008F3AC4" w:rsidP="008F3AC4">
      <w:pPr>
        <w:pStyle w:val="Heading3"/>
        <w:ind w:left="720"/>
        <w:rPr>
          <w:i w:val="0"/>
        </w:rPr>
      </w:pPr>
      <w:bookmarkStart w:id="17" w:name="_Toc405621551"/>
      <w:bookmarkStart w:id="18" w:name="_Toc451715723"/>
      <w:r w:rsidRPr="008F3AC4">
        <w:rPr>
          <w:i w:val="0"/>
        </w:rPr>
        <w:t>a. Diagram của CSDL</w:t>
      </w:r>
      <w:bookmarkEnd w:id="17"/>
      <w:bookmarkEnd w:id="18"/>
    </w:p>
    <w:p w:rsidR="008F3AC4" w:rsidRPr="008F3AC4" w:rsidRDefault="008F3AC4" w:rsidP="008F3AC4">
      <w:pPr>
        <w:ind w:firstLine="0"/>
        <w:jc w:val="both"/>
      </w:pPr>
      <w:r>
        <w:rPr>
          <w:noProof/>
          <w:lang w:eastAsia="en-US"/>
        </w:rPr>
        <w:drawing>
          <wp:inline distT="0" distB="0" distL="0" distR="0" wp14:anchorId="25F1933C" wp14:editId="3FAA3412">
            <wp:extent cx="684847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hangthuoc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07" w:rsidRDefault="008F3AC4" w:rsidP="008F3AC4">
      <w:pPr>
        <w:pStyle w:val="Heading3"/>
        <w:ind w:left="720"/>
        <w:rPr>
          <w:i w:val="0"/>
        </w:rPr>
      </w:pPr>
      <w:bookmarkStart w:id="19" w:name="_Toc405621552"/>
      <w:bookmarkStart w:id="20" w:name="_Toc451715724"/>
      <w:r w:rsidRPr="008F3AC4">
        <w:rPr>
          <w:i w:val="0"/>
        </w:rPr>
        <w:lastRenderedPageBreak/>
        <w:t>b. Danh sách các bảng trong CSDL</w:t>
      </w:r>
      <w:bookmarkStart w:id="21" w:name="_2.2._Bảng_FIT_TBL_1"/>
      <w:bookmarkStart w:id="22" w:name="_Toc322249436"/>
      <w:bookmarkEnd w:id="19"/>
      <w:bookmarkEnd w:id="20"/>
      <w:bookmarkEnd w:id="21"/>
    </w:p>
    <w:tbl>
      <w:tblPr>
        <w:tblW w:w="100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2171"/>
        <w:gridCol w:w="2880"/>
        <w:gridCol w:w="4238"/>
      </w:tblGrid>
      <w:tr w:rsidR="008F3AC4" w:rsidRPr="00810486" w:rsidTr="00B01ECC">
        <w:trPr>
          <w:tblHeader/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171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Alias</w:t>
            </w:r>
          </w:p>
        </w:tc>
        <w:tc>
          <w:tcPr>
            <w:tcW w:w="4238" w:type="dxa"/>
            <w:shd w:val="clear" w:color="auto" w:fill="D9D9D9" w:themeFill="background1" w:themeFillShade="D9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Mô tả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171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Thuốc</w:t>
            </w:r>
          </w:p>
        </w:tc>
        <w:tc>
          <w:tcPr>
            <w:tcW w:w="2880" w:type="dxa"/>
            <w:vAlign w:val="center"/>
          </w:tcPr>
          <w:p w:rsidR="008F3AC4" w:rsidRPr="00810486" w:rsidRDefault="0038127F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38127F">
              <w:rPr>
                <w:sz w:val="24"/>
                <w:szCs w:val="24"/>
              </w:rPr>
              <w:t>các vị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thuốc</w:t>
            </w:r>
          </w:p>
        </w:tc>
        <w:tc>
          <w:tcPr>
            <w:tcW w:w="2880" w:type="dxa"/>
            <w:vAlign w:val="center"/>
          </w:tcPr>
          <w:p w:rsidR="008F3AC4" w:rsidRPr="00810486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dbo.Nhomthuoc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08725C">
              <w:rPr>
                <w:sz w:val="24"/>
                <w:szCs w:val="24"/>
              </w:rPr>
              <w:t>các loại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 cấp</w:t>
            </w:r>
          </w:p>
        </w:tc>
        <w:tc>
          <w:tcPr>
            <w:tcW w:w="2880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dbo.Nhacungcap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 w:rsidR="0008725C">
              <w:rPr>
                <w:sz w:val="24"/>
                <w:szCs w:val="24"/>
              </w:rPr>
              <w:t>các nhà cung cấp.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Kho</w:t>
            </w:r>
          </w:p>
        </w:tc>
        <w:tc>
          <w:tcPr>
            <w:tcW w:w="2880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Dbo.Kho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Là bảng lưu trữ thông tin</w:t>
            </w:r>
            <w:r w:rsidR="0008725C">
              <w:rPr>
                <w:sz w:val="24"/>
                <w:szCs w:val="24"/>
              </w:rPr>
              <w:t xml:space="preserve"> kho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71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trữ</w:t>
            </w:r>
          </w:p>
        </w:tc>
        <w:tc>
          <w:tcPr>
            <w:tcW w:w="2880" w:type="dxa"/>
            <w:vAlign w:val="center"/>
          </w:tcPr>
          <w:p w:rsidR="008F3AC4" w:rsidRDefault="0008725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dbo.:</w:t>
            </w:r>
            <w:r w:rsidR="003D0029">
              <w:rPr>
                <w:sz w:val="24"/>
                <w:szCs w:val="24"/>
              </w:rPr>
              <w:t>Luutru</w:t>
            </w:r>
          </w:p>
        </w:tc>
        <w:tc>
          <w:tcPr>
            <w:tcW w:w="4238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liên kết giữa kho và thuốc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dbo.Nhanvien</w:t>
            </w:r>
          </w:p>
        </w:tc>
        <w:tc>
          <w:tcPr>
            <w:tcW w:w="4238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 lưu trữ thông tin nhân viên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71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</w:t>
            </w:r>
          </w:p>
        </w:tc>
        <w:tc>
          <w:tcPr>
            <w:tcW w:w="2880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3D0029">
              <w:rPr>
                <w:sz w:val="24"/>
                <w:szCs w:val="24"/>
              </w:rPr>
              <w:t>Bophan</w:t>
            </w:r>
          </w:p>
        </w:tc>
        <w:tc>
          <w:tcPr>
            <w:tcW w:w="4238" w:type="dxa"/>
            <w:vAlign w:val="center"/>
          </w:tcPr>
          <w:p w:rsidR="008F3AC4" w:rsidRPr="00810486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chức vụ.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71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dbo.Khachhang</w:t>
            </w:r>
          </w:p>
        </w:tc>
        <w:tc>
          <w:tcPr>
            <w:tcW w:w="4238" w:type="dxa"/>
            <w:vAlign w:val="center"/>
          </w:tcPr>
          <w:p w:rsidR="008F3AC4" w:rsidRPr="00810486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khách hàng.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dbo.Account</w:t>
            </w:r>
          </w:p>
        </w:tc>
        <w:tc>
          <w:tcPr>
            <w:tcW w:w="4238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tài khoản đang nhập phần mềm.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Hóa đơn nhập thuốc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dbo.Hoadonnhapthuoc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hóa đơn nhập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 tiết hóa đơn nhập.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dbo.CTHoadonnhapthuoc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Là bảng lưu trữ </w:t>
            </w:r>
            <w:r w:rsidR="003D0029">
              <w:rPr>
                <w:sz w:val="24"/>
                <w:szCs w:val="24"/>
              </w:rPr>
              <w:t>thông tin chi tiết hóa đơn nhập.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Hóa đơn bán thuốc.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Dbo.Hoadonbanthuoc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hóa đơn bán thuốc.</w:t>
            </w:r>
          </w:p>
        </w:tc>
      </w:tr>
      <w:tr w:rsidR="008F3AC4" w:rsidRPr="00810486" w:rsidTr="00B01ECC">
        <w:trPr>
          <w:tblHeader/>
          <w:jc w:val="center"/>
        </w:trPr>
        <w:tc>
          <w:tcPr>
            <w:tcW w:w="736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71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 tiết hóa đơn bán thuốc</w:t>
            </w:r>
          </w:p>
        </w:tc>
        <w:tc>
          <w:tcPr>
            <w:tcW w:w="2880" w:type="dxa"/>
            <w:vAlign w:val="center"/>
          </w:tcPr>
          <w:p w:rsidR="008F3AC4" w:rsidRDefault="003D002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Dbo.CTHoadonbanthuoc</w:t>
            </w:r>
          </w:p>
        </w:tc>
        <w:tc>
          <w:tcPr>
            <w:tcW w:w="4238" w:type="dxa"/>
            <w:vAlign w:val="center"/>
          </w:tcPr>
          <w:p w:rsidR="008F3AC4" w:rsidRDefault="008F3AC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</w:t>
            </w:r>
            <w:r w:rsidR="003D0029">
              <w:rPr>
                <w:sz w:val="24"/>
                <w:szCs w:val="24"/>
              </w:rPr>
              <w:t xml:space="preserve"> thông tin chi tiết hóa đơn bán thuốc.</w:t>
            </w:r>
          </w:p>
        </w:tc>
      </w:tr>
    </w:tbl>
    <w:p w:rsidR="00411122" w:rsidRDefault="00411122" w:rsidP="00163D17">
      <w:pPr>
        <w:pStyle w:val="Heading2"/>
      </w:pPr>
      <w:bookmarkStart w:id="23" w:name="_Toc451715725"/>
      <w:r>
        <w:lastRenderedPageBreak/>
        <w:t xml:space="preserve">2.2. </w:t>
      </w:r>
      <w:r w:rsidR="0047518A">
        <w:t xml:space="preserve">Bảng </w:t>
      </w:r>
      <w:bookmarkEnd w:id="22"/>
      <w:r w:rsidR="00600244">
        <w:t>Thuốc (dbo.Thuoc)</w:t>
      </w:r>
      <w:bookmarkEnd w:id="23"/>
    </w:p>
    <w:p w:rsidR="00600244" w:rsidRPr="00810486" w:rsidRDefault="00600244" w:rsidP="00600244">
      <w:pPr>
        <w:pStyle w:val="Heading3"/>
      </w:pPr>
      <w:bookmarkStart w:id="24" w:name="_2.(n+1)._Bảng_FIT_TBL_n"/>
      <w:bookmarkStart w:id="25" w:name="_Toc405621554"/>
      <w:bookmarkStart w:id="26" w:name="_Toc322249441"/>
      <w:bookmarkStart w:id="27" w:name="_Toc451715726"/>
      <w:bookmarkEnd w:id="24"/>
      <w:r w:rsidRPr="00810486">
        <w:t>2.2.1.  Mô tả</w:t>
      </w:r>
      <w:bookmarkEnd w:id="25"/>
      <w:bookmarkEnd w:id="27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600244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600244" w:rsidRPr="00810486" w:rsidTr="00B01ECC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</w:t>
            </w:r>
            <w:r w:rsidRPr="00810486">
              <w:rPr>
                <w:rFonts w:eastAsia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600244" w:rsidRPr="00810486" w:rsidRDefault="00600244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600244" w:rsidRPr="00810486" w:rsidRDefault="00600244" w:rsidP="0060024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600244" w:rsidRPr="00810486" w:rsidTr="00B01ECC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Tenthuoc</w:t>
            </w:r>
          </w:p>
        </w:tc>
        <w:tc>
          <w:tcPr>
            <w:tcW w:w="15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600244" w:rsidRPr="00810486" w:rsidRDefault="00600244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600244" w:rsidRPr="00D62DCA" w:rsidRDefault="00600244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600244" w:rsidRPr="00810486" w:rsidRDefault="00600244" w:rsidP="0060024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thuốc</w:t>
            </w:r>
          </w:p>
        </w:tc>
      </w:tr>
      <w:tr w:rsidR="00600244" w:rsidRPr="00810486" w:rsidTr="00B01ECC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Donvitinh</w:t>
            </w:r>
          </w:p>
        </w:tc>
        <w:tc>
          <w:tcPr>
            <w:tcW w:w="15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600244" w:rsidRPr="00810486" w:rsidRDefault="00600244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 tính</w:t>
            </w:r>
          </w:p>
        </w:tc>
      </w:tr>
      <w:tr w:rsidR="00600244" w:rsidRPr="00810486" w:rsidTr="00B01ECC">
        <w:trPr>
          <w:trHeight w:val="512"/>
        </w:trPr>
        <w:tc>
          <w:tcPr>
            <w:tcW w:w="72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600244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600244" w:rsidRPr="00810486" w:rsidRDefault="00600244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600244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Ngaysanxuat</w:t>
            </w:r>
          </w:p>
        </w:tc>
        <w:tc>
          <w:tcPr>
            <w:tcW w:w="153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B73F99" w:rsidRPr="00810486" w:rsidRDefault="00B73F99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sản xuất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Ngayhethan</w:t>
            </w:r>
          </w:p>
        </w:tc>
        <w:tc>
          <w:tcPr>
            <w:tcW w:w="153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B73F99" w:rsidRPr="00810486" w:rsidRDefault="00B73F99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hết hạn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Noisanxuat</w:t>
            </w:r>
          </w:p>
        </w:tc>
        <w:tc>
          <w:tcPr>
            <w:tcW w:w="153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810" w:type="dxa"/>
            <w:vAlign w:val="center"/>
          </w:tcPr>
          <w:p w:rsidR="00B73F99" w:rsidRPr="00810486" w:rsidRDefault="00B73F99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Nơi sản xuất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Công dụng</w:t>
            </w:r>
          </w:p>
        </w:tc>
        <w:tc>
          <w:tcPr>
            <w:tcW w:w="153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CHAR(MAX)</w:t>
            </w:r>
          </w:p>
        </w:tc>
        <w:tc>
          <w:tcPr>
            <w:tcW w:w="810" w:type="dxa"/>
            <w:vAlign w:val="center"/>
          </w:tcPr>
          <w:p w:rsidR="00B73F99" w:rsidRPr="00810486" w:rsidRDefault="00B73F99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dụng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Thanhphan</w:t>
            </w:r>
          </w:p>
        </w:tc>
        <w:tc>
          <w:tcPr>
            <w:tcW w:w="153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CHAR(MAX)</w:t>
            </w:r>
          </w:p>
        </w:tc>
        <w:tc>
          <w:tcPr>
            <w:tcW w:w="810" w:type="dxa"/>
            <w:vAlign w:val="center"/>
          </w:tcPr>
          <w:p w:rsidR="00B73F99" w:rsidRPr="00810486" w:rsidRDefault="00B73F99" w:rsidP="0060024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phần</w:t>
            </w:r>
          </w:p>
        </w:tc>
      </w:tr>
      <w:tr w:rsidR="00B73F99" w:rsidRPr="00810486" w:rsidTr="00B01ECC">
        <w:trPr>
          <w:trHeight w:val="512"/>
        </w:trPr>
        <w:tc>
          <w:tcPr>
            <w:tcW w:w="720" w:type="dxa"/>
            <w:vAlign w:val="center"/>
          </w:tcPr>
          <w:p w:rsidR="00B73F99" w:rsidRDefault="00B73F99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0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73F99" w:rsidRPr="00FD5351" w:rsidRDefault="00B73F99" w:rsidP="00FD5351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73F99" w:rsidRPr="00FD5351" w:rsidRDefault="00B73F99" w:rsidP="00FD5351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73F99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73F99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cấp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9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153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FD5351" w:rsidRPr="00FD5351" w:rsidRDefault="00FD5351" w:rsidP="00FD5351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FD5351" w:rsidRDefault="00FD5351" w:rsidP="00FD5351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FD5351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thuốc</w:t>
            </w:r>
          </w:p>
        </w:tc>
      </w:tr>
    </w:tbl>
    <w:p w:rsidR="00600244" w:rsidRPr="00810486" w:rsidRDefault="00600244" w:rsidP="00600244">
      <w:pPr>
        <w:pStyle w:val="Heading3"/>
      </w:pPr>
      <w:bookmarkStart w:id="28" w:name="_Toc405621555"/>
      <w:bookmarkStart w:id="29" w:name="_Toc451715727"/>
      <w:r w:rsidRPr="00810486">
        <w:t>2.2.2.  Constraint</w:t>
      </w:r>
      <w:bookmarkEnd w:id="28"/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600244" w:rsidRPr="00810486" w:rsidTr="00FD5351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600244" w:rsidRPr="00810486" w:rsidTr="00FD5351">
        <w:tc>
          <w:tcPr>
            <w:tcW w:w="717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600244" w:rsidRPr="00810486" w:rsidRDefault="00600244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FD5351">
              <w:rPr>
                <w:sz w:val="24"/>
                <w:szCs w:val="24"/>
              </w:rPr>
              <w:t>Thuoc</w:t>
            </w:r>
          </w:p>
        </w:tc>
        <w:tc>
          <w:tcPr>
            <w:tcW w:w="719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600244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600244" w:rsidRPr="00810486" w:rsidRDefault="00600244" w:rsidP="00600244">
      <w:pPr>
        <w:pStyle w:val="Heading3"/>
      </w:pPr>
      <w:bookmarkStart w:id="30" w:name="_Toc405621556"/>
      <w:bookmarkStart w:id="31" w:name="_Toc451715728"/>
      <w:r w:rsidRPr="00810486">
        <w:lastRenderedPageBreak/>
        <w:t>2.</w:t>
      </w:r>
      <w:r w:rsidR="00FD5351">
        <w:t>2</w:t>
      </w:r>
      <w:r w:rsidRPr="00810486">
        <w:t>.3. Triggers</w:t>
      </w:r>
      <w:bookmarkEnd w:id="30"/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600244" w:rsidRPr="00810486" w:rsidTr="00FD5351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600244" w:rsidRPr="00810486" w:rsidTr="00FD5351">
        <w:tc>
          <w:tcPr>
            <w:tcW w:w="744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600244" w:rsidRPr="00810486" w:rsidRDefault="00600244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FD5351" w:rsidRDefault="00FD5351" w:rsidP="00FD5351">
      <w:pPr>
        <w:pStyle w:val="Heading2"/>
      </w:pPr>
      <w:bookmarkStart w:id="32" w:name="_Toc322249445"/>
      <w:bookmarkStart w:id="33" w:name="_Toc451715729"/>
      <w:bookmarkEnd w:id="26"/>
      <w:r>
        <w:t>2.3. Bảng Nhóm thuốc (dbo.Nhomthuoc)</w:t>
      </w:r>
      <w:bookmarkEnd w:id="33"/>
    </w:p>
    <w:p w:rsidR="00FD5351" w:rsidRPr="00810486" w:rsidRDefault="00FD5351" w:rsidP="00FD5351">
      <w:pPr>
        <w:pStyle w:val="Heading3"/>
      </w:pPr>
      <w:bookmarkStart w:id="34" w:name="_Toc451715730"/>
      <w:r w:rsidRPr="00810486">
        <w:t>2.</w:t>
      </w:r>
      <w:r>
        <w:t>3</w:t>
      </w:r>
      <w:r w:rsidRPr="00810486">
        <w:t>.1.  Mô tả</w:t>
      </w:r>
      <w:bookmarkEnd w:id="34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FD5351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15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810486" w:rsidRDefault="00FD535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nhóm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FD5351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Tennhomthuoc</w:t>
            </w:r>
          </w:p>
        </w:tc>
        <w:tc>
          <w:tcPr>
            <w:tcW w:w="15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FD5351" w:rsidRPr="00810486" w:rsidRDefault="00FD535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5351" w:rsidRPr="00D62DCA" w:rsidRDefault="00FD5351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FD5351" w:rsidRPr="00810486" w:rsidRDefault="00FD5351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nhóm</w:t>
            </w:r>
          </w:p>
        </w:tc>
      </w:tr>
    </w:tbl>
    <w:p w:rsidR="00FD5351" w:rsidRPr="00810486" w:rsidRDefault="00FD5351" w:rsidP="00FD5351">
      <w:pPr>
        <w:pStyle w:val="Heading3"/>
      </w:pPr>
      <w:bookmarkStart w:id="35" w:name="_Toc451715731"/>
      <w:r w:rsidRPr="00810486">
        <w:t>2.</w:t>
      </w:r>
      <w:r w:rsidR="00326047">
        <w:t>3</w:t>
      </w:r>
      <w:r w:rsidRPr="00810486">
        <w:t>.2.  Constraint</w:t>
      </w:r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FD5351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FD5351" w:rsidRPr="00810486" w:rsidTr="00B01ECC">
        <w:tc>
          <w:tcPr>
            <w:tcW w:w="717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FD5351" w:rsidRPr="00810486" w:rsidRDefault="00FD5351" w:rsidP="00FD535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_Nhomthuoc</w:t>
            </w:r>
          </w:p>
        </w:tc>
        <w:tc>
          <w:tcPr>
            <w:tcW w:w="719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NhomthuocID</w:t>
            </w:r>
          </w:p>
        </w:tc>
        <w:tc>
          <w:tcPr>
            <w:tcW w:w="2915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FD5351" w:rsidRPr="00810486" w:rsidRDefault="00FD5351" w:rsidP="00FD5351">
      <w:pPr>
        <w:pStyle w:val="Heading3"/>
      </w:pPr>
      <w:bookmarkStart w:id="36" w:name="_Toc451715732"/>
      <w:r w:rsidRPr="00810486">
        <w:t>2.</w:t>
      </w:r>
      <w:r w:rsidR="00326047">
        <w:t>3.</w:t>
      </w:r>
      <w:r w:rsidRPr="00810486">
        <w:t>3. Triggers</w:t>
      </w:r>
      <w:bookmarkEnd w:id="3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FD5351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FD5351" w:rsidRPr="00810486" w:rsidTr="00B01ECC">
        <w:tc>
          <w:tcPr>
            <w:tcW w:w="744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FD5351" w:rsidRPr="00810486" w:rsidRDefault="00FD535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bookmarkStart w:id="37" w:name="_Toc451715733"/>
      <w:r>
        <w:lastRenderedPageBreak/>
        <w:t>2.</w:t>
      </w:r>
      <w:r w:rsidR="00CD24A1">
        <w:t>4</w:t>
      </w:r>
      <w:r>
        <w:t xml:space="preserve">. Bảng </w:t>
      </w:r>
      <w:r w:rsidR="00CD24A1">
        <w:t>Nhà cung cấp (dbo.Nhacungcap</w:t>
      </w:r>
      <w:r>
        <w:t>)</w:t>
      </w:r>
      <w:bookmarkEnd w:id="37"/>
    </w:p>
    <w:p w:rsidR="00B01ECC" w:rsidRPr="00810486" w:rsidRDefault="00B01ECC" w:rsidP="00B01ECC">
      <w:pPr>
        <w:pStyle w:val="Heading3"/>
      </w:pPr>
      <w:bookmarkStart w:id="38" w:name="_Toc451715734"/>
      <w:r w:rsidRPr="00810486">
        <w:t>2.</w:t>
      </w:r>
      <w:r w:rsidR="00CD24A1">
        <w:t>4</w:t>
      </w:r>
      <w:r w:rsidRPr="00810486">
        <w:t>.1.  Mô tả</w:t>
      </w:r>
      <w:bookmarkEnd w:id="38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CD24A1">
              <w:rPr>
                <w:sz w:val="24"/>
                <w:szCs w:val="24"/>
              </w:rPr>
              <w:t>nhà cung cấp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Tennhacungcap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nhà cung cấp</w:t>
            </w:r>
          </w:p>
        </w:tc>
      </w:tr>
      <w:tr w:rsidR="00CD24A1" w:rsidRPr="00810486" w:rsidTr="00B01ECC">
        <w:trPr>
          <w:trHeight w:val="512"/>
        </w:trPr>
        <w:tc>
          <w:tcPr>
            <w:tcW w:w="72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CD24A1" w:rsidRPr="00810486" w:rsidRDefault="00CD24A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CD24A1" w:rsidRPr="00D62DCA" w:rsidRDefault="00CD24A1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CD24A1" w:rsidRPr="00810486" w:rsidTr="00B01ECC">
        <w:trPr>
          <w:trHeight w:val="512"/>
        </w:trPr>
        <w:tc>
          <w:tcPr>
            <w:tcW w:w="7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Dienthoai</w:t>
            </w:r>
          </w:p>
        </w:tc>
        <w:tc>
          <w:tcPr>
            <w:tcW w:w="153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810" w:type="dxa"/>
            <w:vAlign w:val="center"/>
          </w:tcPr>
          <w:p w:rsidR="00CD24A1" w:rsidRPr="00810486" w:rsidRDefault="00CD24A1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CD24A1" w:rsidRPr="00D62DCA" w:rsidRDefault="00CD24A1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</w:tbl>
    <w:p w:rsidR="00B01ECC" w:rsidRPr="00810486" w:rsidRDefault="00B01ECC" w:rsidP="00B01ECC">
      <w:pPr>
        <w:pStyle w:val="Heading3"/>
      </w:pPr>
      <w:bookmarkStart w:id="39" w:name="_Toc451715735"/>
      <w:r w:rsidRPr="00810486">
        <w:t>2.</w:t>
      </w:r>
      <w:r w:rsidR="00CD24A1">
        <w:t>4</w:t>
      </w:r>
      <w:r w:rsidRPr="00810486">
        <w:t>.2.  Constraint</w:t>
      </w:r>
      <w:bookmarkEnd w:id="3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CD24A1">
              <w:rPr>
                <w:sz w:val="24"/>
                <w:szCs w:val="24"/>
              </w:rPr>
              <w:t>Nhacungcap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bookmarkStart w:id="40" w:name="_Toc451715736"/>
      <w:r w:rsidRPr="00810486">
        <w:t>2.</w:t>
      </w:r>
      <w:r w:rsidR="00CD24A1">
        <w:t>4</w:t>
      </w:r>
      <w:r>
        <w:t>.</w:t>
      </w:r>
      <w:r w:rsidRPr="00810486">
        <w:t>3. Triggers</w:t>
      </w:r>
      <w:bookmarkEnd w:id="4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bookmarkStart w:id="41" w:name="_Toc451715737"/>
      <w:r>
        <w:t>2.</w:t>
      </w:r>
      <w:r w:rsidR="00CD24A1">
        <w:t>5</w:t>
      </w:r>
      <w:r>
        <w:t xml:space="preserve">. Bảng </w:t>
      </w:r>
      <w:r w:rsidR="00CD24A1">
        <w:t>Kho</w:t>
      </w:r>
      <w:r>
        <w:t xml:space="preserve"> (dbo.</w:t>
      </w:r>
      <w:r w:rsidR="00CD24A1">
        <w:t>Kho</w:t>
      </w:r>
      <w:r>
        <w:t>)</w:t>
      </w:r>
      <w:bookmarkEnd w:id="41"/>
    </w:p>
    <w:p w:rsidR="00B01ECC" w:rsidRPr="00810486" w:rsidRDefault="00B01ECC" w:rsidP="00B01ECC">
      <w:pPr>
        <w:pStyle w:val="Heading3"/>
      </w:pPr>
      <w:bookmarkStart w:id="42" w:name="_Toc451715738"/>
      <w:r w:rsidRPr="00810486">
        <w:t>2.</w:t>
      </w:r>
      <w:r w:rsidR="00CD24A1">
        <w:t>5</w:t>
      </w:r>
      <w:r w:rsidRPr="00810486">
        <w:t>.1.  Mô tả</w:t>
      </w:r>
      <w:bookmarkEnd w:id="42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CD24A1">
              <w:rPr>
                <w:sz w:val="24"/>
                <w:szCs w:val="24"/>
              </w:rPr>
              <w:t>kho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CD24A1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Tenkho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Tên </w:t>
            </w:r>
            <w:r w:rsidR="00CD24A1">
              <w:rPr>
                <w:sz w:val="24"/>
                <w:szCs w:val="24"/>
              </w:rPr>
              <w:t>kho</w:t>
            </w:r>
          </w:p>
        </w:tc>
      </w:tr>
    </w:tbl>
    <w:p w:rsidR="00B01ECC" w:rsidRPr="00810486" w:rsidRDefault="00B01ECC" w:rsidP="00B01ECC">
      <w:pPr>
        <w:pStyle w:val="Heading3"/>
      </w:pPr>
      <w:bookmarkStart w:id="43" w:name="_Toc451715739"/>
      <w:r w:rsidRPr="00810486">
        <w:t>2.</w:t>
      </w:r>
      <w:r w:rsidR="00CD24A1">
        <w:t>5</w:t>
      </w:r>
      <w:r w:rsidRPr="00810486">
        <w:t>.2.  Constraint</w:t>
      </w:r>
      <w:bookmarkEnd w:id="4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CD24A1">
              <w:rPr>
                <w:sz w:val="24"/>
                <w:szCs w:val="24"/>
              </w:rPr>
              <w:t>Kho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bookmarkStart w:id="44" w:name="_Toc451715740"/>
      <w:r w:rsidRPr="00810486">
        <w:t>2.</w:t>
      </w:r>
      <w:r w:rsidR="00CD24A1">
        <w:t>5</w:t>
      </w:r>
      <w:r>
        <w:t>.</w:t>
      </w:r>
      <w:r w:rsidRPr="00810486">
        <w:t>3. Triggers</w:t>
      </w:r>
      <w:bookmarkEnd w:id="4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bookmarkStart w:id="45" w:name="_Toc451715741"/>
      <w:r>
        <w:t>2.</w:t>
      </w:r>
      <w:r w:rsidR="00CD24A1">
        <w:t>6</w:t>
      </w:r>
      <w:r>
        <w:t xml:space="preserve">. Bảng </w:t>
      </w:r>
      <w:r w:rsidR="00CD24A1">
        <w:t>Lưu trữ</w:t>
      </w:r>
      <w:r>
        <w:t xml:space="preserve"> (dbo.</w:t>
      </w:r>
      <w:r w:rsidR="00CD24A1">
        <w:t>Luutru</w:t>
      </w:r>
      <w:r>
        <w:t>)</w:t>
      </w:r>
      <w:bookmarkEnd w:id="45"/>
    </w:p>
    <w:p w:rsidR="00B01ECC" w:rsidRPr="00810486" w:rsidRDefault="00B01ECC" w:rsidP="00B01ECC">
      <w:pPr>
        <w:pStyle w:val="Heading3"/>
      </w:pPr>
      <w:bookmarkStart w:id="46" w:name="_Toc451715742"/>
      <w:r w:rsidRPr="00810486">
        <w:t>2.</w:t>
      </w:r>
      <w:r w:rsidR="00CD24A1">
        <w:t>6</w:t>
      </w:r>
      <w:r w:rsidRPr="00810486">
        <w:t>.1.  Mô tả</w:t>
      </w:r>
      <w:bookmarkEnd w:id="46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CD24A1">
              <w:rPr>
                <w:sz w:val="24"/>
                <w:szCs w:val="24"/>
              </w:rPr>
              <w:t>kho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CD24A1" w:rsidRDefault="00B01ECC" w:rsidP="00CD24A1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CD24A1" w:rsidRDefault="00B01ECC" w:rsidP="00CD24A1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CD24A1" w:rsidRPr="00810486" w:rsidTr="00B01ECC">
        <w:trPr>
          <w:trHeight w:val="512"/>
        </w:trPr>
        <w:tc>
          <w:tcPr>
            <w:tcW w:w="72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CD24A1" w:rsidRPr="00CD24A1" w:rsidRDefault="00CD24A1" w:rsidP="00CD24A1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CD24A1" w:rsidRPr="00CD24A1" w:rsidRDefault="00CD24A1" w:rsidP="00CD24A1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</w:tbl>
    <w:p w:rsidR="00B01ECC" w:rsidRPr="00810486" w:rsidRDefault="00B01ECC" w:rsidP="00B01ECC">
      <w:pPr>
        <w:pStyle w:val="Heading3"/>
      </w:pPr>
      <w:bookmarkStart w:id="47" w:name="_Toc451715743"/>
      <w:r w:rsidRPr="00810486">
        <w:t>2.</w:t>
      </w:r>
      <w:r w:rsidR="00A64E7D">
        <w:t>6</w:t>
      </w:r>
      <w:r w:rsidRPr="00810486">
        <w:t>.2.  Constraint</w:t>
      </w:r>
      <w:bookmarkEnd w:id="4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CD24A1">
              <w:rPr>
                <w:sz w:val="24"/>
                <w:szCs w:val="24"/>
              </w:rPr>
              <w:t>Kho</w:t>
            </w:r>
          </w:p>
        </w:tc>
        <w:tc>
          <w:tcPr>
            <w:tcW w:w="719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KhoID</w:t>
            </w:r>
          </w:p>
        </w:tc>
        <w:tc>
          <w:tcPr>
            <w:tcW w:w="2915" w:type="dxa"/>
            <w:vAlign w:val="center"/>
          </w:tcPr>
          <w:p w:rsidR="00B01ECC" w:rsidRPr="00810486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dbo.Kho</w:t>
            </w:r>
          </w:p>
        </w:tc>
      </w:tr>
      <w:tr w:rsidR="00CD24A1" w:rsidRPr="00810486" w:rsidTr="00B01ECC">
        <w:tc>
          <w:tcPr>
            <w:tcW w:w="717" w:type="dxa"/>
            <w:vAlign w:val="center"/>
          </w:tcPr>
          <w:p w:rsidR="00CD24A1" w:rsidRPr="00810486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CD24A1" w:rsidRPr="00810486" w:rsidRDefault="00CD24A1" w:rsidP="00CD24A1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CD24A1" w:rsidRDefault="00CD24A1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B01ECC" w:rsidRPr="00810486" w:rsidRDefault="00B01ECC" w:rsidP="00B01ECC">
      <w:pPr>
        <w:pStyle w:val="Heading3"/>
      </w:pPr>
      <w:bookmarkStart w:id="48" w:name="_Toc451715744"/>
      <w:r w:rsidRPr="00810486">
        <w:lastRenderedPageBreak/>
        <w:t>2.</w:t>
      </w:r>
      <w:r w:rsidR="00A64E7D">
        <w:t>6</w:t>
      </w:r>
      <w:r>
        <w:t>.</w:t>
      </w:r>
      <w:r w:rsidRPr="00810486">
        <w:t>3. Triggers</w:t>
      </w:r>
      <w:bookmarkEnd w:id="4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bookmarkStart w:id="49" w:name="_Toc451715745"/>
      <w:r>
        <w:t>2.</w:t>
      </w:r>
      <w:r w:rsidR="00A64E7D">
        <w:t>7</w:t>
      </w:r>
      <w:r>
        <w:t xml:space="preserve">. Bảng </w:t>
      </w:r>
      <w:r w:rsidR="00A64E7D">
        <w:t>Nhân viên (dbo.Nhanvien</w:t>
      </w:r>
      <w:r>
        <w:t>)</w:t>
      </w:r>
      <w:bookmarkEnd w:id="49"/>
    </w:p>
    <w:p w:rsidR="00B01ECC" w:rsidRPr="00810486" w:rsidRDefault="00B01ECC" w:rsidP="00B01ECC">
      <w:pPr>
        <w:pStyle w:val="Heading3"/>
      </w:pPr>
      <w:bookmarkStart w:id="50" w:name="_Toc451715746"/>
      <w:r w:rsidRPr="00810486">
        <w:t>2.</w:t>
      </w:r>
      <w:r w:rsidR="00A64E7D">
        <w:t>7</w:t>
      </w:r>
      <w:r w:rsidRPr="00810486">
        <w:t>.1.  Mô tả</w:t>
      </w:r>
      <w:bookmarkEnd w:id="50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A64E7D">
              <w:rPr>
                <w:sz w:val="24"/>
                <w:szCs w:val="24"/>
              </w:rPr>
              <w:t>nhân viên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Hoten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nhân viên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BophanID</w:t>
            </w:r>
          </w:p>
        </w:tc>
        <w:tc>
          <w:tcPr>
            <w:tcW w:w="15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Hesoluong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số lương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tính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A64E7D" w:rsidRPr="00A64E7D" w:rsidRDefault="00A64E7D" w:rsidP="00A64E7D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A64E7D" w:rsidRDefault="00A64E7D" w:rsidP="00A64E7D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</w:tr>
    </w:tbl>
    <w:p w:rsidR="00B01ECC" w:rsidRPr="00810486" w:rsidRDefault="00B01ECC" w:rsidP="00B01ECC">
      <w:pPr>
        <w:pStyle w:val="Heading3"/>
      </w:pPr>
      <w:bookmarkStart w:id="51" w:name="_Toc451715747"/>
      <w:r w:rsidRPr="00810486">
        <w:t>2.</w:t>
      </w:r>
      <w:r w:rsidR="00A64E7D">
        <w:t>7</w:t>
      </w:r>
      <w:r w:rsidRPr="00810486">
        <w:t>.2.  Constraint</w:t>
      </w:r>
      <w:bookmarkEnd w:id="5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A64E7D">
              <w:rPr>
                <w:sz w:val="24"/>
                <w:szCs w:val="24"/>
              </w:rPr>
              <w:t>Nhanvien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bookmarkStart w:id="52" w:name="_Toc451715748"/>
      <w:r w:rsidRPr="00810486">
        <w:lastRenderedPageBreak/>
        <w:t>2.</w:t>
      </w:r>
      <w:r w:rsidR="00A64E7D">
        <w:t>7</w:t>
      </w:r>
      <w:r>
        <w:t>.</w:t>
      </w:r>
      <w:r w:rsidRPr="00810486">
        <w:t>3. Triggers</w:t>
      </w:r>
      <w:bookmarkEnd w:id="5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bookmarkStart w:id="53" w:name="_Toc451715749"/>
      <w:r>
        <w:t>2.</w:t>
      </w:r>
      <w:r w:rsidR="00A64E7D">
        <w:t>8</w:t>
      </w:r>
      <w:r>
        <w:t xml:space="preserve">. Bảng </w:t>
      </w:r>
      <w:r w:rsidR="00A64E7D">
        <w:t>Bộ phận</w:t>
      </w:r>
      <w:r>
        <w:t xml:space="preserve"> (dbo.</w:t>
      </w:r>
      <w:r w:rsidR="00A64E7D">
        <w:t>Bophan</w:t>
      </w:r>
      <w:r>
        <w:t>)</w:t>
      </w:r>
      <w:bookmarkEnd w:id="53"/>
    </w:p>
    <w:p w:rsidR="00B01ECC" w:rsidRPr="00810486" w:rsidRDefault="00B01ECC" w:rsidP="00B01ECC">
      <w:pPr>
        <w:pStyle w:val="Heading3"/>
      </w:pPr>
      <w:bookmarkStart w:id="54" w:name="_Toc451715750"/>
      <w:r w:rsidRPr="00810486">
        <w:t>2.</w:t>
      </w:r>
      <w:r w:rsidR="00A64E7D">
        <w:t>8.</w:t>
      </w:r>
      <w:r w:rsidRPr="00810486">
        <w:t>1.  Mô tả</w:t>
      </w:r>
      <w:bookmarkEnd w:id="54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BophanID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A64E7D">
              <w:rPr>
                <w:sz w:val="24"/>
                <w:szCs w:val="24"/>
              </w:rPr>
              <w:t>bộ phận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Tenbophan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A64E7D">
              <w:rPr>
                <w:sz w:val="24"/>
                <w:szCs w:val="24"/>
              </w:rPr>
              <w:t>ên bộ phận</w:t>
            </w:r>
          </w:p>
        </w:tc>
      </w:tr>
    </w:tbl>
    <w:p w:rsidR="00B01ECC" w:rsidRPr="00810486" w:rsidRDefault="00B01ECC" w:rsidP="00B01ECC">
      <w:pPr>
        <w:pStyle w:val="Heading3"/>
      </w:pPr>
      <w:bookmarkStart w:id="55" w:name="_Toc451715751"/>
      <w:r w:rsidRPr="00810486">
        <w:t>2.</w:t>
      </w:r>
      <w:r w:rsidR="00A64E7D">
        <w:t>8</w:t>
      </w:r>
      <w:r w:rsidRPr="00810486">
        <w:t>.2.  Constraint</w:t>
      </w:r>
      <w:bookmarkEnd w:id="5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A64E7D">
              <w:rPr>
                <w:sz w:val="24"/>
                <w:szCs w:val="24"/>
              </w:rPr>
              <w:t>Bophan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BophanID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bookmarkStart w:id="56" w:name="_Toc451715752"/>
      <w:r w:rsidRPr="00810486">
        <w:t>2.</w:t>
      </w:r>
      <w:r w:rsidR="00A64E7D">
        <w:t>8</w:t>
      </w:r>
      <w:r>
        <w:t>.</w:t>
      </w:r>
      <w:r w:rsidRPr="00810486">
        <w:t>3. Triggers</w:t>
      </w:r>
      <w:bookmarkEnd w:id="5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bookmarkStart w:id="57" w:name="_Toc451715753"/>
      <w:r>
        <w:lastRenderedPageBreak/>
        <w:t>2.</w:t>
      </w:r>
      <w:r w:rsidR="00A64E7D">
        <w:t>9</w:t>
      </w:r>
      <w:r>
        <w:t xml:space="preserve">. Bảng </w:t>
      </w:r>
      <w:r w:rsidR="00A64E7D">
        <w:t>Khách hàng</w:t>
      </w:r>
      <w:r>
        <w:t xml:space="preserve"> (dbo.</w:t>
      </w:r>
      <w:r w:rsidR="00A64E7D">
        <w:t>Khachhang</w:t>
      </w:r>
      <w:r>
        <w:t>)</w:t>
      </w:r>
      <w:bookmarkEnd w:id="57"/>
    </w:p>
    <w:p w:rsidR="00B01ECC" w:rsidRPr="00810486" w:rsidRDefault="00B01ECC" w:rsidP="00B01ECC">
      <w:pPr>
        <w:pStyle w:val="Heading3"/>
      </w:pPr>
      <w:bookmarkStart w:id="58" w:name="_Toc451715754"/>
      <w:r w:rsidRPr="00810486">
        <w:t>2.</w:t>
      </w:r>
      <w:r w:rsidR="00A64E7D">
        <w:t>9</w:t>
      </w:r>
      <w:r w:rsidRPr="00810486">
        <w:t>.1.  Mô tả</w:t>
      </w:r>
      <w:bookmarkEnd w:id="58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A64E7D">
              <w:rPr>
                <w:sz w:val="24"/>
                <w:szCs w:val="24"/>
              </w:rPr>
              <w:t>khách hàng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Tenkhachhang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khách hàng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15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Giới tính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Sodienthoai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A64E7D" w:rsidRPr="00810486" w:rsidTr="00B01ECC">
        <w:trPr>
          <w:trHeight w:val="512"/>
        </w:trPr>
        <w:tc>
          <w:tcPr>
            <w:tcW w:w="7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53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A64E7D" w:rsidRPr="00810486" w:rsidRDefault="00A64E7D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64E7D" w:rsidRPr="00D62DCA" w:rsidRDefault="00A64E7D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64E7D" w:rsidRPr="00810486" w:rsidRDefault="00A64E7D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64E7D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</w:tbl>
    <w:p w:rsidR="00B01ECC" w:rsidRPr="00810486" w:rsidRDefault="00B01ECC" w:rsidP="00B01ECC">
      <w:pPr>
        <w:pStyle w:val="Heading3"/>
      </w:pPr>
      <w:bookmarkStart w:id="59" w:name="_Toc451715755"/>
      <w:r w:rsidRPr="00810486">
        <w:t>2.</w:t>
      </w:r>
      <w:r w:rsidR="00A64E7D">
        <w:t>9</w:t>
      </w:r>
      <w:r w:rsidRPr="00810486">
        <w:t>.2.  Constraint</w:t>
      </w:r>
      <w:bookmarkEnd w:id="5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A64E7D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A64E7D">
              <w:rPr>
                <w:sz w:val="24"/>
                <w:szCs w:val="24"/>
              </w:rPr>
              <w:t>Khachhang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A64E7D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bookmarkStart w:id="60" w:name="_Toc451715756"/>
      <w:r w:rsidRPr="00810486">
        <w:t>2.</w:t>
      </w:r>
      <w:r w:rsidR="00A64E7D">
        <w:t>9</w:t>
      </w:r>
      <w:r>
        <w:t>.</w:t>
      </w:r>
      <w:r w:rsidRPr="00810486">
        <w:t>3. Triggers</w:t>
      </w:r>
      <w:bookmarkEnd w:id="6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bookmarkStart w:id="61" w:name="_Toc451715757"/>
      <w:r>
        <w:lastRenderedPageBreak/>
        <w:t>2.</w:t>
      </w:r>
      <w:r w:rsidR="00A64E7D">
        <w:t>10</w:t>
      </w:r>
      <w:r>
        <w:t xml:space="preserve">. Bảng </w:t>
      </w:r>
      <w:r w:rsidR="00A64E7D">
        <w:t>Account</w:t>
      </w:r>
      <w:r>
        <w:t xml:space="preserve"> (dbo.</w:t>
      </w:r>
      <w:r w:rsidR="00A64E7D">
        <w:t>Account</w:t>
      </w:r>
      <w:r>
        <w:t>)</w:t>
      </w:r>
      <w:bookmarkEnd w:id="61"/>
    </w:p>
    <w:p w:rsidR="00B01ECC" w:rsidRPr="00810486" w:rsidRDefault="00B01ECC" w:rsidP="00B01ECC">
      <w:pPr>
        <w:pStyle w:val="Heading3"/>
      </w:pPr>
      <w:bookmarkStart w:id="62" w:name="_Toc451715758"/>
      <w:r w:rsidRPr="00810486">
        <w:t>2.</w:t>
      </w:r>
      <w:r w:rsidR="00A64E7D">
        <w:t>10</w:t>
      </w:r>
      <w:r w:rsidRPr="00810486">
        <w:t>.1.  Mô tả</w:t>
      </w:r>
      <w:bookmarkEnd w:id="62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FD77E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FD77EA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 xml:space="preserve">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200</w:t>
            </w:r>
            <w:r w:rsidRPr="00810486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User</w:t>
            </w:r>
          </w:p>
        </w:tc>
      </w:tr>
      <w:tr w:rsidR="00FD77EA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53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810" w:type="dxa"/>
            <w:vAlign w:val="center"/>
          </w:tcPr>
          <w:p w:rsidR="00FD77EA" w:rsidRPr="00810486" w:rsidRDefault="00FD77EA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77EA" w:rsidRPr="00D62DCA" w:rsidRDefault="00FD77EA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FD77EA" w:rsidRPr="00810486" w:rsidTr="00B01ECC">
        <w:trPr>
          <w:trHeight w:val="512"/>
        </w:trPr>
        <w:tc>
          <w:tcPr>
            <w:tcW w:w="72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153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FD77EA" w:rsidRPr="00810486" w:rsidRDefault="00FD77EA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D77EA" w:rsidRPr="00D62DCA" w:rsidRDefault="00FD77EA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77EA" w:rsidRPr="00810486" w:rsidRDefault="00FD77E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FD77EA" w:rsidRDefault="00FD77E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</w:tr>
    </w:tbl>
    <w:p w:rsidR="00B01ECC" w:rsidRPr="00810486" w:rsidRDefault="00A64E7D" w:rsidP="00B01ECC">
      <w:pPr>
        <w:pStyle w:val="Heading3"/>
      </w:pPr>
      <w:bookmarkStart w:id="63" w:name="_Toc451715759"/>
      <w:r>
        <w:t>2.10.</w:t>
      </w:r>
      <w:r w:rsidR="00B01ECC" w:rsidRPr="00810486">
        <w:t>.2.  Constraint</w:t>
      </w:r>
      <w:bookmarkEnd w:id="6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2012"/>
        <w:gridCol w:w="719"/>
        <w:gridCol w:w="3491"/>
        <w:gridCol w:w="2915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9C2E2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 w:rsidR="009C2E26">
              <w:rPr>
                <w:sz w:val="24"/>
                <w:szCs w:val="24"/>
              </w:rPr>
              <w:t>_Account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AccountID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bookmarkStart w:id="64" w:name="_Toc451715760"/>
      <w:r w:rsidRPr="00810486">
        <w:t>2.</w:t>
      </w:r>
      <w:r w:rsidR="00A64E7D">
        <w:t>10</w:t>
      </w:r>
      <w:r>
        <w:t>.</w:t>
      </w:r>
      <w:r w:rsidRPr="00810486">
        <w:t>3. Triggers</w:t>
      </w:r>
      <w:bookmarkEnd w:id="6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bookmarkStart w:id="65" w:name="_Toc451715761"/>
      <w:r>
        <w:lastRenderedPageBreak/>
        <w:t>2.</w:t>
      </w:r>
      <w:r w:rsidR="00A64E7D">
        <w:t>11</w:t>
      </w:r>
      <w:r>
        <w:t xml:space="preserve">. Bảng </w:t>
      </w:r>
      <w:r w:rsidR="00A64E7D">
        <w:t>Hóa đơn nhập thuốc</w:t>
      </w:r>
      <w:r>
        <w:t xml:space="preserve"> (dbo.</w:t>
      </w:r>
      <w:r w:rsidR="00A64E7D">
        <w:t>Hoadonnhapthuoc</w:t>
      </w:r>
      <w:r>
        <w:t>)</w:t>
      </w:r>
      <w:bookmarkEnd w:id="65"/>
    </w:p>
    <w:p w:rsidR="00B01ECC" w:rsidRPr="00810486" w:rsidRDefault="00B01ECC" w:rsidP="00B01ECC">
      <w:pPr>
        <w:pStyle w:val="Heading3"/>
      </w:pPr>
      <w:bookmarkStart w:id="66" w:name="_Toc451715762"/>
      <w:r w:rsidRPr="00810486">
        <w:t>2.</w:t>
      </w:r>
      <w:r w:rsidR="00A64E7D">
        <w:t>11</w:t>
      </w:r>
      <w:r w:rsidRPr="00810486">
        <w:t>.1.  Mô tả</w:t>
      </w:r>
      <w:bookmarkEnd w:id="66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9C2E26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9C2E26">
              <w:rPr>
                <w:sz w:val="24"/>
                <w:szCs w:val="24"/>
              </w:rPr>
              <w:t>hóa đơn nhập</w:t>
            </w:r>
            <w:r>
              <w:rPr>
                <w:sz w:val="24"/>
                <w:szCs w:val="24"/>
              </w:rPr>
              <w:t xml:space="preserve">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Ngayviet</w:t>
            </w:r>
          </w:p>
        </w:tc>
        <w:tc>
          <w:tcPr>
            <w:tcW w:w="153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D62DCA" w:rsidRDefault="00B01ECC" w:rsidP="00B01ECC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01ECC" w:rsidRPr="00810486" w:rsidRDefault="009C2E26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viết</w:t>
            </w:r>
          </w:p>
        </w:tc>
      </w:tr>
      <w:tr w:rsidR="009C2E26" w:rsidRPr="00810486" w:rsidTr="00B01ECC">
        <w:trPr>
          <w:trHeight w:val="512"/>
        </w:trPr>
        <w:tc>
          <w:tcPr>
            <w:tcW w:w="720" w:type="dxa"/>
            <w:vAlign w:val="center"/>
          </w:tcPr>
          <w:p w:rsidR="009C2E26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C2E2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9C2E2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C2E26" w:rsidRPr="009B637A" w:rsidRDefault="009C2E26" w:rsidP="009B637A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C2E26" w:rsidRPr="009B637A" w:rsidRDefault="009C2E26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C2E26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C2E2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NhacungcapID</w:t>
            </w:r>
          </w:p>
        </w:tc>
        <w:tc>
          <w:tcPr>
            <w:tcW w:w="15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cung cấp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Thanhtien</w:t>
            </w:r>
          </w:p>
        </w:tc>
        <w:tc>
          <w:tcPr>
            <w:tcW w:w="15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</w:tbl>
    <w:p w:rsidR="00B01ECC" w:rsidRPr="00810486" w:rsidRDefault="00B01ECC" w:rsidP="00B01ECC">
      <w:pPr>
        <w:pStyle w:val="Heading3"/>
      </w:pPr>
      <w:bookmarkStart w:id="67" w:name="_Toc451715763"/>
      <w:r w:rsidRPr="00810486">
        <w:t>2.</w:t>
      </w:r>
      <w:r w:rsidR="00A64E7D">
        <w:t>11</w:t>
      </w:r>
      <w:r w:rsidRPr="00810486">
        <w:t>.2.  Constraint</w:t>
      </w:r>
      <w:bookmarkEnd w:id="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2"/>
        <w:gridCol w:w="2403"/>
        <w:gridCol w:w="715"/>
        <w:gridCol w:w="3351"/>
        <w:gridCol w:w="2673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9B637A">
              <w:rPr>
                <w:sz w:val="24"/>
                <w:szCs w:val="24"/>
              </w:rPr>
              <w:t>Hoadonnhapthuoc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bookmarkStart w:id="68" w:name="_Toc451715764"/>
      <w:r w:rsidRPr="00810486">
        <w:t>2.</w:t>
      </w:r>
      <w:r w:rsidR="00A64E7D">
        <w:t>11</w:t>
      </w:r>
      <w:r>
        <w:t>.</w:t>
      </w:r>
      <w:r w:rsidRPr="00810486">
        <w:t>3. Triggers</w:t>
      </w:r>
      <w:bookmarkEnd w:id="6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bookmarkStart w:id="69" w:name="_Toc451715765"/>
      <w:r>
        <w:lastRenderedPageBreak/>
        <w:t>2.</w:t>
      </w:r>
      <w:r w:rsidR="00A64E7D">
        <w:t>12</w:t>
      </w:r>
      <w:r>
        <w:t xml:space="preserve">. Bảng </w:t>
      </w:r>
      <w:r w:rsidR="00A64E7D">
        <w:t>Chi tiết hóa đơn nhập thuốc</w:t>
      </w:r>
      <w:r>
        <w:t xml:space="preserve"> (dbo.</w:t>
      </w:r>
      <w:r w:rsidR="00FD77EA">
        <w:t>CTHoadonnhapthuoc</w:t>
      </w:r>
      <w:r>
        <w:t>)</w:t>
      </w:r>
      <w:bookmarkEnd w:id="69"/>
    </w:p>
    <w:p w:rsidR="00B01ECC" w:rsidRPr="00810486" w:rsidRDefault="00B01ECC" w:rsidP="00B01ECC">
      <w:pPr>
        <w:pStyle w:val="Heading3"/>
      </w:pPr>
      <w:bookmarkStart w:id="70" w:name="_Toc451715766"/>
      <w:r w:rsidRPr="00810486">
        <w:t>2.</w:t>
      </w:r>
      <w:r w:rsidR="00FD77EA">
        <w:t>1</w:t>
      </w:r>
      <w:r w:rsidR="00A64E7D">
        <w:t>2</w:t>
      </w:r>
      <w:r w:rsidRPr="00810486">
        <w:t>.1.  Mô tả</w:t>
      </w:r>
      <w:bookmarkEnd w:id="70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B01ECC" w:rsidRPr="00810486" w:rsidTr="00B01ECC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153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810486" w:rsidRDefault="00B01ECC" w:rsidP="00B01ECC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B01ECC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9B637A">
              <w:rPr>
                <w:sz w:val="24"/>
                <w:szCs w:val="24"/>
              </w:rPr>
              <w:t>hóa đơn nhập thuốc</w:t>
            </w:r>
          </w:p>
        </w:tc>
      </w:tr>
      <w:tr w:rsidR="00B01ECC" w:rsidRPr="00810486" w:rsidTr="00B01ECC">
        <w:trPr>
          <w:trHeight w:val="512"/>
        </w:trPr>
        <w:tc>
          <w:tcPr>
            <w:tcW w:w="720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B01ECC" w:rsidRPr="009B637A" w:rsidRDefault="00B01ECC" w:rsidP="009B637A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01ECC" w:rsidRPr="009B637A" w:rsidRDefault="00B01ECC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9B637A" w:rsidRPr="00810486" w:rsidTr="00B01ECC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9B637A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9B637A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</w:tbl>
    <w:p w:rsidR="00B01ECC" w:rsidRPr="00810486" w:rsidRDefault="00B01ECC" w:rsidP="00B01ECC">
      <w:pPr>
        <w:pStyle w:val="Heading3"/>
      </w:pPr>
      <w:bookmarkStart w:id="71" w:name="_Toc451715767"/>
      <w:r w:rsidRPr="00810486">
        <w:t>2.</w:t>
      </w:r>
      <w:r w:rsidR="00FD77EA">
        <w:t>12</w:t>
      </w:r>
      <w:r w:rsidRPr="00810486">
        <w:t>.2.  Constraint</w:t>
      </w:r>
      <w:bookmarkEnd w:id="7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403"/>
        <w:gridCol w:w="711"/>
        <w:gridCol w:w="3226"/>
        <w:gridCol w:w="2806"/>
      </w:tblGrid>
      <w:tr w:rsidR="009B637A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B637A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9B637A">
              <w:rPr>
                <w:sz w:val="24"/>
                <w:szCs w:val="24"/>
              </w:rPr>
              <w:t>Hoadonnhapthuoc</w:t>
            </w:r>
          </w:p>
        </w:tc>
        <w:tc>
          <w:tcPr>
            <w:tcW w:w="719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HoadonnhapthuocID</w:t>
            </w:r>
          </w:p>
        </w:tc>
        <w:tc>
          <w:tcPr>
            <w:tcW w:w="2915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dbo.Hoadonnhapthuoc</w:t>
            </w:r>
          </w:p>
        </w:tc>
      </w:tr>
      <w:tr w:rsidR="009B637A" w:rsidRPr="00810486" w:rsidTr="00B01ECC">
        <w:tc>
          <w:tcPr>
            <w:tcW w:w="717" w:type="dxa"/>
            <w:vAlign w:val="center"/>
          </w:tcPr>
          <w:p w:rsidR="009B637A" w:rsidRPr="00810486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9B637A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B01ECC" w:rsidRPr="00810486" w:rsidRDefault="00B01ECC" w:rsidP="00B01ECC">
      <w:pPr>
        <w:pStyle w:val="Heading3"/>
      </w:pPr>
      <w:bookmarkStart w:id="72" w:name="_Toc451715768"/>
      <w:r w:rsidRPr="00810486">
        <w:t>2.</w:t>
      </w:r>
      <w:r w:rsidR="00FD77EA">
        <w:t>12</w:t>
      </w:r>
      <w:r>
        <w:t>.</w:t>
      </w:r>
      <w:r w:rsidRPr="00810486">
        <w:t>3. Triggers</w:t>
      </w:r>
      <w:bookmarkEnd w:id="7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bookmarkStart w:id="73" w:name="_Toc451715769"/>
      <w:r>
        <w:lastRenderedPageBreak/>
        <w:t>2.</w:t>
      </w:r>
      <w:r w:rsidR="00FD77EA">
        <w:t>1</w:t>
      </w:r>
      <w:r>
        <w:t xml:space="preserve">3. Bảng </w:t>
      </w:r>
      <w:r w:rsidR="00FD77EA">
        <w:t>Hóa đơn bán thuốc</w:t>
      </w:r>
      <w:r>
        <w:t xml:space="preserve"> (dbo.</w:t>
      </w:r>
      <w:r w:rsidR="00FD77EA">
        <w:t>Hoadonbanthuoc</w:t>
      </w:r>
      <w:r>
        <w:t>)</w:t>
      </w:r>
      <w:bookmarkEnd w:id="73"/>
    </w:p>
    <w:p w:rsidR="00B01ECC" w:rsidRDefault="00B01ECC" w:rsidP="00B01ECC">
      <w:pPr>
        <w:pStyle w:val="Heading3"/>
      </w:pPr>
      <w:bookmarkStart w:id="74" w:name="_Toc451715770"/>
      <w:r w:rsidRPr="00810486">
        <w:t>2.</w:t>
      </w:r>
      <w:r w:rsidR="00FD77EA">
        <w:t>1</w:t>
      </w:r>
      <w:r>
        <w:t>3</w:t>
      </w:r>
      <w:r w:rsidRPr="00810486">
        <w:t>.1.  Mô tả</w:t>
      </w:r>
      <w:bookmarkEnd w:id="74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B637A" w:rsidRPr="00810486" w:rsidTr="00603B1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810486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2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hóa đơn bán thuốc: </w:t>
            </w:r>
            <w:r w:rsidRPr="00810486">
              <w:rPr>
                <w:sz w:val="24"/>
                <w:szCs w:val="24"/>
              </w:rPr>
              <w:t>Khóa chính</w:t>
            </w:r>
            <w:r>
              <w:rPr>
                <w:sz w:val="24"/>
                <w:szCs w:val="24"/>
              </w:rPr>
              <w:t>, ID</w:t>
            </w:r>
            <w:r w:rsidRPr="00810486">
              <w:rPr>
                <w:sz w:val="24"/>
                <w:szCs w:val="24"/>
              </w:rPr>
              <w:t xml:space="preserve"> của bản ghi</w:t>
            </w:r>
            <w:r>
              <w:rPr>
                <w:sz w:val="24"/>
                <w:szCs w:val="24"/>
              </w:rPr>
              <w:t>, là trường tự tăng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Ngayviet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9B637A" w:rsidRPr="00810486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D62DC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viết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NhanvienID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KhachhangID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Thanhtien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</w:tbl>
    <w:p w:rsidR="009B637A" w:rsidRPr="009B637A" w:rsidRDefault="009B637A" w:rsidP="009B637A"/>
    <w:p w:rsidR="00B01ECC" w:rsidRPr="00810486" w:rsidRDefault="00B01ECC" w:rsidP="00B01ECC">
      <w:pPr>
        <w:pStyle w:val="Heading3"/>
      </w:pPr>
      <w:bookmarkStart w:id="75" w:name="_Toc451715771"/>
      <w:r w:rsidRPr="00810486">
        <w:t>2.</w:t>
      </w:r>
      <w:r w:rsidR="00FD77EA">
        <w:t>1</w:t>
      </w:r>
      <w:r>
        <w:t>3</w:t>
      </w:r>
      <w:r w:rsidRPr="00810486">
        <w:t>.2.  Constraint</w:t>
      </w:r>
      <w:bookmarkEnd w:id="7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2283"/>
        <w:gridCol w:w="716"/>
        <w:gridCol w:w="3388"/>
        <w:gridCol w:w="2753"/>
      </w:tblGrid>
      <w:tr w:rsidR="00B01ECC" w:rsidRPr="00810486" w:rsidTr="00B01ECC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B01ECC" w:rsidRPr="00810486" w:rsidTr="00B01ECC">
        <w:tc>
          <w:tcPr>
            <w:tcW w:w="717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</w:t>
            </w:r>
            <w:r w:rsidR="009B637A">
              <w:rPr>
                <w:rFonts w:eastAsia="Times New Roman"/>
                <w:color w:val="000000"/>
                <w:sz w:val="24"/>
                <w:szCs w:val="24"/>
              </w:rPr>
              <w:t>Hoadonbanthuoc</w:t>
            </w:r>
          </w:p>
        </w:tc>
        <w:tc>
          <w:tcPr>
            <w:tcW w:w="719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</w:t>
            </w:r>
          </w:p>
        </w:tc>
        <w:tc>
          <w:tcPr>
            <w:tcW w:w="3491" w:type="dxa"/>
            <w:vAlign w:val="center"/>
          </w:tcPr>
          <w:p w:rsidR="00B01ECC" w:rsidRPr="00810486" w:rsidRDefault="009B637A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2915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Pr="00810486" w:rsidRDefault="00B01ECC" w:rsidP="00B01ECC">
      <w:pPr>
        <w:pStyle w:val="Heading3"/>
      </w:pPr>
      <w:bookmarkStart w:id="76" w:name="_Toc451715772"/>
      <w:r w:rsidRPr="00810486">
        <w:t>2.</w:t>
      </w:r>
      <w:r w:rsidR="00FD77EA">
        <w:t>1</w:t>
      </w:r>
      <w:r>
        <w:t>3.</w:t>
      </w:r>
      <w:r w:rsidRPr="00810486">
        <w:t>3. Triggers</w:t>
      </w:r>
      <w:bookmarkEnd w:id="7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B01ECC" w:rsidRDefault="00B01ECC" w:rsidP="00B01ECC">
      <w:pPr>
        <w:pStyle w:val="Heading2"/>
      </w:pPr>
      <w:bookmarkStart w:id="77" w:name="_Toc451715773"/>
      <w:r>
        <w:lastRenderedPageBreak/>
        <w:t>2.</w:t>
      </w:r>
      <w:r w:rsidR="00FD77EA">
        <w:t>14</w:t>
      </w:r>
      <w:r>
        <w:t xml:space="preserve">. Bảng </w:t>
      </w:r>
      <w:r w:rsidR="00FD77EA">
        <w:t>Chi tiết hóa đơn bán thuốc</w:t>
      </w:r>
      <w:r>
        <w:t xml:space="preserve"> (dbo.</w:t>
      </w:r>
      <w:r w:rsidR="00FD77EA">
        <w:t>CTHoadonbanthuoc</w:t>
      </w:r>
      <w:r>
        <w:t>)</w:t>
      </w:r>
      <w:bookmarkEnd w:id="77"/>
    </w:p>
    <w:p w:rsidR="00B01ECC" w:rsidRDefault="00B01ECC" w:rsidP="00B01ECC">
      <w:pPr>
        <w:pStyle w:val="Heading3"/>
      </w:pPr>
      <w:bookmarkStart w:id="78" w:name="_Toc451715774"/>
      <w:r w:rsidRPr="00810486">
        <w:t>2.</w:t>
      </w:r>
      <w:r w:rsidR="00FD77EA">
        <w:t>14</w:t>
      </w:r>
      <w:r w:rsidRPr="00810486">
        <w:t>.1.  Mô tả</w:t>
      </w:r>
      <w:bookmarkEnd w:id="78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1530"/>
        <w:gridCol w:w="810"/>
        <w:gridCol w:w="990"/>
        <w:gridCol w:w="630"/>
        <w:gridCol w:w="3420"/>
      </w:tblGrid>
      <w:tr w:rsidR="009B637A" w:rsidRPr="00810486" w:rsidTr="00603B14">
        <w:trPr>
          <w:tblHeader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STT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Tên trường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Kiểu DL và độ dài (ký tự)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Allow Null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P/F Key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2"/>
              </w:rPr>
            </w:pPr>
            <w:r w:rsidRPr="00810486">
              <w:rPr>
                <w:b/>
                <w:sz w:val="22"/>
              </w:rPr>
              <w:t>Mô tả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810486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hóa đơn ban thuốc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NUMBER(8)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spacing w:before="120" w:beforeAutospacing="0" w:after="0" w:afterAutospacing="0"/>
              <w:ind w:left="3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thuốc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1530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9B637A" w:rsidRPr="00810486" w:rsidTr="00603B14">
        <w:trPr>
          <w:trHeight w:val="512"/>
        </w:trPr>
        <w:tc>
          <w:tcPr>
            <w:tcW w:w="7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Dongia</w:t>
            </w:r>
          </w:p>
        </w:tc>
        <w:tc>
          <w:tcPr>
            <w:tcW w:w="15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810" w:type="dxa"/>
            <w:vAlign w:val="center"/>
          </w:tcPr>
          <w:p w:rsidR="009B637A" w:rsidRPr="009B637A" w:rsidRDefault="009B637A" w:rsidP="00603B14">
            <w:pPr>
              <w:pStyle w:val="ListParagraph"/>
              <w:numPr>
                <w:ilvl w:val="0"/>
                <w:numId w:val="3"/>
              </w:numPr>
              <w:spacing w:before="12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9B637A" w:rsidRPr="009B637A" w:rsidRDefault="009B637A" w:rsidP="00603B14">
            <w:pPr>
              <w:pStyle w:val="ListParagraph"/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giá</w:t>
            </w:r>
          </w:p>
        </w:tc>
      </w:tr>
    </w:tbl>
    <w:p w:rsidR="009B637A" w:rsidRPr="009B637A" w:rsidRDefault="009B637A" w:rsidP="009B637A"/>
    <w:p w:rsidR="00B01ECC" w:rsidRDefault="00B01ECC" w:rsidP="00B01ECC">
      <w:pPr>
        <w:pStyle w:val="Heading3"/>
      </w:pPr>
      <w:bookmarkStart w:id="79" w:name="_Toc451715775"/>
      <w:r w:rsidRPr="00810486">
        <w:t>2.</w:t>
      </w:r>
      <w:r w:rsidR="00FD77EA">
        <w:t>14</w:t>
      </w:r>
      <w:r w:rsidRPr="00810486">
        <w:t>.2.  Constraint</w:t>
      </w:r>
      <w:bookmarkEnd w:id="7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"/>
        <w:gridCol w:w="2283"/>
        <w:gridCol w:w="714"/>
        <w:gridCol w:w="3313"/>
        <w:gridCol w:w="2833"/>
      </w:tblGrid>
      <w:tr w:rsidR="009B637A" w:rsidRPr="00810486" w:rsidTr="00603B14">
        <w:tc>
          <w:tcPr>
            <w:tcW w:w="717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constraint</w:t>
            </w: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3491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Các trường liên quan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 quan hệ</w:t>
            </w:r>
          </w:p>
        </w:tc>
      </w:tr>
      <w:tr w:rsidR="009B637A" w:rsidRPr="00810486" w:rsidTr="00603B14">
        <w:tc>
          <w:tcPr>
            <w:tcW w:w="717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PK</w:t>
            </w:r>
            <w:r>
              <w:rPr>
                <w:sz w:val="24"/>
                <w:szCs w:val="24"/>
              </w:rPr>
              <w:t>_Hoadonbanthuoc</w:t>
            </w:r>
          </w:p>
        </w:tc>
        <w:tc>
          <w:tcPr>
            <w:tcW w:w="719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HoadonbanthuocID</w:t>
            </w:r>
          </w:p>
        </w:tc>
        <w:tc>
          <w:tcPr>
            <w:tcW w:w="2915" w:type="dxa"/>
            <w:vAlign w:val="center"/>
          </w:tcPr>
          <w:p w:rsidR="009B637A" w:rsidRPr="00810486" w:rsidRDefault="009B637A" w:rsidP="009B637A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dbo.Hoadonbanthuoc</w:t>
            </w:r>
          </w:p>
        </w:tc>
      </w:tr>
      <w:tr w:rsidR="009B637A" w:rsidRPr="00810486" w:rsidTr="00603B14">
        <w:tc>
          <w:tcPr>
            <w:tcW w:w="717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2" w:type="dxa"/>
            <w:vAlign w:val="center"/>
          </w:tcPr>
          <w:p w:rsidR="009B637A" w:rsidRPr="00810486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PK_Thuoc</w:t>
            </w:r>
          </w:p>
        </w:tc>
        <w:tc>
          <w:tcPr>
            <w:tcW w:w="719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91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ThuocID</w:t>
            </w:r>
          </w:p>
        </w:tc>
        <w:tc>
          <w:tcPr>
            <w:tcW w:w="2915" w:type="dxa"/>
            <w:vAlign w:val="center"/>
          </w:tcPr>
          <w:p w:rsidR="009B637A" w:rsidRDefault="009B637A" w:rsidP="00603B14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dbo.Thuoc</w:t>
            </w:r>
          </w:p>
        </w:tc>
      </w:tr>
    </w:tbl>
    <w:p w:rsidR="009B637A" w:rsidRPr="009B637A" w:rsidRDefault="009B637A" w:rsidP="009B637A"/>
    <w:p w:rsidR="00B01ECC" w:rsidRPr="00810486" w:rsidRDefault="00B01ECC" w:rsidP="00B01ECC">
      <w:pPr>
        <w:pStyle w:val="Heading3"/>
      </w:pPr>
      <w:bookmarkStart w:id="80" w:name="_Toc451715776"/>
      <w:r w:rsidRPr="00810486">
        <w:t>2.</w:t>
      </w:r>
      <w:r w:rsidR="00FD77EA">
        <w:t>14</w:t>
      </w:r>
      <w:r>
        <w:t>.</w:t>
      </w:r>
      <w:r w:rsidRPr="00810486">
        <w:t>3. Triggers</w:t>
      </w:r>
      <w:bookmarkEnd w:id="8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2463"/>
        <w:gridCol w:w="2396"/>
        <w:gridCol w:w="4251"/>
      </w:tblGrid>
      <w:tr w:rsidR="00B01ECC" w:rsidRPr="00810486" w:rsidTr="00B01ECC"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trigger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Loại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Chức năng</w:t>
            </w:r>
          </w:p>
        </w:tc>
      </w:tr>
      <w:tr w:rsidR="00B01ECC" w:rsidRPr="00810486" w:rsidTr="00B01ECC">
        <w:tc>
          <w:tcPr>
            <w:tcW w:w="744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396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B01ECC" w:rsidRPr="00810486" w:rsidRDefault="00B01ECC" w:rsidP="00B01ECC">
            <w:pPr>
              <w:spacing w:before="120" w:beforeAutospacing="0" w:after="0" w:afterAutospacing="0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D67721" w:rsidRDefault="00341888" w:rsidP="00DC5CD7">
      <w:pPr>
        <w:pStyle w:val="Heading1"/>
      </w:pPr>
      <w:bookmarkStart w:id="81" w:name="_Toc451715777"/>
      <w:r>
        <w:lastRenderedPageBreak/>
        <w:t xml:space="preserve">3. </w:t>
      </w:r>
      <w:r w:rsidR="00524E4A">
        <w:t>CÁC FILE DỮ LIỆU</w:t>
      </w:r>
      <w:bookmarkEnd w:id="32"/>
      <w:bookmarkEnd w:id="81"/>
    </w:p>
    <w:p w:rsidR="00B01ECC" w:rsidRPr="00B01ECC" w:rsidRDefault="00B01ECC" w:rsidP="00B01ECC">
      <w:pPr>
        <w:jc w:val="both"/>
      </w:pPr>
    </w:p>
    <w:p w:rsidR="004879BD" w:rsidRPr="00DF74E5" w:rsidRDefault="005B4392" w:rsidP="004879BD">
      <w:pPr>
        <w:jc w:val="both"/>
        <w:rPr>
          <w:sz w:val="24"/>
        </w:rPr>
      </w:pPr>
      <w:r>
        <w:rPr>
          <w:sz w:val="24"/>
        </w:rPr>
        <w:t>[</w:t>
      </w:r>
      <w:r w:rsidR="00524E4A">
        <w:rPr>
          <w:sz w:val="24"/>
        </w:rPr>
        <w:t>Mô tả các file dữ liệu nếu có (mô tả c</w:t>
      </w:r>
      <w:r w:rsidR="00974D25">
        <w:rPr>
          <w:sz w:val="24"/>
        </w:rPr>
        <w:t>ấ</w:t>
      </w:r>
      <w:r w:rsidR="00524E4A">
        <w:rPr>
          <w:sz w:val="24"/>
        </w:rPr>
        <w:t>u trúc</w:t>
      </w:r>
      <w:r w:rsidR="00974D25">
        <w:rPr>
          <w:sz w:val="24"/>
        </w:rPr>
        <w:t xml:space="preserve"> tên file</w:t>
      </w:r>
      <w:r w:rsidR="00C83220">
        <w:rPr>
          <w:sz w:val="24"/>
        </w:rPr>
        <w:t>, nội dung file</w:t>
      </w:r>
      <w:r w:rsidR="00524E4A">
        <w:rPr>
          <w:sz w:val="24"/>
        </w:rPr>
        <w:t xml:space="preserve">, </w:t>
      </w:r>
      <w:r w:rsidR="008109EB">
        <w:rPr>
          <w:sz w:val="24"/>
        </w:rPr>
        <w:t xml:space="preserve">nơi lưu trữ, </w:t>
      </w:r>
      <w:r w:rsidR="00524E4A">
        <w:rPr>
          <w:sz w:val="24"/>
        </w:rPr>
        <w:t>các trường dữ liệu của các cấu trúc dữ liệu trong file,…</w:t>
      </w:r>
      <w:r>
        <w:rPr>
          <w:sz w:val="24"/>
        </w:rPr>
        <w:t>]</w:t>
      </w:r>
    </w:p>
    <w:p w:rsidR="006A30E0" w:rsidRDefault="006A30E0" w:rsidP="00DC5CD7">
      <w:pPr>
        <w:pStyle w:val="Heading1"/>
      </w:pPr>
      <w:bookmarkStart w:id="82" w:name="_Toc322249446"/>
      <w:bookmarkStart w:id="83" w:name="_Toc451715778"/>
      <w:r>
        <w:lastRenderedPageBreak/>
        <w:t xml:space="preserve">4. </w:t>
      </w:r>
      <w:r w:rsidR="00F135E0">
        <w:t>THIẾT KẾ VẬT LÝ CSDL</w:t>
      </w:r>
      <w:bookmarkEnd w:id="82"/>
      <w:bookmarkEnd w:id="83"/>
    </w:p>
    <w:p w:rsidR="00387231" w:rsidRPr="00BE565C" w:rsidRDefault="008F051B" w:rsidP="00387231">
      <w:pPr>
        <w:jc w:val="both"/>
        <w:rPr>
          <w:sz w:val="24"/>
        </w:rPr>
      </w:pPr>
      <w:r>
        <w:rPr>
          <w:sz w:val="24"/>
        </w:rPr>
        <w:t>[</w:t>
      </w:r>
      <w:r w:rsidR="002323B3">
        <w:rPr>
          <w:sz w:val="24"/>
        </w:rPr>
        <w:t>Mô tả hệ quản trị CSDL</w:t>
      </w:r>
      <w:r w:rsidR="004D02E7">
        <w:rPr>
          <w:sz w:val="24"/>
        </w:rPr>
        <w:t>.</w:t>
      </w:r>
      <w:r>
        <w:rPr>
          <w:sz w:val="24"/>
        </w:rPr>
        <w:t>]</w:t>
      </w:r>
    </w:p>
    <w:p w:rsidR="00736C88" w:rsidRDefault="00736C88" w:rsidP="00DC5CD7">
      <w:pPr>
        <w:pStyle w:val="Heading1"/>
      </w:pPr>
      <w:bookmarkStart w:id="84" w:name="_Toc322249447"/>
      <w:bookmarkStart w:id="85" w:name="_Toc451715779"/>
      <w:r>
        <w:lastRenderedPageBreak/>
        <w:t xml:space="preserve">5. </w:t>
      </w:r>
      <w:r w:rsidR="005404D3">
        <w:t>PHỤ LỤC</w:t>
      </w:r>
      <w:bookmarkEnd w:id="84"/>
      <w:bookmarkEnd w:id="85"/>
    </w:p>
    <w:p w:rsidR="00D202CA" w:rsidRPr="00C64EBE" w:rsidRDefault="005404D3" w:rsidP="005404D3">
      <w:pPr>
        <w:jc w:val="both"/>
        <w:rPr>
          <w:sz w:val="24"/>
        </w:rPr>
      </w:pPr>
      <w:r w:rsidRPr="005404D3">
        <w:rPr>
          <w:sz w:val="24"/>
        </w:rPr>
        <w:t>[Optional]</w:t>
      </w:r>
    </w:p>
    <w:sectPr w:rsidR="00D202CA" w:rsidRPr="00C64EBE" w:rsidSect="00B40C49">
      <w:headerReference w:type="default" r:id="rId10"/>
      <w:footerReference w:type="default" r:id="rId11"/>
      <w:footerReference w:type="first" r:id="rId12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E79" w:rsidRDefault="000E4E79" w:rsidP="0066096D">
      <w:pPr>
        <w:spacing w:before="0" w:after="0" w:line="240" w:lineRule="auto"/>
      </w:pPr>
      <w:r>
        <w:separator/>
      </w:r>
    </w:p>
  </w:endnote>
  <w:endnote w:type="continuationSeparator" w:id="0">
    <w:p w:rsidR="000E4E79" w:rsidRDefault="000E4E79" w:rsidP="00660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CC" w:rsidRDefault="00B01ECC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rPr>
        <w:sz w:val="20"/>
      </w:rPr>
      <w:t>[</w:t>
    </w:r>
    <w:r w:rsidRPr="00DC60E0">
      <w:rPr>
        <w:sz w:val="20"/>
      </w:rPr>
      <w:t>Mã biểu mẫ</w:t>
    </w:r>
    <w:r>
      <w:rPr>
        <w:sz w:val="20"/>
      </w:rPr>
      <w:t>u Khoa CNTT]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C5CD7" w:rsidRPr="00DC5CD7">
      <w:rPr>
        <w:rFonts w:ascii="Cambria" w:hAnsi="Cambria"/>
        <w:noProof/>
      </w:rPr>
      <w:t>7</w:t>
    </w:r>
    <w:r>
      <w:fldChar w:fldCharType="end"/>
    </w:r>
  </w:p>
  <w:p w:rsidR="00B01ECC" w:rsidRDefault="00B01E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CC" w:rsidRPr="00B40C49" w:rsidRDefault="00B01ECC" w:rsidP="00B40C49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[Mã biểu mẫu Khoa CNTT]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E79" w:rsidRDefault="000E4E79" w:rsidP="0066096D">
      <w:pPr>
        <w:spacing w:before="0" w:after="0" w:line="240" w:lineRule="auto"/>
      </w:pPr>
      <w:r>
        <w:separator/>
      </w:r>
    </w:p>
  </w:footnote>
  <w:footnote w:type="continuationSeparator" w:id="0">
    <w:p w:rsidR="000E4E79" w:rsidRDefault="000E4E79" w:rsidP="00660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CC" w:rsidRPr="00AE5339" w:rsidRDefault="00B01ECC" w:rsidP="00D05A75">
    <w:pPr>
      <w:pStyle w:val="Header"/>
      <w:tabs>
        <w:tab w:val="clear" w:pos="4844"/>
        <w:tab w:val="clear" w:pos="9689"/>
        <w:tab w:val="center" w:pos="4986"/>
        <w:tab w:val="right" w:pos="9972"/>
      </w:tabs>
      <w:ind w:firstLine="0"/>
      <w:jc w:val="both"/>
      <w:rPr>
        <w:u w:val="single"/>
      </w:rPr>
    </w:pPr>
    <w:r>
      <w:rPr>
        <w:sz w:val="20"/>
        <w:szCs w:val="20"/>
        <w:u w:val="single"/>
      </w:rPr>
      <w:t>DA05</w:t>
    </w:r>
    <w:r w:rsidRPr="004012EA">
      <w:rPr>
        <w:sz w:val="20"/>
        <w:szCs w:val="20"/>
        <w:u w:val="single"/>
      </w:rPr>
      <w:tab/>
      <w:t xml:space="preserve">Tài liệu </w:t>
    </w:r>
    <w:r>
      <w:rPr>
        <w:sz w:val="20"/>
        <w:szCs w:val="20"/>
        <w:u w:val="single"/>
      </w:rPr>
      <w:t>mô tả thiết kế cơ sở dữ liệu</w:t>
    </w:r>
    <w:r w:rsidRPr="004012EA">
      <w:rPr>
        <w:sz w:val="20"/>
        <w:szCs w:val="20"/>
        <w:u w:val="single"/>
      </w:rPr>
      <w:tab/>
      <w:t>[v1.0]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6235"/>
    <w:multiLevelType w:val="hybridMultilevel"/>
    <w:tmpl w:val="C64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100F"/>
    <w:multiLevelType w:val="hybridMultilevel"/>
    <w:tmpl w:val="D7E89F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95A7566"/>
    <w:multiLevelType w:val="hybridMultilevel"/>
    <w:tmpl w:val="33FA5A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A3B76"/>
    <w:multiLevelType w:val="hybridMultilevel"/>
    <w:tmpl w:val="DBBEB440"/>
    <w:lvl w:ilvl="0" w:tplc="92F8C4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E4"/>
    <w:rsid w:val="000003A6"/>
    <w:rsid w:val="00000D7B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C60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72E9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5D3"/>
    <w:rsid w:val="00085CD1"/>
    <w:rsid w:val="0008725C"/>
    <w:rsid w:val="000874D3"/>
    <w:rsid w:val="00090C05"/>
    <w:rsid w:val="00090EC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D028D"/>
    <w:rsid w:val="000D03F9"/>
    <w:rsid w:val="000D06B0"/>
    <w:rsid w:val="000D1157"/>
    <w:rsid w:val="000D13FA"/>
    <w:rsid w:val="000D18D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4E79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A54"/>
    <w:rsid w:val="00103CBE"/>
    <w:rsid w:val="00104FA3"/>
    <w:rsid w:val="0010519E"/>
    <w:rsid w:val="0010544B"/>
    <w:rsid w:val="00106325"/>
    <w:rsid w:val="00106F8D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39ED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02B7"/>
    <w:rsid w:val="00151691"/>
    <w:rsid w:val="001525B9"/>
    <w:rsid w:val="00153894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201D"/>
    <w:rsid w:val="00182740"/>
    <w:rsid w:val="00182C71"/>
    <w:rsid w:val="0018403C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97013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926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2B4D"/>
    <w:rsid w:val="001E31F5"/>
    <w:rsid w:val="001E4294"/>
    <w:rsid w:val="001E58BE"/>
    <w:rsid w:val="001E59BD"/>
    <w:rsid w:val="001E6575"/>
    <w:rsid w:val="001E69E6"/>
    <w:rsid w:val="001E70AD"/>
    <w:rsid w:val="001F0670"/>
    <w:rsid w:val="001F08C4"/>
    <w:rsid w:val="001F0CD6"/>
    <w:rsid w:val="001F1794"/>
    <w:rsid w:val="001F1DD8"/>
    <w:rsid w:val="001F2DBC"/>
    <w:rsid w:val="001F5222"/>
    <w:rsid w:val="001F5A56"/>
    <w:rsid w:val="001F7479"/>
    <w:rsid w:val="00200CF3"/>
    <w:rsid w:val="002015CA"/>
    <w:rsid w:val="00202DC2"/>
    <w:rsid w:val="00202EAC"/>
    <w:rsid w:val="00203ADE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2EAC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300A4"/>
    <w:rsid w:val="00230817"/>
    <w:rsid w:val="002314D2"/>
    <w:rsid w:val="00231717"/>
    <w:rsid w:val="002319EE"/>
    <w:rsid w:val="00231E83"/>
    <w:rsid w:val="00231F7C"/>
    <w:rsid w:val="002323B3"/>
    <w:rsid w:val="002327A0"/>
    <w:rsid w:val="00232A9C"/>
    <w:rsid w:val="00232DA4"/>
    <w:rsid w:val="00233269"/>
    <w:rsid w:val="002343EC"/>
    <w:rsid w:val="002406CC"/>
    <w:rsid w:val="00240DA3"/>
    <w:rsid w:val="002415B3"/>
    <w:rsid w:val="00241912"/>
    <w:rsid w:val="002429A2"/>
    <w:rsid w:val="002436C5"/>
    <w:rsid w:val="002468F3"/>
    <w:rsid w:val="00247B6C"/>
    <w:rsid w:val="00247DDE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6DA2"/>
    <w:rsid w:val="00267381"/>
    <w:rsid w:val="00270054"/>
    <w:rsid w:val="00271827"/>
    <w:rsid w:val="002733B6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6378"/>
    <w:rsid w:val="00297C3E"/>
    <w:rsid w:val="002A18BF"/>
    <w:rsid w:val="002A218A"/>
    <w:rsid w:val="002A21DC"/>
    <w:rsid w:val="002A228C"/>
    <w:rsid w:val="002A25EE"/>
    <w:rsid w:val="002A398B"/>
    <w:rsid w:val="002A7075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314E"/>
    <w:rsid w:val="002B3338"/>
    <w:rsid w:val="002B40FF"/>
    <w:rsid w:val="002B61DD"/>
    <w:rsid w:val="002B67EE"/>
    <w:rsid w:val="002C1A54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4127"/>
    <w:rsid w:val="002E51D2"/>
    <w:rsid w:val="002E5D14"/>
    <w:rsid w:val="002E6AAF"/>
    <w:rsid w:val="002E6E40"/>
    <w:rsid w:val="002F1276"/>
    <w:rsid w:val="002F1AAB"/>
    <w:rsid w:val="002F1F25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335"/>
    <w:rsid w:val="00326047"/>
    <w:rsid w:val="0032637E"/>
    <w:rsid w:val="00326846"/>
    <w:rsid w:val="00326C31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3EB0"/>
    <w:rsid w:val="00344772"/>
    <w:rsid w:val="003447A8"/>
    <w:rsid w:val="003453F3"/>
    <w:rsid w:val="00345E41"/>
    <w:rsid w:val="00345E4E"/>
    <w:rsid w:val="003464DF"/>
    <w:rsid w:val="003479D9"/>
    <w:rsid w:val="00347C08"/>
    <w:rsid w:val="00350D4A"/>
    <w:rsid w:val="00353B81"/>
    <w:rsid w:val="00357B61"/>
    <w:rsid w:val="00357C89"/>
    <w:rsid w:val="0036003B"/>
    <w:rsid w:val="00360935"/>
    <w:rsid w:val="00364DCF"/>
    <w:rsid w:val="00365919"/>
    <w:rsid w:val="00365CF9"/>
    <w:rsid w:val="003661B4"/>
    <w:rsid w:val="003665EE"/>
    <w:rsid w:val="003669C3"/>
    <w:rsid w:val="003701B8"/>
    <w:rsid w:val="00370F1C"/>
    <w:rsid w:val="003713D0"/>
    <w:rsid w:val="0037140F"/>
    <w:rsid w:val="00371DC5"/>
    <w:rsid w:val="003720A9"/>
    <w:rsid w:val="00372BB7"/>
    <w:rsid w:val="0037320D"/>
    <w:rsid w:val="0037385C"/>
    <w:rsid w:val="0037498A"/>
    <w:rsid w:val="00377225"/>
    <w:rsid w:val="003801B5"/>
    <w:rsid w:val="00381053"/>
    <w:rsid w:val="0038127F"/>
    <w:rsid w:val="003816DC"/>
    <w:rsid w:val="00382E89"/>
    <w:rsid w:val="00384A3E"/>
    <w:rsid w:val="00384CB6"/>
    <w:rsid w:val="0038511E"/>
    <w:rsid w:val="00385439"/>
    <w:rsid w:val="003855F3"/>
    <w:rsid w:val="003867A1"/>
    <w:rsid w:val="003867CA"/>
    <w:rsid w:val="00387231"/>
    <w:rsid w:val="00387AD2"/>
    <w:rsid w:val="00387B6C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61B5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85D"/>
    <w:rsid w:val="003C7926"/>
    <w:rsid w:val="003D0029"/>
    <w:rsid w:val="003D08AC"/>
    <w:rsid w:val="003D0D27"/>
    <w:rsid w:val="003D3989"/>
    <w:rsid w:val="003D6A82"/>
    <w:rsid w:val="003E055A"/>
    <w:rsid w:val="003E1A3A"/>
    <w:rsid w:val="003E2B6E"/>
    <w:rsid w:val="003E2CC0"/>
    <w:rsid w:val="003E2F38"/>
    <w:rsid w:val="003E3BDF"/>
    <w:rsid w:val="003E41EA"/>
    <w:rsid w:val="003E4581"/>
    <w:rsid w:val="003E523E"/>
    <w:rsid w:val="003E5834"/>
    <w:rsid w:val="003E603B"/>
    <w:rsid w:val="003E7AE4"/>
    <w:rsid w:val="003E7EB0"/>
    <w:rsid w:val="003F1914"/>
    <w:rsid w:val="003F1C50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84D"/>
    <w:rsid w:val="00416DC9"/>
    <w:rsid w:val="00416F90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4D0C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1AD4"/>
    <w:rsid w:val="00462009"/>
    <w:rsid w:val="004636A5"/>
    <w:rsid w:val="00463A8E"/>
    <w:rsid w:val="00463BCF"/>
    <w:rsid w:val="00463E86"/>
    <w:rsid w:val="00464BF8"/>
    <w:rsid w:val="00464D23"/>
    <w:rsid w:val="00466B93"/>
    <w:rsid w:val="00466D62"/>
    <w:rsid w:val="0046707F"/>
    <w:rsid w:val="00467D95"/>
    <w:rsid w:val="00470014"/>
    <w:rsid w:val="00470770"/>
    <w:rsid w:val="00471118"/>
    <w:rsid w:val="00471164"/>
    <w:rsid w:val="00471395"/>
    <w:rsid w:val="004745D4"/>
    <w:rsid w:val="0047518A"/>
    <w:rsid w:val="00475A36"/>
    <w:rsid w:val="00476068"/>
    <w:rsid w:val="0047637E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837"/>
    <w:rsid w:val="004879BD"/>
    <w:rsid w:val="00490E27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8E1"/>
    <w:rsid w:val="004B707C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E37"/>
    <w:rsid w:val="00511834"/>
    <w:rsid w:val="0051183B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4E4A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6D5A"/>
    <w:rsid w:val="00537639"/>
    <w:rsid w:val="00537884"/>
    <w:rsid w:val="005404D3"/>
    <w:rsid w:val="00540621"/>
    <w:rsid w:val="005416D7"/>
    <w:rsid w:val="005418B7"/>
    <w:rsid w:val="00541C3C"/>
    <w:rsid w:val="00541FEE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6B82"/>
    <w:rsid w:val="00567160"/>
    <w:rsid w:val="005672BF"/>
    <w:rsid w:val="00567FAA"/>
    <w:rsid w:val="00570533"/>
    <w:rsid w:val="00570A12"/>
    <w:rsid w:val="00570C17"/>
    <w:rsid w:val="0057150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244"/>
    <w:rsid w:val="00600888"/>
    <w:rsid w:val="0060098B"/>
    <w:rsid w:val="00600FFD"/>
    <w:rsid w:val="006015C1"/>
    <w:rsid w:val="00601988"/>
    <w:rsid w:val="00602F57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4026"/>
    <w:rsid w:val="006151B1"/>
    <w:rsid w:val="0061603C"/>
    <w:rsid w:val="0061643E"/>
    <w:rsid w:val="00617386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7B7E"/>
    <w:rsid w:val="006401C4"/>
    <w:rsid w:val="00640AD3"/>
    <w:rsid w:val="00640B8C"/>
    <w:rsid w:val="00640F5F"/>
    <w:rsid w:val="00641CD0"/>
    <w:rsid w:val="006443B5"/>
    <w:rsid w:val="00644C4B"/>
    <w:rsid w:val="006451AB"/>
    <w:rsid w:val="00645222"/>
    <w:rsid w:val="00645908"/>
    <w:rsid w:val="0064654E"/>
    <w:rsid w:val="00646A3C"/>
    <w:rsid w:val="00646E9D"/>
    <w:rsid w:val="0064763A"/>
    <w:rsid w:val="00650D27"/>
    <w:rsid w:val="006522CE"/>
    <w:rsid w:val="00652B5F"/>
    <w:rsid w:val="00652C6E"/>
    <w:rsid w:val="00653C17"/>
    <w:rsid w:val="00653C61"/>
    <w:rsid w:val="0065416F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7825"/>
    <w:rsid w:val="00687A59"/>
    <w:rsid w:val="006908B8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68F"/>
    <w:rsid w:val="006B5A7C"/>
    <w:rsid w:val="006B671B"/>
    <w:rsid w:val="006B753E"/>
    <w:rsid w:val="006C0ABF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7DF"/>
    <w:rsid w:val="006D1FA3"/>
    <w:rsid w:val="006D207F"/>
    <w:rsid w:val="006D2137"/>
    <w:rsid w:val="006D2B86"/>
    <w:rsid w:val="006D350A"/>
    <w:rsid w:val="006D4392"/>
    <w:rsid w:val="006D45C2"/>
    <w:rsid w:val="006D55C6"/>
    <w:rsid w:val="006D56E5"/>
    <w:rsid w:val="006D5B3A"/>
    <w:rsid w:val="006D60F7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15CE"/>
    <w:rsid w:val="00712526"/>
    <w:rsid w:val="007125D9"/>
    <w:rsid w:val="00712BF4"/>
    <w:rsid w:val="0071318D"/>
    <w:rsid w:val="007132A6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1B1D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75DD"/>
    <w:rsid w:val="007579B9"/>
    <w:rsid w:val="00757CC2"/>
    <w:rsid w:val="00757E8A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344A"/>
    <w:rsid w:val="00783710"/>
    <w:rsid w:val="0078373C"/>
    <w:rsid w:val="00783A7A"/>
    <w:rsid w:val="00783DB7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9C"/>
    <w:rsid w:val="00795806"/>
    <w:rsid w:val="00795C2C"/>
    <w:rsid w:val="00795D6B"/>
    <w:rsid w:val="0079622A"/>
    <w:rsid w:val="00796E2E"/>
    <w:rsid w:val="007A1AFE"/>
    <w:rsid w:val="007A2582"/>
    <w:rsid w:val="007A2CEC"/>
    <w:rsid w:val="007A44DB"/>
    <w:rsid w:val="007A454D"/>
    <w:rsid w:val="007A4733"/>
    <w:rsid w:val="007A47EC"/>
    <w:rsid w:val="007A4867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79BF"/>
    <w:rsid w:val="007C01EF"/>
    <w:rsid w:val="007C0B3D"/>
    <w:rsid w:val="007C19BD"/>
    <w:rsid w:val="007C2F09"/>
    <w:rsid w:val="007C38E4"/>
    <w:rsid w:val="007C7511"/>
    <w:rsid w:val="007D0E05"/>
    <w:rsid w:val="007D13B8"/>
    <w:rsid w:val="007D2484"/>
    <w:rsid w:val="007D2673"/>
    <w:rsid w:val="007D30E1"/>
    <w:rsid w:val="007D352C"/>
    <w:rsid w:val="007D3A43"/>
    <w:rsid w:val="007D4F89"/>
    <w:rsid w:val="007D71C4"/>
    <w:rsid w:val="007E07B7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6878"/>
    <w:rsid w:val="0080758C"/>
    <w:rsid w:val="0080771F"/>
    <w:rsid w:val="00807FD9"/>
    <w:rsid w:val="0081099E"/>
    <w:rsid w:val="008109EB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699A"/>
    <w:rsid w:val="008372C0"/>
    <w:rsid w:val="008372DC"/>
    <w:rsid w:val="008374A3"/>
    <w:rsid w:val="00837F47"/>
    <w:rsid w:val="00840235"/>
    <w:rsid w:val="00840BAF"/>
    <w:rsid w:val="00840F20"/>
    <w:rsid w:val="00841322"/>
    <w:rsid w:val="0084140F"/>
    <w:rsid w:val="00841839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9B1"/>
    <w:rsid w:val="00885455"/>
    <w:rsid w:val="00885569"/>
    <w:rsid w:val="0088644F"/>
    <w:rsid w:val="00886659"/>
    <w:rsid w:val="008868E3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17E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9FD"/>
    <w:rsid w:val="008E5CA7"/>
    <w:rsid w:val="008E642C"/>
    <w:rsid w:val="008E6D79"/>
    <w:rsid w:val="008E7F71"/>
    <w:rsid w:val="008F0463"/>
    <w:rsid w:val="008F051B"/>
    <w:rsid w:val="008F0772"/>
    <w:rsid w:val="008F14CF"/>
    <w:rsid w:val="008F231C"/>
    <w:rsid w:val="008F26D5"/>
    <w:rsid w:val="008F27E6"/>
    <w:rsid w:val="008F2D22"/>
    <w:rsid w:val="008F3AC4"/>
    <w:rsid w:val="008F3E34"/>
    <w:rsid w:val="008F4801"/>
    <w:rsid w:val="008F52E7"/>
    <w:rsid w:val="008F57CB"/>
    <w:rsid w:val="0090169B"/>
    <w:rsid w:val="00901AFE"/>
    <w:rsid w:val="00901F26"/>
    <w:rsid w:val="00902B08"/>
    <w:rsid w:val="00902D07"/>
    <w:rsid w:val="009045D8"/>
    <w:rsid w:val="00904913"/>
    <w:rsid w:val="00904DB8"/>
    <w:rsid w:val="00905F53"/>
    <w:rsid w:val="00906E02"/>
    <w:rsid w:val="00906F65"/>
    <w:rsid w:val="00907102"/>
    <w:rsid w:val="0091049A"/>
    <w:rsid w:val="009105C2"/>
    <w:rsid w:val="0091090E"/>
    <w:rsid w:val="00910958"/>
    <w:rsid w:val="00910A8D"/>
    <w:rsid w:val="00910B19"/>
    <w:rsid w:val="00911046"/>
    <w:rsid w:val="00911A78"/>
    <w:rsid w:val="00914727"/>
    <w:rsid w:val="00915A30"/>
    <w:rsid w:val="0092010F"/>
    <w:rsid w:val="00920377"/>
    <w:rsid w:val="00920466"/>
    <w:rsid w:val="00920F65"/>
    <w:rsid w:val="0092190C"/>
    <w:rsid w:val="00921A7D"/>
    <w:rsid w:val="00921E10"/>
    <w:rsid w:val="009221E6"/>
    <w:rsid w:val="00922A57"/>
    <w:rsid w:val="00922D84"/>
    <w:rsid w:val="00922EA3"/>
    <w:rsid w:val="00924AE3"/>
    <w:rsid w:val="0092578A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0E6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DC5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5458"/>
    <w:rsid w:val="00965AA5"/>
    <w:rsid w:val="009669C9"/>
    <w:rsid w:val="00966ED7"/>
    <w:rsid w:val="00966FA2"/>
    <w:rsid w:val="009670C0"/>
    <w:rsid w:val="00967815"/>
    <w:rsid w:val="00970535"/>
    <w:rsid w:val="00970ACD"/>
    <w:rsid w:val="00970AFB"/>
    <w:rsid w:val="00971CC2"/>
    <w:rsid w:val="00971ED2"/>
    <w:rsid w:val="009729D1"/>
    <w:rsid w:val="009730D5"/>
    <w:rsid w:val="00973365"/>
    <w:rsid w:val="009747A3"/>
    <w:rsid w:val="00974D25"/>
    <w:rsid w:val="009766DD"/>
    <w:rsid w:val="0097698B"/>
    <w:rsid w:val="00977050"/>
    <w:rsid w:val="00980BE2"/>
    <w:rsid w:val="009820E0"/>
    <w:rsid w:val="0098310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893"/>
    <w:rsid w:val="00997F3C"/>
    <w:rsid w:val="00997FF8"/>
    <w:rsid w:val="009A01D0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37A"/>
    <w:rsid w:val="009B66C4"/>
    <w:rsid w:val="009B7613"/>
    <w:rsid w:val="009B79EE"/>
    <w:rsid w:val="009C1567"/>
    <w:rsid w:val="009C19DB"/>
    <w:rsid w:val="009C2931"/>
    <w:rsid w:val="009C2CDA"/>
    <w:rsid w:val="009C2E26"/>
    <w:rsid w:val="009C401A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E1605"/>
    <w:rsid w:val="009E2BCB"/>
    <w:rsid w:val="009E2C3C"/>
    <w:rsid w:val="009E33C5"/>
    <w:rsid w:val="009E4032"/>
    <w:rsid w:val="009E47E5"/>
    <w:rsid w:val="009E4E59"/>
    <w:rsid w:val="009E73AD"/>
    <w:rsid w:val="009E7941"/>
    <w:rsid w:val="009E7ED7"/>
    <w:rsid w:val="009F1B08"/>
    <w:rsid w:val="009F2342"/>
    <w:rsid w:val="009F4F96"/>
    <w:rsid w:val="009F56B8"/>
    <w:rsid w:val="009F6378"/>
    <w:rsid w:val="009F7B0E"/>
    <w:rsid w:val="00A00472"/>
    <w:rsid w:val="00A014A3"/>
    <w:rsid w:val="00A0293A"/>
    <w:rsid w:val="00A037C5"/>
    <w:rsid w:val="00A043C4"/>
    <w:rsid w:val="00A04A07"/>
    <w:rsid w:val="00A054B9"/>
    <w:rsid w:val="00A06B61"/>
    <w:rsid w:val="00A07085"/>
    <w:rsid w:val="00A07F2F"/>
    <w:rsid w:val="00A12174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20154"/>
    <w:rsid w:val="00A2056E"/>
    <w:rsid w:val="00A20CB1"/>
    <w:rsid w:val="00A23FB8"/>
    <w:rsid w:val="00A24233"/>
    <w:rsid w:val="00A245EB"/>
    <w:rsid w:val="00A246F5"/>
    <w:rsid w:val="00A250DA"/>
    <w:rsid w:val="00A25EC8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4E7D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7F0"/>
    <w:rsid w:val="00A85AA0"/>
    <w:rsid w:val="00A86000"/>
    <w:rsid w:val="00A902D0"/>
    <w:rsid w:val="00A9122E"/>
    <w:rsid w:val="00A91323"/>
    <w:rsid w:val="00A927E7"/>
    <w:rsid w:val="00A92CA5"/>
    <w:rsid w:val="00A93C65"/>
    <w:rsid w:val="00A941B6"/>
    <w:rsid w:val="00A96CC7"/>
    <w:rsid w:val="00AA076C"/>
    <w:rsid w:val="00AA0915"/>
    <w:rsid w:val="00AA17D7"/>
    <w:rsid w:val="00AA1E21"/>
    <w:rsid w:val="00AA223F"/>
    <w:rsid w:val="00AA22B6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72FD"/>
    <w:rsid w:val="00AB7D43"/>
    <w:rsid w:val="00AC1FA2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C02"/>
    <w:rsid w:val="00AF538C"/>
    <w:rsid w:val="00AF640D"/>
    <w:rsid w:val="00B00C0B"/>
    <w:rsid w:val="00B01077"/>
    <w:rsid w:val="00B01E24"/>
    <w:rsid w:val="00B01ECC"/>
    <w:rsid w:val="00B024DA"/>
    <w:rsid w:val="00B02AEB"/>
    <w:rsid w:val="00B036F6"/>
    <w:rsid w:val="00B045F2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E79"/>
    <w:rsid w:val="00B14201"/>
    <w:rsid w:val="00B1442F"/>
    <w:rsid w:val="00B14EB9"/>
    <w:rsid w:val="00B165BA"/>
    <w:rsid w:val="00B167C1"/>
    <w:rsid w:val="00B174F2"/>
    <w:rsid w:val="00B20847"/>
    <w:rsid w:val="00B21ABD"/>
    <w:rsid w:val="00B221D5"/>
    <w:rsid w:val="00B22619"/>
    <w:rsid w:val="00B25052"/>
    <w:rsid w:val="00B256D5"/>
    <w:rsid w:val="00B274DF"/>
    <w:rsid w:val="00B2793A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274A"/>
    <w:rsid w:val="00B42F1C"/>
    <w:rsid w:val="00B43E0E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17E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678B1"/>
    <w:rsid w:val="00B700F4"/>
    <w:rsid w:val="00B70236"/>
    <w:rsid w:val="00B708D6"/>
    <w:rsid w:val="00B71882"/>
    <w:rsid w:val="00B72023"/>
    <w:rsid w:val="00B72236"/>
    <w:rsid w:val="00B7249C"/>
    <w:rsid w:val="00B72644"/>
    <w:rsid w:val="00B7390D"/>
    <w:rsid w:val="00B73F99"/>
    <w:rsid w:val="00B75EE2"/>
    <w:rsid w:val="00B77056"/>
    <w:rsid w:val="00B80363"/>
    <w:rsid w:val="00B82452"/>
    <w:rsid w:val="00B835D8"/>
    <w:rsid w:val="00B858D7"/>
    <w:rsid w:val="00B85F43"/>
    <w:rsid w:val="00B86137"/>
    <w:rsid w:val="00B8677F"/>
    <w:rsid w:val="00B8684B"/>
    <w:rsid w:val="00B87890"/>
    <w:rsid w:val="00B905FB"/>
    <w:rsid w:val="00B90BA4"/>
    <w:rsid w:val="00B91C6E"/>
    <w:rsid w:val="00B92547"/>
    <w:rsid w:val="00B92F7F"/>
    <w:rsid w:val="00B93D58"/>
    <w:rsid w:val="00B94382"/>
    <w:rsid w:val="00B94A38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71E3"/>
    <w:rsid w:val="00BB7C54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52B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71D3"/>
    <w:rsid w:val="00BF0A55"/>
    <w:rsid w:val="00BF0F31"/>
    <w:rsid w:val="00BF25FA"/>
    <w:rsid w:val="00BF26A4"/>
    <w:rsid w:val="00BF44FF"/>
    <w:rsid w:val="00BF5D4D"/>
    <w:rsid w:val="00BF720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5355"/>
    <w:rsid w:val="00C159B7"/>
    <w:rsid w:val="00C15A20"/>
    <w:rsid w:val="00C15B50"/>
    <w:rsid w:val="00C16D02"/>
    <w:rsid w:val="00C17606"/>
    <w:rsid w:val="00C17E47"/>
    <w:rsid w:val="00C2008D"/>
    <w:rsid w:val="00C201FA"/>
    <w:rsid w:val="00C20436"/>
    <w:rsid w:val="00C2048E"/>
    <w:rsid w:val="00C21C0B"/>
    <w:rsid w:val="00C2302A"/>
    <w:rsid w:val="00C247BF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2790"/>
    <w:rsid w:val="00C5315A"/>
    <w:rsid w:val="00C539F5"/>
    <w:rsid w:val="00C54C82"/>
    <w:rsid w:val="00C56081"/>
    <w:rsid w:val="00C608C7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1426"/>
    <w:rsid w:val="00C817C1"/>
    <w:rsid w:val="00C82ABD"/>
    <w:rsid w:val="00C83220"/>
    <w:rsid w:val="00C83397"/>
    <w:rsid w:val="00C83913"/>
    <w:rsid w:val="00C83DAC"/>
    <w:rsid w:val="00C852CD"/>
    <w:rsid w:val="00C8595E"/>
    <w:rsid w:val="00C86AB2"/>
    <w:rsid w:val="00C874EF"/>
    <w:rsid w:val="00C87B9D"/>
    <w:rsid w:val="00C9087E"/>
    <w:rsid w:val="00C91957"/>
    <w:rsid w:val="00C91D3C"/>
    <w:rsid w:val="00C922EF"/>
    <w:rsid w:val="00C92497"/>
    <w:rsid w:val="00C925B3"/>
    <w:rsid w:val="00C9280F"/>
    <w:rsid w:val="00C939EB"/>
    <w:rsid w:val="00C94E8A"/>
    <w:rsid w:val="00C95011"/>
    <w:rsid w:val="00CA0FAD"/>
    <w:rsid w:val="00CA222B"/>
    <w:rsid w:val="00CA227C"/>
    <w:rsid w:val="00CA31BF"/>
    <w:rsid w:val="00CA3728"/>
    <w:rsid w:val="00CA3C5F"/>
    <w:rsid w:val="00CA443F"/>
    <w:rsid w:val="00CA5002"/>
    <w:rsid w:val="00CA72D7"/>
    <w:rsid w:val="00CA77C6"/>
    <w:rsid w:val="00CB0865"/>
    <w:rsid w:val="00CB0A23"/>
    <w:rsid w:val="00CB1293"/>
    <w:rsid w:val="00CB308F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4A1"/>
    <w:rsid w:val="00CD28FE"/>
    <w:rsid w:val="00CD2CA7"/>
    <w:rsid w:val="00CD35D9"/>
    <w:rsid w:val="00CD5628"/>
    <w:rsid w:val="00CD5870"/>
    <w:rsid w:val="00CE0D2F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C86"/>
    <w:rsid w:val="00CF1A7C"/>
    <w:rsid w:val="00CF44E9"/>
    <w:rsid w:val="00CF4BB8"/>
    <w:rsid w:val="00CF5288"/>
    <w:rsid w:val="00CF5338"/>
    <w:rsid w:val="00CF5370"/>
    <w:rsid w:val="00CF57FF"/>
    <w:rsid w:val="00CF64A1"/>
    <w:rsid w:val="00CF69B5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170DB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60C"/>
    <w:rsid w:val="00D319BC"/>
    <w:rsid w:val="00D31EE8"/>
    <w:rsid w:val="00D32493"/>
    <w:rsid w:val="00D33B30"/>
    <w:rsid w:val="00D3568E"/>
    <w:rsid w:val="00D361A6"/>
    <w:rsid w:val="00D365B8"/>
    <w:rsid w:val="00D3668F"/>
    <w:rsid w:val="00D37146"/>
    <w:rsid w:val="00D37D5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77CB3"/>
    <w:rsid w:val="00D80AE0"/>
    <w:rsid w:val="00D80EA6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5A7D"/>
    <w:rsid w:val="00DC5CD7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6E3"/>
    <w:rsid w:val="00E047CD"/>
    <w:rsid w:val="00E05D65"/>
    <w:rsid w:val="00E067DA"/>
    <w:rsid w:val="00E06B05"/>
    <w:rsid w:val="00E0713A"/>
    <w:rsid w:val="00E07739"/>
    <w:rsid w:val="00E07747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C85"/>
    <w:rsid w:val="00E374DA"/>
    <w:rsid w:val="00E37CD9"/>
    <w:rsid w:val="00E4032A"/>
    <w:rsid w:val="00E404B8"/>
    <w:rsid w:val="00E405F3"/>
    <w:rsid w:val="00E40B3B"/>
    <w:rsid w:val="00E40EB0"/>
    <w:rsid w:val="00E41C20"/>
    <w:rsid w:val="00E41E8B"/>
    <w:rsid w:val="00E42397"/>
    <w:rsid w:val="00E42F0E"/>
    <w:rsid w:val="00E43B5B"/>
    <w:rsid w:val="00E43FBA"/>
    <w:rsid w:val="00E442FD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E54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71BF"/>
    <w:rsid w:val="00E9723E"/>
    <w:rsid w:val="00E97A3C"/>
    <w:rsid w:val="00E97DA5"/>
    <w:rsid w:val="00EA0C59"/>
    <w:rsid w:val="00EA1227"/>
    <w:rsid w:val="00EA173B"/>
    <w:rsid w:val="00EA1AB3"/>
    <w:rsid w:val="00EA2F19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1A42"/>
    <w:rsid w:val="00ED2A04"/>
    <w:rsid w:val="00ED2A82"/>
    <w:rsid w:val="00ED3351"/>
    <w:rsid w:val="00ED398B"/>
    <w:rsid w:val="00ED4629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F12"/>
    <w:rsid w:val="00EE715E"/>
    <w:rsid w:val="00EE798F"/>
    <w:rsid w:val="00EF0461"/>
    <w:rsid w:val="00EF0D70"/>
    <w:rsid w:val="00EF1D55"/>
    <w:rsid w:val="00EF2855"/>
    <w:rsid w:val="00EF3111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3FC"/>
    <w:rsid w:val="00F06902"/>
    <w:rsid w:val="00F0772D"/>
    <w:rsid w:val="00F07BE7"/>
    <w:rsid w:val="00F07FE8"/>
    <w:rsid w:val="00F10077"/>
    <w:rsid w:val="00F10D17"/>
    <w:rsid w:val="00F10FA6"/>
    <w:rsid w:val="00F12F38"/>
    <w:rsid w:val="00F1331B"/>
    <w:rsid w:val="00F13577"/>
    <w:rsid w:val="00F135E0"/>
    <w:rsid w:val="00F141CC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97D"/>
    <w:rsid w:val="00F43A78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7B0"/>
    <w:rsid w:val="00F51D76"/>
    <w:rsid w:val="00F51FFF"/>
    <w:rsid w:val="00F5338D"/>
    <w:rsid w:val="00F55004"/>
    <w:rsid w:val="00F55FED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180"/>
    <w:rsid w:val="00F7191B"/>
    <w:rsid w:val="00F738C2"/>
    <w:rsid w:val="00F73E21"/>
    <w:rsid w:val="00F73FE3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752"/>
    <w:rsid w:val="00FA27FE"/>
    <w:rsid w:val="00FA2E71"/>
    <w:rsid w:val="00FA37AB"/>
    <w:rsid w:val="00FA476B"/>
    <w:rsid w:val="00FA58EA"/>
    <w:rsid w:val="00FA5C73"/>
    <w:rsid w:val="00FA7B4D"/>
    <w:rsid w:val="00FB06D9"/>
    <w:rsid w:val="00FB06EE"/>
    <w:rsid w:val="00FB0773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351"/>
    <w:rsid w:val="00FD57F1"/>
    <w:rsid w:val="00FD6A75"/>
    <w:rsid w:val="00FD6DFA"/>
    <w:rsid w:val="00FD70DF"/>
    <w:rsid w:val="00FD77EA"/>
    <w:rsid w:val="00FE19FD"/>
    <w:rsid w:val="00FE230B"/>
    <w:rsid w:val="00FE3596"/>
    <w:rsid w:val="00FE38F9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D2161-EA9A-4A63-99C4-EF2E1AAE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5CD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CD7"/>
    <w:rPr>
      <w:rFonts w:ascii="Times New Roman" w:eastAsia="MS Gothic" w:hAnsi="Times New Roman"/>
      <w:b/>
      <w:bCs/>
      <w:kern w:val="32"/>
      <w:sz w:val="24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C5CD7"/>
    <w:pPr>
      <w:keepNext/>
      <w:tabs>
        <w:tab w:val="right" w:pos="9962"/>
      </w:tabs>
      <w:spacing w:line="240" w:lineRule="auto"/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39E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2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615AE-831D-460C-A652-DCCB37A4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26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Links>
    <vt:vector size="132" baseType="variant">
      <vt:variant>
        <vt:i4>518455384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_2.(n+1)._Bảng_FIT_TBL_n</vt:lpwstr>
      </vt:variant>
      <vt:variant>
        <vt:i4>513802247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_2.2._Bảng_FIT_TBL_1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_Toc322249447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_Toc322249446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_Toc322249445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_Toc322249444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_Toc322249443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_Toc322249442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_Toc322249441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_Toc322249440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_Toc322249439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_Toc322249438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_Toc322249437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_Toc322249436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_Toc322249435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_Toc322249434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_Toc322249433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_Toc322249432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_Toc322249431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_Toc322249430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_Toc322249429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_Toc322249428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Doan Vuong Dang</cp:lastModifiedBy>
  <cp:revision>22</cp:revision>
  <dcterms:created xsi:type="dcterms:W3CDTF">2016-05-21T11:55:00Z</dcterms:created>
  <dcterms:modified xsi:type="dcterms:W3CDTF">2016-05-22T14:31:00Z</dcterms:modified>
</cp:coreProperties>
</file>