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EBC6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>
        <w:t>Cmpg</w:t>
      </w:r>
      <w:proofErr w:type="spellEnd"/>
      <w:r>
        <w:t xml:space="preserve"> 323 Project 5 </w:t>
      </w:r>
      <w:r>
        <w:br/>
        <w:t xml:space="preserve">reference list </w:t>
      </w:r>
      <w:r>
        <w:br/>
      </w:r>
      <w:r>
        <w:br/>
      </w: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DataCamp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"9 Power BI Dashboard Examples." Available at: </w:t>
      </w:r>
      <w:hyperlink r:id="rId5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https://www.datacamp.com/blog/9-power-bi-dashboard-examples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20, 2023).</w:t>
      </w:r>
    </w:p>
    <w:p w14:paraId="1A11C9A6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ZebraBI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"How to Clean Data in Power BI." Available at: </w:t>
      </w:r>
      <w:hyperlink r:id="rId6" w:anchor=":~:text=In%20Power%20BI%2C%20you%20can,rows%20that%20have%20missing%20values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https://zebrabi.com/guide/how-to-clean-data-in-power-bi/#:~:text=In%20Power%20BI%2C%20you%20can,rows%20that%20have%20missing%20values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(Accessed: October 22, 2023).</w:t>
      </w:r>
    </w:p>
    <w:p w14:paraId="37719A0E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Dynamics Square. (2023). "How to Clean Irrelevant Data in Power BI and Ways to Transform the Data." Available at: </w:t>
      </w:r>
      <w:hyperlink r:id="rId7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https://www.dynamicssquare.com/blog/how-to-clean-irrelevant-data-in-power-bi-and-ways-to-transform-the-data/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21, 2023).</w:t>
      </w:r>
    </w:p>
    <w:p w14:paraId="1C2FE022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Support. (2023). "Promote or Demote Rows and Column Headers in Power Query." Available at: </w:t>
      </w:r>
      <w:hyperlink r:id="rId8" w:anchor=":~:text=To%20promote%20the%20first%20row,Use%20Headers%20as%20First%20Row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https://support.microsoft.com/en-us/office/promote-or-demote-rows-and-column-headers-power-query-ade7374b-2f1e-4bfb-b43d-23daa51889cf#:~:text=To%20promote%20the%20first%20row,Use%20Headers%20as%20First%20Row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(Accessed: October 19, 2023).</w:t>
      </w:r>
    </w:p>
    <w:p w14:paraId="73B6320B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Community. (2023). "Why is my first row not being used to name columns?" Available at: </w:t>
      </w:r>
      <w:hyperlink r:id="rId9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https://community.fabric.microsoft.com/t5/Desktop/Why-is-my-first-row-not-being-used-to-name-columns/m-p/18804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2FAACAF4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Salih Veseli. (2023). "Refresh Your Power BI Even If Row Header Has Changed - Part I." Available at: </w:t>
      </w:r>
      <w:hyperlink r:id="rId10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https://salihveseli.medium.com/refresh-your-power-bi-even-if-row-header-has-changed-part-i-d1519a9e56d0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24, 2023).</w:t>
      </w:r>
    </w:p>
    <w:p w14:paraId="4638CF54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Numerro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"10 Must-Have Power BI Visuals." Available at: </w:t>
      </w:r>
      <w:hyperlink r:id="rId11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https://www.numerro.io/blog/10-must-have-power-bi-visuals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20, 2023).</w:t>
      </w:r>
    </w:p>
    <w:p w14:paraId="0C769772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SQLBI. (2023). "Filtering the Top 3 Products for Each Category in Power BI." Available at: </w:t>
      </w:r>
      <w:hyperlink r:id="rId12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https://www.sqlbi.com/articles/filtering-the-top-3-products-for-each-category-in-power-bi/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3C9CA04B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"KPI visualization in Power BI." Available at: </w:t>
      </w:r>
      <w:hyperlink r:id="rId13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https://learn.microsoft.com/en-us/power-bi/visuals/power-bi-visualization-kpi?tabs=powerbi-desktop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19, 2023).</w:t>
      </w:r>
    </w:p>
    <w:p w14:paraId="5FBE39B5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RADACAD. (2023). "KPI Visual in Power BI Explained." Available at: </w:t>
      </w:r>
      <w:hyperlink r:id="rId14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https://radacad.com/kpi-visual-in-power-bi-explained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21, 2023).</w:t>
      </w:r>
    </w:p>
    <w:p w14:paraId="1FB8B424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Edureka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"Power BI KPI." Available at: </w:t>
      </w:r>
      <w:hyperlink r:id="rId15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https://www.edureka.co/blog/power-bi-kpi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0BE38553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"Power BI report visualizations." Available at: </w:t>
      </w:r>
      <w:hyperlink r:id="rId16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https://learn.microsoft.com/en-us/power-bi/visuals/power-bi-report-visualizations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24, 2023).</w:t>
      </w:r>
    </w:p>
    <w:p w14:paraId="327E7621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"Service goals check-in." Available at: </w:t>
      </w:r>
      <w:hyperlink r:id="rId17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https://learn.microsoft.com/en-us/power-bi/create-reports/service-goals-check-in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38869393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"Paginated Reports Samples." Available at: </w:t>
      </w:r>
      <w:hyperlink r:id="rId18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https://learn.microsoft.com/en-us/power-bi/paginated-reports/paginated-reports-samples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1DD8421A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lastRenderedPageBreak/>
        <w:t>Enterprise DNA Blog. (2023). "Report Builder in Power BI: Formatting Objects &amp; Visualizations." Available at: </w:t>
      </w:r>
      <w:hyperlink r:id="rId19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https://blog.enterprisedna.co/report-builder-in-power-bi-formatting-objects-visualizations/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21, 2023).</w:t>
      </w:r>
    </w:p>
    <w:p w14:paraId="0C6C8ECE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RADACAD. (2023). "Power BI Paginated Report: Perfect for Printing." Available at: </w:t>
      </w:r>
      <w:hyperlink r:id="rId20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https://radacad.com/power-bi-paginated-report-perfect-for-printing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3BAF2085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GeeksforGeeks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"Power BI: How to Create a Stacked Area Chart." Available at: </w:t>
      </w:r>
      <w:hyperlink r:id="rId21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https://www.geeksforgeeks.org/power-bi-how-to-create-a-stacked-area-chart/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487F642F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"Power BI Visualization: Basic Area Chart." Available at: </w:t>
      </w:r>
      <w:hyperlink r:id="rId22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https://learn.microsoft.com/en-us/power-bi/visuals/power-bi-visualization-basic-area-chart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24, 2023).</w:t>
      </w:r>
    </w:p>
    <w:p w14:paraId="5A333F0E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Medium. (2023). "What is Power BI Stacked Area Chart?" Available at: </w:t>
      </w:r>
      <w:hyperlink r:id="rId23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https://medium.com/@info.knbblogs/what-is-power-bi-stacked-area-chart-1bf91490809c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7B06F012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Instructor Brandon. (2023). "Power BI Data Visualization Best Practices: Part 6 of 15 - Multi-Row Cards." Available at: </w:t>
      </w:r>
      <w:hyperlink r:id="rId24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https://www.instructorbrandon.com/power-bi-data-visualization-best-practices-part-6-of-15-multi-row-cards/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20, 2023).</w:t>
      </w:r>
    </w:p>
    <w:p w14:paraId="5434E9A2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ProjectPro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"What Is Multi-Row Card - Power BI." Available at: </w:t>
      </w:r>
      <w:hyperlink r:id="rId25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https://www.projectpro.io/recipes/what-is-multi-row-card-power-bi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0CF3D8E0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"Power BI Visualization: Slicers." Available at: </w:t>
      </w:r>
      <w:hyperlink r:id="rId26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https://learn.microsoft.com/en-us/power-bi/visuals/power-bi-visualization-slicers?tabs=powerbi-desktop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01D3C7DF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MindMajix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"Complete Guide on Power BI Slicers." Available at: </w:t>
      </w:r>
      <w:hyperlink r:id="rId27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https://mindmajix.com/complete-guide-on-power-bi-slicers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21, 2023).</w:t>
      </w:r>
    </w:p>
    <w:p w14:paraId="34A755DB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"Upload Power BI Desktop Files." Available at: </w:t>
      </w:r>
      <w:hyperlink r:id="rId28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https://learn.microsoft.com/en-us/power-bi/create-reports/desktop-upload-desktop-files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129593F9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Microsoft Power BI Documentation. (2023). "Share Dashboards in Power BI service." Available at: </w:t>
      </w:r>
      <w:hyperlink r:id="rId29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https://learn.microsoft.com/en-us/power-bi/collaborate-share/service-share-dashboards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22, 2023).</w:t>
      </w:r>
    </w:p>
    <w:p w14:paraId="0F5A60AC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Enterprise DNA Blog. (2023). "How to Share a Power BI Report." Available at: </w:t>
      </w:r>
      <w:hyperlink r:id="rId30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https://blog.enterprisedna.co/how-to-share-a-power-bi-report/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20, 2023).</w:t>
      </w:r>
    </w:p>
    <w:p w14:paraId="193B5637" w14:textId="77777777" w:rsidR="00A8145C" w:rsidRPr="00A8145C" w:rsidRDefault="00A8145C" w:rsidP="00A8145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</w:pPr>
      <w:proofErr w:type="spellStart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Rukiatu</w:t>
      </w:r>
      <w:proofErr w:type="spellEnd"/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. (2023). "Power BI Version Control." Available at: </w:t>
      </w:r>
      <w:hyperlink r:id="rId31" w:tgtFrame="_blank" w:history="1">
        <w:r w:rsidRPr="00A8145C">
          <w:rPr>
            <w:rFonts w:ascii="Times New Roman" w:eastAsia="Times New Roman" w:hAnsi="Times New Roman" w:cs="Times New Roman"/>
            <w:color w:val="4A6EE0"/>
            <w:kern w:val="0"/>
            <w:sz w:val="24"/>
            <w:szCs w:val="24"/>
            <w:u w:val="single"/>
            <w:lang w:eastAsia="en-ZA"/>
            <w14:ligatures w14:val="none"/>
          </w:rPr>
          <w:t>https://rukiatu.com/power-bi-version-control/</w:t>
        </w:r>
      </w:hyperlink>
      <w:r w:rsidRPr="00A8145C">
        <w:rPr>
          <w:rFonts w:ascii="Times New Roman" w:eastAsia="Times New Roman" w:hAnsi="Times New Roman" w:cs="Times New Roman"/>
          <w:color w:val="0E101A"/>
          <w:kern w:val="0"/>
          <w:sz w:val="24"/>
          <w:szCs w:val="24"/>
          <w:lang w:eastAsia="en-ZA"/>
          <w14:ligatures w14:val="none"/>
        </w:rPr>
        <w:t> (Accessed: October 23, 2023).</w:t>
      </w:r>
    </w:p>
    <w:p w14:paraId="630626E7" w14:textId="14674A82" w:rsidR="005042C9" w:rsidRDefault="005042C9"/>
    <w:sectPr w:rsidR="00504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C13"/>
    <w:multiLevelType w:val="multilevel"/>
    <w:tmpl w:val="6B02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558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5C"/>
    <w:rsid w:val="005042C9"/>
    <w:rsid w:val="00A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2FFB6A"/>
  <w15:chartTrackingRefBased/>
  <w15:docId w15:val="{148D5F56-E568-49BC-A34A-7DDCA606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power-bi/visuals/power-bi-visualization-kpi?tabs=powerbi-desktop" TargetMode="External"/><Relationship Id="rId18" Type="http://schemas.openxmlformats.org/officeDocument/2006/relationships/hyperlink" Target="https://learn.microsoft.com/en-us/power-bi/paginated-reports/paginated-reports-samples" TargetMode="External"/><Relationship Id="rId26" Type="http://schemas.openxmlformats.org/officeDocument/2006/relationships/hyperlink" Target="https://learn.microsoft.com/en-us/power-bi/visuals/power-bi-visualization-slicers?tabs=powerbi-deskto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power-bi-how-to-create-a-stacked-area-chart/" TargetMode="External"/><Relationship Id="rId7" Type="http://schemas.openxmlformats.org/officeDocument/2006/relationships/hyperlink" Target="https://www.dynamicssquare.com/blog/how-to-clean-irrelevant-data-in-power-bi-and-ways-to-transform-the-data/" TargetMode="External"/><Relationship Id="rId12" Type="http://schemas.openxmlformats.org/officeDocument/2006/relationships/hyperlink" Target="https://www.sqlbi.com/articles/filtering-the-top-3-products-for-each-category-in-power-bi/" TargetMode="External"/><Relationship Id="rId17" Type="http://schemas.openxmlformats.org/officeDocument/2006/relationships/hyperlink" Target="https://learn.microsoft.com/en-us/power-bi/create-reports/service-goals-check-in" TargetMode="External"/><Relationship Id="rId25" Type="http://schemas.openxmlformats.org/officeDocument/2006/relationships/hyperlink" Target="https://www.projectpro.io/recipes/what-is-multi-row-card-power-bi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power-bi/visuals/power-bi-report-visualizations" TargetMode="External"/><Relationship Id="rId20" Type="http://schemas.openxmlformats.org/officeDocument/2006/relationships/hyperlink" Target="https://radacad.com/power-bi-paginated-report-perfect-for-printing" TargetMode="External"/><Relationship Id="rId29" Type="http://schemas.openxmlformats.org/officeDocument/2006/relationships/hyperlink" Target="https://learn.microsoft.com/en-us/power-bi/collaborate-share/service-share-dashboa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ebrabi.com/guide/how-to-clean-data-in-power-bi/" TargetMode="External"/><Relationship Id="rId11" Type="http://schemas.openxmlformats.org/officeDocument/2006/relationships/hyperlink" Target="https://www.numerro.io/blog/10-must-have-power-bi-visuals" TargetMode="External"/><Relationship Id="rId24" Type="http://schemas.openxmlformats.org/officeDocument/2006/relationships/hyperlink" Target="https://www.instructorbrandon.com/power-bi-data-visualization-best-practices-part-6-of-15-multi-row-card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atacamp.com/blog/9-power-bi-dashboard-examples" TargetMode="External"/><Relationship Id="rId15" Type="http://schemas.openxmlformats.org/officeDocument/2006/relationships/hyperlink" Target="https://www.edureka.co/blog/power-bi-kpi" TargetMode="External"/><Relationship Id="rId23" Type="http://schemas.openxmlformats.org/officeDocument/2006/relationships/hyperlink" Target="https://medium.com/@info.knbblogs/what-is-power-bi-stacked-area-chart-1bf91490809c" TargetMode="External"/><Relationship Id="rId28" Type="http://schemas.openxmlformats.org/officeDocument/2006/relationships/hyperlink" Target="https://learn.microsoft.com/en-us/power-bi/create-reports/desktop-upload-desktop-files" TargetMode="External"/><Relationship Id="rId10" Type="http://schemas.openxmlformats.org/officeDocument/2006/relationships/hyperlink" Target="https://salihveseli.medium.com/refresh-your-power-bi-even-if-row-header-has-changed-part-i-d1519a9e56d0" TargetMode="External"/><Relationship Id="rId19" Type="http://schemas.openxmlformats.org/officeDocument/2006/relationships/hyperlink" Target="https://blog.enterprisedna.co/report-builder-in-power-bi-formatting-objects-visualizations/" TargetMode="External"/><Relationship Id="rId31" Type="http://schemas.openxmlformats.org/officeDocument/2006/relationships/hyperlink" Target="https://rukiatu.com/power-bi-version-contro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fabric.microsoft.com/t5/Desktop/Why-is-my-first-row-not-being-used-to-name-columns/m-p/18804" TargetMode="External"/><Relationship Id="rId14" Type="http://schemas.openxmlformats.org/officeDocument/2006/relationships/hyperlink" Target="https://radacad.com/kpi-visual-in-power-bi-explained" TargetMode="External"/><Relationship Id="rId22" Type="http://schemas.openxmlformats.org/officeDocument/2006/relationships/hyperlink" Target="https://learn.microsoft.com/en-us/power-bi/visuals/power-bi-visualization-basic-area-chart" TargetMode="External"/><Relationship Id="rId27" Type="http://schemas.openxmlformats.org/officeDocument/2006/relationships/hyperlink" Target="https://mindmajix.com/complete-guide-on-power-bi-slicers" TargetMode="External"/><Relationship Id="rId30" Type="http://schemas.openxmlformats.org/officeDocument/2006/relationships/hyperlink" Target="https://blog.enterprisedna.co/how-to-share-a-power-bi-report/" TargetMode="External"/><Relationship Id="rId8" Type="http://schemas.openxmlformats.org/officeDocument/2006/relationships/hyperlink" Target="https://support.microsoft.com/en-us/office/promote-or-demote-rows-and-column-headers-power-query-ade7374b-2f1e-4bfb-b43d-23daa51889c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1275</Words>
  <Characters>7271</Characters>
  <Application>Microsoft Office Word</Application>
  <DocSecurity>0</DocSecurity>
  <Lines>60</Lines>
  <Paragraphs>17</Paragraphs>
  <ScaleCrop>false</ScaleCrop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Dzuni Babane</dc:creator>
  <cp:keywords/>
  <dc:description/>
  <cp:lastModifiedBy>Dzuni Babane</cp:lastModifiedBy>
  <cp:revision>1</cp:revision>
  <dcterms:created xsi:type="dcterms:W3CDTF">2023-10-26T14:51:00Z</dcterms:created>
  <dcterms:modified xsi:type="dcterms:W3CDTF">2023-10-26T15:01:00Z</dcterms:modified>
</cp:coreProperties>
</file>