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E5F" w:rsidRDefault="00E0788C" w:rsidP="00582E0D">
      <w:hyperlink r:id="rId9" w:history="1">
        <w:r w:rsidR="007A6C30" w:rsidRPr="00761FFF">
          <w:rPr>
            <w:rStyle w:val="a7"/>
          </w:rPr>
          <w:t>http://blog.csdn.net/21cnbao/article/details/7385161</w:t>
        </w:r>
      </w:hyperlink>
    </w:p>
    <w:p w:rsidR="007A6C30" w:rsidRDefault="007A6C30" w:rsidP="00582E0D"/>
    <w:p w:rsidR="00B124A1" w:rsidRPr="0037413E" w:rsidRDefault="00B124A1" w:rsidP="00582E0D">
      <w:pPr>
        <w:rPr>
          <w:sz w:val="24"/>
        </w:rPr>
      </w:pPr>
    </w:p>
    <w:p w:rsidR="00B124A1" w:rsidRPr="0037413E" w:rsidRDefault="00B124A1" w:rsidP="00B124A1">
      <w:pPr>
        <w:rPr>
          <w:sz w:val="24"/>
        </w:rPr>
      </w:pPr>
      <w:r w:rsidRPr="0037413E">
        <w:rPr>
          <w:sz w:val="24"/>
        </w:rPr>
        <w:t>(gdb) disassemble /rm</w:t>
      </w:r>
    </w:p>
    <w:p w:rsidR="00B124A1" w:rsidRPr="0037413E" w:rsidRDefault="00B124A1" w:rsidP="00B124A1">
      <w:pPr>
        <w:rPr>
          <w:sz w:val="24"/>
        </w:rPr>
      </w:pPr>
      <w:r w:rsidRPr="0037413E">
        <w:rPr>
          <w:sz w:val="24"/>
        </w:rPr>
        <w:t>Dump of assembler code for function main:</w:t>
      </w:r>
    </w:p>
    <w:p w:rsidR="00B124A1" w:rsidRPr="0037413E" w:rsidRDefault="00B124A1" w:rsidP="00B124A1">
      <w:pPr>
        <w:rPr>
          <w:sz w:val="24"/>
        </w:rPr>
      </w:pPr>
      <w:r w:rsidRPr="0037413E">
        <w:rPr>
          <w:sz w:val="24"/>
        </w:rPr>
        <w:t xml:space="preserve">       {</w:t>
      </w:r>
    </w:p>
    <w:p w:rsidR="00B124A1" w:rsidRPr="0037413E" w:rsidRDefault="00B124A1" w:rsidP="00B124A1">
      <w:pPr>
        <w:rPr>
          <w:sz w:val="24"/>
        </w:rPr>
      </w:pPr>
      <w:r w:rsidRPr="0037413E">
        <w:rPr>
          <w:sz w:val="24"/>
        </w:rPr>
        <w:t>0x0000000000400521 &lt;main+0&gt;:     55                push %rbp</w:t>
      </w:r>
    </w:p>
    <w:p w:rsidR="00B124A1" w:rsidRPr="0037413E" w:rsidRDefault="00B124A1" w:rsidP="00B124A1">
      <w:pPr>
        <w:rPr>
          <w:sz w:val="24"/>
        </w:rPr>
      </w:pPr>
      <w:r w:rsidRPr="0037413E">
        <w:rPr>
          <w:sz w:val="24"/>
        </w:rPr>
        <w:t>0x0000000000400522 &lt;main+1&gt;:     48 89 e5          mov %rsp,%rbp</w:t>
      </w:r>
    </w:p>
    <w:p w:rsidR="00B124A1" w:rsidRPr="0037413E" w:rsidRDefault="00B124A1" w:rsidP="00B124A1">
      <w:pPr>
        <w:rPr>
          <w:sz w:val="24"/>
        </w:rPr>
      </w:pPr>
      <w:r w:rsidRPr="0037413E">
        <w:rPr>
          <w:sz w:val="24"/>
        </w:rPr>
        <w:t xml:space="preserve">              foo(2, 5);</w:t>
      </w:r>
    </w:p>
    <w:p w:rsidR="00B124A1" w:rsidRPr="0037413E" w:rsidRDefault="00B124A1" w:rsidP="00B124A1">
      <w:pPr>
        <w:rPr>
          <w:sz w:val="24"/>
        </w:rPr>
      </w:pPr>
      <w:r w:rsidRPr="0037413E">
        <w:rPr>
          <w:sz w:val="24"/>
        </w:rPr>
        <w:t>0x0000000000400525 &lt;main+4&gt;:     be 05 00 00 00    mov $0x5,%esi</w:t>
      </w:r>
    </w:p>
    <w:p w:rsidR="00B124A1" w:rsidRPr="0037413E" w:rsidRDefault="00B124A1" w:rsidP="00B124A1">
      <w:pPr>
        <w:rPr>
          <w:sz w:val="24"/>
        </w:rPr>
      </w:pPr>
      <w:r w:rsidRPr="0037413E">
        <w:rPr>
          <w:sz w:val="24"/>
        </w:rPr>
        <w:t>0x000000000040052a &lt;main+9&gt;:     bf 02 00 00 00    mov $0x2,%edi</w:t>
      </w:r>
    </w:p>
    <w:p w:rsidR="00B124A1" w:rsidRPr="0037413E" w:rsidRDefault="00B124A1" w:rsidP="00B124A1">
      <w:pPr>
        <w:rPr>
          <w:sz w:val="24"/>
        </w:rPr>
      </w:pPr>
      <w:r w:rsidRPr="0037413E">
        <w:rPr>
          <w:sz w:val="24"/>
        </w:rPr>
        <w:t>0x000000000040052f &lt;main+14&gt;:    e8 d2 ff ff ff    callq 0x400506 &lt;foo&gt;</w:t>
      </w:r>
    </w:p>
    <w:p w:rsidR="00B124A1" w:rsidRPr="0037413E" w:rsidRDefault="00B124A1" w:rsidP="00B124A1">
      <w:pPr>
        <w:rPr>
          <w:sz w:val="24"/>
        </w:rPr>
      </w:pPr>
      <w:r w:rsidRPr="0037413E">
        <w:rPr>
          <w:sz w:val="24"/>
        </w:rPr>
        <w:t xml:space="preserve">              return 0;</w:t>
      </w:r>
    </w:p>
    <w:p w:rsidR="00B124A1" w:rsidRPr="0037413E" w:rsidRDefault="00B124A1" w:rsidP="00B124A1">
      <w:pPr>
        <w:rPr>
          <w:sz w:val="24"/>
        </w:rPr>
      </w:pPr>
      <w:r w:rsidRPr="0037413E">
        <w:rPr>
          <w:sz w:val="24"/>
        </w:rPr>
        <w:t>0x0000000000400534 &lt;main+19&gt;:    b8 00 00 00 00    mov $0x0,%eax</w:t>
      </w:r>
    </w:p>
    <w:p w:rsidR="00B124A1" w:rsidRPr="0037413E" w:rsidRDefault="00B124A1" w:rsidP="00B124A1">
      <w:pPr>
        <w:rPr>
          <w:sz w:val="24"/>
        </w:rPr>
      </w:pPr>
      <w:r w:rsidRPr="0037413E">
        <w:rPr>
          <w:sz w:val="24"/>
        </w:rPr>
        <w:t xml:space="preserve">       }</w:t>
      </w:r>
    </w:p>
    <w:p w:rsidR="00B124A1" w:rsidRPr="0037413E" w:rsidRDefault="00B124A1" w:rsidP="00B124A1">
      <w:pPr>
        <w:rPr>
          <w:sz w:val="24"/>
        </w:rPr>
      </w:pPr>
      <w:r w:rsidRPr="0037413E">
        <w:rPr>
          <w:sz w:val="24"/>
        </w:rPr>
        <w:t xml:space="preserve">0x0000000000400539 &lt;main+24&gt;:     c9               leaveq </w:t>
      </w:r>
    </w:p>
    <w:p w:rsidR="00B124A1" w:rsidRPr="0037413E" w:rsidRDefault="00B124A1" w:rsidP="00B124A1">
      <w:pPr>
        <w:rPr>
          <w:sz w:val="24"/>
        </w:rPr>
      </w:pPr>
      <w:r w:rsidRPr="0037413E">
        <w:rPr>
          <w:sz w:val="24"/>
        </w:rPr>
        <w:t>0x000000000040053a &lt;main+25&gt;:     c3               retq</w:t>
      </w:r>
    </w:p>
    <w:p w:rsidR="00B124A1" w:rsidRPr="0037413E" w:rsidRDefault="00B124A1" w:rsidP="00B124A1">
      <w:pPr>
        <w:rPr>
          <w:sz w:val="24"/>
        </w:rPr>
      </w:pPr>
    </w:p>
    <w:p w:rsidR="005A1946" w:rsidRPr="0037413E" w:rsidRDefault="00B124A1" w:rsidP="00B124A1">
      <w:pPr>
        <w:rPr>
          <w:sz w:val="24"/>
        </w:rPr>
      </w:pPr>
      <w:r w:rsidRPr="0037413E">
        <w:rPr>
          <w:sz w:val="24"/>
        </w:rPr>
        <w:t>End of assembler dump</w:t>
      </w:r>
    </w:p>
    <w:p w:rsidR="005A1946" w:rsidRPr="0037413E" w:rsidRDefault="005A1946" w:rsidP="00B124A1">
      <w:pPr>
        <w:rPr>
          <w:sz w:val="24"/>
        </w:rPr>
      </w:pPr>
    </w:p>
    <w:p w:rsidR="005A1946" w:rsidRDefault="005A1946" w:rsidP="005A1946">
      <w:pPr>
        <w:pStyle w:val="a8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8"/>
          <w:szCs w:val="21"/>
        </w:rPr>
      </w:pPr>
      <w:r w:rsidRPr="0037413E">
        <w:rPr>
          <w:rFonts w:ascii="Georgia" w:hAnsi="Georgia"/>
          <w:color w:val="333333"/>
          <w:sz w:val="28"/>
          <w:szCs w:val="21"/>
        </w:rPr>
        <w:t>disassemble</w:t>
      </w:r>
      <w:r w:rsidRPr="0037413E">
        <w:rPr>
          <w:rFonts w:ascii="Georgia" w:hAnsi="Georgia"/>
          <w:color w:val="333333"/>
          <w:sz w:val="28"/>
          <w:szCs w:val="21"/>
        </w:rPr>
        <w:t>命令的</w:t>
      </w:r>
      <w:r w:rsidRPr="0037413E">
        <w:rPr>
          <w:rFonts w:ascii="Georgia" w:hAnsi="Georgia"/>
          <w:color w:val="333333"/>
          <w:sz w:val="28"/>
          <w:szCs w:val="21"/>
        </w:rPr>
        <w:t>/m</w:t>
      </w:r>
      <w:r w:rsidRPr="0037413E">
        <w:rPr>
          <w:rFonts w:ascii="Georgia" w:hAnsi="Georgia"/>
          <w:color w:val="333333"/>
          <w:sz w:val="28"/>
          <w:szCs w:val="21"/>
        </w:rPr>
        <w:t>指示显示汇编指令的同时，显示相应的程序源码；</w:t>
      </w:r>
      <w:r w:rsidRPr="0037413E">
        <w:rPr>
          <w:rFonts w:ascii="Georgia" w:hAnsi="Georgia"/>
          <w:color w:val="333333"/>
          <w:sz w:val="28"/>
          <w:szCs w:val="21"/>
        </w:rPr>
        <w:t>/r</w:t>
      </w:r>
      <w:r w:rsidRPr="0037413E">
        <w:rPr>
          <w:rFonts w:ascii="Georgia" w:hAnsi="Georgia"/>
          <w:color w:val="333333"/>
          <w:sz w:val="28"/>
          <w:szCs w:val="21"/>
        </w:rPr>
        <w:t>指示显示十六进制的计算机指令</w:t>
      </w:r>
      <w:r w:rsidRPr="0037413E">
        <w:rPr>
          <w:rFonts w:ascii="Georgia" w:hAnsi="Georgia"/>
          <w:color w:val="333333"/>
          <w:sz w:val="28"/>
          <w:szCs w:val="21"/>
        </w:rPr>
        <w:t>(raw instruction)</w:t>
      </w:r>
      <w:r w:rsidRPr="0037413E">
        <w:rPr>
          <w:rFonts w:ascii="Georgia" w:hAnsi="Georgia"/>
          <w:color w:val="333333"/>
          <w:sz w:val="28"/>
          <w:szCs w:val="21"/>
        </w:rPr>
        <w:t>。</w:t>
      </w:r>
    </w:p>
    <w:p w:rsidR="005F7D6D" w:rsidRDefault="005F7D6D" w:rsidP="005A1946">
      <w:pPr>
        <w:pStyle w:val="a8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8"/>
          <w:szCs w:val="21"/>
        </w:rPr>
      </w:pPr>
    </w:p>
    <w:p w:rsidR="005F7D6D" w:rsidRDefault="005F7D6D" w:rsidP="005F7D6D">
      <w:pPr>
        <w:pStyle w:val="a8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以上输出每行指示一条汇编指令，除程序源码外共有四列，各列含义为：</w:t>
      </w:r>
    </w:p>
    <w:p w:rsidR="00554DD7" w:rsidRPr="00554DD7" w:rsidRDefault="00554DD7" w:rsidP="00554D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Georgia" w:hAnsi="Georgia" w:cs="宋体"/>
          <w:color w:val="333333"/>
          <w:sz w:val="21"/>
          <w:szCs w:val="21"/>
        </w:rPr>
      </w:pPr>
      <w:r w:rsidRPr="00554DD7">
        <w:rPr>
          <w:rFonts w:ascii="Georgia" w:hAnsi="Georgia" w:cs="宋体"/>
          <w:b/>
          <w:bCs/>
          <w:color w:val="333333"/>
          <w:sz w:val="21"/>
          <w:szCs w:val="21"/>
        </w:rPr>
        <w:t>0x0000000000400521</w:t>
      </w:r>
      <w:r w:rsidRPr="00554DD7">
        <w:rPr>
          <w:rFonts w:ascii="Georgia" w:hAnsi="Georgia" w:cs="宋体"/>
          <w:color w:val="333333"/>
          <w:sz w:val="21"/>
          <w:szCs w:val="21"/>
        </w:rPr>
        <w:t xml:space="preserve">: </w:t>
      </w:r>
      <w:r w:rsidRPr="00554DD7">
        <w:rPr>
          <w:rFonts w:ascii="Georgia" w:hAnsi="Georgia" w:cs="宋体"/>
          <w:color w:val="333333"/>
          <w:sz w:val="21"/>
          <w:szCs w:val="21"/>
        </w:rPr>
        <w:t>该指令对应的虚拟内存地址</w:t>
      </w:r>
    </w:p>
    <w:p w:rsidR="00554DD7" w:rsidRPr="00554DD7" w:rsidRDefault="00554DD7" w:rsidP="00554D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Georgia" w:hAnsi="Georgia" w:cs="宋体"/>
          <w:color w:val="333333"/>
          <w:sz w:val="21"/>
          <w:szCs w:val="21"/>
        </w:rPr>
      </w:pPr>
      <w:r w:rsidRPr="00554DD7">
        <w:rPr>
          <w:rFonts w:ascii="Georgia" w:hAnsi="Georgia" w:cs="宋体"/>
          <w:b/>
          <w:bCs/>
          <w:color w:val="333333"/>
          <w:sz w:val="21"/>
          <w:szCs w:val="21"/>
        </w:rPr>
        <w:t>&lt;main+0&gt;</w:t>
      </w:r>
      <w:r w:rsidRPr="00554DD7">
        <w:rPr>
          <w:rFonts w:ascii="Georgia" w:hAnsi="Georgia" w:cs="宋体"/>
          <w:color w:val="333333"/>
          <w:sz w:val="21"/>
          <w:szCs w:val="21"/>
        </w:rPr>
        <w:t xml:space="preserve">: </w:t>
      </w:r>
      <w:r w:rsidRPr="00554DD7">
        <w:rPr>
          <w:rFonts w:ascii="Georgia" w:hAnsi="Georgia" w:cs="宋体"/>
          <w:color w:val="333333"/>
          <w:sz w:val="21"/>
          <w:szCs w:val="21"/>
        </w:rPr>
        <w:t>该指令的虚拟内存地址偏移量</w:t>
      </w:r>
    </w:p>
    <w:p w:rsidR="00554DD7" w:rsidRPr="00554DD7" w:rsidRDefault="00554DD7" w:rsidP="00554D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Georgia" w:hAnsi="Georgia" w:cs="宋体"/>
          <w:color w:val="333333"/>
          <w:sz w:val="21"/>
          <w:szCs w:val="21"/>
        </w:rPr>
      </w:pPr>
      <w:r w:rsidRPr="00554DD7">
        <w:rPr>
          <w:rFonts w:ascii="Georgia" w:hAnsi="Georgia" w:cs="宋体"/>
          <w:b/>
          <w:bCs/>
          <w:color w:val="333333"/>
          <w:sz w:val="21"/>
          <w:szCs w:val="21"/>
        </w:rPr>
        <w:t>55</w:t>
      </w:r>
      <w:r w:rsidRPr="00554DD7">
        <w:rPr>
          <w:rFonts w:ascii="Georgia" w:hAnsi="Georgia" w:cs="宋体"/>
          <w:color w:val="333333"/>
          <w:sz w:val="21"/>
          <w:szCs w:val="21"/>
        </w:rPr>
        <w:t xml:space="preserve">: </w:t>
      </w:r>
      <w:r w:rsidRPr="00554DD7">
        <w:rPr>
          <w:rFonts w:ascii="Georgia" w:hAnsi="Georgia" w:cs="宋体"/>
          <w:color w:val="333333"/>
          <w:sz w:val="21"/>
          <w:szCs w:val="21"/>
        </w:rPr>
        <w:t>该指令对应的计算机指令</w:t>
      </w:r>
    </w:p>
    <w:p w:rsidR="00554DD7" w:rsidRPr="00554DD7" w:rsidRDefault="00554DD7" w:rsidP="00554D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Georgia" w:hAnsi="Georgia" w:cs="宋体"/>
          <w:color w:val="333333"/>
          <w:sz w:val="21"/>
          <w:szCs w:val="21"/>
        </w:rPr>
      </w:pPr>
      <w:r w:rsidRPr="00554DD7">
        <w:rPr>
          <w:rFonts w:ascii="Georgia" w:hAnsi="Georgia" w:cs="宋体"/>
          <w:b/>
          <w:bCs/>
          <w:color w:val="333333"/>
          <w:sz w:val="21"/>
          <w:szCs w:val="21"/>
        </w:rPr>
        <w:t>push %rbp</w:t>
      </w:r>
      <w:r w:rsidRPr="00554DD7">
        <w:rPr>
          <w:rFonts w:ascii="Georgia" w:hAnsi="Georgia" w:cs="宋体"/>
          <w:color w:val="333333"/>
          <w:sz w:val="21"/>
          <w:szCs w:val="21"/>
        </w:rPr>
        <w:t xml:space="preserve">: </w:t>
      </w:r>
      <w:r w:rsidRPr="00554DD7">
        <w:rPr>
          <w:rFonts w:ascii="Georgia" w:hAnsi="Georgia" w:cs="宋体"/>
          <w:color w:val="333333"/>
          <w:sz w:val="21"/>
          <w:szCs w:val="21"/>
        </w:rPr>
        <w:t>汇编指令</w:t>
      </w:r>
    </w:p>
    <w:p w:rsidR="00146E6A" w:rsidRDefault="00146E6A" w:rsidP="005A1946">
      <w:pPr>
        <w:pStyle w:val="a8"/>
        <w:shd w:val="clear" w:color="auto" w:fill="FFFFFF"/>
        <w:spacing w:before="150" w:beforeAutospacing="0" w:after="150" w:afterAutospacing="0" w:line="378" w:lineRule="atLeast"/>
        <w:rPr>
          <w:rFonts w:ascii="Georgia" w:hAnsi="Georgia" w:hint="eastAsia"/>
          <w:color w:val="333333"/>
          <w:sz w:val="28"/>
          <w:szCs w:val="21"/>
        </w:rPr>
      </w:pPr>
    </w:p>
    <w:p w:rsidR="00B514DC" w:rsidRDefault="00B514DC" w:rsidP="005A1946">
      <w:pPr>
        <w:pStyle w:val="a8"/>
        <w:shd w:val="clear" w:color="auto" w:fill="FFFFFF"/>
        <w:spacing w:before="150" w:beforeAutospacing="0" w:after="150" w:afterAutospacing="0" w:line="378" w:lineRule="atLeast"/>
        <w:rPr>
          <w:rFonts w:ascii="Georgia" w:hAnsi="Georgia" w:hint="eastAsia"/>
          <w:color w:val="333333"/>
          <w:sz w:val="28"/>
          <w:szCs w:val="21"/>
        </w:rPr>
      </w:pPr>
    </w:p>
    <w:p w:rsidR="00B514DC" w:rsidRDefault="00B514DC" w:rsidP="005A1946">
      <w:pPr>
        <w:pStyle w:val="a8"/>
        <w:shd w:val="clear" w:color="auto" w:fill="FFFFFF"/>
        <w:spacing w:before="150" w:beforeAutospacing="0" w:after="150" w:afterAutospacing="0" w:line="378" w:lineRule="atLeast"/>
        <w:rPr>
          <w:rFonts w:ascii="Georgia" w:hAnsi="Georgia" w:hint="eastAsia"/>
          <w:color w:val="333333"/>
          <w:sz w:val="28"/>
          <w:szCs w:val="21"/>
        </w:rPr>
      </w:pPr>
      <w:bookmarkStart w:id="0" w:name="_GoBack"/>
      <w:bookmarkEnd w:id="0"/>
    </w:p>
    <w:p w:rsidR="00347CA2" w:rsidRDefault="00347CA2" w:rsidP="00347CA2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4.</w:t>
      </w:r>
      <w:r>
        <w:rPr>
          <w:rStyle w:val="a5"/>
          <w:rFonts w:ascii="Arial" w:hAnsi="Arial" w:cs="Arial"/>
          <w:color w:val="000000"/>
          <w:sz w:val="21"/>
          <w:szCs w:val="21"/>
        </w:rPr>
        <w:t>汇编</w:t>
      </w:r>
      <w:r>
        <w:rPr>
          <w:rStyle w:val="a5"/>
          <w:rFonts w:ascii="Arial" w:hAnsi="Arial" w:cs="Arial"/>
          <w:color w:val="000000"/>
          <w:sz w:val="21"/>
          <w:szCs w:val="21"/>
        </w:rPr>
        <w:t>style</w:t>
      </w:r>
      <w:r>
        <w:rPr>
          <w:rStyle w:val="a5"/>
          <w:rFonts w:ascii="Arial" w:hAnsi="Arial" w:cs="Arial"/>
          <w:color w:val="000000"/>
          <w:sz w:val="21"/>
          <w:szCs w:val="21"/>
        </w:rPr>
        <w:t>：</w:t>
      </w:r>
    </w:p>
    <w:p w:rsidR="00347CA2" w:rsidRDefault="00347CA2" w:rsidP="00347CA2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基本的流程走完了，该引入汇编了。</w:t>
      </w:r>
    </w:p>
    <w:p w:rsidR="00347CA2" w:rsidRDefault="00347CA2" w:rsidP="00347CA2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i</w:t>
      </w:r>
      <w:r>
        <w:rPr>
          <w:rFonts w:ascii="Arial" w:hAnsi="Arial" w:cs="Arial"/>
          <w:color w:val="000000"/>
          <w:sz w:val="21"/>
          <w:szCs w:val="21"/>
        </w:rPr>
        <w:t>代表指令（</w:t>
      </w:r>
      <w:r>
        <w:rPr>
          <w:rFonts w:ascii="Arial" w:hAnsi="Arial" w:cs="Arial"/>
          <w:color w:val="000000"/>
          <w:sz w:val="21"/>
          <w:szCs w:val="21"/>
        </w:rPr>
        <w:t>instruction</w:t>
      </w:r>
      <w:r>
        <w:rPr>
          <w:rFonts w:ascii="Arial" w:hAnsi="Arial" w:cs="Arial"/>
          <w:color w:val="000000"/>
          <w:sz w:val="21"/>
          <w:szCs w:val="21"/>
        </w:rPr>
        <w:t>）</w:t>
      </w:r>
    </w:p>
    <w:p w:rsidR="00347CA2" w:rsidRDefault="00347CA2" w:rsidP="00347CA2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不很确定，至少你不能用</w:t>
      </w:r>
      <w:r>
        <w:rPr>
          <w:rFonts w:ascii="Arial" w:hAnsi="Arial" w:cs="Arial"/>
          <w:color w:val="000000"/>
          <w:sz w:val="21"/>
          <w:szCs w:val="21"/>
        </w:rPr>
        <w:t>instruction</w:t>
      </w:r>
      <w:r>
        <w:rPr>
          <w:rFonts w:ascii="Arial" w:hAnsi="Arial" w:cs="Arial"/>
          <w:color w:val="000000"/>
          <w:sz w:val="21"/>
          <w:szCs w:val="21"/>
        </w:rPr>
        <w:t>代替</w:t>
      </w:r>
      <w:r>
        <w:rPr>
          <w:rFonts w:ascii="Arial" w:hAnsi="Arial" w:cs="Arial"/>
          <w:color w:val="000000"/>
          <w:sz w:val="21"/>
          <w:szCs w:val="21"/>
        </w:rPr>
        <w:t>i</w:t>
      </w:r>
      <w:r>
        <w:rPr>
          <w:rFonts w:ascii="Arial" w:hAnsi="Arial" w:cs="Arial"/>
          <w:color w:val="000000"/>
          <w:sz w:val="21"/>
          <w:szCs w:val="21"/>
        </w:rPr>
        <w:t>，至少，先理解为汇编的意思。</w:t>
      </w:r>
    </w:p>
    <w:p w:rsidR="00347CA2" w:rsidRDefault="00347CA2" w:rsidP="00347CA2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前边的指令加上</w:t>
      </w:r>
      <w:r>
        <w:rPr>
          <w:rFonts w:ascii="Arial" w:hAnsi="Arial" w:cs="Arial"/>
          <w:color w:val="000000"/>
          <w:sz w:val="21"/>
          <w:szCs w:val="21"/>
        </w:rPr>
        <w:t>i</w:t>
      </w:r>
      <w:r>
        <w:rPr>
          <w:rFonts w:ascii="Arial" w:hAnsi="Arial" w:cs="Arial"/>
          <w:color w:val="000000"/>
          <w:sz w:val="21"/>
          <w:szCs w:val="21"/>
        </w:rPr>
        <w:t>就显示了汇编代码，例如：</w:t>
      </w:r>
    </w:p>
    <w:p w:rsidR="00347CA2" w:rsidRDefault="00347CA2" w:rsidP="00347CA2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n(ext)i</w:t>
      </w:r>
    </w:p>
    <w:p w:rsidR="00347CA2" w:rsidRDefault="00347CA2" w:rsidP="00347CA2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s(tep)i</w:t>
      </w:r>
    </w:p>
    <w:p w:rsidR="00146E6A" w:rsidRDefault="00146E6A" w:rsidP="005A1946">
      <w:pPr>
        <w:pStyle w:val="a8"/>
        <w:shd w:val="clear" w:color="auto" w:fill="FFFFFF"/>
        <w:spacing w:before="150" w:beforeAutospacing="0" w:after="150" w:afterAutospacing="0" w:line="378" w:lineRule="atLeast"/>
        <w:rPr>
          <w:rFonts w:ascii="Georgia" w:hAnsi="Georgia" w:hint="eastAsia"/>
          <w:color w:val="333333"/>
          <w:sz w:val="28"/>
          <w:szCs w:val="21"/>
        </w:rPr>
      </w:pPr>
    </w:p>
    <w:p w:rsidR="00146E6A" w:rsidRDefault="00146E6A" w:rsidP="00146E6A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要想一步一步看汇编代码和执行过程，</w:t>
      </w:r>
    </w:p>
    <w:p w:rsidR="00146E6A" w:rsidRDefault="00146E6A" w:rsidP="00146E6A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(gdb)ni</w:t>
      </w:r>
    </w:p>
    <w:p w:rsidR="00146E6A" w:rsidRDefault="00146E6A" w:rsidP="00146E6A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(gdb)si</w:t>
      </w:r>
    </w:p>
    <w:p w:rsidR="00146E6A" w:rsidRDefault="00146E6A" w:rsidP="00146E6A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是必不可少的，不过你可以用回车表示继续使用上一次的命令。</w:t>
      </w:r>
    </w:p>
    <w:p w:rsidR="00146E6A" w:rsidRPr="00146E6A" w:rsidRDefault="00146E6A" w:rsidP="005A1946">
      <w:pPr>
        <w:pStyle w:val="a8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8"/>
          <w:szCs w:val="21"/>
        </w:rPr>
      </w:pPr>
    </w:p>
    <w:p w:rsidR="00B124A1" w:rsidRPr="00582E0D" w:rsidRDefault="00B124A1" w:rsidP="00B124A1">
      <w:r>
        <w:t>.</w:t>
      </w:r>
    </w:p>
    <w:sectPr w:rsidR="00B124A1" w:rsidRPr="00582E0D" w:rsidSect="00FA7C5D">
      <w:headerReference w:type="default" r:id="rId10"/>
      <w:footerReference w:type="default" r:id="rId11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88C" w:rsidRDefault="00E0788C">
      <w:r>
        <w:separator/>
      </w:r>
    </w:p>
  </w:endnote>
  <w:endnote w:type="continuationSeparator" w:id="0">
    <w:p w:rsidR="00E0788C" w:rsidRDefault="00E07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4F" w:rsidRPr="00CB35C0" w:rsidRDefault="0075684C" w:rsidP="00CB35C0">
    <w:pPr>
      <w:pStyle w:val="a4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29844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7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35pt" to="4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6l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LhbDKfTV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>
              <wp:extent cx="2865120" cy="137795"/>
              <wp:effectExtent l="0" t="0" r="0" b="0"/>
              <wp:docPr id="1" name="画布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88C" w:rsidRDefault="00E0788C">
      <w:r>
        <w:separator/>
      </w:r>
    </w:p>
  </w:footnote>
  <w:footnote w:type="continuationSeparator" w:id="0">
    <w:p w:rsidR="00E0788C" w:rsidRDefault="00E078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87A" w:rsidRPr="00CB487A" w:rsidRDefault="0075684C" w:rsidP="00CB487A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455294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left:0;text-align:left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st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WHzLLRIC&#10;AAAoBAAADgAAAAAAAAAAAAAAAAAuAgAAZHJzL2Uyb0RvYy54bWxQSwECLQAUAAYACAAAACEA7hJ1&#10;HtoAAAAGAQAADwAAAAAAAAAAAAAAAABsBAAAZHJzL2Rvd25yZXYueG1sUEsFBgAAAAAEAAQA8wAA&#10;AHMFAAAAAA==&#10;"/>
          </w:pict>
        </mc:Fallback>
      </mc:AlternateContent>
    </w:r>
    <w:r w:rsidR="00BC6C4F">
      <w:rPr>
        <w:rFonts w:hint="eastAsia"/>
      </w:rPr>
      <w:t xml:space="preserve"> </w:t>
    </w:r>
    <w:r w:rsidR="00CB487A">
      <w:rPr>
        <w:rFonts w:hint="eastAsia"/>
      </w:rPr>
      <w:t xml:space="preserve">                                                                                                    </w:t>
    </w:r>
    <w:r w:rsidR="00CB487A" w:rsidRPr="00CB487A">
      <w:rPr>
        <w:rFonts w:cs="Arial"/>
        <w:color w:val="0D388F"/>
        <w:sz w:val="28"/>
        <w:szCs w:val="28"/>
      </w:rPr>
      <w:t xml:space="preserve">     </w:t>
    </w:r>
    <w:r w:rsidR="00CB487A">
      <w:rPr>
        <w:rFonts w:cs="Arial" w:hint="eastAsia"/>
        <w:color w:val="0D388F"/>
        <w:sz w:val="28"/>
        <w:szCs w:val="28"/>
      </w:rPr>
      <w:t xml:space="preserve">  </w:t>
    </w:r>
  </w:p>
  <w:p w:rsidR="00BC6C4F" w:rsidRDefault="003E0D88" w:rsidP="00F906E2">
    <w:pPr>
      <w:pStyle w:val="a3"/>
    </w:pPr>
    <w:r>
      <w:rPr>
        <w:rFonts w:hint="eastAsia"/>
      </w:rPr>
      <w:t xml:space="preserve">                                                                                                                                        </w:t>
    </w:r>
    <w:r w:rsidR="002576B0">
      <w:rPr>
        <w:rFonts w:hint="eastAsia"/>
      </w:rPr>
      <w:t xml:space="preserve"> </w:t>
    </w:r>
    <w:r w:rsidR="009B6F77">
      <w:rPr>
        <w:color w:val="0D388F"/>
        <w:sz w:val="28"/>
        <w:szCs w:val="28"/>
      </w:rPr>
      <w:t xml:space="preserve">        Confidential</w:t>
    </w:r>
    <w:r w:rsidR="002576B0" w:rsidRPr="00CB487A"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84A5F"/>
    <w:multiLevelType w:val="multilevel"/>
    <w:tmpl w:val="B210A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9A6"/>
    <w:rsid w:val="00080B2C"/>
    <w:rsid w:val="0010602F"/>
    <w:rsid w:val="00116E1E"/>
    <w:rsid w:val="00144B3C"/>
    <w:rsid w:val="00145C97"/>
    <w:rsid w:val="00146E6A"/>
    <w:rsid w:val="00162B1D"/>
    <w:rsid w:val="001923F5"/>
    <w:rsid w:val="001C51BC"/>
    <w:rsid w:val="00215CB8"/>
    <w:rsid w:val="00223C09"/>
    <w:rsid w:val="0023503C"/>
    <w:rsid w:val="002365A5"/>
    <w:rsid w:val="002576B0"/>
    <w:rsid w:val="00260E5F"/>
    <w:rsid w:val="002733FE"/>
    <w:rsid w:val="00291A9C"/>
    <w:rsid w:val="002A311C"/>
    <w:rsid w:val="002C1EF3"/>
    <w:rsid w:val="002E4D33"/>
    <w:rsid w:val="00340C89"/>
    <w:rsid w:val="00344D65"/>
    <w:rsid w:val="00347CA2"/>
    <w:rsid w:val="00357CE5"/>
    <w:rsid w:val="0037413E"/>
    <w:rsid w:val="003C7C11"/>
    <w:rsid w:val="003E0D88"/>
    <w:rsid w:val="00516EAF"/>
    <w:rsid w:val="00554DD7"/>
    <w:rsid w:val="00582E0D"/>
    <w:rsid w:val="005A1946"/>
    <w:rsid w:val="005A3CEF"/>
    <w:rsid w:val="005E6B8B"/>
    <w:rsid w:val="005F7D6D"/>
    <w:rsid w:val="00644E63"/>
    <w:rsid w:val="006774BB"/>
    <w:rsid w:val="006F54C8"/>
    <w:rsid w:val="0071105F"/>
    <w:rsid w:val="00720E71"/>
    <w:rsid w:val="0075406D"/>
    <w:rsid w:val="0075684C"/>
    <w:rsid w:val="007A6C30"/>
    <w:rsid w:val="007E184B"/>
    <w:rsid w:val="00812CF5"/>
    <w:rsid w:val="008B52A6"/>
    <w:rsid w:val="008F1FE8"/>
    <w:rsid w:val="00926477"/>
    <w:rsid w:val="009760B7"/>
    <w:rsid w:val="00991EC0"/>
    <w:rsid w:val="00995560"/>
    <w:rsid w:val="009B6F77"/>
    <w:rsid w:val="009C713E"/>
    <w:rsid w:val="009D006E"/>
    <w:rsid w:val="009F64CC"/>
    <w:rsid w:val="00B124A1"/>
    <w:rsid w:val="00B514DC"/>
    <w:rsid w:val="00B944AD"/>
    <w:rsid w:val="00B95C91"/>
    <w:rsid w:val="00BA69F8"/>
    <w:rsid w:val="00BC4AE9"/>
    <w:rsid w:val="00BC628A"/>
    <w:rsid w:val="00BC6C4F"/>
    <w:rsid w:val="00C17239"/>
    <w:rsid w:val="00C45E5E"/>
    <w:rsid w:val="00C94078"/>
    <w:rsid w:val="00CA3880"/>
    <w:rsid w:val="00CB35C0"/>
    <w:rsid w:val="00CB487A"/>
    <w:rsid w:val="00D02302"/>
    <w:rsid w:val="00D41677"/>
    <w:rsid w:val="00D71304"/>
    <w:rsid w:val="00D8636F"/>
    <w:rsid w:val="00E0788C"/>
    <w:rsid w:val="00E421BC"/>
    <w:rsid w:val="00E72744"/>
    <w:rsid w:val="00EC2E1D"/>
    <w:rsid w:val="00EE1D15"/>
    <w:rsid w:val="00EE2841"/>
    <w:rsid w:val="00EF39AF"/>
    <w:rsid w:val="00F409A6"/>
    <w:rsid w:val="00F55E46"/>
    <w:rsid w:val="00F64A36"/>
    <w:rsid w:val="00F906E2"/>
    <w:rsid w:val="00FA7C5D"/>
    <w:rsid w:val="00FB526C"/>
    <w:rsid w:val="00FC28ED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0E5F"/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65A5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2365A5"/>
    <w:pPr>
      <w:tabs>
        <w:tab w:val="center" w:pos="4320"/>
        <w:tab w:val="right" w:pos="8640"/>
      </w:tabs>
    </w:pPr>
  </w:style>
  <w:style w:type="character" w:styleId="a5">
    <w:name w:val="Strong"/>
    <w:uiPriority w:val="22"/>
    <w:qFormat/>
    <w:rsid w:val="00260E5F"/>
    <w:rPr>
      <w:b/>
      <w:bCs/>
    </w:rPr>
  </w:style>
  <w:style w:type="paragraph" w:styleId="a6">
    <w:name w:val="Balloon Text"/>
    <w:basedOn w:val="a"/>
    <w:link w:val="Char"/>
    <w:rsid w:val="00CB487A"/>
    <w:rPr>
      <w:sz w:val="18"/>
      <w:szCs w:val="18"/>
    </w:rPr>
  </w:style>
  <w:style w:type="character" w:customStyle="1" w:styleId="Char">
    <w:name w:val="批注框文本 Char"/>
    <w:link w:val="a6"/>
    <w:rsid w:val="00CB487A"/>
    <w:rPr>
      <w:rFonts w:ascii="Arial" w:hAnsi="Arial"/>
      <w:sz w:val="18"/>
      <w:szCs w:val="18"/>
    </w:rPr>
  </w:style>
  <w:style w:type="character" w:styleId="a7">
    <w:name w:val="Hyperlink"/>
    <w:basedOn w:val="a0"/>
    <w:rsid w:val="00582E0D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5A1946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0E5F"/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65A5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2365A5"/>
    <w:pPr>
      <w:tabs>
        <w:tab w:val="center" w:pos="4320"/>
        <w:tab w:val="right" w:pos="8640"/>
      </w:tabs>
    </w:pPr>
  </w:style>
  <w:style w:type="character" w:styleId="a5">
    <w:name w:val="Strong"/>
    <w:uiPriority w:val="22"/>
    <w:qFormat/>
    <w:rsid w:val="00260E5F"/>
    <w:rPr>
      <w:b/>
      <w:bCs/>
    </w:rPr>
  </w:style>
  <w:style w:type="paragraph" w:styleId="a6">
    <w:name w:val="Balloon Text"/>
    <w:basedOn w:val="a"/>
    <w:link w:val="Char"/>
    <w:rsid w:val="00CB487A"/>
    <w:rPr>
      <w:sz w:val="18"/>
      <w:szCs w:val="18"/>
    </w:rPr>
  </w:style>
  <w:style w:type="character" w:customStyle="1" w:styleId="Char">
    <w:name w:val="批注框文本 Char"/>
    <w:link w:val="a6"/>
    <w:rsid w:val="00CB487A"/>
    <w:rPr>
      <w:rFonts w:ascii="Arial" w:hAnsi="Arial"/>
      <w:sz w:val="18"/>
      <w:szCs w:val="18"/>
    </w:rPr>
  </w:style>
  <w:style w:type="character" w:styleId="a7">
    <w:name w:val="Hyperlink"/>
    <w:basedOn w:val="a0"/>
    <w:rsid w:val="00582E0D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5A1946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8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blog.csdn.net/21cnbao/article/details/738516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3DED0-89EF-436E-BC9A-489415649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1002</Characters>
  <Application>Microsoft Office Word</Application>
  <DocSecurity>0</DocSecurity>
  <Lines>8</Lines>
  <Paragraphs>2</Paragraphs>
  <ScaleCrop>false</ScaleCrop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2010-10-14T09:58:00Z</cp:lastPrinted>
  <dcterms:created xsi:type="dcterms:W3CDTF">2017-08-09T07:30:00Z</dcterms:created>
  <dcterms:modified xsi:type="dcterms:W3CDTF">2017-08-09T08:47:00Z</dcterms:modified>
</cp:coreProperties>
</file>