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5018D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35018D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1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35018D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: «</w:t>
      </w:r>
      <w:r w:rsidR="0035018D" w:rsidRPr="0035018D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«Чисельне розв’язання систем лінійних алгебраїчних рівнянь.</w:t>
      </w:r>
      <w:r w:rsidR="0035018D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</w:t>
      </w:r>
      <w:r w:rsidR="0035018D" w:rsidRPr="0035018D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Автоматизація переводу алгоритму розв’язання систем лінійних алгебраїчних</w:t>
      </w:r>
      <w:r w:rsidR="0035018D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</w:t>
      </w:r>
      <w:r w:rsidR="0035018D" w:rsidRPr="0035018D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рівнянь у паралельну форму»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42E0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35018D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FA4736" w:rsidRPr="00391D89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Pr="00DD4F88" w:rsidRDefault="00CC344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  <w:r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lastRenderedPageBreak/>
        <w:t>Лабораторна робота №</w:t>
      </w:r>
      <w:r w:rsidR="0035018D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1</w:t>
      </w:r>
    </w:p>
    <w:p w:rsidR="007F6BAA" w:rsidRPr="00DD4F88" w:rsidRDefault="007F6BAA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  <w:r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«</w:t>
      </w:r>
      <w:r w:rsidR="0035018D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Чисельне розв’язання систем лінійних алгебраїчних рівнянь. Автоматизація переводу алгоритму розв’язання систем лінійних алгебраїчних рівнянь у паралельну форму</w:t>
      </w:r>
      <w:r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»</w:t>
      </w:r>
    </w:p>
    <w:p w:rsidR="008B35F5" w:rsidRPr="00DD4F88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</w:p>
    <w:p w:rsidR="008B35F5" w:rsidRPr="00DD4F88" w:rsidRDefault="008B35F5" w:rsidP="0035018D">
      <w:pPr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  <w:r w:rsidRPr="00DD4F88">
        <w:rPr>
          <w:rFonts w:ascii="Times New Roman" w:hAnsi="Times New Roman" w:cs="Times New Roman"/>
          <w:sz w:val="28"/>
          <w:lang w:val="uk-UA"/>
        </w:rPr>
        <w:t xml:space="preserve">Мета – </w:t>
      </w:r>
      <w:r w:rsidR="0035018D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Ознайомитися з чисельними методами розв’язання систем лінійних алгебраїчних рівнянь. Навчитися знаходити розв'язки СЛАР точними та наближеними методами. Розробити програмний проект для автоматизації переводу алгоритму розв’язання систем лінійних рівнянь у паралельну форму</w:t>
      </w:r>
      <w:r w:rsidR="00CC3448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.</w:t>
      </w:r>
    </w:p>
    <w:p w:rsidR="00142E00" w:rsidRDefault="00C22A7F" w:rsidP="00C22A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D4F88">
        <w:rPr>
          <w:rFonts w:ascii="Times New Roman" w:hAnsi="Times New Roman" w:cs="Times New Roman"/>
          <w:sz w:val="28"/>
          <w:lang w:val="uk-UA"/>
        </w:rPr>
        <w:t>Хід Роботи</w:t>
      </w:r>
    </w:p>
    <w:p w:rsidR="00B02456" w:rsidRDefault="00B02456" w:rsidP="00B0245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</w:t>
      </w:r>
    </w:p>
    <w:p w:rsidR="00B02456" w:rsidRDefault="00B02456" w:rsidP="00B0245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040755" cy="12192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Алгоритм </w:t>
      </w:r>
      <w:r w:rsidRPr="007D4016">
        <w:rPr>
          <w:rFonts w:ascii="Times New Roman" w:hAnsi="Times New Roman" w:cs="Times New Roman"/>
          <w:sz w:val="28"/>
          <w:lang w:val="uk-UA"/>
        </w:rPr>
        <w:t>розв’язку</w:t>
      </w:r>
      <w:r>
        <w:rPr>
          <w:rFonts w:ascii="Times New Roman" w:hAnsi="Times New Roman" w:cs="Times New Roman"/>
          <w:sz w:val="28"/>
          <w:lang w:val="uk-UA"/>
        </w:rPr>
        <w:t xml:space="preserve"> методом простих ітерацій:</w:t>
      </w: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D4016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93311" cy="7654636"/>
            <wp:effectExtent l="19050" t="0" r="7189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047" cy="76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B02456" w:rsidRDefault="00B02456" w:rsidP="007D4016">
      <w:pPr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Алгоритм розв’язку методом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Зейделя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D4016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428360" cy="66917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650" cy="67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Pr="00DD4F88" w:rsidRDefault="007D4016" w:rsidP="00B02456">
      <w:pPr>
        <w:rPr>
          <w:rFonts w:ascii="Times New Roman" w:hAnsi="Times New Roman" w:cs="Times New Roman"/>
          <w:sz w:val="28"/>
          <w:lang w:val="uk-UA"/>
        </w:rPr>
      </w:pPr>
    </w:p>
    <w:p w:rsidR="007F6BAA" w:rsidRPr="00DD4F88" w:rsidRDefault="00F96BEC" w:rsidP="008B35F5">
      <w:pPr>
        <w:rPr>
          <w:rFonts w:ascii="Times New Roman" w:hAnsi="Times New Roman" w:cs="Times New Roman"/>
          <w:sz w:val="28"/>
          <w:lang w:val="uk-UA"/>
        </w:rPr>
      </w:pPr>
      <w:r w:rsidRPr="00DD4F88">
        <w:rPr>
          <w:rFonts w:ascii="Times New Roman" w:hAnsi="Times New Roman" w:cs="Times New Roman"/>
          <w:sz w:val="28"/>
          <w:lang w:val="uk-UA"/>
        </w:rPr>
        <w:lastRenderedPageBreak/>
        <w:t>Лістинг програми:</w:t>
      </w:r>
    </w:p>
    <w:p w:rsidR="00FA4736" w:rsidRPr="007D4016" w:rsidRDefault="007D4016" w:rsidP="00C22A7F">
      <w:pPr>
        <w:rPr>
          <w:rFonts w:ascii="Times New Roman" w:hAnsi="Times New Roman" w:cs="Times New Roman"/>
          <w:sz w:val="28"/>
          <w:lang w:val="uk-UA"/>
        </w:rPr>
      </w:pPr>
      <w:r w:rsidRPr="007D4016">
        <w:rPr>
          <w:rFonts w:ascii="Times New Roman" w:hAnsi="Times New Roman" w:cs="Times New Roman"/>
          <w:sz w:val="28"/>
          <w:lang w:val="uk-UA"/>
        </w:rPr>
        <w:t>Метод простих ітерацій:</w:t>
      </w:r>
    </w:p>
    <w:p w:rsidR="007D4016" w:rsidRDefault="007D4016" w:rsidP="007D4016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818168" cy="5941192"/>
            <wp:effectExtent l="19050" t="0" r="173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433" cy="5943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2A7F" w:rsidRDefault="00C22A7F" w:rsidP="00C22A7F">
      <w:pPr>
        <w:rPr>
          <w:rFonts w:ascii="Times New Roman" w:hAnsi="Times New Roman" w:cs="Times New Roman"/>
          <w:sz w:val="32"/>
          <w:lang w:val="uk-UA"/>
        </w:rPr>
      </w:pPr>
    </w:p>
    <w:p w:rsidR="007F6BAA" w:rsidRDefault="007F6BAA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7D4016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7D4016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7D4016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7D4016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7D4016" w:rsidP="00DD4F88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 xml:space="preserve">Метода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Зейделя</w:t>
      </w:r>
      <w:proofErr w:type="spellEnd"/>
      <w:r>
        <w:rPr>
          <w:rFonts w:ascii="Times New Roman" w:hAnsi="Times New Roman" w:cs="Times New Roman"/>
          <w:sz w:val="32"/>
          <w:lang w:val="uk-UA"/>
        </w:rPr>
        <w:t>:</w:t>
      </w:r>
    </w:p>
    <w:p w:rsidR="007D4016" w:rsidRDefault="007D4016" w:rsidP="007D4016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962709" cy="7190509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09" cy="719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36" w:rsidRDefault="00FA4736" w:rsidP="0035018D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35018D">
      <w:pPr>
        <w:rPr>
          <w:rFonts w:ascii="Times New Roman" w:hAnsi="Times New Roman" w:cs="Times New Roman"/>
          <w:sz w:val="32"/>
          <w:lang w:val="uk-UA"/>
        </w:rPr>
      </w:pPr>
    </w:p>
    <w:p w:rsidR="00DD4F88" w:rsidRDefault="00DD4F88" w:rsidP="0035018D">
      <w:pPr>
        <w:rPr>
          <w:rFonts w:ascii="Times New Roman" w:hAnsi="Times New Roman" w:cs="Times New Roman"/>
          <w:sz w:val="32"/>
          <w:lang w:val="uk-UA"/>
        </w:rPr>
      </w:pPr>
    </w:p>
    <w:p w:rsidR="00DD4F88" w:rsidRDefault="00DD4F88" w:rsidP="008B35F5">
      <w:pPr>
        <w:rPr>
          <w:rFonts w:ascii="Times New Roman" w:hAnsi="Times New Roman" w:cs="Times New Roman"/>
          <w:sz w:val="32"/>
          <w:lang w:val="uk-UA"/>
        </w:rPr>
      </w:pPr>
    </w:p>
    <w:p w:rsidR="00DD4F88" w:rsidRP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  <w:r w:rsidRPr="00C41BA5">
        <w:rPr>
          <w:rFonts w:ascii="Times New Roman" w:hAnsi="Times New Roman" w:cs="Times New Roman"/>
          <w:sz w:val="28"/>
          <w:lang w:val="uk-UA"/>
        </w:rPr>
        <w:lastRenderedPageBreak/>
        <w:t>Розрахунок визначника:</w:t>
      </w:r>
    </w:p>
    <w:p w:rsidR="00C41BA5" w:rsidRDefault="00C41BA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816919" cy="5230090"/>
            <wp:effectExtent l="19050" t="0" r="2981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919" cy="523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</w:p>
    <w:p w:rsidR="00C41BA5" w:rsidRPr="00C41BA5" w:rsidRDefault="00C41BA5" w:rsidP="00C41BA5">
      <w:pPr>
        <w:rPr>
          <w:rFonts w:ascii="Times New Roman" w:hAnsi="Times New Roman" w:cs="Times New Roman"/>
          <w:sz w:val="28"/>
          <w:lang w:val="uk-UA"/>
        </w:rPr>
      </w:pPr>
      <w:r w:rsidRPr="00C41BA5">
        <w:rPr>
          <w:rFonts w:ascii="Times New Roman" w:hAnsi="Times New Roman" w:cs="Times New Roman"/>
          <w:sz w:val="28"/>
          <w:lang w:val="uk-UA"/>
        </w:rPr>
        <w:lastRenderedPageBreak/>
        <w:t xml:space="preserve">Метод </w:t>
      </w:r>
      <w:proofErr w:type="spellStart"/>
      <w:r w:rsidRPr="00C41BA5">
        <w:rPr>
          <w:rFonts w:ascii="Times New Roman" w:hAnsi="Times New Roman" w:cs="Times New Roman"/>
          <w:sz w:val="28"/>
          <w:lang w:val="uk-UA"/>
        </w:rPr>
        <w:t>Крамера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звичайного алгоритму:</w:t>
      </w:r>
    </w:p>
    <w:p w:rsidR="00DD4F88" w:rsidRDefault="00C41BA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893803" cy="6082145"/>
            <wp:effectExtent l="19050" t="0" r="2297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803" cy="608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28"/>
          <w:lang w:val="uk-UA"/>
        </w:rPr>
      </w:pPr>
    </w:p>
    <w:p w:rsidR="00DD4F88" w:rsidRDefault="00C41BA5" w:rsidP="008B35F5">
      <w:pPr>
        <w:rPr>
          <w:rFonts w:ascii="Times New Roman" w:hAnsi="Times New Roman" w:cs="Times New Roman"/>
          <w:sz w:val="28"/>
          <w:lang w:val="uk-UA"/>
        </w:rPr>
      </w:pPr>
      <w:r w:rsidRPr="00C41BA5">
        <w:rPr>
          <w:rFonts w:ascii="Times New Roman" w:hAnsi="Times New Roman" w:cs="Times New Roman"/>
          <w:sz w:val="28"/>
          <w:lang w:val="uk-UA"/>
        </w:rPr>
        <w:lastRenderedPageBreak/>
        <w:t xml:space="preserve">Метод </w:t>
      </w:r>
      <w:proofErr w:type="spellStart"/>
      <w:r w:rsidRPr="00C41BA5">
        <w:rPr>
          <w:rFonts w:ascii="Times New Roman" w:hAnsi="Times New Roman" w:cs="Times New Roman"/>
          <w:sz w:val="28"/>
          <w:lang w:val="uk-UA"/>
        </w:rPr>
        <w:t>Крамера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паралельного алгоритму:</w:t>
      </w:r>
    </w:p>
    <w:p w:rsidR="00C41BA5" w:rsidRDefault="00C41BA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  <w:r w:rsidRPr="00C41BA5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600591" cy="4689763"/>
            <wp:effectExtent l="1905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591" cy="468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729649" cy="3318164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736" cy="332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BA5" w:rsidRDefault="00C41BA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586203" cy="6691746"/>
            <wp:effectExtent l="19050" t="0" r="5097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669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A5" w:rsidRDefault="00C41BA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925006" cy="4759037"/>
            <wp:effectExtent l="19050" t="0" r="9194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476" cy="475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C41BA5" w:rsidRDefault="00C41BA5" w:rsidP="00C41BA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015067" cy="3593247"/>
            <wp:effectExtent l="19050" t="0" r="4483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0" cy="359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C41BA5" w:rsidP="00DD4F88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116532" cy="3684052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866" cy="368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Висновки: </w:t>
      </w:r>
      <w:r w:rsid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ознайомлено</w:t>
      </w:r>
      <w:r w:rsidR="00DD4F88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 xml:space="preserve"> з чисельними методами розв’язання систем лінійних алгебраїчних рівнянь. </w:t>
      </w:r>
      <w:r w:rsid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Знайдено</w:t>
      </w:r>
      <w:r w:rsidR="00DD4F88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 xml:space="preserve"> розв'язки СЛАР точними та наближеними методами. </w:t>
      </w:r>
      <w:r w:rsid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Розроблено</w:t>
      </w:r>
      <w:r w:rsidR="00DD4F88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 xml:space="preserve"> програмний проект для автоматизації переводу алгоритму розв’язання систем лінійних рівнянь у паралельну форму</w:t>
      </w:r>
      <w:r w:rsidR="00C41BA5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59A2"/>
    <w:multiLevelType w:val="hybridMultilevel"/>
    <w:tmpl w:val="EDD0D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E61F2"/>
    <w:rsid w:val="000036CE"/>
    <w:rsid w:val="00004815"/>
    <w:rsid w:val="000922DC"/>
    <w:rsid w:val="00142E00"/>
    <w:rsid w:val="00143FBA"/>
    <w:rsid w:val="001B7EF0"/>
    <w:rsid w:val="002A0837"/>
    <w:rsid w:val="0035018D"/>
    <w:rsid w:val="004251E5"/>
    <w:rsid w:val="00431688"/>
    <w:rsid w:val="00455D2A"/>
    <w:rsid w:val="00591926"/>
    <w:rsid w:val="005F25E9"/>
    <w:rsid w:val="00674156"/>
    <w:rsid w:val="007B1C37"/>
    <w:rsid w:val="007D4016"/>
    <w:rsid w:val="007F6BAA"/>
    <w:rsid w:val="008B35F5"/>
    <w:rsid w:val="00AA43BC"/>
    <w:rsid w:val="00B02456"/>
    <w:rsid w:val="00BA4D12"/>
    <w:rsid w:val="00C22A7F"/>
    <w:rsid w:val="00C41BA5"/>
    <w:rsid w:val="00C45EEB"/>
    <w:rsid w:val="00CC3448"/>
    <w:rsid w:val="00D9510B"/>
    <w:rsid w:val="00D951ED"/>
    <w:rsid w:val="00DD4F88"/>
    <w:rsid w:val="00DE61F2"/>
    <w:rsid w:val="00E612EE"/>
    <w:rsid w:val="00E636C4"/>
    <w:rsid w:val="00EA28A3"/>
    <w:rsid w:val="00F8219B"/>
    <w:rsid w:val="00F96BEC"/>
    <w:rsid w:val="00F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13</cp:revision>
  <dcterms:created xsi:type="dcterms:W3CDTF">2021-09-13T05:29:00Z</dcterms:created>
  <dcterms:modified xsi:type="dcterms:W3CDTF">2021-11-25T08:59:00Z</dcterms:modified>
</cp:coreProperties>
</file>