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5A3CD3C" w14:textId="77777777" w:rsidR="00F02CD3" w:rsidRDefault="00F02CD3" w:rsidP="00F02CD3">
      <w:pPr>
        <w:pStyle w:val="Tiu"/>
        <w:rPr>
          <w:rFonts w:ascii="Times" w:hAnsi="Times" w:cs="Bookman"/>
        </w:rPr>
      </w:pPr>
      <w:r>
        <w:rPr>
          <w:rFonts w:ascii="Times" w:hAnsi="Times" w:cs="Bookman"/>
        </w:rPr>
        <w:t>E-DESK.</w:t>
      </w:r>
    </w:p>
    <w:p w14:paraId="1A83A9FE" w14:textId="77777777" w:rsidR="00F02CD3" w:rsidRDefault="00F02CD3" w:rsidP="00F02CD3">
      <w:pPr>
        <w:pStyle w:val="Tiu"/>
        <w:rPr>
          <w:rFonts w:ascii="Times" w:hAnsi="Times" w:cs="Bookman"/>
          <w:sz w:val="24"/>
        </w:rPr>
      </w:pPr>
      <w:r w:rsidRPr="00F02CD3">
        <w:rPr>
          <w:rFonts w:ascii="Times" w:hAnsi="Times" w:cs="Bookman"/>
          <w:sz w:val="24"/>
        </w:rPr>
        <w:t>Bàn làm việc kết nối internet, hỗ trợ nhắc việc ng</w:t>
      </w:r>
      <w:r w:rsidRPr="00F02CD3">
        <w:rPr>
          <w:rFonts w:ascii="Times" w:hAnsi="Times" w:cs="Bookman" w:hint="cs"/>
          <w:sz w:val="24"/>
        </w:rPr>
        <w:t>ư</w:t>
      </w:r>
      <w:r w:rsidRPr="00F02CD3">
        <w:rPr>
          <w:rFonts w:ascii="Times" w:hAnsi="Times" w:cs="Bookman"/>
          <w:sz w:val="24"/>
        </w:rPr>
        <w:t>ời dùng thông qua điện thoại và LCD TFT, tăng c</w:t>
      </w:r>
      <w:r w:rsidRPr="00F02CD3">
        <w:rPr>
          <w:rFonts w:ascii="Times" w:hAnsi="Times" w:cs="Bookman" w:hint="cs"/>
          <w:sz w:val="24"/>
        </w:rPr>
        <w:t>ư</w:t>
      </w:r>
      <w:r w:rsidRPr="00F02CD3">
        <w:rPr>
          <w:rFonts w:ascii="Times" w:hAnsi="Times" w:cs="Bookman"/>
          <w:sz w:val="24"/>
        </w:rPr>
        <w:t>ờng bảo mật tài liệu giấ</w:t>
      </w:r>
      <w:r>
        <w:rPr>
          <w:rFonts w:ascii="Times" w:hAnsi="Times" w:cs="Bookman"/>
          <w:sz w:val="24"/>
        </w:rPr>
        <w:t xml:space="preserve">y </w:t>
      </w:r>
      <w:r w:rsidRPr="00F02CD3">
        <w:rPr>
          <w:rFonts w:ascii="Times" w:hAnsi="Times" w:cs="Bookman"/>
          <w:sz w:val="24"/>
        </w:rPr>
        <w:t>và đánh giá hành vi ng</w:t>
      </w:r>
      <w:r w:rsidRPr="00F02CD3">
        <w:rPr>
          <w:rFonts w:ascii="Times" w:hAnsi="Times" w:cs="Bookman" w:hint="cs"/>
          <w:sz w:val="24"/>
        </w:rPr>
        <w:t>ư</w:t>
      </w:r>
      <w:r w:rsidRPr="00F02CD3">
        <w:rPr>
          <w:rFonts w:ascii="Times" w:hAnsi="Times" w:cs="Bookman"/>
          <w:sz w:val="24"/>
        </w:rPr>
        <w:t>ời dùng</w:t>
      </w:r>
    </w:p>
    <w:p w14:paraId="729B59D5" w14:textId="13DD2793" w:rsidR="00FA4027" w:rsidRPr="00F02CD3" w:rsidRDefault="00F02CD3" w:rsidP="00F02CD3">
      <w:pPr>
        <w:pStyle w:val="Tiu"/>
        <w:rPr>
          <w:rFonts w:ascii="Times" w:hAnsi="Times" w:cs="Bookman"/>
          <w:color w:val="727CA3" w:themeColor="accent1"/>
          <w:sz w:val="36"/>
        </w:rPr>
      </w:pPr>
      <w:r w:rsidRPr="00F02CD3">
        <w:rPr>
          <w:rFonts w:ascii="Times" w:hAnsi="Times" w:cs="Bookman"/>
          <w:color w:val="727CA3" w:themeColor="accent1"/>
          <w:sz w:val="36"/>
        </w:rPr>
        <w:t>Nguyễn Trần Tiến Đạt</w:t>
      </w:r>
    </w:p>
    <w:p w14:paraId="2643F70A" w14:textId="56BA3B86" w:rsidR="00F02CD3" w:rsidRPr="00F02CD3" w:rsidRDefault="00F02CD3" w:rsidP="00F02CD3">
      <w:pPr>
        <w:pStyle w:val="Tiu"/>
        <w:rPr>
          <w:rFonts w:ascii="Times" w:hAnsi="Times" w:cs="Bookman"/>
          <w:color w:val="727CA3" w:themeColor="accent1"/>
          <w:sz w:val="36"/>
        </w:rPr>
      </w:pPr>
      <w:r w:rsidRPr="00F02CD3">
        <w:rPr>
          <w:rFonts w:ascii="Times" w:hAnsi="Times" w:cs="Bookman"/>
          <w:color w:val="727CA3" w:themeColor="accent1"/>
          <w:sz w:val="36"/>
        </w:rPr>
        <w:t>Hồ Quí Đầy</w:t>
      </w:r>
    </w:p>
    <w:p w14:paraId="418A5DD2" w14:textId="3EB08CFE" w:rsidR="00F02CD3" w:rsidRPr="00F02CD3" w:rsidRDefault="00F02CD3" w:rsidP="00F02CD3">
      <w:pPr>
        <w:pStyle w:val="Tiu"/>
        <w:rPr>
          <w:rFonts w:ascii="Times" w:hAnsi="Times" w:cs="Bookman"/>
          <w:color w:val="727CA3" w:themeColor="accent1"/>
          <w:sz w:val="36"/>
        </w:rPr>
      </w:pPr>
      <w:r w:rsidRPr="00F02CD3">
        <w:rPr>
          <w:rFonts w:ascii="Times" w:hAnsi="Times" w:cs="Bookman"/>
          <w:color w:val="727CA3" w:themeColor="accent1"/>
          <w:sz w:val="36"/>
        </w:rPr>
        <w:t>Nguyễn Minh Chánh</w:t>
      </w:r>
    </w:p>
    <w:p w14:paraId="4CD22455" w14:textId="77777777" w:rsidR="00FA4027" w:rsidRPr="005844DD" w:rsidRDefault="00896F95" w:rsidP="00896F95">
      <w:pPr>
        <w:pStyle w:val="u1"/>
        <w:rPr>
          <w:rFonts w:ascii="Times" w:hAnsi="Times" w:cs="Bookman"/>
          <w:szCs w:val="20"/>
        </w:rPr>
      </w:pPr>
      <w:r w:rsidRPr="005844DD">
        <w:rPr>
          <w:rFonts w:ascii="Times" w:hAnsi="Times" w:cs="Bookman"/>
          <w:szCs w:val="20"/>
        </w:rPr>
        <w:t>Tóm tắt</w:t>
      </w:r>
    </w:p>
    <w:p w14:paraId="2EEEE795" w14:textId="77777777" w:rsidR="002B3188" w:rsidRPr="002B3188" w:rsidRDefault="002B3188" w:rsidP="002B3188">
      <w:pPr>
        <w:rPr>
          <w:rFonts w:ascii="Times" w:hAnsi="Times" w:cs="Bookman"/>
        </w:rPr>
      </w:pPr>
      <w:r w:rsidRPr="002B3188">
        <w:rPr>
          <w:rFonts w:ascii="Times" w:hAnsi="Times" w:cs="Bookman"/>
        </w:rPr>
        <w:t>-Cải tiến bàn làm việc truyền thống hằng ngàn năm nay, xây dựng, thiết kế một bàn làm việc thông minh kết hợp với điện thoại hỗ trợ nhắc việc ng</w:t>
      </w:r>
      <w:r w:rsidRPr="002B3188">
        <w:rPr>
          <w:rFonts w:ascii="Times" w:hAnsi="Times" w:cs="Bookman" w:hint="cs"/>
        </w:rPr>
        <w:t>ư</w:t>
      </w:r>
      <w:r w:rsidRPr="002B3188">
        <w:rPr>
          <w:rFonts w:ascii="Times" w:hAnsi="Times" w:cs="Bookman"/>
        </w:rPr>
        <w:t>ời dùng trong công việc hằng ngày theo thời gian thực thông qua màn hình TFT, điện thoại, internet.</w:t>
      </w:r>
    </w:p>
    <w:p w14:paraId="1E370185" w14:textId="77777777" w:rsidR="002B3188" w:rsidRPr="002B3188" w:rsidRDefault="002B3188" w:rsidP="002B3188">
      <w:pPr>
        <w:rPr>
          <w:rFonts w:ascii="Times" w:hAnsi="Times" w:cs="Bookman"/>
        </w:rPr>
      </w:pPr>
      <w:r w:rsidRPr="002B3188">
        <w:rPr>
          <w:rFonts w:ascii="Times" w:hAnsi="Times" w:cs="Bookman"/>
        </w:rPr>
        <w:t>-Cân bằng tự động môi tr</w:t>
      </w:r>
      <w:r w:rsidRPr="002B3188">
        <w:rPr>
          <w:rFonts w:ascii="Times" w:hAnsi="Times" w:cs="Bookman" w:hint="cs"/>
        </w:rPr>
        <w:t>ư</w:t>
      </w:r>
      <w:r w:rsidRPr="002B3188">
        <w:rPr>
          <w:rFonts w:ascii="Times" w:hAnsi="Times" w:cs="Bookman"/>
        </w:rPr>
        <w:t>ờng làm việc nh</w:t>
      </w:r>
      <w:r w:rsidRPr="002B3188">
        <w:rPr>
          <w:rFonts w:ascii="Times" w:hAnsi="Times" w:cs="Bookman" w:hint="cs"/>
        </w:rPr>
        <w:t>ư</w:t>
      </w:r>
      <w:r w:rsidRPr="002B3188">
        <w:rPr>
          <w:rFonts w:ascii="Times" w:hAnsi="Times" w:cs="Bookman"/>
        </w:rPr>
        <w:t xml:space="preserve"> ánh sáng đèn làm việc, nhạc kích thích làm việc hiệu quả bằng việc kết nối bàn thông minh với các thiết bị đèn chiếu sáng mặt bàn, loa.</w:t>
      </w:r>
    </w:p>
    <w:p w14:paraId="3F41FC3F" w14:textId="77777777" w:rsidR="002B3188" w:rsidRPr="002B3188" w:rsidRDefault="002B3188" w:rsidP="002B3188">
      <w:pPr>
        <w:rPr>
          <w:rFonts w:ascii="Times" w:hAnsi="Times" w:cs="Bookman"/>
        </w:rPr>
      </w:pPr>
      <w:r w:rsidRPr="002B3188">
        <w:rPr>
          <w:rFonts w:ascii="Times" w:hAnsi="Times" w:cs="Bookman"/>
        </w:rPr>
        <w:t>-Nâng cao bảo mật tài liệu giấy, ghi hình việc truy cập không cho phép. Kết nối với Internet giúp quản lý, đánh giá, bảo mật các tài liệu từ xa thông qua Internet, đ</w:t>
      </w:r>
      <w:r w:rsidRPr="002B3188">
        <w:rPr>
          <w:rFonts w:ascii="Times" w:hAnsi="Times" w:cs="Bookman" w:hint="cs"/>
        </w:rPr>
        <w:t>ư</w:t>
      </w:r>
      <w:r w:rsidRPr="002B3188">
        <w:rPr>
          <w:rFonts w:ascii="Times" w:hAnsi="Times" w:cs="Bookman"/>
        </w:rPr>
        <w:t>a bàn làm việc lên môi tr</w:t>
      </w:r>
      <w:r w:rsidRPr="002B3188">
        <w:rPr>
          <w:rFonts w:ascii="Times" w:hAnsi="Times" w:cs="Bookman" w:hint="cs"/>
        </w:rPr>
        <w:t>ư</w:t>
      </w:r>
      <w:r w:rsidRPr="002B3188">
        <w:rPr>
          <w:rFonts w:ascii="Times" w:hAnsi="Times" w:cs="Bookman"/>
        </w:rPr>
        <w:t>ờng IoT</w:t>
      </w:r>
    </w:p>
    <w:p w14:paraId="6176C7D0" w14:textId="77777777" w:rsidR="002B3188" w:rsidRPr="002B3188" w:rsidRDefault="002B3188" w:rsidP="002B3188">
      <w:pPr>
        <w:rPr>
          <w:rFonts w:ascii="Times" w:hAnsi="Times" w:cs="Bookman"/>
        </w:rPr>
      </w:pPr>
      <w:r w:rsidRPr="002B3188">
        <w:rPr>
          <w:rFonts w:ascii="Times" w:hAnsi="Times" w:cs="Bookman"/>
        </w:rPr>
        <w:t>-Nghiên cứu, đánh giá độ cân bằng cuộc sống của ng</w:t>
      </w:r>
      <w:r w:rsidRPr="002B3188">
        <w:rPr>
          <w:rFonts w:ascii="Times" w:hAnsi="Times" w:cs="Bookman" w:hint="cs"/>
        </w:rPr>
        <w:t>ư</w:t>
      </w:r>
      <w:r w:rsidRPr="002B3188">
        <w:rPr>
          <w:rFonts w:ascii="Times" w:hAnsi="Times" w:cs="Bookman"/>
        </w:rPr>
        <w:t>ời dùng. Đ</w:t>
      </w:r>
      <w:r w:rsidRPr="002B3188">
        <w:rPr>
          <w:rFonts w:ascii="Times" w:hAnsi="Times" w:cs="Bookman" w:hint="cs"/>
        </w:rPr>
        <w:t>ư</w:t>
      </w:r>
      <w:r w:rsidRPr="002B3188">
        <w:rPr>
          <w:rFonts w:ascii="Times" w:hAnsi="Times" w:cs="Bookman"/>
        </w:rPr>
        <w:t>a ra các lời khuyên hợp lý. Sự ảnh h</w:t>
      </w:r>
      <w:r w:rsidRPr="002B3188">
        <w:rPr>
          <w:rFonts w:ascii="Times" w:hAnsi="Times" w:cs="Bookman" w:hint="cs"/>
        </w:rPr>
        <w:t>ư</w:t>
      </w:r>
      <w:r w:rsidRPr="002B3188">
        <w:rPr>
          <w:rFonts w:ascii="Times" w:hAnsi="Times" w:cs="Bookman"/>
        </w:rPr>
        <w:t>ởng tích cức lẫn tiêu cực từ các môi tr</w:t>
      </w:r>
      <w:r w:rsidRPr="002B3188">
        <w:rPr>
          <w:rFonts w:ascii="Times" w:hAnsi="Times" w:cs="Bookman" w:hint="cs"/>
        </w:rPr>
        <w:t>ư</w:t>
      </w:r>
      <w:r w:rsidRPr="002B3188">
        <w:rPr>
          <w:rFonts w:ascii="Times" w:hAnsi="Times" w:cs="Bookman"/>
        </w:rPr>
        <w:t>ờng đến hiệu suât làm việc. Thiết lập môi tr</w:t>
      </w:r>
      <w:r w:rsidRPr="002B3188">
        <w:rPr>
          <w:rFonts w:ascii="Times" w:hAnsi="Times" w:cs="Bookman" w:hint="cs"/>
        </w:rPr>
        <w:t>ư</w:t>
      </w:r>
      <w:r w:rsidRPr="002B3188">
        <w:rPr>
          <w:rFonts w:ascii="Times" w:hAnsi="Times" w:cs="Bookman"/>
        </w:rPr>
        <w:t>ờng, nhiệt độ, ánh sáng thích hợp kích thích cho từng thời gian, đặc tính của công việc. Tạo tiền đề cho máy học</w:t>
      </w:r>
    </w:p>
    <w:p w14:paraId="24DC68FB" w14:textId="77777777" w:rsidR="002B3188" w:rsidRPr="002B3188" w:rsidRDefault="002B3188" w:rsidP="002B3188">
      <w:pPr>
        <w:rPr>
          <w:rFonts w:ascii="Times" w:hAnsi="Times" w:cs="Bookman"/>
        </w:rPr>
      </w:pPr>
      <w:r w:rsidRPr="002B3188">
        <w:rPr>
          <w:rFonts w:ascii="Times" w:hAnsi="Times" w:cs="Bookman"/>
        </w:rPr>
        <w:t>-Nghiên cứu, phân tích quá trình làm việc, thời gian làm việc, … đ</w:t>
      </w:r>
      <w:r w:rsidRPr="002B3188">
        <w:rPr>
          <w:rFonts w:ascii="Times" w:hAnsi="Times" w:cs="Bookman" w:hint="cs"/>
        </w:rPr>
        <w:t>ư</w:t>
      </w:r>
      <w:r w:rsidRPr="002B3188">
        <w:rPr>
          <w:rFonts w:ascii="Times" w:hAnsi="Times" w:cs="Bookman"/>
        </w:rPr>
        <w:t>a ra các lời khuyên cho ng</w:t>
      </w:r>
      <w:r w:rsidRPr="002B3188">
        <w:rPr>
          <w:rFonts w:ascii="Times" w:hAnsi="Times" w:cs="Bookman" w:hint="cs"/>
        </w:rPr>
        <w:t>ư</w:t>
      </w:r>
      <w:r w:rsidRPr="002B3188">
        <w:rPr>
          <w:rFonts w:ascii="Times" w:hAnsi="Times" w:cs="Bookman"/>
        </w:rPr>
        <w:t>ời dùng nhầm tránh đi tối đa những vẫn đề ảnh h</w:t>
      </w:r>
      <w:r w:rsidRPr="002B3188">
        <w:rPr>
          <w:rFonts w:ascii="Times" w:hAnsi="Times" w:cs="Bookman" w:hint="cs"/>
        </w:rPr>
        <w:t>ư</w:t>
      </w:r>
      <w:r w:rsidRPr="002B3188">
        <w:rPr>
          <w:rFonts w:ascii="Times" w:hAnsi="Times" w:cs="Bookman"/>
        </w:rPr>
        <w:t>ởng đến sức khỏe trong quá trình làm việc.</w:t>
      </w:r>
    </w:p>
    <w:p w14:paraId="50B69DD9" w14:textId="36B426AC" w:rsidR="00096209" w:rsidRPr="005844DD" w:rsidRDefault="002B3188" w:rsidP="002B3188">
      <w:pPr>
        <w:rPr>
          <w:rFonts w:ascii="Times" w:hAnsi="Times" w:cs="Bookman"/>
        </w:rPr>
      </w:pPr>
      <w:r w:rsidRPr="002B3188">
        <w:rPr>
          <w:rFonts w:ascii="Times" w:hAnsi="Times" w:cs="Bookman"/>
        </w:rPr>
        <w:t>-Tạo môi tr</w:t>
      </w:r>
      <w:r w:rsidRPr="002B3188">
        <w:rPr>
          <w:rFonts w:ascii="Times" w:hAnsi="Times" w:cs="Bookman" w:hint="cs"/>
        </w:rPr>
        <w:t>ư</w:t>
      </w:r>
      <w:r w:rsidRPr="002B3188">
        <w:rPr>
          <w:rFonts w:ascii="Times" w:hAnsi="Times" w:cs="Bookman"/>
        </w:rPr>
        <w:t>ờng làm việc thú vị. Mang đến ng</w:t>
      </w:r>
      <w:r w:rsidRPr="002B3188">
        <w:rPr>
          <w:rFonts w:ascii="Times" w:hAnsi="Times" w:cs="Bookman" w:hint="cs"/>
        </w:rPr>
        <w:t>ư</w:t>
      </w:r>
      <w:r w:rsidRPr="002B3188">
        <w:rPr>
          <w:rFonts w:ascii="Times" w:hAnsi="Times" w:cs="Bookman"/>
        </w:rPr>
        <w:t>ời dùng một phong thái mới trong môi tr</w:t>
      </w:r>
      <w:r w:rsidRPr="002B3188">
        <w:rPr>
          <w:rFonts w:ascii="Times" w:hAnsi="Times" w:cs="Bookman" w:hint="cs"/>
        </w:rPr>
        <w:t>ư</w:t>
      </w:r>
      <w:r w:rsidRPr="002B3188">
        <w:rPr>
          <w:rFonts w:ascii="Times" w:hAnsi="Times" w:cs="Bookman"/>
        </w:rPr>
        <w:t>ờng làm việc. Giúp tăng hiệu suất làm việc cũng nh</w:t>
      </w:r>
      <w:r w:rsidRPr="002B3188">
        <w:rPr>
          <w:rFonts w:ascii="Times" w:hAnsi="Times" w:cs="Bookman" w:hint="cs"/>
        </w:rPr>
        <w:t>ư</w:t>
      </w:r>
      <w:r w:rsidRPr="002B3188">
        <w:rPr>
          <w:rFonts w:ascii="Times" w:hAnsi="Times" w:cs="Bookman"/>
        </w:rPr>
        <w:t xml:space="preserve"> sức khỏe.</w:t>
      </w:r>
    </w:p>
    <w:p w14:paraId="08D271A4" w14:textId="77777777" w:rsidR="00896F95" w:rsidRPr="005844DD" w:rsidRDefault="00896F95" w:rsidP="00896F95">
      <w:pPr>
        <w:pStyle w:val="u1"/>
        <w:rPr>
          <w:rFonts w:ascii="Times" w:hAnsi="Times" w:cs="Bookman"/>
          <w:szCs w:val="20"/>
        </w:rPr>
      </w:pPr>
      <w:r w:rsidRPr="005844DD">
        <w:rPr>
          <w:rFonts w:ascii="Times" w:hAnsi="Times" w:cs="Bookman"/>
          <w:szCs w:val="20"/>
        </w:rPr>
        <w:t>Giới thiệu</w:t>
      </w:r>
    </w:p>
    <w:p w14:paraId="2966E02A" w14:textId="457F7C77" w:rsidR="002B3188" w:rsidRPr="002B3188" w:rsidRDefault="002B3188" w:rsidP="002B3188">
      <w:pPr>
        <w:rPr>
          <w:rFonts w:ascii="Times" w:hAnsi="Times" w:cs="Bookman"/>
        </w:rPr>
      </w:pPr>
      <w:r w:rsidRPr="002B3188">
        <w:rPr>
          <w:rFonts w:ascii="Times" w:hAnsi="Times" w:cs="Bookman"/>
        </w:rPr>
        <w:t>Tình hình nghiên cứu trong n</w:t>
      </w:r>
      <w:r w:rsidRPr="002B3188">
        <w:rPr>
          <w:rFonts w:ascii="Times" w:hAnsi="Times" w:cs="Bookman" w:hint="cs"/>
        </w:rPr>
        <w:t>ư</w:t>
      </w:r>
      <w:r w:rsidRPr="002B3188">
        <w:rPr>
          <w:rFonts w:ascii="Times" w:hAnsi="Times" w:cs="Bookman"/>
        </w:rPr>
        <w:t>ớc</w:t>
      </w:r>
    </w:p>
    <w:p w14:paraId="6AB28120" w14:textId="77777777" w:rsidR="002B3188" w:rsidRPr="002B3188" w:rsidRDefault="002B3188" w:rsidP="002B3188">
      <w:pPr>
        <w:rPr>
          <w:rFonts w:ascii="Times" w:hAnsi="Times" w:cs="Bookman"/>
        </w:rPr>
      </w:pPr>
      <w:r w:rsidRPr="002B3188">
        <w:rPr>
          <w:rFonts w:ascii="Times" w:hAnsi="Times" w:cs="Bookman"/>
        </w:rPr>
        <w:t>Về xu h</w:t>
      </w:r>
      <w:r w:rsidRPr="002B3188">
        <w:rPr>
          <w:rFonts w:ascii="Times" w:hAnsi="Times" w:cs="Bookman" w:hint="cs"/>
        </w:rPr>
        <w:t>ư</w:t>
      </w:r>
      <w:r w:rsidRPr="002B3188">
        <w:rPr>
          <w:rFonts w:ascii="Times" w:hAnsi="Times" w:cs="Bookman"/>
        </w:rPr>
        <w:t>ớng internet of thing ở việt nam: Ở việt nam có Bkav cũng đã đạt đ</w:t>
      </w:r>
      <w:r w:rsidRPr="002B3188">
        <w:rPr>
          <w:rFonts w:ascii="Times" w:hAnsi="Times" w:cs="Bookman" w:hint="cs"/>
        </w:rPr>
        <w:t>ư</w:t>
      </w:r>
      <w:r w:rsidRPr="002B3188">
        <w:rPr>
          <w:rFonts w:ascii="Times" w:hAnsi="Times" w:cs="Bookman"/>
        </w:rPr>
        <w:t>ợc những thành tựu đáng ghi nhận về Internet of Things. Hệ thống nhà thông minh SmartHome của Bkav là một tổ hợp các thiết bị thông minh trong 1 ngôi nhà, đều đ</w:t>
      </w:r>
      <w:r w:rsidRPr="002B3188">
        <w:rPr>
          <w:rFonts w:ascii="Times" w:hAnsi="Times" w:cs="Bookman" w:hint="cs"/>
        </w:rPr>
        <w:t>ư</w:t>
      </w:r>
      <w:r w:rsidRPr="002B3188">
        <w:rPr>
          <w:rFonts w:ascii="Times" w:hAnsi="Times" w:cs="Bookman"/>
        </w:rPr>
        <w:t>ợc kết nối Internet và có thể tự động điều chỉnh cũng nh</w:t>
      </w:r>
      <w:r w:rsidRPr="002B3188">
        <w:rPr>
          <w:rFonts w:ascii="Times" w:hAnsi="Times" w:cs="Bookman" w:hint="cs"/>
        </w:rPr>
        <w:t>ư</w:t>
      </w:r>
      <w:r w:rsidRPr="002B3188">
        <w:rPr>
          <w:rFonts w:ascii="Times" w:hAnsi="Times" w:cs="Bookman"/>
        </w:rPr>
        <w:t xml:space="preserve"> điều khiển qua smartphone. </w:t>
      </w:r>
    </w:p>
    <w:p w14:paraId="5D10889B" w14:textId="77777777" w:rsidR="002B3188" w:rsidRPr="002B3188" w:rsidRDefault="002B3188" w:rsidP="002B3188">
      <w:pPr>
        <w:rPr>
          <w:rFonts w:ascii="Times" w:hAnsi="Times" w:cs="Bookman"/>
        </w:rPr>
      </w:pPr>
      <w:r w:rsidRPr="002B3188">
        <w:rPr>
          <w:rFonts w:ascii="Times" w:hAnsi="Times" w:cs="Bookman"/>
        </w:rPr>
        <w:t>Hiện FPT đang nghiên cứu một số giải pháp về IoT nh</w:t>
      </w:r>
      <w:r w:rsidRPr="002B3188">
        <w:rPr>
          <w:rFonts w:ascii="Times" w:hAnsi="Times" w:cs="Bookman" w:hint="cs"/>
        </w:rPr>
        <w:t>ư</w:t>
      </w:r>
      <w:r w:rsidRPr="002B3188">
        <w:rPr>
          <w:rFonts w:ascii="Times" w:hAnsi="Times" w:cs="Bookman"/>
        </w:rPr>
        <w:t xml:space="preserve"> thành phố thông minh (smart city); giao thông thông minh (các hệ thống quản lý c</w:t>
      </w:r>
      <w:r w:rsidRPr="002B3188">
        <w:rPr>
          <w:rFonts w:ascii="Times" w:hAnsi="Times" w:cs="Bookman" w:hint="cs"/>
        </w:rPr>
        <w:t>ơ</w:t>
      </w:r>
      <w:r w:rsidRPr="002B3188">
        <w:rPr>
          <w:rFonts w:ascii="Times" w:hAnsi="Times" w:cs="Bookman"/>
        </w:rPr>
        <w:t xml:space="preserve"> bản nh</w:t>
      </w:r>
      <w:r w:rsidRPr="002B3188">
        <w:rPr>
          <w:rFonts w:ascii="Times" w:hAnsi="Times" w:cs="Bookman" w:hint="cs"/>
        </w:rPr>
        <w:t>ư</w:t>
      </w:r>
      <w:r w:rsidRPr="002B3188">
        <w:rPr>
          <w:rFonts w:ascii="Times" w:hAnsi="Times" w:cs="Bookman"/>
        </w:rPr>
        <w:t xml:space="preserve"> hệ thống điều khiển tín hiệu giao thông, hệ thống quản lý container, bảng hiệu thông báo, nhận dạng biển số tự động…); trung tâm điều khiển thiết bị gia đình (smart home), xây dựng nền tảng cung cấp các dịch vụ giải pháp cho IoT… Đặc biệt, hiện nay FPT đang bắt đầu triển khai các dự án IoT trong lĩnh vực chăm sóc sức khỏe.</w:t>
      </w:r>
    </w:p>
    <w:p w14:paraId="5E55964C" w14:textId="77777777" w:rsidR="002B3188" w:rsidRPr="002B3188" w:rsidRDefault="002B3188" w:rsidP="002B3188">
      <w:pPr>
        <w:rPr>
          <w:rFonts w:ascii="Times" w:hAnsi="Times" w:cs="Bookman"/>
        </w:rPr>
      </w:pPr>
      <w:r w:rsidRPr="002B3188">
        <w:rPr>
          <w:rFonts w:ascii="Times" w:hAnsi="Times" w:cs="Bookman"/>
        </w:rPr>
        <w:t>Có không nhiều nhiều nghiên cứu về những ảnh h</w:t>
      </w:r>
      <w:r w:rsidRPr="002B3188">
        <w:rPr>
          <w:rFonts w:ascii="Times" w:hAnsi="Times" w:cs="Bookman" w:hint="cs"/>
        </w:rPr>
        <w:t>ư</w:t>
      </w:r>
      <w:r w:rsidRPr="002B3188">
        <w:rPr>
          <w:rFonts w:ascii="Times" w:hAnsi="Times" w:cs="Bookman"/>
        </w:rPr>
        <w:t>ởng của t</w:t>
      </w:r>
      <w:r w:rsidRPr="002B3188">
        <w:rPr>
          <w:rFonts w:ascii="Times" w:hAnsi="Times" w:cs="Bookman" w:hint="cs"/>
        </w:rPr>
        <w:t>ư</w:t>
      </w:r>
      <w:r w:rsidRPr="002B3188">
        <w:rPr>
          <w:rFonts w:ascii="Times" w:hAnsi="Times" w:cs="Bookman"/>
        </w:rPr>
        <w:t xml:space="preserve"> thế làm việc, thời gian làm việc, môi tr</w:t>
      </w:r>
      <w:r w:rsidRPr="002B3188">
        <w:rPr>
          <w:rFonts w:ascii="Times" w:hAnsi="Times" w:cs="Bookman" w:hint="cs"/>
        </w:rPr>
        <w:t>ư</w:t>
      </w:r>
      <w:r w:rsidRPr="002B3188">
        <w:rPr>
          <w:rFonts w:ascii="Times" w:hAnsi="Times" w:cs="Bookman"/>
        </w:rPr>
        <w:t>ờng việc hay mức độ cân bằng cuộc sống đến hiệu suât làm việc và sức khỏe con ng</w:t>
      </w:r>
      <w:r w:rsidRPr="002B3188">
        <w:rPr>
          <w:rFonts w:ascii="Times" w:hAnsi="Times" w:cs="Bookman" w:hint="cs"/>
        </w:rPr>
        <w:t>ư</w:t>
      </w:r>
      <w:r w:rsidRPr="002B3188">
        <w:rPr>
          <w:rFonts w:ascii="Times" w:hAnsi="Times" w:cs="Bookman"/>
        </w:rPr>
        <w:t>ời. Một trong những ý t</w:t>
      </w:r>
      <w:r w:rsidRPr="002B3188">
        <w:rPr>
          <w:rFonts w:ascii="Times" w:hAnsi="Times" w:cs="Bookman" w:hint="cs"/>
        </w:rPr>
        <w:t>ư</w:t>
      </w:r>
      <w:r w:rsidRPr="002B3188">
        <w:rPr>
          <w:rFonts w:ascii="Times" w:hAnsi="Times" w:cs="Bookman"/>
        </w:rPr>
        <w:t>ởng về bàn thông minh đã đ</w:t>
      </w:r>
      <w:r w:rsidRPr="002B3188">
        <w:rPr>
          <w:rFonts w:ascii="Times" w:hAnsi="Times" w:cs="Bookman" w:hint="cs"/>
        </w:rPr>
        <w:t>ư</w:t>
      </w:r>
      <w:r w:rsidRPr="002B3188">
        <w:rPr>
          <w:rFonts w:ascii="Times" w:hAnsi="Times" w:cs="Bookman"/>
        </w:rPr>
        <w:t>ợc các bạn trẻ lớp Điện tử công nghiệp khoá 2001 C tr</w:t>
      </w:r>
      <w:r w:rsidRPr="002B3188">
        <w:rPr>
          <w:rFonts w:ascii="Times" w:hAnsi="Times" w:cs="Bookman" w:hint="cs"/>
        </w:rPr>
        <w:t>ư</w:t>
      </w:r>
      <w:r w:rsidRPr="002B3188">
        <w:rPr>
          <w:rFonts w:ascii="Times" w:hAnsi="Times" w:cs="Bookman"/>
        </w:rPr>
        <w:t>ờng Trung học kỹ thuật Cao gồm Huỳnh Phúc Thịnh, Võ Chí C</w:t>
      </w:r>
      <w:r w:rsidRPr="002B3188">
        <w:rPr>
          <w:rFonts w:ascii="Times" w:hAnsi="Times" w:cs="Bookman" w:hint="cs"/>
        </w:rPr>
        <w:t>ư</w:t>
      </w:r>
      <w:r w:rsidRPr="002B3188">
        <w:rPr>
          <w:rFonts w:ascii="Times" w:hAnsi="Times" w:cs="Bookman"/>
        </w:rPr>
        <w:t>ờng, Lê Thanh Bình, Trần Quốc Triều hiện thực hóa năm 2003. Bên trong bàn ghế đ</w:t>
      </w:r>
      <w:r w:rsidRPr="002B3188">
        <w:rPr>
          <w:rFonts w:ascii="Times" w:hAnsi="Times" w:cs="Bookman" w:hint="cs"/>
        </w:rPr>
        <w:t>ư</w:t>
      </w:r>
      <w:r w:rsidRPr="002B3188">
        <w:rPr>
          <w:rFonts w:ascii="Times" w:hAnsi="Times" w:cs="Bookman"/>
        </w:rPr>
        <w:t>ợc bố trí các mạch điện tử, bộ nhớ, bộ xử lý và các cảm biến đ</w:t>
      </w:r>
      <w:r w:rsidRPr="002B3188">
        <w:rPr>
          <w:rFonts w:ascii="Times" w:hAnsi="Times" w:cs="Bookman" w:hint="cs"/>
        </w:rPr>
        <w:t>ư</w:t>
      </w:r>
      <w:r w:rsidRPr="002B3188">
        <w:rPr>
          <w:rFonts w:ascii="Times" w:hAnsi="Times" w:cs="Bookman"/>
        </w:rPr>
        <w:t>ợc gắn liền với đèn học, hệ thống loa báo, màn hình LCD. Chủ yếu mục đích phục vụ, nhắc nhở học tập cho trẻ em. Ngoài ra, trên bàn còn bố trí các nút điều khiển để xem các thông tin cần thiết.</w:t>
      </w:r>
    </w:p>
    <w:p w14:paraId="1473C258" w14:textId="6896A3CF" w:rsidR="002B3188" w:rsidRPr="002B3188" w:rsidRDefault="002B3188" w:rsidP="002B3188">
      <w:pPr>
        <w:rPr>
          <w:rFonts w:ascii="Times" w:hAnsi="Times" w:cs="Bookman"/>
        </w:rPr>
      </w:pPr>
      <w:r w:rsidRPr="002B3188">
        <w:rPr>
          <w:rFonts w:ascii="Times" w:hAnsi="Times" w:cs="Bookman"/>
        </w:rPr>
        <w:t>Tình hình nghiên cứu ngoài n</w:t>
      </w:r>
      <w:r w:rsidRPr="002B3188">
        <w:rPr>
          <w:rFonts w:ascii="Times" w:hAnsi="Times" w:cs="Bookman" w:hint="cs"/>
        </w:rPr>
        <w:t>ư</w:t>
      </w:r>
      <w:r w:rsidRPr="002B3188">
        <w:rPr>
          <w:rFonts w:ascii="Times" w:hAnsi="Times" w:cs="Bookman"/>
        </w:rPr>
        <w:t>ớc.</w:t>
      </w:r>
    </w:p>
    <w:p w14:paraId="37F3708D" w14:textId="77777777" w:rsidR="002B3188" w:rsidRPr="002B3188" w:rsidRDefault="002B3188" w:rsidP="002B3188">
      <w:pPr>
        <w:rPr>
          <w:rFonts w:ascii="Times" w:hAnsi="Times" w:cs="Bookman"/>
        </w:rPr>
      </w:pPr>
      <w:r w:rsidRPr="002B3188">
        <w:rPr>
          <w:rFonts w:ascii="Times" w:hAnsi="Times" w:cs="Bookman"/>
        </w:rPr>
        <w:t>Sau sự ra đời của hệ thống mạng Internet và mạng xã hội, đang phát triển một cách ồ ạt, thì năm 1999, Kevin Ashton đã đ</w:t>
      </w:r>
      <w:r w:rsidRPr="002B3188">
        <w:rPr>
          <w:rFonts w:ascii="Times" w:hAnsi="Times" w:cs="Bookman" w:hint="cs"/>
        </w:rPr>
        <w:t>ư</w:t>
      </w:r>
      <w:r w:rsidRPr="002B3188">
        <w:rPr>
          <w:rFonts w:ascii="Times" w:hAnsi="Times" w:cs="Bookman"/>
        </w:rPr>
        <w:t>a ra cụm từ Internet of Things nhằm để chỉ các đối t</w:t>
      </w:r>
      <w:r w:rsidRPr="002B3188">
        <w:rPr>
          <w:rFonts w:ascii="Times" w:hAnsi="Times" w:cs="Bookman" w:hint="cs"/>
        </w:rPr>
        <w:t>ư</w:t>
      </w:r>
      <w:r w:rsidRPr="002B3188">
        <w:rPr>
          <w:rFonts w:ascii="Times" w:hAnsi="Times" w:cs="Bookman"/>
        </w:rPr>
        <w:t>ợng có thể đ</w:t>
      </w:r>
      <w:r w:rsidRPr="002B3188">
        <w:rPr>
          <w:rFonts w:ascii="Times" w:hAnsi="Times" w:cs="Bookman" w:hint="cs"/>
        </w:rPr>
        <w:t>ư</w:t>
      </w:r>
      <w:r w:rsidRPr="002B3188">
        <w:rPr>
          <w:rFonts w:ascii="Times" w:hAnsi="Times" w:cs="Bookman"/>
        </w:rPr>
        <w:t>ợc nhận biết cũng nh</w:t>
      </w:r>
      <w:r w:rsidRPr="002B3188">
        <w:rPr>
          <w:rFonts w:ascii="Times" w:hAnsi="Times" w:cs="Bookman" w:hint="cs"/>
        </w:rPr>
        <w:t>ư</w:t>
      </w:r>
      <w:r w:rsidRPr="002B3188">
        <w:rPr>
          <w:rFonts w:ascii="Times" w:hAnsi="Times" w:cs="Bookman"/>
        </w:rPr>
        <w:t xml:space="preserve"> sự tồn tại của chúng. Vấn đề kết nối vạn vật (Internet of things) đang là một xu thế mà toàn cầu đang h</w:t>
      </w:r>
      <w:r w:rsidRPr="002B3188">
        <w:rPr>
          <w:rFonts w:ascii="Times" w:hAnsi="Times" w:cs="Bookman" w:hint="cs"/>
        </w:rPr>
        <w:t>ư</w:t>
      </w:r>
      <w:r w:rsidRPr="002B3188">
        <w:rPr>
          <w:rFonts w:ascii="Times" w:hAnsi="Times" w:cs="Bookman"/>
        </w:rPr>
        <w:t>ớng tới.</w:t>
      </w:r>
    </w:p>
    <w:p w14:paraId="1131AF1C" w14:textId="77777777" w:rsidR="002B3188" w:rsidRPr="002B3188" w:rsidRDefault="002B3188" w:rsidP="002B3188">
      <w:pPr>
        <w:rPr>
          <w:rFonts w:ascii="Times" w:hAnsi="Times" w:cs="Bookman"/>
        </w:rPr>
      </w:pPr>
      <w:r w:rsidRPr="002B3188">
        <w:rPr>
          <w:rFonts w:ascii="Times" w:hAnsi="Times" w:cs="Bookman"/>
        </w:rPr>
        <w:t>Bàn làm việc đã có từ khi nền văn minh loài ng</w:t>
      </w:r>
      <w:r w:rsidRPr="002B3188">
        <w:rPr>
          <w:rFonts w:ascii="Times" w:hAnsi="Times" w:cs="Bookman" w:hint="cs"/>
        </w:rPr>
        <w:t>ư</w:t>
      </w:r>
      <w:r w:rsidRPr="002B3188">
        <w:rPr>
          <w:rFonts w:ascii="Times" w:hAnsi="Times" w:cs="Bookman"/>
        </w:rPr>
        <w:t>ời xuất hiện và hầu nh</w:t>
      </w:r>
      <w:r w:rsidRPr="002B3188">
        <w:rPr>
          <w:rFonts w:ascii="Times" w:hAnsi="Times" w:cs="Bookman" w:hint="cs"/>
        </w:rPr>
        <w:t>ư</w:t>
      </w:r>
      <w:r w:rsidRPr="002B3188">
        <w:rPr>
          <w:rFonts w:ascii="Times" w:hAnsi="Times" w:cs="Bookman"/>
        </w:rPr>
        <w:t xml:space="preserve"> không hề có sự thay đổi hoặc cải tiến to lớn nào về cấu tạo bên trong cũng nh</w:t>
      </w:r>
      <w:r w:rsidRPr="002B3188">
        <w:rPr>
          <w:rFonts w:ascii="Times" w:hAnsi="Times" w:cs="Bookman" w:hint="cs"/>
        </w:rPr>
        <w:t>ư</w:t>
      </w:r>
      <w:r w:rsidRPr="002B3188">
        <w:rPr>
          <w:rFonts w:ascii="Times" w:hAnsi="Times" w:cs="Bookman"/>
        </w:rPr>
        <w:t xml:space="preserve"> bên ngoài. Khi xu thế máy tính nhỏ gọn ra đời, đa phần </w:t>
      </w:r>
      <w:r w:rsidRPr="002B3188">
        <w:rPr>
          <w:rFonts w:ascii="Times" w:hAnsi="Times" w:cs="Bookman"/>
        </w:rPr>
        <w:lastRenderedPageBreak/>
        <w:t xml:space="preserve">các cải tiến về bàn làm việc chỉ là việc lắp đặt một cách gọn gàng các bộ phận của một chiếc máy tính lên trên một cái bàn, tạo nên một nét thẩm mỹ. </w:t>
      </w:r>
    </w:p>
    <w:p w14:paraId="197AF262" w14:textId="3A178F80" w:rsidR="00096209" w:rsidRPr="005844DD" w:rsidRDefault="002B3188" w:rsidP="002B3188">
      <w:pPr>
        <w:rPr>
          <w:rFonts w:ascii="Times" w:hAnsi="Times" w:cs="Bookman"/>
        </w:rPr>
      </w:pPr>
      <w:r w:rsidRPr="002B3188">
        <w:rPr>
          <w:rFonts w:ascii="Times" w:hAnsi="Times" w:cs="Bookman"/>
        </w:rPr>
        <w:t>Năm 2013, hãng Stir, một công ty ở Los Angeles, Mỹ đã từng giới thiệu 1 chiếc bàn mang tên Kinetic Desk (tạm dịch: Bàn động năng) với khả năng thay đổi độ cao cho phù hợp với điều kiện sử dụng và thậm chí còn đ</w:t>
      </w:r>
      <w:r w:rsidRPr="002B3188">
        <w:rPr>
          <w:rFonts w:ascii="Times" w:hAnsi="Times" w:cs="Bookman" w:hint="cs"/>
        </w:rPr>
        <w:t>ư</w:t>
      </w:r>
      <w:r w:rsidRPr="002B3188">
        <w:rPr>
          <w:rFonts w:ascii="Times" w:hAnsi="Times" w:cs="Bookman"/>
        </w:rPr>
        <w:t>ợc tích hợp cả ổ cắm điện trên bàn, có thể kết nối thiết bị theo dõi sức khỏe, hiện đang bán với hai mức giá là 2990$ và 4990$ tùy phiên bản. Năm 2013, một kỹ s</w:t>
      </w:r>
      <w:r w:rsidRPr="002B3188">
        <w:rPr>
          <w:rFonts w:ascii="Times" w:hAnsi="Times" w:cs="Bookman" w:hint="cs"/>
        </w:rPr>
        <w:t>ư</w:t>
      </w:r>
      <w:r w:rsidRPr="002B3188">
        <w:rPr>
          <w:rFonts w:ascii="Times" w:hAnsi="Times" w:cs="Bookman"/>
        </w:rPr>
        <w:t xml:space="preserve"> tên David Wrobel thiết kế nên một loại bàn có tích hợp sẵn các đ</w:t>
      </w:r>
      <w:r w:rsidRPr="002B3188">
        <w:rPr>
          <w:rFonts w:ascii="Times" w:hAnsi="Times" w:cs="Bookman" w:hint="cs"/>
        </w:rPr>
        <w:t>ư</w:t>
      </w:r>
      <w:r w:rsidRPr="002B3188">
        <w:rPr>
          <w:rFonts w:ascii="Times" w:hAnsi="Times" w:cs="Bookman"/>
        </w:rPr>
        <w:t>ờng dây bus bên trong. Mục đích là đề dàn máy tính sẽ không còn các dây lằng nhằng chạy xung quanh bàn, tạo nét thẩm mỹ khi kết nối các ngoại vi với máy vi tính. Cuối năm 2014, hãng Dell đã giới thiệu đến công chúng một sản phẩm với tên gọi thân thiện h</w:t>
      </w:r>
      <w:r w:rsidRPr="002B3188">
        <w:rPr>
          <w:rFonts w:ascii="Times" w:hAnsi="Times" w:cs="Bookman" w:hint="cs"/>
        </w:rPr>
        <w:t>ơ</w:t>
      </w:r>
      <w:r w:rsidRPr="002B3188">
        <w:rPr>
          <w:rFonts w:ascii="Times" w:hAnsi="Times" w:cs="Bookman"/>
        </w:rPr>
        <w:t>n là Smart Desk với màn hình cảm ứng to 32 inch nằm d</w:t>
      </w:r>
      <w:r w:rsidRPr="002B3188">
        <w:rPr>
          <w:rFonts w:ascii="Times" w:hAnsi="Times" w:cs="Bookman" w:hint="cs"/>
        </w:rPr>
        <w:t>ư</w:t>
      </w:r>
      <w:r w:rsidRPr="002B3188">
        <w:rPr>
          <w:rFonts w:ascii="Times" w:hAnsi="Times" w:cs="Bookman"/>
        </w:rPr>
        <w:t>ới mặt bàn có thể kết nối với máy tính. Năm 2015 KickStarter trình làng sản phẩm SmartDesk kế thừa và loại bỏ những tính năng không cần thiết từ Kinetic Desk, đ</w:t>
      </w:r>
      <w:r w:rsidRPr="002B3188">
        <w:rPr>
          <w:rFonts w:ascii="Times" w:hAnsi="Times" w:cs="Bookman" w:hint="cs"/>
        </w:rPr>
        <w:t>ư</w:t>
      </w:r>
      <w:r w:rsidRPr="002B3188">
        <w:rPr>
          <w:rFonts w:ascii="Times" w:hAnsi="Times" w:cs="Bookman"/>
        </w:rPr>
        <w:t>ợc bán với giá từ 648$ đến 748$ không kèm vòng theo dỗi sức khỏe.</w:t>
      </w:r>
    </w:p>
    <w:p w14:paraId="1CB14CEE" w14:textId="053BC08B" w:rsidR="00096209" w:rsidRPr="005844DD" w:rsidRDefault="002B3188" w:rsidP="00896F95">
      <w:pPr>
        <w:rPr>
          <w:rFonts w:ascii="Times" w:hAnsi="Times" w:cs="Bookman"/>
        </w:rPr>
      </w:pPr>
      <w:r w:rsidRPr="002B3188">
        <w:rPr>
          <w:rFonts w:ascii="Times" w:hAnsi="Times" w:cs="Bookman"/>
        </w:rPr>
        <w:t>Nhìn chung các nghiên cứu về việc đ</w:t>
      </w:r>
      <w:r w:rsidRPr="002B3188">
        <w:rPr>
          <w:rFonts w:ascii="Times" w:hAnsi="Times" w:cs="Bookman" w:hint="cs"/>
        </w:rPr>
        <w:t>ư</w:t>
      </w:r>
      <w:r w:rsidRPr="002B3188">
        <w:rPr>
          <w:rFonts w:ascii="Times" w:hAnsi="Times" w:cs="Bookman"/>
        </w:rPr>
        <w:t>a chiếc bàn làm việc hằng ngày vào thế giới Internet of things đã đ</w:t>
      </w:r>
      <w:r w:rsidRPr="002B3188">
        <w:rPr>
          <w:rFonts w:ascii="Times" w:hAnsi="Times" w:cs="Bookman" w:hint="cs"/>
        </w:rPr>
        <w:t>ư</w:t>
      </w:r>
      <w:r w:rsidRPr="002B3188">
        <w:rPr>
          <w:rFonts w:ascii="Times" w:hAnsi="Times" w:cs="Bookman"/>
        </w:rPr>
        <w:t>ợc một số n</w:t>
      </w:r>
      <w:r w:rsidRPr="002B3188">
        <w:rPr>
          <w:rFonts w:ascii="Times" w:hAnsi="Times" w:cs="Bookman" w:hint="cs"/>
        </w:rPr>
        <w:t>ư</w:t>
      </w:r>
      <w:r w:rsidRPr="002B3188">
        <w:rPr>
          <w:rFonts w:ascii="Times" w:hAnsi="Times" w:cs="Bookman"/>
        </w:rPr>
        <w:t>ớc trên thế giới quan tâm và thực hiện, ở Việt Nam cũng có một số công trình nghiên cứu liên quan đến điều này. Tuy nhiên cả trong n</w:t>
      </w:r>
      <w:r w:rsidRPr="002B3188">
        <w:rPr>
          <w:rFonts w:ascii="Times" w:hAnsi="Times" w:cs="Bookman" w:hint="cs"/>
        </w:rPr>
        <w:t>ư</w:t>
      </w:r>
      <w:r w:rsidRPr="002B3188">
        <w:rPr>
          <w:rFonts w:ascii="Times" w:hAnsi="Times" w:cs="Bookman"/>
        </w:rPr>
        <w:t>ớc lẫn ngoài n</w:t>
      </w:r>
      <w:r w:rsidRPr="002B3188">
        <w:rPr>
          <w:rFonts w:ascii="Times" w:hAnsi="Times" w:cs="Bookman" w:hint="cs"/>
        </w:rPr>
        <w:t>ư</w:t>
      </w:r>
      <w:r w:rsidRPr="002B3188">
        <w:rPr>
          <w:rFonts w:ascii="Times" w:hAnsi="Times" w:cs="Bookman"/>
        </w:rPr>
        <w:t>ớc vẫn còn nhiều hạn chế về số l</w:t>
      </w:r>
      <w:r w:rsidRPr="002B3188">
        <w:rPr>
          <w:rFonts w:ascii="Times" w:hAnsi="Times" w:cs="Bookman" w:hint="cs"/>
        </w:rPr>
        <w:t>ư</w:t>
      </w:r>
      <w:r w:rsidRPr="002B3188">
        <w:rPr>
          <w:rFonts w:ascii="Times" w:hAnsi="Times" w:cs="Bookman"/>
        </w:rPr>
        <w:t>ợng cũng nh</w:t>
      </w:r>
      <w:r w:rsidRPr="002B3188">
        <w:rPr>
          <w:rFonts w:ascii="Times" w:hAnsi="Times" w:cs="Bookman" w:hint="cs"/>
        </w:rPr>
        <w:t>ư</w:t>
      </w:r>
      <w:r w:rsidR="00345A31">
        <w:rPr>
          <w:rFonts w:ascii="Times" w:hAnsi="Times" w:cs="Bookman"/>
        </w:rPr>
        <w:t xml:space="preserve"> giá </w:t>
      </w:r>
      <w:r>
        <w:rPr>
          <w:rFonts w:ascii="Times" w:hAnsi="Times" w:cs="Bookman"/>
        </w:rPr>
        <w:t>thành</w:t>
      </w:r>
      <w:r w:rsidRPr="002B3188">
        <w:rPr>
          <w:rFonts w:ascii="Times" w:hAnsi="Times" w:cs="Bookman"/>
        </w:rPr>
        <w:t>. Thiếu các tính năng quan tâm sức khỏe ng</w:t>
      </w:r>
      <w:r w:rsidRPr="002B3188">
        <w:rPr>
          <w:rFonts w:ascii="Times" w:hAnsi="Times" w:cs="Bookman" w:hint="cs"/>
        </w:rPr>
        <w:t>ư</w:t>
      </w:r>
      <w:r w:rsidRPr="002B3188">
        <w:rPr>
          <w:rFonts w:ascii="Times" w:hAnsi="Times" w:cs="Bookman"/>
        </w:rPr>
        <w:t>ời làm việc, bảo mật các tài liệu giấy, kết nối với mạng l</w:t>
      </w:r>
      <w:r w:rsidRPr="002B3188">
        <w:rPr>
          <w:rFonts w:ascii="Times" w:hAnsi="Times" w:cs="Bookman" w:hint="cs"/>
        </w:rPr>
        <w:t>ư</w:t>
      </w:r>
      <w:r w:rsidRPr="002B3188">
        <w:rPr>
          <w:rFonts w:ascii="Times" w:hAnsi="Times" w:cs="Bookman"/>
        </w:rPr>
        <w:t>ới điện thoại, Internet…cùng với chi phí đầu t</w:t>
      </w:r>
      <w:r w:rsidRPr="002B3188">
        <w:rPr>
          <w:rFonts w:ascii="Times" w:hAnsi="Times" w:cs="Bookman" w:hint="cs"/>
        </w:rPr>
        <w:t>ư</w:t>
      </w:r>
      <w:r w:rsidRPr="002B3188">
        <w:rPr>
          <w:rFonts w:ascii="Times" w:hAnsi="Times" w:cs="Bookman"/>
        </w:rPr>
        <w:t xml:space="preserve"> lớn. Vì vậy, nhóm đã thực hiện nghiên cứu hệ thống hiệu quả h</w:t>
      </w:r>
      <w:r w:rsidRPr="002B3188">
        <w:rPr>
          <w:rFonts w:ascii="Times" w:hAnsi="Times" w:cs="Bookman" w:hint="cs"/>
        </w:rPr>
        <w:t>ơ</w:t>
      </w:r>
      <w:r w:rsidRPr="002B3188">
        <w:rPr>
          <w:rFonts w:ascii="Times" w:hAnsi="Times" w:cs="Bookman"/>
        </w:rPr>
        <w:t>n, chi phí thấp nh</w:t>
      </w:r>
      <w:r w:rsidRPr="002B3188">
        <w:rPr>
          <w:rFonts w:ascii="Times" w:hAnsi="Times" w:cs="Bookman" w:hint="cs"/>
        </w:rPr>
        <w:t>ư</w:t>
      </w:r>
      <w:r w:rsidRPr="002B3188">
        <w:rPr>
          <w:rFonts w:ascii="Times" w:hAnsi="Times" w:cs="Bookman"/>
        </w:rPr>
        <w:t>ng vẫn đảm bảo về mặt hiệu quả và dễ dàng sử dụng, an ninh h</w:t>
      </w:r>
      <w:r w:rsidRPr="002B3188">
        <w:rPr>
          <w:rFonts w:ascii="Times" w:hAnsi="Times" w:cs="Bookman" w:hint="cs"/>
        </w:rPr>
        <w:t>ơ</w:t>
      </w:r>
      <w:r w:rsidRPr="002B3188">
        <w:rPr>
          <w:rFonts w:ascii="Times" w:hAnsi="Times" w:cs="Bookman"/>
        </w:rPr>
        <w:t>n, có thể quản lý, phòng trộm và kiếm soát từ xa.</w:t>
      </w:r>
    </w:p>
    <w:p w14:paraId="08E67AB6" w14:textId="73B14287" w:rsidR="00096209" w:rsidRPr="005844DD" w:rsidRDefault="00096209" w:rsidP="00096209">
      <w:pPr>
        <w:pStyle w:val="u1"/>
        <w:rPr>
          <w:rFonts w:ascii="Times" w:hAnsi="Times" w:cs="Bookman"/>
          <w:szCs w:val="20"/>
        </w:rPr>
      </w:pPr>
      <w:r w:rsidRPr="005844DD">
        <w:rPr>
          <w:rFonts w:ascii="Times" w:hAnsi="Times" w:cs="Bookman"/>
          <w:szCs w:val="20"/>
        </w:rPr>
        <w:t>Thiết kế của hệ thống</w:t>
      </w:r>
    </w:p>
    <w:p w14:paraId="2EFF3207" w14:textId="72827894" w:rsidR="00096209" w:rsidRPr="005844DD" w:rsidRDefault="00096209" w:rsidP="00096209">
      <w:pPr>
        <w:rPr>
          <w:rFonts w:ascii="Times" w:hAnsi="Times" w:cs="Bookman"/>
        </w:rPr>
      </w:pPr>
    </w:p>
    <w:p w14:paraId="0F2F109C" w14:textId="33AC658E" w:rsidR="00096209" w:rsidRPr="005844DD" w:rsidRDefault="00096209" w:rsidP="00096209">
      <w:pPr>
        <w:pStyle w:val="u2"/>
        <w:rPr>
          <w:rFonts w:ascii="Times" w:hAnsi="Times" w:cs="Bookman"/>
          <w:szCs w:val="20"/>
        </w:rPr>
      </w:pPr>
      <w:r w:rsidRPr="005844DD">
        <w:rPr>
          <w:rFonts w:ascii="Times" w:hAnsi="Times" w:cs="Bookman"/>
          <w:szCs w:val="20"/>
        </w:rPr>
        <w:t>Module 1</w:t>
      </w:r>
      <w:r w:rsidR="00274670">
        <w:rPr>
          <w:rFonts w:ascii="Times" w:hAnsi="Times" w:cs="Bookman"/>
          <w:szCs w:val="20"/>
        </w:rPr>
        <w:t>: Cân bằng ánh sáng mặt bàn</w:t>
      </w:r>
    </w:p>
    <w:p w14:paraId="043C60A7" w14:textId="5D528DDE" w:rsidR="005B10B4" w:rsidRDefault="005B10B4" w:rsidP="005B10B4">
      <w:pPr>
        <w:rPr>
          <w:rFonts w:ascii="Times" w:hAnsi="Times" w:cs="Bookman"/>
        </w:rPr>
      </w:pPr>
      <w:r>
        <w:rPr>
          <w:rFonts w:ascii="Times" w:hAnsi="Times" w:cs="Bookman"/>
        </w:rPr>
        <w:t>Dựa theo nghiên cứu của Chin-Chiuan Lina và</w:t>
      </w:r>
      <w:r w:rsidRPr="005B10B4">
        <w:rPr>
          <w:rFonts w:ascii="Times" w:hAnsi="Times" w:cs="Bookman"/>
        </w:rPr>
        <w:t xml:space="preserve"> Kuo-Chen Huang về ảnh h</w:t>
      </w:r>
      <w:r w:rsidRPr="005B10B4">
        <w:rPr>
          <w:rFonts w:ascii="Times" w:hAnsi="Times" w:cs="Bookman" w:hint="cs"/>
        </w:rPr>
        <w:t>ư</w:t>
      </w:r>
      <w:r w:rsidRPr="005B10B4">
        <w:rPr>
          <w:rFonts w:ascii="Times" w:hAnsi="Times" w:cs="Bookman"/>
        </w:rPr>
        <w:t>ởng của màu sắc ánh sáng và c</w:t>
      </w:r>
      <w:r w:rsidRPr="005B10B4">
        <w:rPr>
          <w:rFonts w:ascii="Times" w:hAnsi="Times" w:cs="Bookman" w:hint="cs"/>
        </w:rPr>
        <w:t>ư</w:t>
      </w:r>
      <w:r w:rsidRPr="005B10B4">
        <w:rPr>
          <w:rFonts w:ascii="Times" w:hAnsi="Times" w:cs="Bookman"/>
        </w:rPr>
        <w:t>ờng đồ sáng đến hiệu suất công việc (nguyên văn Effects of Lighting Color, Illumination Intensity, and Text Color on Visual Performance) đ</w:t>
      </w:r>
      <w:r w:rsidRPr="005B10B4">
        <w:rPr>
          <w:rFonts w:ascii="Times" w:hAnsi="Times" w:cs="Bookman" w:hint="cs"/>
        </w:rPr>
        <w:t>ư</w:t>
      </w:r>
      <w:r w:rsidRPr="005B10B4">
        <w:rPr>
          <w:rFonts w:ascii="Times" w:hAnsi="Times" w:cs="Bookman"/>
        </w:rPr>
        <w:t xml:space="preserve">ợc đăng trong Tạp chí Quốc tế Khoa học và Kỹ thuật Ứng dụng năm </w:t>
      </w:r>
      <w:r w:rsidRPr="005B10B4">
        <w:rPr>
          <w:rFonts w:ascii="Times" w:hAnsi="Times" w:cs="Bookman"/>
        </w:rPr>
        <w:t>2014 (International Journal of Applied Science and Engineering).</w:t>
      </w:r>
      <w:r>
        <w:rPr>
          <w:rFonts w:ascii="Times" w:hAnsi="Times" w:cs="Bookman"/>
        </w:rPr>
        <w:t xml:space="preserve"> </w:t>
      </w:r>
      <w:r w:rsidRPr="005B10B4">
        <w:rPr>
          <w:rFonts w:ascii="Times" w:hAnsi="Times" w:cs="Bookman"/>
        </w:rPr>
        <w:t>Kết quả của thí nghiệm 2 chỉ ra rằng màu sắc ánh sáng và màu văn bản đã có tác động đáng kể với nhau cho việc đọc hiể</w:t>
      </w:r>
      <w:r>
        <w:rPr>
          <w:rFonts w:ascii="Times" w:hAnsi="Times" w:cs="Bookman"/>
        </w:rPr>
        <w:t xml:space="preserve">u (trung bình). </w:t>
      </w:r>
      <w:r w:rsidRPr="005B10B4">
        <w:rPr>
          <w:rFonts w:ascii="Times" w:hAnsi="Times" w:cs="Bookman"/>
        </w:rPr>
        <w:t>Có nghĩa là hiệu suất đọc hiểu tốt nhất với ánh sáng trắng (6,68) và văn bản màu xanh (6.97). Còn nếu sử dụng văn bản màu đen thì tốt h</w:t>
      </w:r>
      <w:r w:rsidRPr="005B10B4">
        <w:rPr>
          <w:rFonts w:ascii="Times" w:hAnsi="Times" w:cs="Bookman" w:hint="cs"/>
        </w:rPr>
        <w:t>ơ</w:t>
      </w:r>
      <w:r w:rsidRPr="005B10B4">
        <w:rPr>
          <w:rFonts w:ascii="Times" w:hAnsi="Times" w:cs="Bookman"/>
        </w:rPr>
        <w:t>n là sử dụ</w:t>
      </w:r>
      <w:r>
        <w:rPr>
          <w:rFonts w:ascii="Times" w:hAnsi="Times" w:cs="Bookman"/>
        </w:rPr>
        <w:t xml:space="preserve">ng ánh sáng vàng. </w:t>
      </w:r>
      <w:r w:rsidRPr="005B10B4">
        <w:rPr>
          <w:rFonts w:ascii="Times" w:hAnsi="Times" w:cs="Bookman"/>
        </w:rPr>
        <w:t>Nghiên cứu cũng chỉ ra rằng với ánh sáng màu vàng cho hiệu suất công việc tốt h</w:t>
      </w:r>
      <w:r w:rsidRPr="005B10B4">
        <w:rPr>
          <w:rFonts w:ascii="Times" w:hAnsi="Times" w:cs="Bookman" w:hint="cs"/>
        </w:rPr>
        <w:t>ơ</w:t>
      </w:r>
      <w:r w:rsidRPr="005B10B4">
        <w:rPr>
          <w:rFonts w:ascii="Times" w:hAnsi="Times" w:cs="Bookman"/>
        </w:rPr>
        <w:t>n hẳn ánh sáng màu trắng.</w:t>
      </w:r>
    </w:p>
    <w:p w14:paraId="431977C8" w14:textId="22D8C8F1" w:rsidR="005B10B4" w:rsidRDefault="005B10B4" w:rsidP="005B10B4">
      <w:pPr>
        <w:rPr>
          <w:rFonts w:ascii="Times" w:hAnsi="Times" w:cs="Bookman"/>
        </w:rPr>
      </w:pPr>
      <w:r>
        <w:rPr>
          <w:noProof/>
          <w:lang w:val="vi-VN" w:eastAsia="vi-VN"/>
        </w:rPr>
        <w:drawing>
          <wp:inline distT="0" distB="0" distL="0" distR="0" wp14:anchorId="323A96DF" wp14:editId="21FB34A1">
            <wp:extent cx="2788920" cy="2313732"/>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788920" cy="2313732"/>
                    </a:xfrm>
                    <a:prstGeom prst="rect">
                      <a:avLst/>
                    </a:prstGeom>
                  </pic:spPr>
                </pic:pic>
              </a:graphicData>
            </a:graphic>
          </wp:inline>
        </w:drawing>
      </w:r>
    </w:p>
    <w:p w14:paraId="71A19160" w14:textId="34D81E34" w:rsidR="005B10B4" w:rsidRDefault="005B10B4" w:rsidP="005B10B4">
      <w:pPr>
        <w:rPr>
          <w:rFonts w:ascii="Times" w:hAnsi="Times" w:cs="Bookman"/>
        </w:rPr>
      </w:pPr>
      <w:r>
        <w:rPr>
          <w:rFonts w:ascii="Times" w:hAnsi="Times" w:cs="Bookman"/>
        </w:rPr>
        <w:t>Bằng việc sử dụng kết quả của nghiên cứu trên, kết hợp với phương pháp băm xung tín hiệu đèn bằng PWM và PID để cân bằng độ sáng của mặt bàn ở khoảng 500 lux, ảnh sáng thích hợp để đạt hiệu suất cao nhất.</w:t>
      </w:r>
    </w:p>
    <w:p w14:paraId="620B772C" w14:textId="342AE448" w:rsidR="005B10B4" w:rsidRDefault="005B10B4" w:rsidP="005B10B4">
      <w:pPr>
        <w:rPr>
          <w:rFonts w:ascii="Times" w:hAnsi="Times" w:cs="Bookman"/>
        </w:rPr>
      </w:pPr>
      <w:r>
        <w:rPr>
          <w:rFonts w:ascii="Times" w:hAnsi="Times" w:cs="Bookman"/>
        </w:rPr>
        <w:t>Lý do mà nhóm sử dụng PID mà không sử dụng phương pháp thông thường là do nhóm muốn tìm hiểu thêm về giải thuật này, việc băm xung thông thường có sai số nhỏ chấp nhận được nhưng nếu quan sát kỹ vẫn sẽ thấy độ không cân bằng của ánh sáng.</w:t>
      </w:r>
    </w:p>
    <w:p w14:paraId="6C847153" w14:textId="38F4C75E" w:rsidR="0048085B" w:rsidRDefault="0048085B" w:rsidP="005B10B4">
      <w:pPr>
        <w:rPr>
          <w:rFonts w:ascii="Times" w:hAnsi="Times" w:cs="Bookman"/>
        </w:rPr>
      </w:pPr>
      <w:r>
        <w:rPr>
          <w:noProof/>
          <w:lang w:val="vi-VN" w:eastAsia="vi-VN"/>
        </w:rPr>
        <w:drawing>
          <wp:inline distT="0" distB="0" distL="0" distR="0" wp14:anchorId="13A4986A" wp14:editId="6E2226B7">
            <wp:extent cx="2788920" cy="1962077"/>
            <wp:effectExtent l="0" t="0" r="0" b="63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8920" cy="1962077"/>
                    </a:xfrm>
                    <a:prstGeom prst="rect">
                      <a:avLst/>
                    </a:prstGeom>
                  </pic:spPr>
                </pic:pic>
              </a:graphicData>
            </a:graphic>
          </wp:inline>
        </w:drawing>
      </w:r>
    </w:p>
    <w:p w14:paraId="75F0764A" w14:textId="3B65A049" w:rsidR="004E5931" w:rsidRPr="005844DD" w:rsidRDefault="0048085B" w:rsidP="005B10B4">
      <w:pPr>
        <w:rPr>
          <w:rFonts w:ascii="Times" w:hAnsi="Times" w:cs="Bookman"/>
        </w:rPr>
      </w:pPr>
      <w:r>
        <w:rPr>
          <w:rFonts w:ascii="Times" w:hAnsi="Times" w:cs="Bookman"/>
        </w:rPr>
        <w:lastRenderedPageBreak/>
        <w:t>Để đáp ứng yêu cầu ánh sáng tại mặt bàn là 500lux, thì vị trí thu ánh sáng của cảm biến đạt khoảng 1000lux, do vì cảm biến ánh sáng được đặt gần đèn hơn.</w:t>
      </w:r>
      <w:r w:rsidR="004E5931">
        <w:rPr>
          <w:rFonts w:ascii="Times" w:hAnsi="Times" w:cs="Bookman"/>
        </w:rPr>
        <w:t xml:space="preserve"> Kết quả và hiệu quả của PID sẽ được trình bày ở phần kết quả.</w:t>
      </w:r>
    </w:p>
    <w:p w14:paraId="59C7C052" w14:textId="1662B18E" w:rsidR="00096209" w:rsidRPr="005844DD" w:rsidRDefault="00096209" w:rsidP="00096209">
      <w:pPr>
        <w:pStyle w:val="u2"/>
        <w:rPr>
          <w:rFonts w:ascii="Times" w:hAnsi="Times" w:cs="Bookman"/>
          <w:szCs w:val="20"/>
        </w:rPr>
      </w:pPr>
      <w:r w:rsidRPr="005844DD">
        <w:rPr>
          <w:rFonts w:ascii="Times" w:hAnsi="Times" w:cs="Bookman"/>
          <w:szCs w:val="20"/>
        </w:rPr>
        <w:t>Module 2</w:t>
      </w:r>
      <w:r w:rsidR="00274670">
        <w:rPr>
          <w:rFonts w:ascii="Times" w:hAnsi="Times" w:cs="Bookman"/>
          <w:szCs w:val="20"/>
        </w:rPr>
        <w:t>: Nhận ghi chú từ điện thoại thông qua bluetooth.</w:t>
      </w:r>
    </w:p>
    <w:p w14:paraId="53E924E2" w14:textId="61F2BEB7" w:rsidR="00096209" w:rsidRDefault="004E5931" w:rsidP="00096209">
      <w:pPr>
        <w:rPr>
          <w:rFonts w:ascii="Times" w:hAnsi="Times" w:cs="Bookman"/>
        </w:rPr>
      </w:pPr>
      <w:r>
        <w:rPr>
          <w:rFonts w:ascii="Times" w:hAnsi="Times" w:cs="Bookman"/>
        </w:rPr>
        <w:t>Để có thể thực hiện giao tiếp với điện thoại thông qua Bluetooth nhóm sử dụng module bluetooth HC05</w:t>
      </w:r>
    </w:p>
    <w:p w14:paraId="388B5B61" w14:textId="79288303" w:rsidR="004E5931" w:rsidRDefault="004E5931" w:rsidP="004E5931">
      <w:pPr>
        <w:jc w:val="center"/>
        <w:rPr>
          <w:rFonts w:ascii="Times" w:hAnsi="Times" w:cs="Bookman"/>
        </w:rPr>
      </w:pPr>
      <w:r>
        <w:rPr>
          <w:noProof/>
          <w:lang w:val="vi-VN" w:eastAsia="vi-VN"/>
        </w:rPr>
        <w:drawing>
          <wp:inline distT="0" distB="0" distL="0" distR="0" wp14:anchorId="739F0A6C" wp14:editId="492D7370">
            <wp:extent cx="1836420" cy="1701365"/>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39303" cy="1704036"/>
                    </a:xfrm>
                    <a:prstGeom prst="rect">
                      <a:avLst/>
                    </a:prstGeom>
                  </pic:spPr>
                </pic:pic>
              </a:graphicData>
            </a:graphic>
          </wp:inline>
        </w:drawing>
      </w:r>
    </w:p>
    <w:p w14:paraId="22370D5E" w14:textId="08E46581" w:rsidR="004E5931" w:rsidRDefault="004E5931" w:rsidP="004E5931">
      <w:pPr>
        <w:rPr>
          <w:rFonts w:ascii="Times" w:hAnsi="Times" w:cs="Bookman"/>
        </w:rPr>
      </w:pPr>
      <w:r>
        <w:rPr>
          <w:rFonts w:ascii="Times" w:hAnsi="Times" w:cs="Bookman"/>
        </w:rPr>
        <w:t xml:space="preserve">Về phần ứng dụng trên điện thoại nhóm sử dụng ứng dụng </w:t>
      </w:r>
      <w:r w:rsidRPr="004E5931">
        <w:rPr>
          <w:rFonts w:ascii="Times" w:hAnsi="Times" w:cs="Bookman"/>
        </w:rPr>
        <w:t>Bluetooth Terminal</w:t>
      </w:r>
      <w:r>
        <w:rPr>
          <w:rFonts w:ascii="Times" w:hAnsi="Times" w:cs="Bookman"/>
        </w:rPr>
        <w:t xml:space="preserve"> được cung cấp miễn phí trên Google Play để giao tiếp. Điều này vẫn còn là một thiếu sót của nhóm do sử dụng một ứng dụng bên ngoài.</w:t>
      </w:r>
    </w:p>
    <w:p w14:paraId="3D16C315" w14:textId="528CB9F8" w:rsidR="004E5931" w:rsidRDefault="004E5931" w:rsidP="004E5931">
      <w:pPr>
        <w:jc w:val="center"/>
        <w:rPr>
          <w:rFonts w:ascii="Times" w:hAnsi="Times" w:cs="Bookman"/>
        </w:rPr>
      </w:pPr>
      <w:r>
        <w:rPr>
          <w:noProof/>
          <w:lang w:val="vi-VN" w:eastAsia="vi-VN"/>
        </w:rPr>
        <w:drawing>
          <wp:inline distT="0" distB="0" distL="0" distR="0" wp14:anchorId="339684D5" wp14:editId="096AB489">
            <wp:extent cx="1533525" cy="2726267"/>
            <wp:effectExtent l="0" t="0" r="0" b="0"/>
            <wp:docPr id="4" name="Hình ảnh 4" descr="C:\Users\TIDAT\AppData\Local\Microsoft\Windows\INetCacheContent.Word\Screenshot_2016-10-28-15-38-20-559_Qwerty.BluetoothTermi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IDAT\AppData\Local\Microsoft\Windows\INetCacheContent.Word\Screenshot_2016-10-28-15-38-20-559_Qwerty.BluetoothTerminal.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36696" cy="2731904"/>
                    </a:xfrm>
                    <a:prstGeom prst="rect">
                      <a:avLst/>
                    </a:prstGeom>
                    <a:noFill/>
                    <a:ln>
                      <a:noFill/>
                    </a:ln>
                  </pic:spPr>
                </pic:pic>
              </a:graphicData>
            </a:graphic>
          </wp:inline>
        </w:drawing>
      </w:r>
    </w:p>
    <w:p w14:paraId="24DEBCCA" w14:textId="31C30B58" w:rsidR="004E5931" w:rsidRDefault="004E5931" w:rsidP="004E5931">
      <w:pPr>
        <w:rPr>
          <w:rFonts w:ascii="Times" w:hAnsi="Times" w:cs="Bookman"/>
        </w:rPr>
      </w:pPr>
      <w:r>
        <w:rPr>
          <w:rFonts w:ascii="Times" w:hAnsi="Times" w:cs="Bookman"/>
        </w:rPr>
        <w:t>Bằng việc phân định cú pháp gửi nhận, nhóm thực hiện được việc giao tiếp văn bản với thiết bị thông qua bluetooth từ điện thoại.</w:t>
      </w:r>
    </w:p>
    <w:p w14:paraId="73D9D1EC" w14:textId="51C07830" w:rsidR="004E5931" w:rsidRPr="005844DD" w:rsidRDefault="004E5931" w:rsidP="00096209">
      <w:pPr>
        <w:rPr>
          <w:rFonts w:ascii="Times" w:hAnsi="Times" w:cs="Bookman"/>
        </w:rPr>
      </w:pPr>
      <w:r>
        <w:rPr>
          <w:rFonts w:ascii="Times" w:hAnsi="Times" w:cs="Bookman"/>
        </w:rPr>
        <w:t>Cú pháp:&lt;Giờ&gt; &lt;Ngày&gt; &lt;Tin nhắn&gt;.</w:t>
      </w:r>
    </w:p>
    <w:p w14:paraId="3238E3B2" w14:textId="66A20BB9" w:rsidR="00096209" w:rsidRPr="005844DD" w:rsidRDefault="00096209" w:rsidP="00096209">
      <w:pPr>
        <w:pStyle w:val="u2"/>
        <w:rPr>
          <w:rFonts w:ascii="Times" w:hAnsi="Times" w:cs="Bookman"/>
          <w:szCs w:val="20"/>
        </w:rPr>
      </w:pPr>
      <w:r w:rsidRPr="005844DD">
        <w:rPr>
          <w:rFonts w:ascii="Times" w:hAnsi="Times" w:cs="Bookman"/>
          <w:szCs w:val="20"/>
        </w:rPr>
        <w:t>Module 3</w:t>
      </w:r>
      <w:r w:rsidR="00274670">
        <w:rPr>
          <w:rFonts w:ascii="Times" w:hAnsi="Times" w:cs="Bookman"/>
          <w:szCs w:val="20"/>
        </w:rPr>
        <w:t>: Quản lý ghi chú và nhắc việc người dùng.</w:t>
      </w:r>
    </w:p>
    <w:p w14:paraId="020C424F" w14:textId="71CF2CB0" w:rsidR="00274670" w:rsidRDefault="00032C8B" w:rsidP="00274670">
      <w:pPr>
        <w:rPr>
          <w:rFonts w:ascii="Times" w:hAnsi="Times" w:cs="Bookman"/>
        </w:rPr>
      </w:pPr>
      <w:r>
        <w:rPr>
          <w:rFonts w:ascii="Times" w:hAnsi="Times" w:cs="Bookman"/>
        </w:rPr>
        <w:t>Để giải quyết bài toán quản lý và sắp xếp các ghi chú của người dùng theo thứ tự thời gian, nhóm sử dụng danh sách liên kết đơn để thực hiện điều này. Lý do sử dụng danh sách liên kết đơn là vì danh sách liên kế</w:t>
      </w:r>
      <w:r w:rsidR="0063351E" w:rsidRPr="0063351E">
        <w:rPr>
          <w:rFonts w:ascii="Times" w:hAnsi="Times" w:cs="Bookman"/>
        </w:rPr>
        <w:t xml:space="preserve"> thể hiện sự tối </w:t>
      </w:r>
      <w:r w:rsidR="0063351E" w:rsidRPr="0063351E">
        <w:rPr>
          <w:rFonts w:ascii="Times" w:hAnsi="Times" w:cs="Bookman" w:hint="cs"/>
        </w:rPr>
        <w:t>ư</w:t>
      </w:r>
      <w:r w:rsidR="0063351E" w:rsidRPr="0063351E">
        <w:rPr>
          <w:rFonts w:ascii="Times" w:hAnsi="Times" w:cs="Bookman"/>
        </w:rPr>
        <w:t>u với các dạng dữ liệu lớn, tiêu tốn thời gian và cpu trong việc thêm, chèn, xóa, so sánh và sắp xếp. Đ</w:t>
      </w:r>
      <w:r w:rsidR="0063351E" w:rsidRPr="0063351E">
        <w:rPr>
          <w:rFonts w:ascii="Times" w:hAnsi="Times" w:cs="Bookman" w:hint="cs"/>
        </w:rPr>
        <w:t>ơ</w:t>
      </w:r>
      <w:r w:rsidR="0063351E" w:rsidRPr="0063351E">
        <w:rPr>
          <w:rFonts w:ascii="Times" w:hAnsi="Times" w:cs="Bookman"/>
        </w:rPr>
        <w:t>n giản vì việc hoán đổi một kiểu con trỏ (pointer) có thể thực hiện dễ dàng h</w:t>
      </w:r>
      <w:r w:rsidR="0063351E" w:rsidRPr="0063351E">
        <w:rPr>
          <w:rFonts w:ascii="Times" w:hAnsi="Times" w:cs="Bookman" w:hint="cs"/>
        </w:rPr>
        <w:t>ơ</w:t>
      </w:r>
      <w:r w:rsidR="0063351E" w:rsidRPr="0063351E">
        <w:rPr>
          <w:rFonts w:ascii="Times" w:hAnsi="Times" w:cs="Bookman"/>
        </w:rPr>
        <w:t>n một kiểu dữ liệu có cấu trúc phức tạp. Tuy nhiên danh sách liên kết tỏ ra kém hiệu quả trong việc tham chiếu đến các thành phần của danh sách. Trong đề tài này, do việc sắp xếp cấu trúc dữ liệu “ghi chú” và không cần tham chiếu, tìm kiếm, nên việc sử dụng danh sách liên kết đ</w:t>
      </w:r>
      <w:r w:rsidR="0063351E" w:rsidRPr="0063351E">
        <w:rPr>
          <w:rFonts w:ascii="Times" w:hAnsi="Times" w:cs="Bookman" w:hint="cs"/>
        </w:rPr>
        <w:t>ơ</w:t>
      </w:r>
      <w:r w:rsidR="0063351E" w:rsidRPr="0063351E">
        <w:rPr>
          <w:rFonts w:ascii="Times" w:hAnsi="Times" w:cs="Bookman"/>
        </w:rPr>
        <w:t xml:space="preserve">n là lựa chọn tối </w:t>
      </w:r>
      <w:r w:rsidR="0063351E" w:rsidRPr="0063351E">
        <w:rPr>
          <w:rFonts w:ascii="Times" w:hAnsi="Times" w:cs="Bookman" w:hint="cs"/>
        </w:rPr>
        <w:t>ư</w:t>
      </w:r>
      <w:r w:rsidR="0063351E" w:rsidRPr="0063351E">
        <w:rPr>
          <w:rFonts w:ascii="Times" w:hAnsi="Times" w:cs="Bookman"/>
        </w:rPr>
        <w:t>u.</w:t>
      </w:r>
    </w:p>
    <w:p w14:paraId="33F251A7" w14:textId="00BD876F" w:rsidR="0063351E" w:rsidRDefault="0063351E" w:rsidP="0063351E">
      <w:pPr>
        <w:jc w:val="center"/>
      </w:pPr>
      <w:r>
        <w:rPr>
          <w:noProof/>
          <w:lang w:val="vi-VN" w:eastAsia="vi-VN"/>
        </w:rPr>
        <w:drawing>
          <wp:inline distT="0" distB="0" distL="0" distR="0" wp14:anchorId="5461BC31" wp14:editId="7A7868FF">
            <wp:extent cx="2867025" cy="883999"/>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90395" cy="891205"/>
                    </a:xfrm>
                    <a:prstGeom prst="rect">
                      <a:avLst/>
                    </a:prstGeom>
                  </pic:spPr>
                </pic:pic>
              </a:graphicData>
            </a:graphic>
          </wp:inline>
        </w:drawing>
      </w:r>
    </w:p>
    <w:p w14:paraId="02014BE6" w14:textId="384CAFBC" w:rsidR="0063351E" w:rsidRDefault="0063351E" w:rsidP="0063351E">
      <w:pPr>
        <w:rPr>
          <w:rFonts w:ascii="Times" w:hAnsi="Times" w:cs="Times"/>
        </w:rPr>
      </w:pPr>
      <w:r>
        <w:rPr>
          <w:rFonts w:ascii="Times" w:hAnsi="Times" w:cs="Times"/>
        </w:rPr>
        <w:t>Cấu trúc dữ liệu được thiết lập để tạo ra Kiểu dữ liệu ghi chú như sau:</w:t>
      </w:r>
    </w:p>
    <w:p w14:paraId="2D52E3E0" w14:textId="15EC44D4" w:rsidR="0063351E" w:rsidRDefault="0063351E" w:rsidP="0063351E">
      <w:pPr>
        <w:rPr>
          <w:rFonts w:ascii="Times" w:hAnsi="Times" w:cs="Times"/>
        </w:rPr>
      </w:pPr>
      <w:r>
        <w:rPr>
          <w:rFonts w:ascii="Times" w:hAnsi="Times" w:cs="Times"/>
        </w:rPr>
        <w:t>Một Node của danh sách liên kết gồm có dữ liệu và con trỏ next dùng để trỏ tới địa chỉ của node tiếp theo.</w:t>
      </w:r>
    </w:p>
    <w:p w14:paraId="625CC4C1" w14:textId="6DADEB0D" w:rsidR="0063351E" w:rsidRDefault="0063351E" w:rsidP="0063351E">
      <w:pPr>
        <w:rPr>
          <w:rFonts w:ascii="Times" w:hAnsi="Times" w:cs="Times"/>
        </w:rPr>
      </w:pPr>
      <w:r>
        <w:rPr>
          <w:rFonts w:ascii="Times" w:hAnsi="Times" w:cs="Times"/>
        </w:rPr>
        <w:t>Kiểu dữ liệu ghi chú gồm có 2 thành phần là: thời gian và nội dụng.</w:t>
      </w:r>
    </w:p>
    <w:p w14:paraId="441F482F" w14:textId="0F0314B8" w:rsidR="0063351E" w:rsidRDefault="0063351E" w:rsidP="0063351E">
      <w:pPr>
        <w:rPr>
          <w:rFonts w:ascii="Times" w:hAnsi="Times" w:cs="Times"/>
        </w:rPr>
      </w:pPr>
      <w:r>
        <w:rPr>
          <w:rFonts w:ascii="Times" w:hAnsi="Times" w:cs="Times"/>
        </w:rPr>
        <w:t>Kiểu dữ liệu thời gian gồm giờ, phút, giây, ngày, tháng, năm, ngày trong tuần.</w:t>
      </w:r>
    </w:p>
    <w:p w14:paraId="043E8215" w14:textId="5EF138DF" w:rsidR="0063351E" w:rsidRDefault="0063351E" w:rsidP="0063351E">
      <w:pPr>
        <w:rPr>
          <w:rFonts w:ascii="Times" w:hAnsi="Times" w:cs="Times"/>
        </w:rPr>
      </w:pPr>
      <w:r>
        <w:rPr>
          <w:rFonts w:ascii="Times" w:hAnsi="Times" w:cs="Times"/>
        </w:rPr>
        <w:t>Cấu trúc được mô tả trong hình dưới:</w:t>
      </w:r>
    </w:p>
    <w:p w14:paraId="07A01E96" w14:textId="00ED5050" w:rsidR="0063351E" w:rsidRDefault="0063351E" w:rsidP="0063351E">
      <w:pPr>
        <w:rPr>
          <w:rFonts w:ascii="Times" w:hAnsi="Times" w:cs="Times"/>
        </w:rPr>
      </w:pPr>
      <w:r w:rsidRPr="0063351E">
        <w:rPr>
          <w:rFonts w:ascii="Times" w:hAnsi="Times" w:cs="Times"/>
          <w:noProof/>
          <w:lang w:val="vi-VN" w:eastAsia="vi-VN"/>
        </w:rPr>
        <w:lastRenderedPageBreak/>
        <w:drawing>
          <wp:inline distT="0" distB="0" distL="0" distR="0" wp14:anchorId="54960874" wp14:editId="3BC5810D">
            <wp:extent cx="2788920" cy="1724660"/>
            <wp:effectExtent l="0" t="0" r="0" b="8890"/>
            <wp:docPr id="7" name="Hình ảnh 6"/>
            <wp:cNvGraphicFramePr/>
            <a:graphic xmlns:a="http://schemas.openxmlformats.org/drawingml/2006/main">
              <a:graphicData uri="http://schemas.openxmlformats.org/drawingml/2006/picture">
                <pic:pic xmlns:pic="http://schemas.openxmlformats.org/drawingml/2006/picture">
                  <pic:nvPicPr>
                    <pic:cNvPr id="7" name="Hình ảnh 6"/>
                    <pic:cNvPicPr/>
                  </pic:nvPicPr>
                  <pic:blipFill>
                    <a:blip r:embed="rId15"/>
                    <a:stretch>
                      <a:fillRect/>
                    </a:stretch>
                  </pic:blipFill>
                  <pic:spPr>
                    <a:xfrm>
                      <a:off x="0" y="0"/>
                      <a:ext cx="2788920" cy="1724660"/>
                    </a:xfrm>
                    <a:prstGeom prst="rect">
                      <a:avLst/>
                    </a:prstGeom>
                  </pic:spPr>
                </pic:pic>
              </a:graphicData>
            </a:graphic>
          </wp:inline>
        </w:drawing>
      </w:r>
    </w:p>
    <w:p w14:paraId="2B2EC556" w14:textId="4F461ADF" w:rsidR="0063351E" w:rsidRPr="0063351E" w:rsidRDefault="0063351E" w:rsidP="0063351E">
      <w:pPr>
        <w:rPr>
          <w:rFonts w:ascii="Times" w:hAnsi="Times" w:cs="Times"/>
        </w:rPr>
      </w:pPr>
      <w:r>
        <w:rPr>
          <w:rFonts w:ascii="Times" w:hAnsi="Times" w:cs="Times"/>
        </w:rPr>
        <w:t>Để sắp xếp danh sách các ghi chú theo thứ tự thời gian, đầu tiên cần tạo một hàm so sánh ngày tháng năm, sau đó dùng hàm này để thực hiện sắp xếp nổi bọt các ghi chú của người dùng theo thứ tự ngày giờ nhỏ nhất sẽ được thông báo trước. Lý do sử dụng sắp xếp nổi bọt là vì đây là dạng sắp xếp đơn giản về mặt giải thuật nhưng hiệu quả trong các dạng cấu trúc dữ liệu khó khăn trong việc tìm kiếm và truy suất các phần tử.</w:t>
      </w:r>
    </w:p>
    <w:p w14:paraId="2B5870FF" w14:textId="3FEBF6AE" w:rsidR="00274670" w:rsidRPr="005844DD" w:rsidRDefault="00274670" w:rsidP="00274670">
      <w:pPr>
        <w:pStyle w:val="u2"/>
        <w:rPr>
          <w:rFonts w:ascii="Times" w:hAnsi="Times" w:cs="Bookman"/>
          <w:szCs w:val="20"/>
        </w:rPr>
      </w:pPr>
      <w:r>
        <w:rPr>
          <w:rFonts w:ascii="Times" w:hAnsi="Times" w:cs="Bookman"/>
          <w:szCs w:val="20"/>
        </w:rPr>
        <w:t>Module 4: Lời khuyên nhắc nhở thời gian làm việc hợp lý.</w:t>
      </w:r>
    </w:p>
    <w:p w14:paraId="6622F435" w14:textId="41CDBD21" w:rsidR="00274670" w:rsidRDefault="00C374C3" w:rsidP="00274670">
      <w:pPr>
        <w:rPr>
          <w:rFonts w:ascii="Times" w:hAnsi="Times" w:cs="Bookman"/>
        </w:rPr>
      </w:pPr>
      <w:r w:rsidRPr="00C374C3">
        <w:rPr>
          <w:rFonts w:ascii="Times" w:hAnsi="Times" w:cs="Bookman"/>
        </w:rPr>
        <w:t>Không khó để tìm các bài báo, tài liệu nói về ảnh h</w:t>
      </w:r>
      <w:r w:rsidRPr="00C374C3">
        <w:rPr>
          <w:rFonts w:ascii="Times" w:hAnsi="Times" w:cs="Bookman" w:hint="cs"/>
        </w:rPr>
        <w:t>ư</w:t>
      </w:r>
      <w:r w:rsidRPr="00C374C3">
        <w:rPr>
          <w:rFonts w:ascii="Times" w:hAnsi="Times" w:cs="Bookman"/>
        </w:rPr>
        <w:t>ởng tiêu cực của việc ngồi làm việc trong thời gian dài hoặc ngồi làm việc quá nhiều mà không vận động c</w:t>
      </w:r>
      <w:r w:rsidRPr="00C374C3">
        <w:rPr>
          <w:rFonts w:ascii="Times" w:hAnsi="Times" w:cs="Bookman" w:hint="cs"/>
        </w:rPr>
        <w:t>ơ</w:t>
      </w:r>
      <w:r w:rsidRPr="00C374C3">
        <w:rPr>
          <w:rFonts w:ascii="Times" w:hAnsi="Times" w:cs="Bookman"/>
        </w:rPr>
        <w:t xml:space="preserve"> thể.</w:t>
      </w:r>
    </w:p>
    <w:p w14:paraId="0CDD73B5" w14:textId="10FD793E" w:rsidR="00C374C3" w:rsidRDefault="00C374C3" w:rsidP="00274670">
      <w:pPr>
        <w:rPr>
          <w:rFonts w:ascii="Times" w:hAnsi="Times" w:cs="Bookman"/>
        </w:rPr>
      </w:pPr>
      <w:r>
        <w:rPr>
          <w:rFonts w:ascii="Times" w:hAnsi="Times" w:cs="Bookman"/>
        </w:rPr>
        <w:t xml:space="preserve">Trong phạm vi nghiên cứu khoa học này, chúng em sử dụng nghiên cứu của </w:t>
      </w:r>
      <w:r w:rsidRPr="00C374C3">
        <w:rPr>
          <w:rFonts w:ascii="Times" w:hAnsi="Times" w:cs="Bookman"/>
        </w:rPr>
        <w:t>nhóm nghiên cứu gồm G A M Ariëns, P M Bongers, M Douwes, M C Miedema, W E Hoogendoorn, G van der Wal, L M Bouter, W van Mechelen “Are neck flexion, neck rotation, and sitting at work risk fact</w:t>
      </w:r>
      <w:r>
        <w:rPr>
          <w:rFonts w:ascii="Times" w:hAnsi="Times" w:cs="Bookman"/>
        </w:rPr>
        <w:t xml:space="preserve">ors for neck pain? Results of a </w:t>
      </w:r>
      <w:r w:rsidRPr="00C374C3">
        <w:rPr>
          <w:rFonts w:ascii="Times" w:hAnsi="Times" w:cs="Bookman"/>
        </w:rPr>
        <w:t>prospective cohort study” _ Occup Environ Med 2001.</w:t>
      </w:r>
      <w:r w:rsidRPr="00C374C3">
        <w:t xml:space="preserve"> </w:t>
      </w:r>
      <w:r w:rsidRPr="00C374C3">
        <w:rPr>
          <w:rFonts w:ascii="Times" w:hAnsi="Times" w:cs="Bookman"/>
        </w:rPr>
        <w:t>Kết quả là nghiên cứu chỉ ra rằng có một mối quan hệ đáng kể giữa tỉ lệ thời gian ngồi làm việc trong thời gian dài và chứng đau cổ, cụ thể nguy c</w:t>
      </w:r>
      <w:r w:rsidRPr="00C374C3">
        <w:rPr>
          <w:rFonts w:ascii="Times" w:hAnsi="Times" w:cs="Bookman" w:hint="cs"/>
        </w:rPr>
        <w:t>ơ</w:t>
      </w:r>
      <w:r w:rsidRPr="00C374C3">
        <w:rPr>
          <w:rFonts w:ascii="Times" w:hAnsi="Times" w:cs="Bookman"/>
        </w:rPr>
        <w:t xml:space="preserve"> đau cổ tăng cao với các công nhân đang ngồi trong h</w:t>
      </w:r>
      <w:r w:rsidRPr="00C374C3">
        <w:rPr>
          <w:rFonts w:ascii="Times" w:hAnsi="Times" w:cs="Bookman" w:hint="cs"/>
        </w:rPr>
        <w:t>ơ</w:t>
      </w:r>
      <w:r w:rsidRPr="00C374C3">
        <w:rPr>
          <w:rFonts w:ascii="Times" w:hAnsi="Times" w:cs="Bookman"/>
        </w:rPr>
        <w:t>n 95% thời gian làm việc.</w:t>
      </w:r>
      <w:r>
        <w:rPr>
          <w:rFonts w:ascii="Times" w:hAnsi="Times" w:cs="Bookman"/>
        </w:rPr>
        <w:t xml:space="preserve"> </w:t>
      </w:r>
    </w:p>
    <w:p w14:paraId="67210940" w14:textId="0846C11A" w:rsidR="00C374C3" w:rsidRDefault="00C374C3" w:rsidP="00274670">
      <w:pPr>
        <w:rPr>
          <w:rFonts w:ascii="Times" w:hAnsi="Times" w:cs="Bookman"/>
        </w:rPr>
      </w:pPr>
      <w:r w:rsidRPr="00C374C3">
        <w:rPr>
          <w:rFonts w:ascii="Times" w:hAnsi="Times" w:cs="Bookman"/>
        </w:rPr>
        <w:t>Vào năm 2012, viện nghiên cứu Bệnh tiểu đ</w:t>
      </w:r>
      <w:r w:rsidRPr="00C374C3">
        <w:rPr>
          <w:rFonts w:ascii="Times" w:hAnsi="Times" w:cs="Bookman" w:hint="cs"/>
        </w:rPr>
        <w:t>ư</w:t>
      </w:r>
      <w:r w:rsidRPr="00C374C3">
        <w:rPr>
          <w:rFonts w:ascii="Times" w:hAnsi="Times" w:cs="Bookman"/>
        </w:rPr>
        <w:t>ờng và Lâm sàng Úc cũng đã đăng một bài đánh giá của nhóm các bác sĩ David W. Dunstan, Bethany Howard a, Genevieve N. Healy, Neville Owen có tên “Too much sitting – A health hazard”. Bài báo đ</w:t>
      </w:r>
      <w:r w:rsidRPr="00C374C3">
        <w:rPr>
          <w:rFonts w:ascii="Times" w:hAnsi="Times" w:cs="Bookman" w:hint="cs"/>
        </w:rPr>
        <w:t>ư</w:t>
      </w:r>
      <w:r w:rsidRPr="00C374C3">
        <w:rPr>
          <w:rFonts w:ascii="Times" w:hAnsi="Times" w:cs="Bookman"/>
        </w:rPr>
        <w:t xml:space="preserve">a ra cảnh báo nghiêm trọng và cần tránh việc ngồi lâu, và khẳng định rằng việc này có thể dẫn đến việc đau tim ở giới </w:t>
      </w:r>
      <w:r w:rsidRPr="00C374C3">
        <w:rPr>
          <w:rFonts w:ascii="Times" w:hAnsi="Times" w:cs="Bookman"/>
        </w:rPr>
        <w:t>trung niên.</w:t>
      </w:r>
      <w:r>
        <w:rPr>
          <w:rFonts w:ascii="Times" w:hAnsi="Times" w:cs="Bookman"/>
        </w:rPr>
        <w:t xml:space="preserve"> Bài báo cũng đưa ra lời khuyên rằng nên nghỉ ít nhất 2 phút mỗi 30 phút ngồi làm việc để được hiệu quả tốt nhất. Đây cũng chính là cơ sở lý luận của nghiên cứu khoa học này.</w:t>
      </w:r>
    </w:p>
    <w:p w14:paraId="1D6AAE22" w14:textId="7C8611B7" w:rsidR="00C374C3" w:rsidRDefault="00C374C3" w:rsidP="00274670">
      <w:pPr>
        <w:rPr>
          <w:rFonts w:ascii="Times" w:hAnsi="Times" w:cs="Bookman"/>
        </w:rPr>
      </w:pPr>
      <w:r>
        <w:rPr>
          <w:rFonts w:ascii="Times" w:hAnsi="Times" w:cs="Bookman"/>
        </w:rPr>
        <w:t>Bằng việc sử dụng kết quả nghiên cứu trên, kết hợp với cảm biến khoảng cách nhầm xác định được rằng người dùng có đang làm việc hay không, và module thời gian thực RTC để đếm thời gian, nhóm cơ bản có thể xác định được thời gian làm việc liên tục và thời gian làm việc trong ngày của người dùng. Và thông qua đó đưa ra các lời khuyên hợp lý dựa theo các nghiên cứu mà nhóm đã tìm được.</w:t>
      </w:r>
    </w:p>
    <w:p w14:paraId="3E629197" w14:textId="41482D31" w:rsidR="00BE5674" w:rsidRPr="005844DD" w:rsidRDefault="00BE5674" w:rsidP="00274670">
      <w:pPr>
        <w:rPr>
          <w:rFonts w:ascii="Times" w:hAnsi="Times" w:cs="Bookman"/>
        </w:rPr>
      </w:pPr>
      <w:r>
        <w:rPr>
          <w:noProof/>
          <w:lang w:val="vi-VN" w:eastAsia="vi-VN"/>
        </w:rPr>
        <w:drawing>
          <wp:inline distT="0" distB="0" distL="0" distR="0" wp14:anchorId="08FA906A" wp14:editId="47884200">
            <wp:extent cx="2788920" cy="2102485"/>
            <wp:effectExtent l="0" t="0" r="0" b="0"/>
            <wp:docPr id="12" name="Hình ảnh 12"/>
            <wp:cNvGraphicFramePr/>
            <a:graphic xmlns:a="http://schemas.openxmlformats.org/drawingml/2006/main">
              <a:graphicData uri="http://schemas.openxmlformats.org/drawingml/2006/picture">
                <pic:pic xmlns:pic="http://schemas.openxmlformats.org/drawingml/2006/picture">
                  <pic:nvPicPr>
                    <pic:cNvPr id="12" name="Hình ảnh 12"/>
                    <pic:cNvPicPr/>
                  </pic:nvPicPr>
                  <pic:blipFill>
                    <a:blip r:embed="rId16"/>
                    <a:stretch>
                      <a:fillRect/>
                    </a:stretch>
                  </pic:blipFill>
                  <pic:spPr>
                    <a:xfrm>
                      <a:off x="0" y="0"/>
                      <a:ext cx="2788920" cy="2102485"/>
                    </a:xfrm>
                    <a:prstGeom prst="rect">
                      <a:avLst/>
                    </a:prstGeom>
                  </pic:spPr>
                </pic:pic>
              </a:graphicData>
            </a:graphic>
          </wp:inline>
        </w:drawing>
      </w:r>
    </w:p>
    <w:p w14:paraId="65FF7982" w14:textId="6FE94F8C" w:rsidR="00274670" w:rsidRPr="005844DD" w:rsidRDefault="00274670" w:rsidP="00274670">
      <w:pPr>
        <w:pStyle w:val="u2"/>
        <w:rPr>
          <w:rFonts w:ascii="Times" w:hAnsi="Times" w:cs="Bookman"/>
          <w:szCs w:val="20"/>
        </w:rPr>
      </w:pPr>
      <w:r>
        <w:rPr>
          <w:rFonts w:ascii="Times" w:hAnsi="Times" w:cs="Bookman"/>
          <w:szCs w:val="20"/>
        </w:rPr>
        <w:t>Module 5: Thuật toán đánh giá môi trường làm việc, thời gian làm việc trung bình và độ cân bằng cuộc sống.</w:t>
      </w:r>
    </w:p>
    <w:p w14:paraId="79B92DED" w14:textId="6F8FEC44" w:rsidR="00274670" w:rsidRDefault="00A938E3" w:rsidP="00274670">
      <w:pPr>
        <w:rPr>
          <w:rFonts w:ascii="Times" w:hAnsi="Times" w:cs="Bookman"/>
        </w:rPr>
      </w:pPr>
      <w:r>
        <w:rPr>
          <w:rFonts w:ascii="Times" w:hAnsi="Times" w:cs="Bookman"/>
        </w:rPr>
        <w:t>-Môi trường làm việc</w:t>
      </w:r>
    </w:p>
    <w:p w14:paraId="7F67E376" w14:textId="724C4800" w:rsidR="00A938E3" w:rsidRDefault="00A938E3" w:rsidP="00274670">
      <w:pPr>
        <w:rPr>
          <w:rFonts w:ascii="Times" w:hAnsi="Times" w:cs="Bookman"/>
        </w:rPr>
      </w:pPr>
      <w:r>
        <w:rPr>
          <w:rFonts w:ascii="Times" w:hAnsi="Times" w:cs="Bookman"/>
        </w:rPr>
        <w:t xml:space="preserve">Kết hợp với nghiên cứu về ánh sáng thích hợp của </w:t>
      </w:r>
      <w:r w:rsidRPr="00A938E3">
        <w:rPr>
          <w:rFonts w:ascii="Times" w:hAnsi="Times" w:cs="Bookman"/>
        </w:rPr>
        <w:t>Chin-Chiuan Lina và Kuo-Chen Huang</w:t>
      </w:r>
      <w:r>
        <w:rPr>
          <w:rFonts w:ascii="Times" w:hAnsi="Times" w:cs="Bookman"/>
        </w:rPr>
        <w:t xml:space="preserve"> đã nêu ở trên, cùng với nghiên cứu về sự ảnh hưởng của nhiệt độ đến môi trường làm việc của </w:t>
      </w:r>
      <w:r w:rsidRPr="00A938E3">
        <w:rPr>
          <w:rFonts w:ascii="Times" w:hAnsi="Times" w:cs="Bookman"/>
        </w:rPr>
        <w:t>O. Seppänen, W. J. Fisk và Q.H. Lei tại tr</w:t>
      </w:r>
      <w:r w:rsidRPr="00A938E3">
        <w:rPr>
          <w:rFonts w:ascii="Times" w:hAnsi="Times" w:cs="Bookman" w:hint="cs"/>
        </w:rPr>
        <w:t>ư</w:t>
      </w:r>
      <w:r w:rsidRPr="00A938E3">
        <w:rPr>
          <w:rFonts w:ascii="Times" w:hAnsi="Times" w:cs="Bookman"/>
        </w:rPr>
        <w:t>ờng đại học Helsinki, Phần Lan vào năm 2006. Nội dung của nghiên cứu là nghiên cứu tập trung vào những ảnh h</w:t>
      </w:r>
      <w:r w:rsidRPr="00A938E3">
        <w:rPr>
          <w:rFonts w:ascii="Times" w:hAnsi="Times" w:cs="Bookman" w:hint="cs"/>
        </w:rPr>
        <w:t>ư</w:t>
      </w:r>
      <w:r w:rsidRPr="00A938E3">
        <w:rPr>
          <w:rFonts w:ascii="Times" w:hAnsi="Times" w:cs="Bookman"/>
        </w:rPr>
        <w:t>ởng của nhiệt độ đến hiệu suất trong công việc văn phòng. (nguyên văn “Room temperature a</w:t>
      </w:r>
      <w:r>
        <w:rPr>
          <w:rFonts w:ascii="Times" w:hAnsi="Times" w:cs="Bookman"/>
        </w:rPr>
        <w:t>nd productivity in office work”.</w:t>
      </w:r>
      <w:r w:rsidRPr="00A938E3">
        <w:t xml:space="preserve"> </w:t>
      </w:r>
      <w:r w:rsidRPr="00A938E3">
        <w:rPr>
          <w:rFonts w:ascii="Times" w:hAnsi="Times" w:cs="Bookman"/>
        </w:rPr>
        <w:t>Kết quả của nghiên cứu kết luận rằng hiệu suất tăng tỉ lệ thuận theo nhiệt độ lên tới 21-22 ° C, và giảm tỉ lệ thuận khi nhiệt độ trên 23-24 ° C. Năng suất cao nhất là ở nhiệt độ khoảng 22 ° C. Ví dụ, ở nhiệt độ 30 ° C hiệu suất chỉ 91,1% của tối đa nghĩa là việc giảm hiệu suất là 8,9%.</w:t>
      </w:r>
    </w:p>
    <w:p w14:paraId="7373104C" w14:textId="14558112" w:rsidR="00A938E3" w:rsidRDefault="00A938E3" w:rsidP="00274670">
      <w:pPr>
        <w:rPr>
          <w:rFonts w:ascii="Times" w:hAnsi="Times" w:cs="Bookman"/>
        </w:rPr>
      </w:pPr>
      <w:r>
        <w:rPr>
          <w:noProof/>
          <w:lang w:val="vi-VN" w:eastAsia="vi-VN"/>
        </w:rPr>
        <w:lastRenderedPageBreak/>
        <w:drawing>
          <wp:inline distT="0" distB="0" distL="0" distR="0" wp14:anchorId="2F4538FA" wp14:editId="6025E5AB">
            <wp:extent cx="2788920" cy="1864360"/>
            <wp:effectExtent l="0" t="0" r="0" b="2540"/>
            <wp:docPr id="5" name="Hình ảnh 5"/>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7"/>
                    <a:stretch>
                      <a:fillRect/>
                    </a:stretch>
                  </pic:blipFill>
                  <pic:spPr>
                    <a:xfrm>
                      <a:off x="0" y="0"/>
                      <a:ext cx="2788920" cy="1864360"/>
                    </a:xfrm>
                    <a:prstGeom prst="rect">
                      <a:avLst/>
                    </a:prstGeom>
                  </pic:spPr>
                </pic:pic>
              </a:graphicData>
            </a:graphic>
          </wp:inline>
        </w:drawing>
      </w:r>
    </w:p>
    <w:p w14:paraId="3A0BE653" w14:textId="77777777" w:rsidR="00A938E3" w:rsidRPr="00A938E3" w:rsidRDefault="00A938E3" w:rsidP="00A938E3">
      <w:pPr>
        <w:rPr>
          <w:rFonts w:ascii="Times" w:hAnsi="Times" w:cs="Bookman"/>
        </w:rPr>
      </w:pPr>
      <w:r w:rsidRPr="00A938E3">
        <w:rPr>
          <w:rFonts w:ascii="Times" w:hAnsi="Times" w:cs="Bookman"/>
        </w:rPr>
        <w:t>Ph</w:t>
      </w:r>
      <w:r w:rsidRPr="00A938E3">
        <w:rPr>
          <w:rFonts w:ascii="Times" w:hAnsi="Times" w:cs="Bookman" w:hint="cs"/>
        </w:rPr>
        <w:t>ươ</w:t>
      </w:r>
      <w:r w:rsidRPr="00A938E3">
        <w:rPr>
          <w:rFonts w:ascii="Times" w:hAnsi="Times" w:cs="Bookman"/>
        </w:rPr>
        <w:t>ng trình toán học:</w:t>
      </w:r>
    </w:p>
    <w:p w14:paraId="48CE953C" w14:textId="206FBBFB" w:rsidR="00A938E3" w:rsidRDefault="00A938E3" w:rsidP="00A938E3">
      <w:pPr>
        <w:rPr>
          <w:rFonts w:ascii="Times" w:hAnsi="Times" w:cs="Bookman"/>
        </w:rPr>
      </w:pPr>
      <w:r w:rsidRPr="00A938E3">
        <w:rPr>
          <w:rFonts w:ascii="Times" w:hAnsi="Times" w:cs="Bookman"/>
        </w:rPr>
        <w:t xml:space="preserve">P = 0.1647524 </w:t>
      </w:r>
      <w:r w:rsidRPr="00A938E3">
        <w:rPr>
          <w:rFonts w:ascii="Cambria Math" w:hAnsi="Cambria Math" w:cs="Cambria Math"/>
        </w:rPr>
        <w:t>⋅</w:t>
      </w:r>
      <w:r w:rsidRPr="00A938E3">
        <w:rPr>
          <w:rFonts w:ascii="Times" w:hAnsi="Times" w:cs="Bookman"/>
        </w:rPr>
        <w:t xml:space="preserve">T </w:t>
      </w:r>
      <w:r w:rsidRPr="00A938E3">
        <w:rPr>
          <w:rFonts w:ascii="Times" w:hAnsi="Times" w:cs="Times"/>
        </w:rPr>
        <w:t>−</w:t>
      </w:r>
      <w:r w:rsidRPr="00A938E3">
        <w:rPr>
          <w:rFonts w:ascii="Times" w:hAnsi="Times" w:cs="Bookman"/>
        </w:rPr>
        <w:t xml:space="preserve"> 0.0058274 </w:t>
      </w:r>
      <w:r w:rsidRPr="00A938E3">
        <w:rPr>
          <w:rFonts w:ascii="Cambria Math" w:hAnsi="Cambria Math" w:cs="Cambria Math"/>
        </w:rPr>
        <w:t>⋅</w:t>
      </w:r>
      <w:r w:rsidRPr="00A938E3">
        <w:rPr>
          <w:rFonts w:ascii="Times" w:hAnsi="Times" w:cs="Bookman"/>
        </w:rPr>
        <w:t xml:space="preserve">T </w:t>
      </w:r>
      <w:r w:rsidRPr="00A938E3">
        <w:rPr>
          <w:rFonts w:ascii="Times" w:hAnsi="Times" w:cs="Bookman"/>
          <w:vertAlign w:val="superscript"/>
        </w:rPr>
        <w:t>2</w:t>
      </w:r>
      <w:r w:rsidRPr="00A938E3">
        <w:rPr>
          <w:rFonts w:ascii="Times" w:hAnsi="Times" w:cs="Bookman"/>
        </w:rPr>
        <w:t xml:space="preserve"> + 0.0000623 </w:t>
      </w:r>
      <w:r w:rsidRPr="00A938E3">
        <w:rPr>
          <w:rFonts w:ascii="Cambria Math" w:hAnsi="Cambria Math" w:cs="Cambria Math"/>
        </w:rPr>
        <w:t>⋅</w:t>
      </w:r>
      <w:r w:rsidRPr="00A938E3">
        <w:rPr>
          <w:rFonts w:ascii="Times" w:hAnsi="Times" w:cs="Bookman"/>
        </w:rPr>
        <w:t xml:space="preserve">T </w:t>
      </w:r>
      <w:r w:rsidRPr="00A938E3">
        <w:rPr>
          <w:rFonts w:ascii="Times" w:hAnsi="Times" w:cs="Bookman"/>
          <w:vertAlign w:val="superscript"/>
        </w:rPr>
        <w:t xml:space="preserve">3 </w:t>
      </w:r>
      <w:r w:rsidRPr="00A938E3">
        <w:rPr>
          <w:rFonts w:ascii="Times" w:hAnsi="Times" w:cs="Times"/>
        </w:rPr>
        <w:t>−</w:t>
      </w:r>
      <w:r w:rsidRPr="00A938E3">
        <w:rPr>
          <w:rFonts w:ascii="Times" w:hAnsi="Times" w:cs="Bookman"/>
        </w:rPr>
        <w:t xml:space="preserve"> 0.4685328</w:t>
      </w:r>
    </w:p>
    <w:p w14:paraId="4C1CC84B" w14:textId="77777777" w:rsidR="00A938E3" w:rsidRPr="00A938E3" w:rsidRDefault="00A938E3" w:rsidP="00A938E3">
      <w:pPr>
        <w:rPr>
          <w:rFonts w:ascii="Times" w:hAnsi="Times" w:cs="Bookman"/>
        </w:rPr>
      </w:pPr>
      <w:r w:rsidRPr="00A938E3">
        <w:rPr>
          <w:rFonts w:ascii="Times" w:hAnsi="Times" w:cs="Bookman"/>
        </w:rPr>
        <w:t>Trong đó</w:t>
      </w:r>
    </w:p>
    <w:p w14:paraId="073CC42F" w14:textId="77777777" w:rsidR="00A938E3" w:rsidRPr="00A938E3" w:rsidRDefault="00A938E3" w:rsidP="00A938E3">
      <w:pPr>
        <w:rPr>
          <w:rFonts w:ascii="Times" w:hAnsi="Times" w:cs="Bookman"/>
        </w:rPr>
      </w:pPr>
      <w:r w:rsidRPr="00A938E3">
        <w:rPr>
          <w:rFonts w:ascii="Times" w:hAnsi="Times" w:cs="Bookman"/>
        </w:rPr>
        <w:t>P là phần trăm năng suất làm việc trên năng suất tối đa</w:t>
      </w:r>
    </w:p>
    <w:p w14:paraId="798B57A2" w14:textId="413EF7DF" w:rsidR="00A938E3" w:rsidRDefault="00A938E3" w:rsidP="00A938E3">
      <w:pPr>
        <w:rPr>
          <w:rFonts w:ascii="Times" w:hAnsi="Times" w:cs="Bookman"/>
        </w:rPr>
      </w:pPr>
      <w:r w:rsidRPr="00A938E3">
        <w:rPr>
          <w:rFonts w:ascii="Times" w:hAnsi="Times" w:cs="Bookman"/>
        </w:rPr>
        <w:t>T là nhiệt độ trong phòng, °C</w:t>
      </w:r>
    </w:p>
    <w:p w14:paraId="7ECD27FB" w14:textId="4B3372E8" w:rsidR="00A938E3" w:rsidRDefault="00A938E3" w:rsidP="00274670">
      <w:pPr>
        <w:rPr>
          <w:rFonts w:ascii="Times" w:hAnsi="Times" w:cs="Bookman"/>
        </w:rPr>
      </w:pPr>
      <w:r>
        <w:rPr>
          <w:rFonts w:ascii="Times" w:hAnsi="Times" w:cs="Bookman"/>
        </w:rPr>
        <w:t>Bằng việc xác định công thức toán học cho biến “ánh sáng”, nhóm xác định được phần trăm ảnh hưởng của môi trường trên phần trăm hiệu suất làm việc tối đa:</w:t>
      </w:r>
    </w:p>
    <w:p w14:paraId="0FCC1383" w14:textId="6667A1F4" w:rsidR="00A938E3" w:rsidRDefault="00A938E3" w:rsidP="00274670">
      <w:pPr>
        <w:rPr>
          <w:rFonts w:ascii="Times" w:hAnsi="Times" w:cs="Bookman"/>
        </w:rPr>
      </w:pPr>
      <w:r>
        <w:rPr>
          <w:noProof/>
          <w:lang w:val="vi-VN" w:eastAsia="vi-VN"/>
        </w:rPr>
        <w:drawing>
          <wp:inline distT="0" distB="0" distL="0" distR="0" wp14:anchorId="5B17E38F" wp14:editId="4E56679C">
            <wp:extent cx="2788920" cy="1729740"/>
            <wp:effectExtent l="0" t="0" r="0" b="381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88920" cy="1729740"/>
                    </a:xfrm>
                    <a:prstGeom prst="rect">
                      <a:avLst/>
                    </a:prstGeom>
                  </pic:spPr>
                </pic:pic>
              </a:graphicData>
            </a:graphic>
          </wp:inline>
        </w:drawing>
      </w:r>
    </w:p>
    <w:p w14:paraId="30BCEAC7" w14:textId="34CC05F5" w:rsidR="00A938E3" w:rsidRDefault="00A938E3" w:rsidP="00274670">
      <w:pPr>
        <w:rPr>
          <w:rFonts w:ascii="Times" w:hAnsi="Times" w:cs="Bookman"/>
        </w:rPr>
      </w:pPr>
      <w:r>
        <w:rPr>
          <w:rFonts w:ascii="Times" w:hAnsi="Times" w:cs="Bookman"/>
        </w:rPr>
        <w:t>-Thời gian</w:t>
      </w:r>
      <w:r>
        <w:rPr>
          <w:rFonts w:ascii="Times" w:hAnsi="Times" w:cs="Bookman"/>
        </w:rPr>
        <w:t xml:space="preserve"> làm việ</w:t>
      </w:r>
      <w:r>
        <w:rPr>
          <w:rFonts w:ascii="Times" w:hAnsi="Times" w:cs="Bookman"/>
        </w:rPr>
        <w:t>c</w:t>
      </w:r>
    </w:p>
    <w:p w14:paraId="2922E90F" w14:textId="0A660437" w:rsidR="00A938E3" w:rsidRDefault="00A938E3" w:rsidP="00274670">
      <w:pPr>
        <w:rPr>
          <w:rFonts w:ascii="Times" w:hAnsi="Times" w:cs="Bookman"/>
        </w:rPr>
      </w:pPr>
      <w:r>
        <w:rPr>
          <w:rFonts w:ascii="Times" w:hAnsi="Times" w:cs="Bookman"/>
        </w:rPr>
        <w:t>Như các nghiên cứu về thời gian làm việc đã nêu ở trên, nhóm thực hiện phương trình hóa các kết luận đó. Cụ thể, thời gian làm việc trung bình đạt hiệu suất tối đa (100%) ở 8 tiếng một ngày, giảm dần theo hai đầu. Thời gian làm việc liên tục đạt hiệu suất tối đa là 30 phút (100%) giảm dần về 0 phút ở bê trái và 120 phút ở bên phải.</w:t>
      </w:r>
    </w:p>
    <w:p w14:paraId="06BC7412" w14:textId="39CC3893" w:rsidR="00A938E3" w:rsidRDefault="00A938E3" w:rsidP="00274670">
      <w:pPr>
        <w:rPr>
          <w:rFonts w:ascii="Times" w:hAnsi="Times" w:cs="Bookman"/>
        </w:rPr>
      </w:pPr>
      <w:r>
        <w:rPr>
          <w:noProof/>
          <w:lang w:val="vi-VN" w:eastAsia="vi-VN"/>
        </w:rPr>
        <w:drawing>
          <wp:inline distT="0" distB="0" distL="0" distR="0" wp14:anchorId="51CE3B08" wp14:editId="252DC0B1">
            <wp:extent cx="2788920" cy="1883410"/>
            <wp:effectExtent l="0" t="0" r="0" b="254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788920" cy="1883410"/>
                    </a:xfrm>
                    <a:prstGeom prst="rect">
                      <a:avLst/>
                    </a:prstGeom>
                  </pic:spPr>
                </pic:pic>
              </a:graphicData>
            </a:graphic>
          </wp:inline>
        </w:drawing>
      </w:r>
    </w:p>
    <w:p w14:paraId="6AA34142" w14:textId="4D55B536" w:rsidR="0069048D" w:rsidRDefault="0069048D" w:rsidP="00274670">
      <w:pPr>
        <w:rPr>
          <w:rFonts w:ascii="Times" w:hAnsi="Times" w:cs="Bookman"/>
        </w:rPr>
      </w:pPr>
      <w:r>
        <w:rPr>
          <w:rFonts w:ascii="Times" w:hAnsi="Times" w:cs="Bookman"/>
        </w:rPr>
        <w:t>Sau đó nhóm sử dụng trung bình cộng để xác định phần trăm hiệu suất làm việc của thời gian làm việc.</w:t>
      </w:r>
    </w:p>
    <w:p w14:paraId="6C15ADF5" w14:textId="4C5AA526" w:rsidR="0069048D" w:rsidRPr="005844DD" w:rsidRDefault="0069048D" w:rsidP="00274670">
      <w:pPr>
        <w:rPr>
          <w:rFonts w:ascii="Times" w:hAnsi="Times" w:cs="Bookman"/>
        </w:rPr>
      </w:pPr>
      <w:r>
        <w:rPr>
          <w:rFonts w:ascii="Times" w:hAnsi="Times" w:cs="Bookman"/>
        </w:rPr>
        <w:t>Từ thời gian làm việc và môi trường làm việc. Nhóm sử dụng thuật toán trung bình cộng để đưa ra giá trị “độ cân bằng môi trường làm việc” %</w:t>
      </w:r>
    </w:p>
    <w:p w14:paraId="5023E8FD" w14:textId="703FC45C" w:rsidR="00274670" w:rsidRPr="005844DD" w:rsidRDefault="00274670" w:rsidP="00274670">
      <w:pPr>
        <w:pStyle w:val="u2"/>
        <w:rPr>
          <w:rFonts w:ascii="Times" w:hAnsi="Times" w:cs="Bookman"/>
          <w:szCs w:val="20"/>
        </w:rPr>
      </w:pPr>
      <w:r>
        <w:rPr>
          <w:rFonts w:ascii="Times" w:hAnsi="Times" w:cs="Bookman"/>
          <w:szCs w:val="20"/>
        </w:rPr>
        <w:t>Module 6: Kết nối hệ thống với internet</w:t>
      </w:r>
    </w:p>
    <w:p w14:paraId="613969FE" w14:textId="3EE24D6F" w:rsidR="00274670" w:rsidRPr="005844DD" w:rsidRDefault="0069048D" w:rsidP="00274670">
      <w:pPr>
        <w:rPr>
          <w:rFonts w:ascii="Times" w:hAnsi="Times" w:cs="Bookman"/>
        </w:rPr>
      </w:pPr>
      <w:r>
        <w:rPr>
          <w:rFonts w:ascii="Times" w:hAnsi="Times" w:cs="Bookman"/>
        </w:rPr>
        <w:t>Để có thể gửi dữ liệu lên internet và theo dỗi giá trị, nhóm sử dụng module esp8266 v7. Web server mà nhóm sử dụng là thingspeak.com, được cung cấp miễn phí cho sinh viên nghiên cứu</w:t>
      </w:r>
    </w:p>
    <w:p w14:paraId="72A42C2F" w14:textId="45FB3DAA" w:rsidR="00274670" w:rsidRPr="005844DD" w:rsidRDefault="00274670" w:rsidP="00274670">
      <w:pPr>
        <w:pStyle w:val="u2"/>
        <w:rPr>
          <w:rFonts w:ascii="Times" w:hAnsi="Times" w:cs="Bookman"/>
          <w:szCs w:val="20"/>
        </w:rPr>
      </w:pPr>
      <w:r>
        <w:rPr>
          <w:rFonts w:ascii="Times" w:hAnsi="Times" w:cs="Bookman"/>
          <w:szCs w:val="20"/>
        </w:rPr>
        <w:t>Module 7: Bảo mật tài liệu giấy.</w:t>
      </w:r>
    </w:p>
    <w:p w14:paraId="1F3FEB08" w14:textId="28B2FB64" w:rsidR="00274670" w:rsidRPr="005844DD" w:rsidRDefault="00BE5674" w:rsidP="00274670">
      <w:pPr>
        <w:rPr>
          <w:rFonts w:ascii="Times" w:hAnsi="Times" w:cs="Bookman"/>
        </w:rPr>
      </w:pPr>
      <w:r>
        <w:rPr>
          <w:rFonts w:ascii="Times" w:hAnsi="Times" w:cs="Bookman"/>
        </w:rPr>
        <w:t>Nhóm sử dụng cảm biến từ của và camera để ghi hình nếu truy cập trái phép. (Hiện tại module này vẫn chưa hoàn thành).</w:t>
      </w:r>
    </w:p>
    <w:p w14:paraId="037167CE" w14:textId="0EF07A80" w:rsidR="00096209" w:rsidRPr="005844DD" w:rsidRDefault="00096209" w:rsidP="00096209">
      <w:pPr>
        <w:rPr>
          <w:rFonts w:ascii="Times" w:hAnsi="Times" w:cs="Bookman"/>
        </w:rPr>
      </w:pPr>
    </w:p>
    <w:p w14:paraId="30A7ECE7" w14:textId="77777777" w:rsidR="00096209" w:rsidRPr="005844DD" w:rsidRDefault="00096209" w:rsidP="00096209">
      <w:pPr>
        <w:pStyle w:val="u1"/>
        <w:rPr>
          <w:rFonts w:ascii="Times" w:hAnsi="Times" w:cs="Bookman"/>
          <w:szCs w:val="20"/>
        </w:rPr>
      </w:pPr>
      <w:r w:rsidRPr="005844DD">
        <w:rPr>
          <w:rFonts w:ascii="Times" w:hAnsi="Times" w:cs="Bookman"/>
          <w:szCs w:val="20"/>
        </w:rPr>
        <w:t>Kết quả</w:t>
      </w:r>
    </w:p>
    <w:p w14:paraId="4831EAA2" w14:textId="59594BC4" w:rsidR="00096209" w:rsidRDefault="00DA011C" w:rsidP="00096209">
      <w:pPr>
        <w:rPr>
          <w:rFonts w:ascii="Times" w:hAnsi="Times" w:cs="Bookman"/>
        </w:rPr>
      </w:pPr>
      <w:r>
        <w:rPr>
          <w:rFonts w:ascii="Times" w:hAnsi="Times" w:cs="Bookman"/>
        </w:rPr>
        <w:t>Nhóm đã hoàn thành (100%) ở các module 1,2,3,4,5 và thực hiện đóng gói đề tài.</w:t>
      </w:r>
    </w:p>
    <w:p w14:paraId="51BC8E72" w14:textId="3526854D" w:rsidR="00DA011C" w:rsidRDefault="00DA011C" w:rsidP="00096209">
      <w:pPr>
        <w:rPr>
          <w:rFonts w:ascii="Times" w:hAnsi="Times" w:cs="Bookman"/>
        </w:rPr>
      </w:pPr>
      <w:r>
        <w:rPr>
          <w:rFonts w:ascii="Times" w:hAnsi="Times" w:cs="Bookman"/>
        </w:rPr>
        <w:t>Riêng với module 1 PID cho kết quả khả quan. Dưới đây là so sánh kết quả giữa việc sử dụng PID và băm xung thông thường.</w:t>
      </w:r>
    </w:p>
    <w:p w14:paraId="21D4A42E" w14:textId="69DB8658" w:rsidR="00DA011C" w:rsidRDefault="00DA011C" w:rsidP="00096209">
      <w:pPr>
        <w:rPr>
          <w:rFonts w:ascii="Times" w:hAnsi="Times" w:cs="Bookman"/>
        </w:rPr>
      </w:pPr>
      <w:r>
        <w:rPr>
          <w:noProof/>
          <w:lang w:val="vi-VN" w:eastAsia="vi-VN"/>
        </w:rPr>
        <w:lastRenderedPageBreak/>
        <w:drawing>
          <wp:inline distT="0" distB="0" distL="0" distR="0" wp14:anchorId="0191C1B2" wp14:editId="3B873143">
            <wp:extent cx="2788920" cy="1781503"/>
            <wp:effectExtent l="0" t="0" r="0" b="9525"/>
            <wp:docPr id="18" name="Hình ảnh 18"/>
            <wp:cNvGraphicFramePr/>
            <a:graphic xmlns:a="http://schemas.openxmlformats.org/drawingml/2006/main">
              <a:graphicData uri="http://schemas.openxmlformats.org/drawingml/2006/picture">
                <pic:pic xmlns:pic="http://schemas.openxmlformats.org/drawingml/2006/picture">
                  <pic:nvPicPr>
                    <pic:cNvPr id="38" name="Hình ảnh 38"/>
                    <pic:cNvPicPr/>
                  </pic:nvPicPr>
                  <pic:blipFill>
                    <a:blip r:embed="rId11"/>
                    <a:stretch>
                      <a:fillRect/>
                    </a:stretch>
                  </pic:blipFill>
                  <pic:spPr>
                    <a:xfrm>
                      <a:off x="0" y="0"/>
                      <a:ext cx="2803322" cy="1790703"/>
                    </a:xfrm>
                    <a:prstGeom prst="rect">
                      <a:avLst/>
                    </a:prstGeom>
                  </pic:spPr>
                </pic:pic>
              </a:graphicData>
            </a:graphic>
          </wp:inline>
        </w:drawing>
      </w:r>
    </w:p>
    <w:p w14:paraId="4C0C5CFD" w14:textId="0C25E060" w:rsidR="00DA011C" w:rsidRDefault="00DA011C" w:rsidP="00096209">
      <w:pPr>
        <w:rPr>
          <w:rFonts w:ascii="Times" w:hAnsi="Times" w:cs="Bookman"/>
        </w:rPr>
      </w:pPr>
      <w:r>
        <w:rPr>
          <w:rFonts w:ascii="Times" w:hAnsi="Times" w:cs="Bookman"/>
        </w:rPr>
        <w:t>Ở băm xung thông thường, để tránh trường hợp nguồn sáng không ổn định, hoặc chập chờn, ta phải chấp nhận sai số ít nhất là 10%. Điều này là có thể chấp nhận được với yêu cầu của đề tài, nhưng cá nhân nhóm muốn tìm hiểu về thuật toán PID và tối ưu hóa nguồn sáng, nên nhóm đã sử dụng PID để thực hiện băm xung, kết quả cho thấy nguồn cho ra ánh sáng ổn định, đáp ứng nhanh và cân bằng với sai số ít (2%) ở vị trí mong muốn</w:t>
      </w:r>
    </w:p>
    <w:p w14:paraId="241D6E69" w14:textId="458EF90F" w:rsidR="00DA011C" w:rsidRDefault="00DA011C" w:rsidP="00096209">
      <w:pPr>
        <w:rPr>
          <w:rFonts w:ascii="Times" w:hAnsi="Times" w:cs="Bookman"/>
        </w:rPr>
      </w:pPr>
      <w:r>
        <w:rPr>
          <w:rFonts w:ascii="Times" w:hAnsi="Times" w:cs="Bookman"/>
        </w:rPr>
        <w:t>Hệ số Kp, Ki, Kd chọn được tương ứng là 1, 0.01, 0.2</w:t>
      </w:r>
    </w:p>
    <w:p w14:paraId="53CCFB8E" w14:textId="44B43867" w:rsidR="00096209" w:rsidRDefault="00DA011C" w:rsidP="00096209">
      <w:pPr>
        <w:rPr>
          <w:rFonts w:ascii="Times" w:hAnsi="Times" w:cs="Bookman"/>
        </w:rPr>
      </w:pPr>
      <w:r>
        <w:rPr>
          <w:noProof/>
          <w:lang w:val="vi-VN" w:eastAsia="vi-VN"/>
        </w:rPr>
        <w:drawing>
          <wp:inline distT="0" distB="0" distL="0" distR="0" wp14:anchorId="571AFACD" wp14:editId="5DF42EC9">
            <wp:extent cx="2788920" cy="1881505"/>
            <wp:effectExtent l="0" t="0" r="0" b="4445"/>
            <wp:docPr id="35" name="Hình ảnh 35"/>
            <wp:cNvGraphicFramePr/>
            <a:graphic xmlns:a="http://schemas.openxmlformats.org/drawingml/2006/main">
              <a:graphicData uri="http://schemas.openxmlformats.org/drawingml/2006/picture">
                <pic:pic xmlns:pic="http://schemas.openxmlformats.org/drawingml/2006/picture">
                  <pic:nvPicPr>
                    <pic:cNvPr id="35" name="Hình ảnh 35"/>
                    <pic:cNvPicPr/>
                  </pic:nvPicPr>
                  <pic:blipFill>
                    <a:blip r:embed="rId20"/>
                    <a:stretch>
                      <a:fillRect/>
                    </a:stretch>
                  </pic:blipFill>
                  <pic:spPr>
                    <a:xfrm>
                      <a:off x="0" y="0"/>
                      <a:ext cx="2788920" cy="1881505"/>
                    </a:xfrm>
                    <a:prstGeom prst="rect">
                      <a:avLst/>
                    </a:prstGeom>
                  </pic:spPr>
                </pic:pic>
              </a:graphicData>
            </a:graphic>
          </wp:inline>
        </w:drawing>
      </w:r>
    </w:p>
    <w:p w14:paraId="50E48E00" w14:textId="6634E760" w:rsidR="00DA011C" w:rsidRDefault="004255BA" w:rsidP="00096209">
      <w:pPr>
        <w:rPr>
          <w:rFonts w:ascii="Times" w:hAnsi="Times" w:cs="Bookman"/>
        </w:rPr>
      </w:pPr>
      <w:r>
        <w:rPr>
          <w:rFonts w:ascii="Times" w:hAnsi="Times" w:cs="Bookman"/>
        </w:rPr>
        <w:t>Tại module 2, module 3, module 4 và module 5 hệ thống hoạt động ổn định và đáp ứng thời gian tốt:</w:t>
      </w:r>
    </w:p>
    <w:p w14:paraId="52B84F99" w14:textId="669B814C" w:rsidR="004255BA" w:rsidRDefault="004255BA" w:rsidP="00096209">
      <w:pPr>
        <w:rPr>
          <w:rFonts w:ascii="Times" w:hAnsi="Times" w:cs="Bookman"/>
        </w:rPr>
      </w:pPr>
      <w:r>
        <w:rPr>
          <w:noProof/>
          <w:lang w:val="vi-VN" w:eastAsia="vi-VN"/>
        </w:rPr>
        <w:drawing>
          <wp:inline distT="0" distB="0" distL="0" distR="0" wp14:anchorId="52764F5A" wp14:editId="4C8968B7">
            <wp:extent cx="2788920" cy="2128520"/>
            <wp:effectExtent l="0" t="0" r="0" b="5080"/>
            <wp:docPr id="32" name="Hình ảnh 32"/>
            <wp:cNvGraphicFramePr/>
            <a:graphic xmlns:a="http://schemas.openxmlformats.org/drawingml/2006/main">
              <a:graphicData uri="http://schemas.openxmlformats.org/drawingml/2006/picture">
                <pic:pic xmlns:pic="http://schemas.openxmlformats.org/drawingml/2006/picture">
                  <pic:nvPicPr>
                    <pic:cNvPr id="32" name="Hình ảnh 32"/>
                    <pic:cNvPicPr/>
                  </pic:nvPicPr>
                  <pic:blipFill>
                    <a:blip r:embed="rId21"/>
                    <a:stretch>
                      <a:fillRect/>
                    </a:stretch>
                  </pic:blipFill>
                  <pic:spPr>
                    <a:xfrm>
                      <a:off x="0" y="0"/>
                      <a:ext cx="2788920" cy="2128520"/>
                    </a:xfrm>
                    <a:prstGeom prst="rect">
                      <a:avLst/>
                    </a:prstGeom>
                  </pic:spPr>
                </pic:pic>
              </a:graphicData>
            </a:graphic>
          </wp:inline>
        </w:drawing>
      </w:r>
    </w:p>
    <w:p w14:paraId="76BC21B7" w14:textId="69754B20" w:rsidR="004255BA" w:rsidRPr="005844DD" w:rsidRDefault="004255BA" w:rsidP="00096209">
      <w:pPr>
        <w:rPr>
          <w:rFonts w:ascii="Times" w:hAnsi="Times" w:cs="Bookman"/>
        </w:rPr>
      </w:pPr>
      <w:r>
        <w:rPr>
          <w:rFonts w:ascii="Times" w:hAnsi="Times" w:cs="Bookman"/>
        </w:rPr>
        <w:t>Module 6 và module 7 nhóm đã hoàn thành và đang tiến hành kết hợp vào hệt thống.</w:t>
      </w:r>
    </w:p>
    <w:p w14:paraId="79DB633B" w14:textId="77777777" w:rsidR="00096209" w:rsidRPr="005844DD" w:rsidRDefault="00096209" w:rsidP="00096209">
      <w:pPr>
        <w:pStyle w:val="u1"/>
        <w:rPr>
          <w:rFonts w:ascii="Times" w:hAnsi="Times" w:cs="Bookman"/>
          <w:szCs w:val="20"/>
        </w:rPr>
      </w:pPr>
      <w:r w:rsidRPr="005844DD">
        <w:rPr>
          <w:rFonts w:ascii="Times" w:hAnsi="Times" w:cs="Bookman"/>
          <w:szCs w:val="20"/>
        </w:rPr>
        <w:t>Kết luân</w:t>
      </w:r>
    </w:p>
    <w:p w14:paraId="707AB6CE" w14:textId="36AE5C46" w:rsidR="00096209" w:rsidRDefault="00441638" w:rsidP="00096209">
      <w:pPr>
        <w:rPr>
          <w:rFonts w:ascii="Times" w:hAnsi="Times" w:cs="Bookman"/>
        </w:rPr>
      </w:pPr>
      <w:r>
        <w:rPr>
          <w:rFonts w:ascii="Times" w:hAnsi="Times" w:cs="Bookman"/>
        </w:rPr>
        <w:t>Vấn đề tồn động duy nhất của nhóm là sử dụng cùng lúc FSMC (TFT LCD) và DCMI(Camera) cùng 2 bộ I2C, 2 USART, 1 SPI trên kit stm32f4 dẫn đến rồi chân và vẫn chưa kết nối camera vào được.</w:t>
      </w:r>
    </w:p>
    <w:p w14:paraId="4CB22454" w14:textId="66DA0850" w:rsidR="00851376" w:rsidRPr="005844DD" w:rsidRDefault="00441638" w:rsidP="00096209">
      <w:pPr>
        <w:rPr>
          <w:rFonts w:ascii="Times" w:hAnsi="Times" w:cs="Bookman"/>
        </w:rPr>
      </w:pPr>
      <w:r>
        <w:rPr>
          <w:rFonts w:ascii="Times" w:hAnsi="Times" w:cs="Bookman"/>
        </w:rPr>
        <w:t>Hướng giải quyết của nhóm là có thể chia thời gian sử dụng các chân trùng nhau để giải quyết.</w:t>
      </w:r>
      <w:bookmarkStart w:id="0" w:name="_GoBack"/>
      <w:bookmarkEnd w:id="0"/>
    </w:p>
    <w:p w14:paraId="59B62AD5" w14:textId="3C962291" w:rsidR="005844DD" w:rsidRPr="005844DD" w:rsidRDefault="005844DD" w:rsidP="00096209">
      <w:pPr>
        <w:rPr>
          <w:rFonts w:ascii="Times" w:hAnsi="Times" w:cs="Bookman"/>
        </w:rPr>
      </w:pPr>
    </w:p>
    <w:p w14:paraId="66B8F1CF" w14:textId="602189EF" w:rsidR="005844DD" w:rsidRPr="005844DD" w:rsidRDefault="005844DD">
      <w:pPr>
        <w:rPr>
          <w:rFonts w:ascii="Times" w:hAnsi="Times" w:cs="Bookman"/>
        </w:rPr>
      </w:pPr>
      <w:r w:rsidRPr="005844DD">
        <w:rPr>
          <w:rFonts w:ascii="Times" w:hAnsi="Times" w:cs="Bookman"/>
        </w:rPr>
        <w:br w:type="page"/>
      </w:r>
    </w:p>
    <w:p w14:paraId="37D1DC48" w14:textId="77777777" w:rsidR="005844DD" w:rsidRPr="005844DD" w:rsidRDefault="005844DD" w:rsidP="00096209">
      <w:pPr>
        <w:rPr>
          <w:rFonts w:ascii="Times" w:hAnsi="Times" w:cs="Bookman"/>
        </w:rPr>
        <w:sectPr w:rsidR="005844DD" w:rsidRPr="005844DD" w:rsidSect="005844DD">
          <w:headerReference w:type="even" r:id="rId22"/>
          <w:footerReference w:type="even" r:id="rId23"/>
          <w:footerReference w:type="default" r:id="rId24"/>
          <w:pgSz w:w="12240" w:h="15840" w:code="1"/>
          <w:pgMar w:top="1440" w:right="1440" w:bottom="1440" w:left="1440" w:header="720" w:footer="720" w:gutter="0"/>
          <w:pgNumType w:start="0"/>
          <w:cols w:num="2" w:space="576"/>
          <w:titlePg/>
          <w:docGrid w:linePitch="360"/>
        </w:sectPr>
      </w:pPr>
    </w:p>
    <w:p w14:paraId="08FC91B9" w14:textId="3CF375A0" w:rsidR="005844DD" w:rsidRPr="005844DD" w:rsidRDefault="005844DD" w:rsidP="005844DD">
      <w:pPr>
        <w:pStyle w:val="Tiu"/>
        <w:jc w:val="center"/>
        <w:rPr>
          <w:rFonts w:ascii="Times" w:hAnsi="Times"/>
        </w:rPr>
      </w:pPr>
      <w:r>
        <w:rPr>
          <w:rFonts w:ascii="Times" w:hAnsi="Times"/>
        </w:rPr>
        <w:lastRenderedPageBreak/>
        <w:t>Kế hoạch thực hiện đề tài</w:t>
      </w:r>
      <w:r>
        <w:rPr>
          <w:rFonts w:ascii="Times" w:hAnsi="Times"/>
        </w:rPr>
        <w:br/>
        <w:t>Nghiên cứu khoa học Sinh viên</w:t>
      </w:r>
    </w:p>
    <w:tbl>
      <w:tblPr>
        <w:tblW w:w="2500" w:type="pct"/>
        <w:tblBorders>
          <w:bottom w:val="single" w:sz="18" w:space="0" w:color="D9D9D9" w:themeColor="background1" w:themeShade="D9"/>
        </w:tblBorders>
        <w:tblCellMar>
          <w:left w:w="0" w:type="dxa"/>
          <w:right w:w="0" w:type="dxa"/>
        </w:tblCellMar>
        <w:tblLook w:val="04A0" w:firstRow="1" w:lastRow="0" w:firstColumn="1" w:lastColumn="0" w:noHBand="0" w:noVBand="1"/>
        <w:tblCaption w:val="Layout table"/>
        <w:tblDescription w:val="Project heading table"/>
      </w:tblPr>
      <w:tblGrid>
        <w:gridCol w:w="10000"/>
      </w:tblGrid>
      <w:tr w:rsidR="005844DD" w:rsidRPr="005844DD" w14:paraId="42A3783F" w14:textId="77777777" w:rsidTr="005844DD">
        <w:trPr>
          <w:trHeight w:hRule="exact" w:val="187"/>
        </w:trPr>
        <w:tc>
          <w:tcPr>
            <w:tcW w:w="5000" w:type="pct"/>
          </w:tcPr>
          <w:p w14:paraId="5C6F1855" w14:textId="77777777" w:rsidR="005844DD" w:rsidRPr="005844DD" w:rsidRDefault="005844DD" w:rsidP="00280F1D">
            <w:pPr>
              <w:rPr>
                <w:rFonts w:ascii="Times" w:hAnsi="Times"/>
                <w:noProof/>
              </w:rPr>
            </w:pPr>
            <w:r w:rsidRPr="005844DD">
              <w:rPr>
                <w:rFonts w:ascii="Times" w:hAnsi="Times"/>
                <w:noProof/>
                <w:sz w:val="64"/>
                <w:szCs w:val="64"/>
                <w:lang w:val="vi-VN" w:eastAsia="vi-VN"/>
              </w:rPr>
              <mc:AlternateContent>
                <mc:Choice Requires="wps">
                  <w:drawing>
                    <wp:anchor distT="0" distB="0" distL="114300" distR="114300" simplePos="0" relativeHeight="251661312" behindDoc="0" locked="0" layoutInCell="1" allowOverlap="1" wp14:anchorId="68644F48" wp14:editId="6B425B44">
                      <wp:simplePos x="0" y="0"/>
                      <wp:positionH relativeFrom="margin">
                        <wp:align>left</wp:align>
                      </wp:positionH>
                      <wp:positionV relativeFrom="page">
                        <wp:align>top</wp:align>
                      </wp:positionV>
                      <wp:extent cx="8869680" cy="54864"/>
                      <wp:effectExtent l="0" t="0" r="7620" b="2540"/>
                      <wp:wrapNone/>
                      <wp:docPr id="2" name="Rectangle 2"/>
                      <wp:cNvGraphicFramePr/>
                      <a:graphic xmlns:a="http://schemas.openxmlformats.org/drawingml/2006/main">
                        <a:graphicData uri="http://schemas.microsoft.com/office/word/2010/wordprocessingShape">
                          <wps:wsp>
                            <wps:cNvSpPr/>
                            <wps:spPr>
                              <a:xfrm>
                                <a:off x="0" y="0"/>
                                <a:ext cx="8869680" cy="54864"/>
                              </a:xfrm>
                              <a:prstGeom prst="rect">
                                <a:avLst/>
                              </a:prstGeom>
                              <a:pattFill prst="ltUpDiag">
                                <a:fgClr>
                                  <a:schemeClr val="bg1">
                                    <a:lumMod val="75000"/>
                                  </a:schemeClr>
                                </a:fgClr>
                                <a:bgClr>
                                  <a:schemeClr val="bg1"/>
                                </a:bgClr>
                              </a:patt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9546E" id="Rectangle 2" o:spid="_x0000_s1026" style="position:absolute;margin-left:0;margin-top:0;width:698.4pt;height:4.3pt;z-index:251661312;visibility:visible;mso-wrap-style:square;mso-width-percent:0;mso-height-percent:0;mso-wrap-distance-left:9pt;mso-wrap-distance-top:0;mso-wrap-distance-right:9pt;mso-wrap-distance-bottom:0;mso-position-horizontal:left;mso-position-horizontal-relative:margin;mso-position-vertical:top;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" fillcolor="#bfbfbf [2412]" stroked="f" strokeweight="1.5pt">
                      <v:fill r:id="rId25" o:title="" color2="white [3212]" type="pattern"/>
                      <w10:wrap anchorx="margin" anchory="page"/>
                    </v:rect>
                  </w:pict>
                </mc:Fallback>
              </mc:AlternateContent>
            </w:r>
          </w:p>
        </w:tc>
      </w:tr>
      <w:tr w:rsidR="005844DD" w:rsidRPr="005844DD" w14:paraId="36F05EEF" w14:textId="77777777" w:rsidTr="005844DD">
        <w:tc>
          <w:tcPr>
            <w:tcW w:w="5000" w:type="pct"/>
            <w:tcBorders>
              <w:right w:val="single" w:sz="8" w:space="0" w:color="D9D9D9" w:themeColor="background1" w:themeShade="D9"/>
            </w:tcBorders>
          </w:tcPr>
          <w:tbl>
            <w:tblPr>
              <w:tblStyle w:val="CalendarTable"/>
              <w:tblW w:w="9990" w:type="dxa"/>
              <w:tblBorders>
                <w:insideH w:val="single" w:sz="4" w:space="0" w:color="D9D9D9" w:themeColor="background1" w:themeShade="D9"/>
                <w:insideV w:val="single" w:sz="4" w:space="0" w:color="D9D9D9" w:themeColor="background1" w:themeShade="D9"/>
              </w:tblBorders>
              <w:tblLook w:val="04A0" w:firstRow="1" w:lastRow="0" w:firstColumn="1" w:lastColumn="0" w:noHBand="0" w:noVBand="1"/>
              <w:tblCaption w:val="Layout table"/>
              <w:tblDescription w:val="Project information"/>
            </w:tblPr>
            <w:tblGrid>
              <w:gridCol w:w="1748"/>
              <w:gridCol w:w="8242"/>
            </w:tblGrid>
            <w:tr w:rsidR="005844DD" w:rsidRPr="005844DD" w14:paraId="53D48BB3" w14:textId="77777777" w:rsidTr="005844DD">
              <w:tc>
                <w:tcPr>
                  <w:tcW w:w="875" w:type="pct"/>
                </w:tcPr>
                <w:p w14:paraId="1448D05F" w14:textId="77777777" w:rsidR="005844DD" w:rsidRPr="005844DD" w:rsidRDefault="005844DD" w:rsidP="005844DD">
                  <w:pPr>
                    <w:pStyle w:val="u1"/>
                    <w:outlineLvl w:val="0"/>
                    <w:rPr>
                      <w:rFonts w:ascii="Times" w:hAnsi="Times"/>
                    </w:rPr>
                  </w:pPr>
                  <w:r w:rsidRPr="005844DD">
                    <w:rPr>
                      <w:rFonts w:ascii="Times" w:hAnsi="Times"/>
                    </w:rPr>
                    <w:t>Project/Event</w:t>
                  </w:r>
                </w:p>
              </w:tc>
              <w:tc>
                <w:tcPr>
                  <w:tcW w:w="4125" w:type="pct"/>
                </w:tcPr>
                <w:p w14:paraId="2171A889" w14:textId="77777777" w:rsidR="00F02CD3" w:rsidRPr="00F02CD3" w:rsidRDefault="00F02CD3" w:rsidP="00F02CD3">
                  <w:pPr>
                    <w:pStyle w:val="FormText"/>
                    <w:rPr>
                      <w:rFonts w:ascii="Times" w:hAnsi="Times"/>
                    </w:rPr>
                  </w:pPr>
                  <w:r w:rsidRPr="00F02CD3">
                    <w:rPr>
                      <w:rFonts w:ascii="Times" w:hAnsi="Times"/>
                    </w:rPr>
                    <w:t>E-DESK.</w:t>
                  </w:r>
                </w:p>
                <w:p w14:paraId="486E8AED" w14:textId="165DF234" w:rsidR="005844DD" w:rsidRPr="005844DD" w:rsidRDefault="00F02CD3" w:rsidP="00F02CD3">
                  <w:pPr>
                    <w:pStyle w:val="FormText"/>
                    <w:rPr>
                      <w:rFonts w:ascii="Times" w:hAnsi="Times"/>
                    </w:rPr>
                  </w:pPr>
                  <w:r w:rsidRPr="00F02CD3">
                    <w:rPr>
                      <w:rFonts w:ascii="Times" w:hAnsi="Times"/>
                    </w:rPr>
                    <w:t>Bàn làm việc kết nối internet, hỗ trợ nhắc việc ng</w:t>
                  </w:r>
                  <w:r w:rsidRPr="00F02CD3">
                    <w:rPr>
                      <w:rFonts w:ascii="Times" w:hAnsi="Times" w:hint="cs"/>
                    </w:rPr>
                    <w:t>ư</w:t>
                  </w:r>
                  <w:r w:rsidRPr="00F02CD3">
                    <w:rPr>
                      <w:rFonts w:ascii="Times" w:hAnsi="Times"/>
                    </w:rPr>
                    <w:t>ời dùng thông qua điện thoại và LCD TFT, tăng c</w:t>
                  </w:r>
                  <w:r w:rsidRPr="00F02CD3">
                    <w:rPr>
                      <w:rFonts w:ascii="Times" w:hAnsi="Times" w:hint="cs"/>
                    </w:rPr>
                    <w:t>ư</w:t>
                  </w:r>
                  <w:r w:rsidRPr="00F02CD3">
                    <w:rPr>
                      <w:rFonts w:ascii="Times" w:hAnsi="Times"/>
                    </w:rPr>
                    <w:t>ờng bảo mật tài liệu giấy và đánh giá hành vi ng</w:t>
                  </w:r>
                  <w:r w:rsidRPr="00F02CD3">
                    <w:rPr>
                      <w:rFonts w:ascii="Times" w:hAnsi="Times" w:hint="cs"/>
                    </w:rPr>
                    <w:t>ư</w:t>
                  </w:r>
                  <w:r w:rsidRPr="00F02CD3">
                    <w:rPr>
                      <w:rFonts w:ascii="Times" w:hAnsi="Times"/>
                    </w:rPr>
                    <w:t>ời dùng</w:t>
                  </w:r>
                  <w:r>
                    <w:rPr>
                      <w:rFonts w:ascii="Times" w:hAnsi="Times"/>
                    </w:rPr>
                    <w:t>.</w:t>
                  </w:r>
                </w:p>
              </w:tc>
            </w:tr>
            <w:tr w:rsidR="005844DD" w:rsidRPr="005844DD" w14:paraId="35E46B1F" w14:textId="77777777" w:rsidTr="005844DD">
              <w:tc>
                <w:tcPr>
                  <w:tcW w:w="875" w:type="pct"/>
                </w:tcPr>
                <w:p w14:paraId="1C00378F" w14:textId="0AB732A6" w:rsidR="005844DD" w:rsidRPr="005844DD" w:rsidRDefault="005844DD" w:rsidP="005844DD">
                  <w:pPr>
                    <w:pStyle w:val="u1"/>
                    <w:outlineLvl w:val="0"/>
                    <w:rPr>
                      <w:rFonts w:ascii="Times" w:hAnsi="Times"/>
                    </w:rPr>
                  </w:pPr>
                  <w:r>
                    <w:rPr>
                      <w:rFonts w:ascii="Times" w:hAnsi="Times"/>
                    </w:rPr>
                    <w:t>Team member</w:t>
                  </w:r>
                </w:p>
              </w:tc>
              <w:tc>
                <w:tcPr>
                  <w:tcW w:w="4125" w:type="pct"/>
                </w:tcPr>
                <w:p w14:paraId="28F57C14" w14:textId="77777777" w:rsidR="005844DD" w:rsidRDefault="00F02CD3" w:rsidP="005844DD">
                  <w:pPr>
                    <w:pStyle w:val="FormText"/>
                    <w:rPr>
                      <w:rFonts w:ascii="Times" w:hAnsi="Times"/>
                    </w:rPr>
                  </w:pPr>
                  <w:r>
                    <w:rPr>
                      <w:rFonts w:ascii="Times" w:hAnsi="Times"/>
                    </w:rPr>
                    <w:t>-Nguyễn trần tiến đạt</w:t>
                  </w:r>
                </w:p>
                <w:p w14:paraId="0E20F2A8" w14:textId="77777777" w:rsidR="00F02CD3" w:rsidRDefault="00F02CD3" w:rsidP="005844DD">
                  <w:pPr>
                    <w:pStyle w:val="FormText"/>
                    <w:rPr>
                      <w:rFonts w:ascii="Times" w:hAnsi="Times"/>
                    </w:rPr>
                  </w:pPr>
                  <w:r>
                    <w:rPr>
                      <w:rFonts w:ascii="Times" w:hAnsi="Times"/>
                    </w:rPr>
                    <w:t>-nguyễn minh chánh</w:t>
                  </w:r>
                </w:p>
                <w:p w14:paraId="4F602125" w14:textId="55810194" w:rsidR="00F02CD3" w:rsidRPr="005844DD" w:rsidRDefault="00F02CD3" w:rsidP="005844DD">
                  <w:pPr>
                    <w:pStyle w:val="FormText"/>
                    <w:rPr>
                      <w:rFonts w:ascii="Times" w:hAnsi="Times"/>
                    </w:rPr>
                  </w:pPr>
                  <w:r>
                    <w:rPr>
                      <w:rFonts w:ascii="Times" w:hAnsi="Times"/>
                    </w:rPr>
                    <w:t>-hồ quí đầy</w:t>
                  </w:r>
                </w:p>
              </w:tc>
            </w:tr>
          </w:tbl>
          <w:p w14:paraId="16EE6692" w14:textId="77777777" w:rsidR="005844DD" w:rsidRPr="005844DD" w:rsidRDefault="005844DD" w:rsidP="005844DD">
            <w:pPr>
              <w:rPr>
                <w:rFonts w:ascii="Times" w:hAnsi="Times"/>
              </w:rPr>
            </w:pPr>
          </w:p>
        </w:tc>
      </w:tr>
      <w:tr w:rsidR="005844DD" w:rsidRPr="005844DD" w14:paraId="29F3B381" w14:textId="77777777" w:rsidTr="005844DD">
        <w:trPr>
          <w:trHeight w:hRule="exact" w:val="101"/>
        </w:trPr>
        <w:tc>
          <w:tcPr>
            <w:tcW w:w="5000" w:type="pct"/>
          </w:tcPr>
          <w:p w14:paraId="3E76C905" w14:textId="77777777" w:rsidR="005844DD" w:rsidRPr="005844DD" w:rsidRDefault="005844DD" w:rsidP="00280F1D">
            <w:pPr>
              <w:rPr>
                <w:rFonts w:ascii="Times" w:hAnsi="Times"/>
              </w:rPr>
            </w:pPr>
          </w:p>
        </w:tc>
      </w:tr>
    </w:tbl>
    <w:p w14:paraId="053A2A51" w14:textId="77777777" w:rsidR="005844DD" w:rsidRPr="005844DD" w:rsidRDefault="005844DD" w:rsidP="005844DD">
      <w:pPr>
        <w:pStyle w:val="KhngDncch"/>
        <w:rPr>
          <w:rFonts w:ascii="Times" w:hAnsi="Times"/>
        </w:rPr>
      </w:pPr>
    </w:p>
    <w:tbl>
      <w:tblPr>
        <w:tblW w:w="2500" w:type="pct"/>
        <w:tblBorders>
          <w:insideV w:val="single" w:sz="24" w:space="0" w:color="FFFFFF" w:themeColor="background1"/>
        </w:tblBorders>
        <w:tblCellMar>
          <w:left w:w="0" w:type="dxa"/>
          <w:right w:w="0" w:type="dxa"/>
        </w:tblCellMar>
        <w:tblLook w:val="04A0" w:firstRow="1" w:lastRow="0" w:firstColumn="1" w:lastColumn="0" w:noHBand="0" w:noVBand="1"/>
        <w:tblCaption w:val="Layout table"/>
      </w:tblPr>
      <w:tblGrid>
        <w:gridCol w:w="5220"/>
      </w:tblGrid>
      <w:tr w:rsidR="005844DD" w:rsidRPr="005844DD" w14:paraId="4D3F7302" w14:textId="77777777" w:rsidTr="005844DD">
        <w:tc>
          <w:tcPr>
            <w:tcW w:w="5000" w:type="pct"/>
          </w:tcPr>
          <w:p w14:paraId="3AB026C4" w14:textId="77777777" w:rsidR="005844DD" w:rsidRPr="005844DD" w:rsidRDefault="005844DD" w:rsidP="00280F1D">
            <w:pPr>
              <w:spacing w:after="160" w:line="300" w:lineRule="auto"/>
              <w:rPr>
                <w:rFonts w:ascii="Times" w:hAnsi="Times"/>
              </w:rPr>
            </w:pPr>
          </w:p>
        </w:tc>
      </w:tr>
    </w:tbl>
    <w:p w14:paraId="215E213D" w14:textId="60EC05D6" w:rsidR="00074D8F" w:rsidRDefault="00074D8F" w:rsidP="005844DD">
      <w:pPr>
        <w:rPr>
          <w:rFonts w:ascii="Times" w:hAnsi="Times"/>
        </w:rPr>
      </w:pPr>
      <w:bookmarkStart w:id="1" w:name="_Calendar"/>
      <w:bookmarkEnd w:id="1"/>
    </w:p>
    <w:p w14:paraId="52F3B8C4" w14:textId="42184ACB" w:rsidR="005844DD" w:rsidRPr="005844DD" w:rsidRDefault="00074D8F" w:rsidP="00074D8F">
      <w:pPr>
        <w:rPr>
          <w:rFonts w:ascii="Times" w:hAnsi="Times"/>
        </w:rPr>
      </w:pPr>
      <w:r w:rsidRPr="00074D8F">
        <w:rPr>
          <w:rFonts w:ascii="Times" w:hAnsi="Times"/>
          <w:lang w:val="vi-VN"/>
        </w:rPr>
        <w:drawing>
          <wp:inline distT="0" distB="0" distL="0" distR="0" wp14:anchorId="3BC7298D" wp14:editId="06E831CC">
            <wp:extent cx="6629400" cy="3154045"/>
            <wp:effectExtent l="0" t="0" r="0" b="8255"/>
            <wp:docPr id="19" name="Biểu đồ 19">
              <a:extLst xmlns:a="http://schemas.openxmlformats.org/drawingml/2006/main">
                <a:ext uri="{FF2B5EF4-FFF2-40B4-BE49-F238E27FC236}">
                  <a16:creationId xmlns:a16="http://schemas.microsoft.com/office/drawing/2014/main" id="{C3D57611-2A5E-439F-AF17-B327A39DBD5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p>
    <w:p w14:paraId="01B579B5" w14:textId="05981E5F" w:rsidR="005844DD" w:rsidRPr="005844DD" w:rsidRDefault="005844DD" w:rsidP="00096209">
      <w:pPr>
        <w:rPr>
          <w:rFonts w:ascii="Times" w:hAnsi="Times" w:cs="Bookman"/>
        </w:rPr>
      </w:pPr>
    </w:p>
    <w:sectPr w:rsidR="005844DD" w:rsidRPr="005844DD" w:rsidSect="005844DD">
      <w:type w:val="continuous"/>
      <w:pgSz w:w="12240" w:h="15840"/>
      <w:pgMar w:top="936" w:right="720" w:bottom="936" w:left="108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5532C82" w14:textId="77777777" w:rsidR="00427678" w:rsidRDefault="00427678">
      <w:pPr>
        <w:spacing w:after="0" w:line="240" w:lineRule="auto"/>
      </w:pPr>
      <w:r>
        <w:separator/>
      </w:r>
    </w:p>
  </w:endnote>
  <w:endnote w:type="continuationSeparator" w:id="0">
    <w:p w14:paraId="261A1134" w14:textId="77777777" w:rsidR="00427678" w:rsidRDefault="004276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GMinchoE">
    <w:charset w:val="80"/>
    <w:family w:val="roman"/>
    <w:pitch w:val="fixed"/>
    <w:sig w:usb0="80000281" w:usb1="28C76CF8" w:usb2="00000010" w:usb3="00000000" w:csb0="00020000" w:csb1="00000000"/>
  </w:font>
  <w:font w:name="Times">
    <w:panose1 w:val="02020603050405020304"/>
    <w:charset w:val="00"/>
    <w:family w:val="roman"/>
    <w:pitch w:val="variable"/>
    <w:sig w:usb0="E0002EFF" w:usb1="C0007843" w:usb2="00000009" w:usb3="00000000" w:csb0="000001FF" w:csb1="00000000"/>
  </w:font>
  <w:font w:name="Bookman">
    <w:charset w:val="00"/>
    <w:family w:val="roman"/>
    <w:pitch w:val="variable"/>
    <w:sig w:usb0="20000A87" w:usb1="08000000" w:usb2="00000008" w:usb3="00000000" w:csb0="000001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ACE3C9" w14:textId="0C602975" w:rsidR="00FA4027" w:rsidRDefault="00355B7C">
    <w:pPr>
      <w:pStyle w:val="FooterLeft"/>
    </w:pPr>
    <w:r>
      <w:rPr>
        <w:color w:val="CEDBE6" w:themeColor="accent2" w:themeTint="80"/>
      </w:rPr>
      <w:sym w:font="Wingdings 3" w:char="F07D"/>
    </w:r>
    <w:r>
      <w:t xml:space="preserve"> Page </w:t>
    </w:r>
    <w:r>
      <w:fldChar w:fldCharType="begin"/>
    </w:r>
    <w:r>
      <w:instrText xml:space="preserve"> PAGE  \* Arabic  \* MERGEFORMAT </w:instrText>
    </w:r>
    <w:r>
      <w:fldChar w:fldCharType="separate"/>
    </w:r>
    <w:r w:rsidR="00851376">
      <w:rPr>
        <w:noProof/>
      </w:rPr>
      <w:t>4</w:t>
    </w:r>
    <w:r>
      <w:rPr>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2817A1" w14:textId="15C699F4" w:rsidR="00FA4027" w:rsidRDefault="00355B7C">
    <w:pPr>
      <w:pStyle w:val="FooterRight"/>
    </w:pPr>
    <w:r>
      <w:rPr>
        <w:color w:val="CEDBE6" w:themeColor="accent2" w:themeTint="80"/>
      </w:rPr>
      <w:sym w:font="Wingdings 3" w:char="F07D"/>
    </w:r>
    <w:r>
      <w:t xml:space="preserve"> Page </w:t>
    </w:r>
    <w:r>
      <w:fldChar w:fldCharType="begin"/>
    </w:r>
    <w:r>
      <w:instrText xml:space="preserve"> PAGE  \* Arabic  \* MERGEFORMAT </w:instrText>
    </w:r>
    <w:r>
      <w:fldChar w:fldCharType="separate"/>
    </w:r>
    <w:r w:rsidR="00851376">
      <w:rPr>
        <w:noProof/>
      </w:rPr>
      <w:t>5</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92E2031" w14:textId="77777777" w:rsidR="00427678" w:rsidRDefault="00427678">
      <w:pPr>
        <w:spacing w:after="0" w:line="240" w:lineRule="auto"/>
      </w:pPr>
      <w:r>
        <w:separator/>
      </w:r>
    </w:p>
  </w:footnote>
  <w:footnote w:type="continuationSeparator" w:id="0">
    <w:p w14:paraId="4330D6E8" w14:textId="77777777" w:rsidR="00427678" w:rsidRDefault="004276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518E0F" w14:textId="018BEA4F" w:rsidR="00FA4027" w:rsidRDefault="00355B7C">
    <w:pPr>
      <w:pStyle w:val="HeaderLeft"/>
      <w:jc w:val="right"/>
    </w:pPr>
    <w:r>
      <w:rPr>
        <w:color w:val="CEDBE6" w:themeColor="accent2" w:themeTint="80"/>
      </w:rPr>
      <w:sym w:font="Wingdings 3" w:char="F07D"/>
    </w:r>
    <w:r>
      <w:t xml:space="preserve"> </w:t>
    </w:r>
    <w:sdt>
      <w:sdtPr>
        <w:alias w:val="Title"/>
        <w:id w:val="1723173731"/>
        <w:dataBinding w:prefixMappings="xmlns:ns0='http://schemas.openxmlformats.org/package/2006/metadata/core-properties' xmlns:ns1='http://purl.org/dc/elements/1.1/'" w:xpath="/ns0:coreProperties[1]/ns1:title[1]" w:storeItemID="{6C3C8BC8-F283-45AE-878A-BAB7291924A1}"/>
        <w:text/>
      </w:sdtPr>
      <w:sdtEndPr/>
      <w:sdtContent>
        <w:r w:rsidR="00F02CD3" w:rsidRPr="00F02CD3">
          <w:t>E-DESK</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0"/>
    <w:multiLevelType w:val="singleLevel"/>
    <w:tmpl w:val="3F0C434A"/>
    <w:lvl w:ilvl="0">
      <w:start w:val="1"/>
      <w:numFmt w:val="bullet"/>
      <w:pStyle w:val="Duudong5"/>
      <w:lvlText w:val=""/>
      <w:lvlJc w:val="left"/>
      <w:pPr>
        <w:ind w:left="1800" w:hanging="360"/>
      </w:pPr>
      <w:rPr>
        <w:rFonts w:ascii="Symbol" w:hAnsi="Symbol" w:hint="default"/>
        <w:color w:val="9FB8CD" w:themeColor="accent2"/>
      </w:rPr>
    </w:lvl>
  </w:abstractNum>
  <w:abstractNum w:abstractNumId="1" w15:restartNumberingAfterBreak="0">
    <w:nsid w:val="FFFFFF81"/>
    <w:multiLevelType w:val="singleLevel"/>
    <w:tmpl w:val="78B8BCEC"/>
    <w:lvl w:ilvl="0">
      <w:start w:val="1"/>
      <w:numFmt w:val="bullet"/>
      <w:pStyle w:val="Duudong4"/>
      <w:lvlText w:val=""/>
      <w:lvlJc w:val="left"/>
      <w:pPr>
        <w:ind w:left="1440" w:hanging="360"/>
      </w:pPr>
      <w:rPr>
        <w:rFonts w:ascii="Symbol" w:hAnsi="Symbol" w:hint="default"/>
        <w:outline w:val="0"/>
        <w:emboss w:val="0"/>
        <w:imprint w:val="0"/>
        <w:color w:val="628BAD" w:themeColor="accent2" w:themeShade="BF"/>
      </w:rPr>
    </w:lvl>
  </w:abstractNum>
  <w:abstractNum w:abstractNumId="2" w15:restartNumberingAfterBreak="0">
    <w:nsid w:val="FFFFFF82"/>
    <w:multiLevelType w:val="singleLevel"/>
    <w:tmpl w:val="3D9E3420"/>
    <w:lvl w:ilvl="0">
      <w:start w:val="1"/>
      <w:numFmt w:val="bullet"/>
      <w:pStyle w:val="Duudong3"/>
      <w:lvlText w:val=""/>
      <w:lvlJc w:val="left"/>
      <w:pPr>
        <w:ind w:left="1080" w:hanging="360"/>
      </w:pPr>
      <w:rPr>
        <w:rFonts w:ascii="Wingdings 3" w:hAnsi="Wingdings 3" w:hint="default"/>
        <w:color w:val="808080" w:themeColor="background1" w:themeShade="80"/>
      </w:rPr>
    </w:lvl>
  </w:abstractNum>
  <w:abstractNum w:abstractNumId="3" w15:restartNumberingAfterBreak="0">
    <w:nsid w:val="FFFFFF83"/>
    <w:multiLevelType w:val="singleLevel"/>
    <w:tmpl w:val="5B846FA6"/>
    <w:lvl w:ilvl="0">
      <w:start w:val="1"/>
      <w:numFmt w:val="bullet"/>
      <w:pStyle w:val="Duudong2"/>
      <w:lvlText w:val=""/>
      <w:lvlJc w:val="left"/>
      <w:pPr>
        <w:ind w:left="720" w:hanging="360"/>
      </w:pPr>
      <w:rPr>
        <w:rFonts w:ascii="Wingdings 3" w:hAnsi="Wingdings 3" w:hint="default"/>
        <w:color w:val="9FB8CD" w:themeColor="accent2"/>
      </w:rPr>
    </w:lvl>
  </w:abstractNum>
  <w:abstractNum w:abstractNumId="4" w15:restartNumberingAfterBreak="0">
    <w:nsid w:val="FFFFFF89"/>
    <w:multiLevelType w:val="singleLevel"/>
    <w:tmpl w:val="4C7CAEF2"/>
    <w:lvl w:ilvl="0">
      <w:start w:val="1"/>
      <w:numFmt w:val="bullet"/>
      <w:pStyle w:val="Duudong"/>
      <w:lvlText w:val=""/>
      <w:lvlJc w:val="left"/>
      <w:pPr>
        <w:ind w:left="360" w:hanging="360"/>
      </w:pPr>
      <w:rPr>
        <w:rFonts w:ascii="Wingdings 3" w:hAnsi="Wingdings 3" w:hint="default"/>
        <w:caps w:val="0"/>
        <w:strike w:val="0"/>
        <w:dstrike w:val="0"/>
        <w:outline w:val="0"/>
        <w:shadow w:val="0"/>
        <w:emboss w:val="0"/>
        <w:imprint w:val="0"/>
        <w:vanish w:val="0"/>
        <w:color w:val="628BAD" w:themeColor="accent2" w:themeShade="BF"/>
        <w:vertAlign w:val="baseline"/>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4"/>
  </w:num>
  <w:num w:numId="17">
    <w:abstractNumId w:val="3"/>
  </w:num>
  <w:num w:numId="18">
    <w:abstractNumId w:val="2"/>
  </w:num>
  <w:num w:numId="19">
    <w:abstractNumId w:val="1"/>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removeDateAndTime/>
  <w:attachedTemplate r:id="rId1"/>
  <w:defaultTabStop w:val="720"/>
  <w:evenAndOddHeaders/>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F95"/>
    <w:rsid w:val="00032C8B"/>
    <w:rsid w:val="00074D8F"/>
    <w:rsid w:val="00096209"/>
    <w:rsid w:val="00260547"/>
    <w:rsid w:val="00274670"/>
    <w:rsid w:val="002B3188"/>
    <w:rsid w:val="00307DBF"/>
    <w:rsid w:val="00345A31"/>
    <w:rsid w:val="00355B7C"/>
    <w:rsid w:val="004255BA"/>
    <w:rsid w:val="00427678"/>
    <w:rsid w:val="00441638"/>
    <w:rsid w:val="0048085B"/>
    <w:rsid w:val="004E5931"/>
    <w:rsid w:val="005844DD"/>
    <w:rsid w:val="005B10B4"/>
    <w:rsid w:val="0063351E"/>
    <w:rsid w:val="0069048D"/>
    <w:rsid w:val="00690A5B"/>
    <w:rsid w:val="007251AF"/>
    <w:rsid w:val="007436E4"/>
    <w:rsid w:val="007E26DB"/>
    <w:rsid w:val="00851376"/>
    <w:rsid w:val="00896F95"/>
    <w:rsid w:val="00A938E3"/>
    <w:rsid w:val="00B8383A"/>
    <w:rsid w:val="00BE5674"/>
    <w:rsid w:val="00C374C3"/>
    <w:rsid w:val="00DA011C"/>
    <w:rsid w:val="00DB73C3"/>
    <w:rsid w:val="00ED3881"/>
    <w:rsid w:val="00F02CD3"/>
    <w:rsid w:val="00FA4027"/>
  </w:rsids>
  <m:mathPr>
    <m:mathFont m:val="Cambria Math"/>
    <m:brkBin m:val="before"/>
    <m:brkBinSub m:val="--"/>
    <m:smallFrac m:val="0"/>
    <m:dispDef/>
    <m:lMargin m:val="0"/>
    <m:rMargin m:val="0"/>
    <m:defJc m:val="centerGroup"/>
    <m:wrapIndent m:val="1440"/>
    <m:intLim m:val="undOvr"/>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FE7FDE"/>
  <w15:docId w15:val="{B88668C8-1482-4CAE-980D-5B1AF7D260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0"/>
    <w:lsdException w:name="Plain Table 2" w:uiPriority="41"/>
    <w:lsdException w:name="Plain Table 3" w:uiPriority="42"/>
    <w:lsdException w:name="Plain Table 4" w:uiPriority="43"/>
    <w:lsdException w:name="Plain Table 5" w:uiPriority="44"/>
    <w:lsdException w:name="Grid Table Light" w:uiPriority="45"/>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rPr>
      <w:color w:val="000000" w:themeColor="text1"/>
      <w:sz w:val="20"/>
      <w:szCs w:val="20"/>
      <w:lang w:eastAsia="ja-JP"/>
    </w:rPr>
  </w:style>
  <w:style w:type="paragraph" w:styleId="u1">
    <w:name w:val="heading 1"/>
    <w:basedOn w:val="Binhthng"/>
    <w:next w:val="Binhthng"/>
    <w:link w:val="u1Char"/>
    <w:uiPriority w:val="9"/>
    <w:qFormat/>
    <w:pPr>
      <w:pBdr>
        <w:top w:val="single" w:sz="6" w:space="1" w:color="9FB8CD" w:themeColor="accent2"/>
        <w:left w:val="single" w:sz="6" w:space="1" w:color="9FB8CD" w:themeColor="accent2"/>
        <w:bottom w:val="single" w:sz="6" w:space="1" w:color="9FB8CD" w:themeColor="accent2"/>
        <w:right w:val="single" w:sz="6" w:space="1" w:color="9FB8CD" w:themeColor="accent2"/>
      </w:pBdr>
      <w:shd w:val="clear" w:color="auto" w:fill="9FB8CD" w:themeFill="accent2"/>
      <w:spacing w:before="300" w:after="40"/>
      <w:outlineLvl w:val="0"/>
    </w:pPr>
    <w:rPr>
      <w:rFonts w:asciiTheme="majorHAnsi" w:hAnsiTheme="majorHAnsi"/>
      <w:color w:val="FFFFFF" w:themeColor="background1"/>
      <w:spacing w:val="5"/>
      <w:szCs w:val="32"/>
    </w:rPr>
  </w:style>
  <w:style w:type="paragraph" w:styleId="u2">
    <w:name w:val="heading 2"/>
    <w:basedOn w:val="Binhthng"/>
    <w:next w:val="Binhthng"/>
    <w:link w:val="u2Char"/>
    <w:uiPriority w:val="9"/>
    <w:qFormat/>
    <w:pPr>
      <w:pBdr>
        <w:top w:val="single" w:sz="6" w:space="1" w:color="9FB8CD" w:themeColor="accent2"/>
        <w:left w:val="single" w:sz="48" w:space="1" w:color="9FB8CD" w:themeColor="accent2"/>
        <w:bottom w:val="single" w:sz="6" w:space="1" w:color="9FB8CD" w:themeColor="accent2"/>
        <w:right w:val="single" w:sz="6" w:space="1" w:color="9FB8CD" w:themeColor="accent2"/>
      </w:pBdr>
      <w:spacing w:before="240" w:after="80"/>
      <w:ind w:left="144"/>
      <w:outlineLvl w:val="1"/>
    </w:pPr>
    <w:rPr>
      <w:rFonts w:asciiTheme="majorHAnsi" w:hAnsiTheme="majorHAnsi"/>
      <w:color w:val="628BAD" w:themeColor="accent2" w:themeShade="BF"/>
      <w:spacing w:val="5"/>
      <w:szCs w:val="28"/>
    </w:rPr>
  </w:style>
  <w:style w:type="paragraph" w:styleId="u3">
    <w:name w:val="heading 3"/>
    <w:basedOn w:val="Binhthng"/>
    <w:next w:val="Binhthng"/>
    <w:link w:val="u3Ch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ind w:left="144"/>
      <w:outlineLvl w:val="2"/>
    </w:pPr>
    <w:rPr>
      <w:rFonts w:asciiTheme="majorHAnsi" w:hAnsiTheme="majorHAnsi"/>
      <w:color w:val="595959" w:themeColor="text1" w:themeTint="A6"/>
      <w:spacing w:val="5"/>
      <w:szCs w:val="24"/>
    </w:rPr>
  </w:style>
  <w:style w:type="paragraph" w:styleId="u4">
    <w:name w:val="heading 4"/>
    <w:basedOn w:val="Binhthng"/>
    <w:next w:val="Binhthng"/>
    <w:link w:val="u4Char"/>
    <w:uiPriority w:val="9"/>
    <w:semiHidden/>
    <w:unhideWhenUsed/>
    <w:qFormat/>
    <w:pPr>
      <w:pBdr>
        <w:bottom w:val="single" w:sz="6" w:space="1" w:color="A6A6A6" w:themeColor="background1" w:themeShade="A6"/>
      </w:pBdr>
      <w:spacing w:before="200" w:after="80"/>
      <w:outlineLvl w:val="3"/>
    </w:pPr>
    <w:rPr>
      <w:rFonts w:asciiTheme="majorHAnsi" w:hAnsiTheme="majorHAnsi"/>
      <w:color w:val="595959" w:themeColor="text1" w:themeTint="A6"/>
      <w:szCs w:val="22"/>
    </w:rPr>
  </w:style>
  <w:style w:type="paragraph" w:styleId="u5">
    <w:name w:val="heading 5"/>
    <w:basedOn w:val="Binhthng"/>
    <w:next w:val="Binhthng"/>
    <w:link w:val="u5Char"/>
    <w:uiPriority w:val="9"/>
    <w:semiHidden/>
    <w:unhideWhenUsed/>
    <w:qFormat/>
    <w:pPr>
      <w:pBdr>
        <w:bottom w:val="dashed" w:sz="4" w:space="1" w:color="A6A6A6" w:themeColor="background1" w:themeShade="A6"/>
      </w:pBdr>
      <w:spacing w:before="200" w:after="80"/>
      <w:outlineLvl w:val="4"/>
    </w:pPr>
    <w:rPr>
      <w:rFonts w:asciiTheme="majorHAnsi" w:hAnsiTheme="majorHAnsi"/>
      <w:color w:val="404040" w:themeColor="text1" w:themeTint="BF"/>
      <w:szCs w:val="26"/>
    </w:rPr>
  </w:style>
  <w:style w:type="paragraph" w:styleId="u6">
    <w:name w:val="heading 6"/>
    <w:basedOn w:val="Binhthng"/>
    <w:next w:val="Binhthng"/>
    <w:link w:val="u6Char"/>
    <w:uiPriority w:val="9"/>
    <w:semiHidden/>
    <w:unhideWhenUsed/>
    <w:qFormat/>
    <w:pPr>
      <w:spacing w:before="200" w:after="80"/>
      <w:outlineLvl w:val="5"/>
    </w:pPr>
    <w:rPr>
      <w:rFonts w:asciiTheme="majorHAnsi" w:hAnsiTheme="majorHAnsi"/>
      <w:b/>
      <w:color w:val="7F7F7F" w:themeColor="background1" w:themeShade="7F"/>
      <w:sz w:val="18"/>
    </w:rPr>
  </w:style>
  <w:style w:type="paragraph" w:styleId="u7">
    <w:name w:val="heading 7"/>
    <w:basedOn w:val="Binhthng"/>
    <w:next w:val="Binhthng"/>
    <w:link w:val="u7Char"/>
    <w:uiPriority w:val="9"/>
    <w:semiHidden/>
    <w:unhideWhenUsed/>
    <w:qFormat/>
    <w:pPr>
      <w:spacing w:before="200" w:after="80"/>
      <w:outlineLvl w:val="6"/>
    </w:pPr>
    <w:rPr>
      <w:rFonts w:asciiTheme="majorHAnsi" w:hAnsiTheme="majorHAnsi"/>
      <w:b/>
      <w:i/>
      <w:color w:val="808080" w:themeColor="background1" w:themeShade="80"/>
      <w:sz w:val="18"/>
    </w:rPr>
  </w:style>
  <w:style w:type="paragraph" w:styleId="u8">
    <w:name w:val="heading 8"/>
    <w:basedOn w:val="Binhthng"/>
    <w:next w:val="Binhthng"/>
    <w:link w:val="u8Char"/>
    <w:uiPriority w:val="9"/>
    <w:semiHidden/>
    <w:unhideWhenUsed/>
    <w:qFormat/>
    <w:pPr>
      <w:spacing w:before="200" w:after="80"/>
      <w:outlineLvl w:val="7"/>
    </w:pPr>
    <w:rPr>
      <w:rFonts w:asciiTheme="majorHAnsi" w:hAnsiTheme="majorHAnsi"/>
      <w:color w:val="9FB8CD" w:themeColor="accent2"/>
      <w:sz w:val="18"/>
    </w:rPr>
  </w:style>
  <w:style w:type="paragraph" w:styleId="u9">
    <w:name w:val="heading 9"/>
    <w:basedOn w:val="Binhthng"/>
    <w:next w:val="Binhthng"/>
    <w:link w:val="u9Char"/>
    <w:uiPriority w:val="9"/>
    <w:semiHidden/>
    <w:unhideWhenUsed/>
    <w:qFormat/>
    <w:pPr>
      <w:spacing w:before="200" w:after="80"/>
      <w:outlineLvl w:val="8"/>
    </w:pPr>
    <w:rPr>
      <w:rFonts w:asciiTheme="majorHAnsi" w:hAnsiTheme="majorHAnsi"/>
      <w:i/>
      <w:color w:val="9FB8CD" w:themeColor="accent2"/>
      <w:sz w:val="1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Pr>
      <w:rFonts w:asciiTheme="majorHAnsi" w:hAnsiTheme="majorHAnsi"/>
      <w:color w:val="FFFFFF" w:themeColor="background1"/>
      <w:spacing w:val="5"/>
      <w:sz w:val="20"/>
      <w:szCs w:val="32"/>
      <w:shd w:val="clear" w:color="auto" w:fill="9FB8CD" w:themeFill="accent2"/>
      <w:lang w:eastAsia="ja-JP"/>
    </w:rPr>
  </w:style>
  <w:style w:type="character" w:customStyle="1" w:styleId="u2Char">
    <w:name w:val="Đầu đề 2 Char"/>
    <w:basedOn w:val="Phngmcinhcuaoanvn"/>
    <w:link w:val="u2"/>
    <w:uiPriority w:val="9"/>
    <w:rPr>
      <w:rFonts w:asciiTheme="majorHAnsi" w:hAnsiTheme="majorHAnsi"/>
      <w:color w:val="628BAD" w:themeColor="accent2" w:themeShade="BF"/>
      <w:spacing w:val="5"/>
      <w:sz w:val="20"/>
      <w:szCs w:val="28"/>
      <w:lang w:eastAsia="ja-JP"/>
    </w:rPr>
  </w:style>
  <w:style w:type="character" w:customStyle="1" w:styleId="u3Char">
    <w:name w:val="Đầu đề 3 Char"/>
    <w:basedOn w:val="Phngmcinhcuaoanvn"/>
    <w:link w:val="u3"/>
    <w:uiPriority w:val="9"/>
    <w:rPr>
      <w:rFonts w:asciiTheme="majorHAnsi" w:hAnsiTheme="majorHAnsi"/>
      <w:color w:val="595959" w:themeColor="text1" w:themeTint="A6"/>
      <w:spacing w:val="5"/>
      <w:sz w:val="20"/>
      <w:szCs w:val="24"/>
      <w:lang w:eastAsia="ja-JP"/>
    </w:rPr>
  </w:style>
  <w:style w:type="paragraph" w:styleId="Tiu">
    <w:name w:val="Title"/>
    <w:basedOn w:val="Binhthng"/>
    <w:link w:val="TiuChar"/>
    <w:uiPriority w:val="1"/>
    <w:qFormat/>
    <w:pPr>
      <w:spacing w:line="240" w:lineRule="auto"/>
    </w:pPr>
    <w:rPr>
      <w:rFonts w:asciiTheme="majorHAnsi" w:hAnsiTheme="majorHAnsi"/>
      <w:color w:val="9FB8CD" w:themeColor="accent2"/>
      <w:sz w:val="52"/>
      <w:szCs w:val="48"/>
    </w:rPr>
  </w:style>
  <w:style w:type="character" w:customStyle="1" w:styleId="TiuChar">
    <w:name w:val="Tiêu đề Char"/>
    <w:basedOn w:val="Phngmcinhcuaoanvn"/>
    <w:link w:val="Tiu"/>
    <w:uiPriority w:val="1"/>
    <w:rPr>
      <w:rFonts w:asciiTheme="majorHAnsi" w:hAnsiTheme="majorHAnsi"/>
      <w:color w:val="9FB8CD" w:themeColor="accent2"/>
      <w:sz w:val="52"/>
      <w:szCs w:val="48"/>
      <w:lang w:eastAsia="ja-JP"/>
    </w:rPr>
  </w:style>
  <w:style w:type="paragraph" w:styleId="Tiuphu">
    <w:name w:val="Subtitle"/>
    <w:basedOn w:val="Binhthng"/>
    <w:link w:val="TiuphuChar"/>
    <w:uiPriority w:val="11"/>
    <w:qFormat/>
    <w:pPr>
      <w:spacing w:after="720" w:line="240" w:lineRule="auto"/>
    </w:pPr>
    <w:rPr>
      <w:rFonts w:asciiTheme="majorHAnsi" w:hAnsiTheme="majorHAnsi" w:cstheme="minorHAnsi"/>
      <w:color w:val="9FB8CD" w:themeColor="accent2"/>
      <w:sz w:val="24"/>
      <w:szCs w:val="24"/>
    </w:rPr>
  </w:style>
  <w:style w:type="character" w:customStyle="1" w:styleId="TiuphuChar">
    <w:name w:val="Tiêu đề phụ Char"/>
    <w:basedOn w:val="Phngmcinhcuaoanvn"/>
    <w:link w:val="Tiuphu"/>
    <w:uiPriority w:val="11"/>
    <w:rPr>
      <w:rFonts w:asciiTheme="majorHAnsi" w:hAnsiTheme="majorHAnsi" w:cstheme="minorHAnsi"/>
      <w:color w:val="9FB8CD" w:themeColor="accent2"/>
      <w:sz w:val="24"/>
      <w:szCs w:val="24"/>
      <w:lang w:eastAsia="ja-JP"/>
    </w:rPr>
  </w:style>
  <w:style w:type="paragraph" w:styleId="Chuthich">
    <w:name w:val="caption"/>
    <w:basedOn w:val="Binhthng"/>
    <w:next w:val="Binhthng"/>
    <w:uiPriority w:val="35"/>
    <w:unhideWhenUsed/>
    <w:qFormat/>
    <w:pPr>
      <w:spacing w:after="0" w:line="240" w:lineRule="auto"/>
    </w:pPr>
    <w:rPr>
      <w:bCs/>
      <w:color w:val="9FB8CD" w:themeColor="accent2"/>
      <w:sz w:val="16"/>
      <w:szCs w:val="18"/>
    </w:rPr>
  </w:style>
  <w:style w:type="paragraph" w:styleId="KhngDncch">
    <w:name w:val="No Spacing"/>
    <w:basedOn w:val="Binhthng"/>
    <w:uiPriority w:val="36"/>
    <w:qFormat/>
    <w:pPr>
      <w:spacing w:after="0" w:line="240" w:lineRule="auto"/>
    </w:pPr>
  </w:style>
  <w:style w:type="paragraph" w:styleId="Bongchuthich">
    <w:name w:val="Balloon Text"/>
    <w:basedOn w:val="Binhthng"/>
    <w:link w:val="BongchuthichChar"/>
    <w:uiPriority w:val="99"/>
    <w:semiHidden/>
    <w:unhideWhenUsed/>
    <w:rPr>
      <w:rFonts w:ascii="Tahoma" w:hAnsi="Tahoma" w:cs="Tahoma"/>
      <w:sz w:val="16"/>
      <w:szCs w:val="16"/>
    </w:rPr>
  </w:style>
  <w:style w:type="character" w:customStyle="1" w:styleId="BongchuthichChar">
    <w:name w:val="Bóng chú thích Char"/>
    <w:basedOn w:val="Phngmcinhcuaoanvn"/>
    <w:link w:val="Bongchuthich"/>
    <w:uiPriority w:val="99"/>
    <w:semiHidden/>
    <w:rPr>
      <w:rFonts w:ascii="Tahoma" w:hAnsi="Tahoma" w:cs="Tahoma"/>
      <w:color w:val="000000" w:themeColor="text1"/>
      <w:sz w:val="16"/>
      <w:szCs w:val="16"/>
      <w:lang w:eastAsia="ja-JP"/>
    </w:rPr>
  </w:style>
  <w:style w:type="character" w:styleId="TiuSach">
    <w:name w:val="Book Title"/>
    <w:basedOn w:val="Phngmcinhcuaoanvn"/>
    <w:uiPriority w:val="33"/>
    <w:qFormat/>
    <w:rPr>
      <w:rFonts w:asciiTheme="majorHAnsi" w:hAnsiTheme="majorHAnsi" w:cs="Times New Roman"/>
      <w:i/>
      <w:color w:val="8E736A" w:themeColor="accent6"/>
      <w:sz w:val="20"/>
      <w:szCs w:val="20"/>
    </w:rPr>
  </w:style>
  <w:style w:type="character" w:styleId="Nhnmanh">
    <w:name w:val="Emphasis"/>
    <w:uiPriority w:val="20"/>
    <w:qFormat/>
    <w:rPr>
      <w:b/>
      <w:i/>
      <w:spacing w:val="0"/>
    </w:rPr>
  </w:style>
  <w:style w:type="paragraph" w:styleId="Chntrang">
    <w:name w:val="footer"/>
    <w:basedOn w:val="Binhthng"/>
    <w:link w:val="ChntrangChar"/>
    <w:uiPriority w:val="99"/>
    <w:unhideWhenUsed/>
    <w:pPr>
      <w:tabs>
        <w:tab w:val="center" w:pos="4320"/>
        <w:tab w:val="right" w:pos="8640"/>
      </w:tabs>
    </w:pPr>
  </w:style>
  <w:style w:type="character" w:customStyle="1" w:styleId="ChntrangChar">
    <w:name w:val="Chân trang Char"/>
    <w:basedOn w:val="Phngmcinhcuaoanvn"/>
    <w:link w:val="Chntrang"/>
    <w:uiPriority w:val="99"/>
    <w:rPr>
      <w:rFonts w:cs="Times New Roman"/>
      <w:color w:val="000000" w:themeColor="text1"/>
      <w:sz w:val="20"/>
      <w:szCs w:val="20"/>
      <w:lang w:eastAsia="ja-JP"/>
    </w:rPr>
  </w:style>
  <w:style w:type="paragraph" w:styleId="utrang">
    <w:name w:val="header"/>
    <w:basedOn w:val="Binhthng"/>
    <w:link w:val="utrangChar"/>
    <w:uiPriority w:val="99"/>
    <w:unhideWhenUsed/>
    <w:pPr>
      <w:tabs>
        <w:tab w:val="center" w:pos="4320"/>
        <w:tab w:val="right" w:pos="8640"/>
      </w:tabs>
    </w:pPr>
  </w:style>
  <w:style w:type="character" w:customStyle="1" w:styleId="utrangChar">
    <w:name w:val="Đầu trang Char"/>
    <w:basedOn w:val="Phngmcinhcuaoanvn"/>
    <w:link w:val="utrang"/>
    <w:uiPriority w:val="99"/>
    <w:rPr>
      <w:rFonts w:cs="Times New Roman"/>
      <w:color w:val="000000" w:themeColor="text1"/>
      <w:sz w:val="20"/>
      <w:szCs w:val="20"/>
      <w:lang w:eastAsia="ja-JP"/>
    </w:rPr>
  </w:style>
  <w:style w:type="character" w:customStyle="1" w:styleId="u4Char">
    <w:name w:val="Đầu đề 4 Char"/>
    <w:basedOn w:val="Phngmcinhcuaoanvn"/>
    <w:link w:val="u4"/>
    <w:uiPriority w:val="9"/>
    <w:semiHidden/>
    <w:rPr>
      <w:rFonts w:asciiTheme="majorHAnsi" w:hAnsiTheme="majorHAnsi"/>
      <w:color w:val="595959" w:themeColor="text1" w:themeTint="A6"/>
      <w:sz w:val="20"/>
      <w:lang w:eastAsia="ja-JP"/>
    </w:rPr>
  </w:style>
  <w:style w:type="character" w:customStyle="1" w:styleId="u5Char">
    <w:name w:val="Đầu đề 5 Char"/>
    <w:basedOn w:val="Phngmcinhcuaoanvn"/>
    <w:link w:val="u5"/>
    <w:uiPriority w:val="9"/>
    <w:semiHidden/>
    <w:rPr>
      <w:rFonts w:asciiTheme="majorHAnsi" w:hAnsiTheme="majorHAnsi"/>
      <w:color w:val="404040" w:themeColor="text1" w:themeTint="BF"/>
      <w:sz w:val="20"/>
      <w:szCs w:val="26"/>
      <w:lang w:eastAsia="ja-JP"/>
    </w:rPr>
  </w:style>
  <w:style w:type="character" w:customStyle="1" w:styleId="u6Char">
    <w:name w:val="Đầu đề 6 Char"/>
    <w:basedOn w:val="Phngmcinhcuaoanvn"/>
    <w:link w:val="u6"/>
    <w:uiPriority w:val="9"/>
    <w:semiHidden/>
    <w:rPr>
      <w:rFonts w:asciiTheme="majorHAnsi" w:hAnsiTheme="majorHAnsi"/>
      <w:b/>
      <w:color w:val="7F7F7F" w:themeColor="background1" w:themeShade="7F"/>
      <w:sz w:val="18"/>
      <w:szCs w:val="20"/>
      <w:lang w:eastAsia="ja-JP"/>
    </w:rPr>
  </w:style>
  <w:style w:type="character" w:customStyle="1" w:styleId="u7Char">
    <w:name w:val="Đầu đề 7 Char"/>
    <w:basedOn w:val="Phngmcinhcuaoanvn"/>
    <w:link w:val="u7"/>
    <w:uiPriority w:val="9"/>
    <w:semiHidden/>
    <w:rPr>
      <w:rFonts w:asciiTheme="majorHAnsi" w:hAnsiTheme="majorHAnsi"/>
      <w:b/>
      <w:i/>
      <w:color w:val="808080" w:themeColor="background1" w:themeShade="80"/>
      <w:sz w:val="18"/>
      <w:szCs w:val="20"/>
      <w:lang w:eastAsia="ja-JP"/>
    </w:rPr>
  </w:style>
  <w:style w:type="character" w:customStyle="1" w:styleId="u8Char">
    <w:name w:val="Đầu đề 8 Char"/>
    <w:basedOn w:val="Phngmcinhcuaoanvn"/>
    <w:link w:val="u8"/>
    <w:uiPriority w:val="9"/>
    <w:semiHidden/>
    <w:rPr>
      <w:rFonts w:asciiTheme="majorHAnsi" w:hAnsiTheme="majorHAnsi"/>
      <w:color w:val="9FB8CD" w:themeColor="accent2"/>
      <w:sz w:val="18"/>
      <w:szCs w:val="20"/>
      <w:lang w:eastAsia="ja-JP"/>
    </w:rPr>
  </w:style>
  <w:style w:type="character" w:customStyle="1" w:styleId="u9Char">
    <w:name w:val="Đầu đề 9 Char"/>
    <w:basedOn w:val="Phngmcinhcuaoanvn"/>
    <w:link w:val="u9"/>
    <w:uiPriority w:val="9"/>
    <w:semiHidden/>
    <w:rPr>
      <w:rFonts w:asciiTheme="majorHAnsi" w:hAnsiTheme="majorHAnsi"/>
      <w:i/>
      <w:color w:val="9FB8CD" w:themeColor="accent2"/>
      <w:sz w:val="18"/>
      <w:szCs w:val="20"/>
      <w:lang w:eastAsia="ja-JP"/>
    </w:rPr>
  </w:style>
  <w:style w:type="character" w:styleId="NhnmnhThm">
    <w:name w:val="Intense Emphasis"/>
    <w:basedOn w:val="Phngmcinhcuaoanvn"/>
    <w:uiPriority w:val="21"/>
    <w:qFormat/>
    <w:rPr>
      <w:rFonts w:cs="Times New Roman"/>
      <w:b/>
      <w:i/>
      <w:color w:val="BAC737" w:themeColor="accent3" w:themeShade="BF"/>
      <w:sz w:val="20"/>
      <w:szCs w:val="20"/>
    </w:rPr>
  </w:style>
  <w:style w:type="paragraph" w:styleId="Nhaykepm">
    <w:name w:val="Intense Quote"/>
    <w:basedOn w:val="Binhthng"/>
    <w:link w:val="NhaykepmChar"/>
    <w:uiPriority w:val="30"/>
    <w:qFormat/>
    <w:pPr>
      <w:pBdr>
        <w:top w:val="single" w:sz="6" w:space="10" w:color="628BAD" w:themeColor="accent2" w:themeShade="BF"/>
        <w:left w:val="single" w:sz="6" w:space="10" w:color="628BAD" w:themeColor="accent2" w:themeShade="BF"/>
        <w:bottom w:val="single" w:sz="6" w:space="10" w:color="628BAD" w:themeColor="accent2" w:themeShade="BF"/>
        <w:right w:val="single" w:sz="6" w:space="10" w:color="628BAD" w:themeColor="accent2" w:themeShade="BF"/>
      </w:pBdr>
      <w:shd w:val="clear" w:color="auto" w:fill="9FB8CD" w:themeFill="accent2"/>
      <w:ind w:left="720" w:right="720"/>
      <w:jc w:val="center"/>
    </w:pPr>
    <w:rPr>
      <w:rFonts w:asciiTheme="majorHAnsi" w:hAnsiTheme="majorHAnsi"/>
      <w:i/>
      <w:color w:val="FFFFFF" w:themeColor="background1"/>
    </w:rPr>
  </w:style>
  <w:style w:type="character" w:customStyle="1" w:styleId="NhaykepmChar">
    <w:name w:val="Nháy kép Đậm Char"/>
    <w:basedOn w:val="Phngmcinhcuaoanvn"/>
    <w:link w:val="Nhaykepm"/>
    <w:uiPriority w:val="30"/>
    <w:rPr>
      <w:rFonts w:asciiTheme="majorHAnsi" w:hAnsiTheme="majorHAnsi"/>
      <w:i/>
      <w:color w:val="FFFFFF" w:themeColor="background1"/>
      <w:sz w:val="20"/>
      <w:szCs w:val="20"/>
      <w:shd w:val="clear" w:color="auto" w:fill="9FB8CD" w:themeFill="accent2"/>
      <w:lang w:eastAsia="ja-JP"/>
    </w:rPr>
  </w:style>
  <w:style w:type="character" w:styleId="ThamchiuNhnmnh">
    <w:name w:val="Intense Reference"/>
    <w:basedOn w:val="Phngmcinhcuaoanvn"/>
    <w:uiPriority w:val="32"/>
    <w:qFormat/>
    <w:rPr>
      <w:rFonts w:cs="Times New Roman"/>
      <w:b/>
      <w:color w:val="525A7D" w:themeColor="accent1" w:themeShade="BF"/>
      <w:sz w:val="20"/>
      <w:szCs w:val="20"/>
      <w:u w:val="single"/>
    </w:rPr>
  </w:style>
  <w:style w:type="paragraph" w:styleId="Duudong">
    <w:name w:val="List Bullet"/>
    <w:basedOn w:val="Binhthng"/>
    <w:uiPriority w:val="36"/>
    <w:unhideWhenUsed/>
    <w:qFormat/>
    <w:pPr>
      <w:numPr>
        <w:numId w:val="16"/>
      </w:numPr>
      <w:spacing w:after="120"/>
      <w:contextualSpacing/>
    </w:pPr>
  </w:style>
  <w:style w:type="paragraph" w:styleId="Duudong2">
    <w:name w:val="List Bullet 2"/>
    <w:basedOn w:val="Binhthng"/>
    <w:uiPriority w:val="36"/>
    <w:unhideWhenUsed/>
    <w:qFormat/>
    <w:pPr>
      <w:numPr>
        <w:numId w:val="17"/>
      </w:numPr>
      <w:spacing w:after="120"/>
      <w:contextualSpacing/>
    </w:pPr>
  </w:style>
  <w:style w:type="paragraph" w:styleId="Duudong3">
    <w:name w:val="List Bullet 3"/>
    <w:basedOn w:val="Binhthng"/>
    <w:uiPriority w:val="36"/>
    <w:unhideWhenUsed/>
    <w:qFormat/>
    <w:pPr>
      <w:numPr>
        <w:numId w:val="18"/>
      </w:numPr>
      <w:spacing w:after="120"/>
      <w:contextualSpacing/>
    </w:pPr>
  </w:style>
  <w:style w:type="paragraph" w:styleId="Duudong4">
    <w:name w:val="List Bullet 4"/>
    <w:basedOn w:val="Binhthng"/>
    <w:uiPriority w:val="36"/>
    <w:unhideWhenUsed/>
    <w:qFormat/>
    <w:pPr>
      <w:numPr>
        <w:numId w:val="19"/>
      </w:numPr>
      <w:spacing w:after="120"/>
      <w:contextualSpacing/>
    </w:pPr>
  </w:style>
  <w:style w:type="paragraph" w:styleId="Duudong5">
    <w:name w:val="List Bullet 5"/>
    <w:basedOn w:val="Binhthng"/>
    <w:uiPriority w:val="36"/>
    <w:unhideWhenUsed/>
    <w:qFormat/>
    <w:pPr>
      <w:numPr>
        <w:numId w:val="20"/>
      </w:numPr>
      <w:spacing w:after="120"/>
      <w:contextualSpacing/>
    </w:pPr>
  </w:style>
  <w:style w:type="character" w:styleId="VnbanChdanhsn">
    <w:name w:val="Placeholder Text"/>
    <w:basedOn w:val="Phngmcinhcuaoanvn"/>
    <w:uiPriority w:val="99"/>
    <w:semiHidden/>
    <w:rPr>
      <w:color w:val="808080"/>
    </w:rPr>
  </w:style>
  <w:style w:type="paragraph" w:styleId="Litrichdn">
    <w:name w:val="Quote"/>
    <w:basedOn w:val="Binhthng"/>
    <w:link w:val="LitrichdnChar"/>
    <w:uiPriority w:val="29"/>
    <w:qFormat/>
    <w:rPr>
      <w:i/>
      <w:color w:val="7F7F7F" w:themeColor="background1" w:themeShade="7F"/>
    </w:rPr>
  </w:style>
  <w:style w:type="character" w:customStyle="1" w:styleId="LitrichdnChar">
    <w:name w:val="Lời trích dẫn Char"/>
    <w:basedOn w:val="Phngmcinhcuaoanvn"/>
    <w:link w:val="Litrichdn"/>
    <w:uiPriority w:val="29"/>
    <w:rPr>
      <w:i/>
      <w:color w:val="7F7F7F" w:themeColor="background1" w:themeShade="7F"/>
      <w:sz w:val="20"/>
      <w:szCs w:val="20"/>
      <w:lang w:eastAsia="ja-JP"/>
    </w:rPr>
  </w:style>
  <w:style w:type="character" w:styleId="Manh">
    <w:name w:val="Strong"/>
    <w:uiPriority w:val="22"/>
    <w:qFormat/>
    <w:rPr>
      <w:rFonts w:asciiTheme="minorHAnsi" w:hAnsiTheme="minorHAnsi"/>
      <w:b/>
      <w:color w:val="9FB8CD" w:themeColor="accent2"/>
    </w:rPr>
  </w:style>
  <w:style w:type="character" w:styleId="NhnmanhTinht">
    <w:name w:val="Subtle Emphasis"/>
    <w:basedOn w:val="Phngmcinhcuaoanvn"/>
    <w:uiPriority w:val="19"/>
    <w:qFormat/>
    <w:rPr>
      <w:rFonts w:cs="Times New Roman"/>
      <w:i/>
      <w:color w:val="737373" w:themeColor="text1" w:themeTint="8C"/>
      <w:kern w:val="16"/>
      <w:sz w:val="20"/>
      <w:szCs w:val="24"/>
    </w:rPr>
  </w:style>
  <w:style w:type="character" w:styleId="ThamchiuTinht">
    <w:name w:val="Subtle Reference"/>
    <w:basedOn w:val="Phngmcinhcuaoanvn"/>
    <w:uiPriority w:val="31"/>
    <w:qFormat/>
    <w:rPr>
      <w:rFonts w:cs="Times New Roman"/>
      <w:color w:val="737373" w:themeColor="text1" w:themeTint="8C"/>
      <w:sz w:val="20"/>
      <w:szCs w:val="20"/>
      <w:u w:val="single"/>
    </w:rPr>
  </w:style>
  <w:style w:type="table" w:styleId="LiBang">
    <w:name w:val="Table Grid"/>
    <w:basedOn w:val="BangThngthng"/>
    <w:uiPriority w:val="1"/>
    <w:pPr>
      <w:spacing w:after="0" w:line="240" w:lineRule="auto"/>
    </w:pPr>
    <w:rPr>
      <w:rFonts w:cstheme="minorHAnsi"/>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Mucluc1">
    <w:name w:val="toc 1"/>
    <w:basedOn w:val="Binhthng"/>
    <w:next w:val="Binhthng"/>
    <w:autoRedefine/>
    <w:uiPriority w:val="99"/>
    <w:semiHidden/>
    <w:unhideWhenUsed/>
    <w:qFormat/>
    <w:pPr>
      <w:tabs>
        <w:tab w:val="right" w:leader="dot" w:pos="8630"/>
      </w:tabs>
      <w:spacing w:after="40" w:line="240" w:lineRule="auto"/>
    </w:pPr>
    <w:rPr>
      <w:smallCaps/>
      <w:noProof/>
      <w:color w:val="9FB8CD" w:themeColor="accent2"/>
    </w:rPr>
  </w:style>
  <w:style w:type="paragraph" w:styleId="Mucluc2">
    <w:name w:val="toc 2"/>
    <w:basedOn w:val="Binhthng"/>
    <w:next w:val="Binhthng"/>
    <w:autoRedefine/>
    <w:uiPriority w:val="99"/>
    <w:semiHidden/>
    <w:unhideWhenUsed/>
    <w:qFormat/>
    <w:pPr>
      <w:tabs>
        <w:tab w:val="right" w:leader="dot" w:pos="8630"/>
      </w:tabs>
      <w:spacing w:after="40" w:line="240" w:lineRule="auto"/>
      <w:ind w:left="216"/>
    </w:pPr>
    <w:rPr>
      <w:smallCaps/>
      <w:noProof/>
    </w:rPr>
  </w:style>
  <w:style w:type="paragraph" w:styleId="Mucluc3">
    <w:name w:val="toc 3"/>
    <w:basedOn w:val="Binhthng"/>
    <w:next w:val="Binhthng"/>
    <w:autoRedefine/>
    <w:uiPriority w:val="99"/>
    <w:semiHidden/>
    <w:unhideWhenUsed/>
    <w:qFormat/>
    <w:pPr>
      <w:tabs>
        <w:tab w:val="right" w:leader="dot" w:pos="8630"/>
      </w:tabs>
      <w:spacing w:after="40" w:line="240" w:lineRule="auto"/>
      <w:ind w:left="446"/>
    </w:pPr>
    <w:rPr>
      <w:smallCaps/>
      <w:noProof/>
    </w:rPr>
  </w:style>
  <w:style w:type="paragraph" w:styleId="Mucluc4">
    <w:name w:val="toc 4"/>
    <w:basedOn w:val="Binhthng"/>
    <w:next w:val="Binhthng"/>
    <w:autoRedefine/>
    <w:uiPriority w:val="99"/>
    <w:semiHidden/>
    <w:unhideWhenUsed/>
    <w:qFormat/>
    <w:pPr>
      <w:tabs>
        <w:tab w:val="right" w:leader="dot" w:pos="8630"/>
      </w:tabs>
      <w:spacing w:after="40" w:line="240" w:lineRule="auto"/>
      <w:ind w:left="662"/>
    </w:pPr>
    <w:rPr>
      <w:smallCaps/>
      <w:noProof/>
    </w:rPr>
  </w:style>
  <w:style w:type="paragraph" w:styleId="Mucluc5">
    <w:name w:val="toc 5"/>
    <w:basedOn w:val="Binhthng"/>
    <w:next w:val="Binhthng"/>
    <w:autoRedefine/>
    <w:uiPriority w:val="99"/>
    <w:semiHidden/>
    <w:unhideWhenUsed/>
    <w:qFormat/>
    <w:pPr>
      <w:tabs>
        <w:tab w:val="right" w:leader="dot" w:pos="8630"/>
      </w:tabs>
      <w:spacing w:after="40" w:line="240" w:lineRule="auto"/>
      <w:ind w:left="878"/>
    </w:pPr>
    <w:rPr>
      <w:smallCaps/>
      <w:noProof/>
    </w:rPr>
  </w:style>
  <w:style w:type="paragraph" w:styleId="Mucluc6">
    <w:name w:val="toc 6"/>
    <w:basedOn w:val="Binhthng"/>
    <w:next w:val="Binhthng"/>
    <w:autoRedefine/>
    <w:uiPriority w:val="99"/>
    <w:semiHidden/>
    <w:unhideWhenUsed/>
    <w:qFormat/>
    <w:pPr>
      <w:tabs>
        <w:tab w:val="right" w:leader="dot" w:pos="8630"/>
      </w:tabs>
      <w:spacing w:after="40" w:line="240" w:lineRule="auto"/>
      <w:ind w:left="1094"/>
    </w:pPr>
    <w:rPr>
      <w:smallCaps/>
      <w:noProof/>
    </w:rPr>
  </w:style>
  <w:style w:type="paragraph" w:styleId="Mucluc7">
    <w:name w:val="toc 7"/>
    <w:basedOn w:val="Binhthng"/>
    <w:next w:val="Binhthng"/>
    <w:autoRedefine/>
    <w:uiPriority w:val="99"/>
    <w:semiHidden/>
    <w:unhideWhenUsed/>
    <w:qFormat/>
    <w:pPr>
      <w:tabs>
        <w:tab w:val="right" w:leader="dot" w:pos="8630"/>
      </w:tabs>
      <w:spacing w:after="40" w:line="240" w:lineRule="auto"/>
      <w:ind w:left="1325"/>
    </w:pPr>
    <w:rPr>
      <w:smallCaps/>
      <w:noProof/>
    </w:rPr>
  </w:style>
  <w:style w:type="paragraph" w:styleId="Mucluc8">
    <w:name w:val="toc 8"/>
    <w:basedOn w:val="Binhthng"/>
    <w:next w:val="Binhthng"/>
    <w:autoRedefine/>
    <w:uiPriority w:val="99"/>
    <w:semiHidden/>
    <w:unhideWhenUsed/>
    <w:qFormat/>
    <w:pPr>
      <w:tabs>
        <w:tab w:val="right" w:leader="dot" w:pos="8630"/>
      </w:tabs>
      <w:spacing w:after="40" w:line="240" w:lineRule="auto"/>
      <w:ind w:left="1540"/>
    </w:pPr>
    <w:rPr>
      <w:smallCaps/>
      <w:noProof/>
    </w:rPr>
  </w:style>
  <w:style w:type="paragraph" w:styleId="Mucluc9">
    <w:name w:val="toc 9"/>
    <w:basedOn w:val="Binhthng"/>
    <w:next w:val="Binhthng"/>
    <w:autoRedefine/>
    <w:uiPriority w:val="99"/>
    <w:semiHidden/>
    <w:unhideWhenUsed/>
    <w:qFormat/>
    <w:pPr>
      <w:tabs>
        <w:tab w:val="right" w:leader="dot" w:pos="8630"/>
      </w:tabs>
      <w:spacing w:after="40" w:line="240" w:lineRule="auto"/>
      <w:ind w:left="1760"/>
    </w:pPr>
    <w:rPr>
      <w:smallCaps/>
      <w:noProof/>
    </w:rPr>
  </w:style>
  <w:style w:type="paragraph" w:customStyle="1" w:styleId="FooterLeft">
    <w:name w:val="Footer Left"/>
    <w:basedOn w:val="Binhthng"/>
    <w:next w:val="Binhthng"/>
    <w:uiPriority w:val="35"/>
    <w:qFormat/>
    <w:pPr>
      <w:pBdr>
        <w:top w:val="dashed" w:sz="4" w:space="18" w:color="7F7F7F" w:themeColor="text1" w:themeTint="80"/>
      </w:pBdr>
      <w:tabs>
        <w:tab w:val="center" w:pos="4320"/>
        <w:tab w:val="right" w:pos="8640"/>
      </w:tabs>
      <w:spacing w:line="240" w:lineRule="auto"/>
      <w:contextualSpacing/>
    </w:pPr>
    <w:rPr>
      <w:color w:val="7F7F7F" w:themeColor="text1" w:themeTint="80"/>
      <w:szCs w:val="18"/>
    </w:rPr>
  </w:style>
  <w:style w:type="paragraph" w:customStyle="1" w:styleId="FooterRight">
    <w:name w:val="Footer Right"/>
    <w:basedOn w:val="Chntrang"/>
    <w:uiPriority w:val="35"/>
    <w:qFormat/>
    <w:pPr>
      <w:pBdr>
        <w:top w:val="dashed" w:sz="4" w:space="18" w:color="7F7F7F"/>
      </w:pBdr>
      <w:spacing w:line="240" w:lineRule="auto"/>
      <w:contextualSpacing/>
      <w:jc w:val="right"/>
    </w:pPr>
    <w:rPr>
      <w:color w:val="7F7F7F" w:themeColor="text1" w:themeTint="80"/>
      <w:szCs w:val="18"/>
    </w:rPr>
  </w:style>
  <w:style w:type="paragraph" w:customStyle="1" w:styleId="HeaderFirstPage">
    <w:name w:val="Header First Page"/>
    <w:basedOn w:val="Binhthng"/>
    <w:next w:val="Binhthng"/>
    <w:uiPriority w:val="39"/>
    <w:pPr>
      <w:pBdr>
        <w:bottom w:val="dashed" w:sz="4" w:space="18" w:color="7F7F7F" w:themeColor="text1" w:themeTint="80"/>
      </w:pBdr>
      <w:tabs>
        <w:tab w:val="center" w:pos="4320"/>
        <w:tab w:val="right" w:pos="8640"/>
      </w:tabs>
      <w:spacing w:line="396" w:lineRule="auto"/>
    </w:pPr>
  </w:style>
  <w:style w:type="paragraph" w:customStyle="1" w:styleId="HeaderLeft">
    <w:name w:val="Header Left"/>
    <w:basedOn w:val="utrang"/>
    <w:uiPriority w:val="35"/>
    <w:qFormat/>
    <w:pPr>
      <w:pBdr>
        <w:bottom w:val="dashed" w:sz="4" w:space="18" w:color="7F7F7F" w:themeColor="text1" w:themeTint="80"/>
      </w:pBdr>
      <w:spacing w:line="396" w:lineRule="auto"/>
    </w:pPr>
    <w:rPr>
      <w:color w:val="7F7F7F" w:themeColor="text1" w:themeTint="80"/>
    </w:rPr>
  </w:style>
  <w:style w:type="paragraph" w:customStyle="1" w:styleId="HeaderRight">
    <w:name w:val="Header Right"/>
    <w:basedOn w:val="utrang"/>
    <w:uiPriority w:val="35"/>
    <w:qFormat/>
    <w:pPr>
      <w:pBdr>
        <w:bottom w:val="dashed" w:sz="4" w:space="18" w:color="7F7F7F"/>
      </w:pBdr>
      <w:jc w:val="right"/>
    </w:pPr>
    <w:rPr>
      <w:color w:val="7F7F7F" w:themeColor="text1" w:themeTint="80"/>
    </w:rPr>
  </w:style>
  <w:style w:type="table" w:customStyle="1" w:styleId="EventPlannerTable">
    <w:name w:val="Event Planner Table"/>
    <w:basedOn w:val="BangThngthng"/>
    <w:uiPriority w:val="99"/>
    <w:rsid w:val="005844DD"/>
    <w:pPr>
      <w:spacing w:before="40" w:after="0" w:line="240" w:lineRule="auto"/>
    </w:pPr>
    <w:rPr>
      <w:rFonts w:eastAsiaTheme="minorEastAsia"/>
      <w:color w:val="595959" w:themeColor="text1" w:themeTint="A6"/>
      <w:sz w:val="18"/>
      <w:szCs w:val="18"/>
      <w:lang w:eastAsia="ja-JP"/>
    </w:rPr>
    <w:tblPr>
      <w:tblBorders>
        <w:insideH w:val="single" w:sz="24" w:space="0" w:color="FFFFFF" w:themeColor="background1"/>
        <w:insideV w:val="single" w:sz="24" w:space="0" w:color="FFFFFF" w:themeColor="background1"/>
      </w:tblBorders>
      <w:tblCellMar>
        <w:left w:w="0" w:type="dxa"/>
        <w:right w:w="0" w:type="dxa"/>
      </w:tblCellMar>
    </w:tblPr>
    <w:tcPr>
      <w:shd w:val="clear" w:color="auto" w:fill="F2F2F2" w:themeFill="background1" w:themeFillShade="F2"/>
    </w:tcPr>
    <w:tblStylePr w:type="firstRow">
      <w:tblPr/>
      <w:tcPr>
        <w:tcBorders>
          <w:top w:val="nil"/>
          <w:left w:val="nil"/>
          <w:bottom w:val="nil"/>
          <w:right w:val="nil"/>
          <w:insideH w:val="nil"/>
          <w:insideV w:val="nil"/>
          <w:tl2br w:val="nil"/>
          <w:tr2bl w:val="nil"/>
        </w:tcBorders>
        <w:shd w:val="clear" w:color="auto" w:fill="FFFFFF" w:themeFill="background1"/>
      </w:tcPr>
    </w:tblStylePr>
  </w:style>
  <w:style w:type="paragraph" w:customStyle="1" w:styleId="FormText">
    <w:name w:val="Form Text"/>
    <w:basedOn w:val="Binhthng"/>
    <w:uiPriority w:val="3"/>
    <w:qFormat/>
    <w:rsid w:val="005844DD"/>
    <w:pPr>
      <w:spacing w:before="60" w:after="60" w:line="240" w:lineRule="auto"/>
      <w:ind w:left="115" w:right="115"/>
    </w:pPr>
    <w:rPr>
      <w:rFonts w:asciiTheme="majorHAnsi" w:eastAsiaTheme="majorEastAsia" w:hAnsiTheme="majorHAnsi" w:cstheme="majorBidi"/>
      <w:caps/>
      <w:color w:val="262626" w:themeColor="text1" w:themeTint="D9"/>
      <w:sz w:val="24"/>
      <w:szCs w:val="18"/>
    </w:rPr>
  </w:style>
  <w:style w:type="paragraph" w:customStyle="1" w:styleId="TableText">
    <w:name w:val="Table Text"/>
    <w:basedOn w:val="Binhthng"/>
    <w:uiPriority w:val="7"/>
    <w:qFormat/>
    <w:rsid w:val="005844DD"/>
    <w:pPr>
      <w:spacing w:before="80" w:after="40" w:line="240" w:lineRule="auto"/>
      <w:ind w:left="115" w:right="115"/>
    </w:pPr>
    <w:rPr>
      <w:rFonts w:asciiTheme="majorHAnsi" w:eastAsiaTheme="majorEastAsia" w:hAnsiTheme="majorHAnsi" w:cstheme="majorBidi"/>
      <w:color w:val="595959" w:themeColor="text1" w:themeTint="A6"/>
      <w:szCs w:val="18"/>
    </w:rPr>
  </w:style>
  <w:style w:type="table" w:customStyle="1" w:styleId="CalendarTable">
    <w:name w:val="Calendar Table"/>
    <w:basedOn w:val="BangThngthng"/>
    <w:uiPriority w:val="99"/>
    <w:rsid w:val="005844DD"/>
    <w:pPr>
      <w:spacing w:after="0" w:line="240" w:lineRule="auto"/>
    </w:pPr>
    <w:rPr>
      <w:rFonts w:eastAsiaTheme="minorEastAsia"/>
      <w:color w:val="404040" w:themeColor="text1" w:themeTint="BF"/>
      <w:sz w:val="18"/>
    </w:rPr>
    <w:tblPr>
      <w:jc w:val="center"/>
      <w:tblCellMar>
        <w:left w:w="0" w:type="dxa"/>
        <w:right w:w="0" w:type="dxa"/>
      </w:tblCellMar>
    </w:tblPr>
    <w:trPr>
      <w:jc w:val="center"/>
    </w:t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1231884">
      <w:bodyDiv w:val="1"/>
      <w:marLeft w:val="0"/>
      <w:marRight w:val="0"/>
      <w:marTop w:val="0"/>
      <w:marBottom w:val="0"/>
      <w:divBdr>
        <w:top w:val="none" w:sz="0" w:space="0" w:color="auto"/>
        <w:left w:val="none" w:sz="0" w:space="0" w:color="auto"/>
        <w:bottom w:val="none" w:sz="0" w:space="0" w:color="auto"/>
        <w:right w:val="none" w:sz="0" w:space="0" w:color="auto"/>
      </w:divBdr>
    </w:div>
    <w:div w:id="1088772174">
      <w:bodyDiv w:val="1"/>
      <w:marLeft w:val="0"/>
      <w:marRight w:val="0"/>
      <w:marTop w:val="0"/>
      <w:marBottom w:val="0"/>
      <w:divBdr>
        <w:top w:val="none" w:sz="0" w:space="0" w:color="auto"/>
        <w:left w:val="none" w:sz="0" w:space="0" w:color="auto"/>
        <w:bottom w:val="none" w:sz="0" w:space="0" w:color="auto"/>
        <w:right w:val="none" w:sz="0" w:space="0" w:color="auto"/>
      </w:divBdr>
    </w:div>
    <w:div w:id="1400202797">
      <w:bodyDiv w:val="1"/>
      <w:marLeft w:val="0"/>
      <w:marRight w:val="0"/>
      <w:marTop w:val="0"/>
      <w:marBottom w:val="0"/>
      <w:divBdr>
        <w:top w:val="none" w:sz="0" w:space="0" w:color="auto"/>
        <w:left w:val="none" w:sz="0" w:space="0" w:color="auto"/>
        <w:bottom w:val="none" w:sz="0" w:space="0" w:color="auto"/>
        <w:right w:val="none" w:sz="0" w:space="0" w:color="auto"/>
      </w:divBdr>
    </w:div>
    <w:div w:id="1403403176">
      <w:bodyDiv w:val="1"/>
      <w:marLeft w:val="0"/>
      <w:marRight w:val="0"/>
      <w:marTop w:val="0"/>
      <w:marBottom w:val="0"/>
      <w:divBdr>
        <w:top w:val="none" w:sz="0" w:space="0" w:color="auto"/>
        <w:left w:val="none" w:sz="0" w:space="0" w:color="auto"/>
        <w:bottom w:val="none" w:sz="0" w:space="0" w:color="auto"/>
        <w:right w:val="none" w:sz="0" w:space="0" w:color="auto"/>
      </w:divBdr>
    </w:div>
    <w:div w:id="1525367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chart" Target="charts/chart1.xml"/><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gif"/><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footer" Target="footer2.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footer" Target="footer1.xml"/><Relationship Id="rId28" Type="http://schemas.openxmlformats.org/officeDocument/2006/relationships/glossaryDocument" Target="glossary/document.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eader" Target="header1.xml"/><Relationship Id="rId27"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ytl\AppData\Roaming\Microsoft\Templates\Report%20(Origin%20theme).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F:\TIDAT_Study\NCKH2015\EDESK\Version1\DOCUMENT\Gantt.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vi-V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849985307813754"/>
          <c:y val="0.10739938757655293"/>
          <c:w val="0.74378988679545988"/>
          <c:h val="0.8416746864975212"/>
        </c:manualLayout>
      </c:layout>
      <c:barChart>
        <c:barDir val="bar"/>
        <c:grouping val="stacked"/>
        <c:varyColors val="0"/>
        <c:ser>
          <c:idx val="0"/>
          <c:order val="0"/>
          <c:tx>
            <c:strRef>
              <c:f>Trang_tính1!$C$1</c:f>
              <c:strCache>
                <c:ptCount val="1"/>
                <c:pt idx="0">
                  <c:v>Start day</c:v>
                </c:pt>
              </c:strCache>
            </c:strRef>
          </c:tx>
          <c:spPr>
            <a:noFill/>
            <a:ln>
              <a:noFill/>
            </a:ln>
            <a:effectLst/>
          </c:spPr>
          <c:invertIfNegative val="0"/>
          <c:cat>
            <c:strRef>
              <c:f>Trang_tính1!$B$2:$B$11</c:f>
              <c:strCache>
                <c:ptCount val="10"/>
                <c:pt idx="0">
                  <c:v>Tìm hiểu STM32F407VG.</c:v>
                </c:pt>
                <c:pt idx="1">
                  <c:v>Cảm biến môi trường.</c:v>
                </c:pt>
                <c:pt idx="2">
                  <c:v>Kết nối Bluetooth với điện thoại</c:v>
                </c:pt>
                <c:pt idx="3">
                  <c:v>LCD TFT SSD1289 và nhắc việc</c:v>
                </c:pt>
                <c:pt idx="4">
                  <c:v>Hệ thống thời gian thực.</c:v>
                </c:pt>
                <c:pt idx="5">
                  <c:v>Camera OV7670 và thẻ nhớ SD Card. </c:v>
                </c:pt>
                <c:pt idx="6">
                  <c:v>Lắp đặt và kiểm tra.</c:v>
                </c:pt>
                <c:pt idx="7">
                  <c:v>Giám sát thông qua Internet.</c:v>
                </c:pt>
                <c:pt idx="8">
                  <c:v>Đánh giá độ cân bằng cuộc sống.</c:v>
                </c:pt>
                <c:pt idx="9">
                  <c:v>Kiểm tra đánh giá hệ thống.</c:v>
                </c:pt>
              </c:strCache>
            </c:strRef>
          </c:cat>
          <c:val>
            <c:numRef>
              <c:f>Trang_tính1!$C$2:$C$11</c:f>
              <c:numCache>
                <c:formatCode>d\-mmm</c:formatCode>
                <c:ptCount val="10"/>
                <c:pt idx="0">
                  <c:v>42522</c:v>
                </c:pt>
                <c:pt idx="1">
                  <c:v>42552</c:v>
                </c:pt>
                <c:pt idx="2">
                  <c:v>42552</c:v>
                </c:pt>
                <c:pt idx="3">
                  <c:v>42552</c:v>
                </c:pt>
                <c:pt idx="4">
                  <c:v>42583</c:v>
                </c:pt>
                <c:pt idx="5">
                  <c:v>42614</c:v>
                </c:pt>
                <c:pt idx="6">
                  <c:v>42614</c:v>
                </c:pt>
                <c:pt idx="7">
                  <c:v>42644</c:v>
                </c:pt>
                <c:pt idx="8">
                  <c:v>42644</c:v>
                </c:pt>
                <c:pt idx="9">
                  <c:v>42675</c:v>
                </c:pt>
              </c:numCache>
            </c:numRef>
          </c:val>
          <c:extLst>
            <c:ext xmlns:c16="http://schemas.microsoft.com/office/drawing/2014/chart" uri="{C3380CC4-5D6E-409C-BE32-E72D297353CC}">
              <c16:uniqueId val="{00000000-08EF-413D-A572-D3E33A9ACCA8}"/>
            </c:ext>
          </c:extLst>
        </c:ser>
        <c:ser>
          <c:idx val="2"/>
          <c:order val="1"/>
          <c:tx>
            <c:strRef>
              <c:f>Trang_tính1!$F$1</c:f>
              <c:strCache>
                <c:ptCount val="1"/>
                <c:pt idx="0">
                  <c:v>Complete</c:v>
                </c:pt>
              </c:strCache>
            </c:strRef>
          </c:tx>
          <c:spPr>
            <a:solidFill>
              <a:srgbClr val="1803B5"/>
            </a:solidFill>
            <a:ln>
              <a:noFill/>
            </a:ln>
            <a:effectLst/>
          </c:spPr>
          <c:invertIfNegative val="0"/>
          <c:dLbls>
            <c:dLbl>
              <c:idx val="0"/>
              <c:tx>
                <c:rich>
                  <a:bodyPr/>
                  <a:lstStyle/>
                  <a:p>
                    <a:r>
                      <a:rPr lang="en-US" dirty="0"/>
                      <a:t>100%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1-08EF-413D-A572-D3E33A9ACCA8}"/>
                </c:ext>
              </c:extLst>
            </c:dLbl>
            <c:dLbl>
              <c:idx val="1"/>
              <c:tx>
                <c:rich>
                  <a:bodyPr/>
                  <a:lstStyle/>
                  <a:p>
                    <a:r>
                      <a:rPr lang="en-US"/>
                      <a:t>100%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2-08EF-413D-A572-D3E33A9ACCA8}"/>
                </c:ext>
              </c:extLst>
            </c:dLbl>
            <c:dLbl>
              <c:idx val="2"/>
              <c:tx>
                <c:rich>
                  <a:bodyPr/>
                  <a:lstStyle/>
                  <a:p>
                    <a:r>
                      <a:rPr lang="en-US" dirty="0"/>
                      <a:t>90%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3-08EF-413D-A572-D3E33A9ACCA8}"/>
                </c:ext>
              </c:extLst>
            </c:dLbl>
            <c:dLbl>
              <c:idx val="3"/>
              <c:tx>
                <c:rich>
                  <a:bodyPr/>
                  <a:lstStyle/>
                  <a:p>
                    <a:r>
                      <a:rPr lang="en-US" dirty="0"/>
                      <a:t>100%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4-08EF-413D-A572-D3E33A9ACCA8}"/>
                </c:ext>
              </c:extLst>
            </c:dLbl>
            <c:dLbl>
              <c:idx val="4"/>
              <c:tx>
                <c:rich>
                  <a:bodyPr/>
                  <a:lstStyle/>
                  <a:p>
                    <a:r>
                      <a:rPr lang="en-US" dirty="0"/>
                      <a:t>100%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5-08EF-413D-A572-D3E33A9ACCA8}"/>
                </c:ext>
              </c:extLst>
            </c:dLbl>
            <c:dLbl>
              <c:idx val="5"/>
              <c:tx>
                <c:rich>
                  <a:bodyPr/>
                  <a:lstStyle/>
                  <a:p>
                    <a:r>
                      <a:rPr lang="en-US"/>
                      <a:t>30%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6-08EF-413D-A572-D3E33A9ACCA8}"/>
                </c:ext>
              </c:extLst>
            </c:dLbl>
            <c:dLbl>
              <c:idx val="6"/>
              <c:tx>
                <c:rich>
                  <a:bodyPr/>
                  <a:lstStyle/>
                  <a:p>
                    <a:r>
                      <a:rPr lang="en-US"/>
                      <a:t>90%</a:t>
                    </a:r>
                    <a:endParaRPr lang="en-US" dirty="0"/>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7-08EF-413D-A572-D3E33A9ACCA8}"/>
                </c:ext>
              </c:extLst>
            </c:dLbl>
            <c:dLbl>
              <c:idx val="7"/>
              <c:tx>
                <c:rich>
                  <a:bodyPr/>
                  <a:lstStyle/>
                  <a:p>
                    <a:r>
                      <a:rPr lang="en-US"/>
                      <a:t>30%</a:t>
                    </a:r>
                    <a:endParaRPr lang="en-US" dirty="0"/>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8-08EF-413D-A572-D3E33A9ACCA8}"/>
                </c:ext>
              </c:extLst>
            </c:dLbl>
            <c:dLbl>
              <c:idx val="8"/>
              <c:tx>
                <c:rich>
                  <a:bodyPr/>
                  <a:lstStyle/>
                  <a:p>
                    <a:r>
                      <a:rPr lang="en-US"/>
                      <a:t>90%</a:t>
                    </a:r>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9-08EF-413D-A572-D3E33A9ACCA8}"/>
                </c:ext>
              </c:extLst>
            </c:dLbl>
            <c:dLbl>
              <c:idx val="9"/>
              <c:tx>
                <c:rich>
                  <a:bodyPr/>
                  <a:lstStyle/>
                  <a:p>
                    <a:r>
                      <a:rPr lang="en-US"/>
                      <a:t>90%</a:t>
                    </a:r>
                    <a:endParaRPr lang="en-US" dirty="0"/>
                  </a:p>
                </c:rich>
              </c:tx>
              <c:showLegendKey val="0"/>
              <c:showVal val="1"/>
              <c:showCatName val="0"/>
              <c:showSerName val="0"/>
              <c:showPercent val="0"/>
              <c:showBubbleSize val="0"/>
              <c:extLst>
                <c:ext xmlns:c15="http://schemas.microsoft.com/office/drawing/2012/chart" uri="{CE6537A1-D6FC-4f65-9D91-7224C49458BB}"/>
                <c:ext xmlns:c16="http://schemas.microsoft.com/office/drawing/2014/chart" uri="{C3380CC4-5D6E-409C-BE32-E72D297353CC}">
                  <c16:uniqueId val="{0000000A-08EF-413D-A572-D3E33A9ACCA8}"/>
                </c:ext>
              </c:extLst>
            </c:dLbl>
            <c:spPr>
              <a:noFill/>
              <a:ln>
                <a:noFill/>
              </a:ln>
              <a:effectLst>
                <a:glow rad="127000">
                  <a:schemeClr val="bg1"/>
                </a:glow>
              </a:effectLst>
            </c:spPr>
            <c:txPr>
              <a:bodyPr rot="0" spcFirstLastPara="1" vertOverflow="ellipsis" vert="horz" wrap="square" lIns="38100" tIns="19050" rIns="38100" bIns="19050" anchor="ctr" anchorCtr="1">
                <a:spAutoFit/>
              </a:bodyPr>
              <a:lstStyle/>
              <a:p>
                <a:pPr>
                  <a:defRPr sz="900" b="0" i="0" u="none" strike="noStrike" kern="1200" baseline="0">
                    <a:solidFill>
                      <a:schemeClr val="bg1">
                        <a:lumMod val="95000"/>
                      </a:schemeClr>
                    </a:solidFill>
                    <a:latin typeface="+mn-lt"/>
                    <a:ea typeface="+mn-ea"/>
                    <a:cs typeface="+mn-cs"/>
                  </a:defRPr>
                </a:pPr>
                <a:endParaRPr lang="vi-VN"/>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Trang_tính1!$B$2:$B$11</c:f>
              <c:strCache>
                <c:ptCount val="10"/>
                <c:pt idx="0">
                  <c:v>Tìm hiểu STM32F407VG.</c:v>
                </c:pt>
                <c:pt idx="1">
                  <c:v>Cảm biến môi trường.</c:v>
                </c:pt>
                <c:pt idx="2">
                  <c:v>Kết nối Bluetooth với điện thoại</c:v>
                </c:pt>
                <c:pt idx="3">
                  <c:v>LCD TFT SSD1289 và nhắc việc</c:v>
                </c:pt>
                <c:pt idx="4">
                  <c:v>Hệ thống thời gian thực.</c:v>
                </c:pt>
                <c:pt idx="5">
                  <c:v>Camera OV7670 và thẻ nhớ SD Card. </c:v>
                </c:pt>
                <c:pt idx="6">
                  <c:v>Lắp đặt và kiểm tra.</c:v>
                </c:pt>
                <c:pt idx="7">
                  <c:v>Giám sát thông qua Internet.</c:v>
                </c:pt>
                <c:pt idx="8">
                  <c:v>Đánh giá độ cân bằng cuộc sống.</c:v>
                </c:pt>
                <c:pt idx="9">
                  <c:v>Kiểm tra đánh giá hệ thống.</c:v>
                </c:pt>
              </c:strCache>
            </c:strRef>
          </c:cat>
          <c:val>
            <c:numRef>
              <c:f>Trang_tính1!$F$2:$F$11</c:f>
              <c:numCache>
                <c:formatCode>General</c:formatCode>
                <c:ptCount val="10"/>
                <c:pt idx="0">
                  <c:v>30</c:v>
                </c:pt>
                <c:pt idx="1">
                  <c:v>30</c:v>
                </c:pt>
                <c:pt idx="2">
                  <c:v>25</c:v>
                </c:pt>
                <c:pt idx="3">
                  <c:v>30</c:v>
                </c:pt>
                <c:pt idx="4">
                  <c:v>30</c:v>
                </c:pt>
                <c:pt idx="5">
                  <c:v>10</c:v>
                </c:pt>
                <c:pt idx="6">
                  <c:v>25</c:v>
                </c:pt>
                <c:pt idx="7">
                  <c:v>25</c:v>
                </c:pt>
                <c:pt idx="8">
                  <c:v>25</c:v>
                </c:pt>
                <c:pt idx="9">
                  <c:v>25</c:v>
                </c:pt>
              </c:numCache>
            </c:numRef>
          </c:val>
          <c:extLst>
            <c:ext xmlns:c16="http://schemas.microsoft.com/office/drawing/2014/chart" uri="{C3380CC4-5D6E-409C-BE32-E72D297353CC}">
              <c16:uniqueId val="{0000000B-08EF-413D-A572-D3E33A9ACCA8}"/>
            </c:ext>
          </c:extLst>
        </c:ser>
        <c:ser>
          <c:idx val="3"/>
          <c:order val="2"/>
          <c:tx>
            <c:strRef>
              <c:f>Trang_tính1!$G$1</c:f>
              <c:strCache>
                <c:ptCount val="1"/>
                <c:pt idx="0">
                  <c:v>Incomplete</c:v>
                </c:pt>
              </c:strCache>
            </c:strRef>
          </c:tx>
          <c:spPr>
            <a:solidFill>
              <a:srgbClr val="FF0000"/>
            </a:solidFill>
            <a:ln>
              <a:noFill/>
            </a:ln>
            <a:effectLst/>
          </c:spPr>
          <c:invertIfNegative val="0"/>
          <c:cat>
            <c:strRef>
              <c:f>Trang_tính1!$B$2:$B$11</c:f>
              <c:strCache>
                <c:ptCount val="10"/>
                <c:pt idx="0">
                  <c:v>Tìm hiểu STM32F407VG.</c:v>
                </c:pt>
                <c:pt idx="1">
                  <c:v>Cảm biến môi trường.</c:v>
                </c:pt>
                <c:pt idx="2">
                  <c:v>Kết nối Bluetooth với điện thoại</c:v>
                </c:pt>
                <c:pt idx="3">
                  <c:v>LCD TFT SSD1289 và nhắc việc</c:v>
                </c:pt>
                <c:pt idx="4">
                  <c:v>Hệ thống thời gian thực.</c:v>
                </c:pt>
                <c:pt idx="5">
                  <c:v>Camera OV7670 và thẻ nhớ SD Card. </c:v>
                </c:pt>
                <c:pt idx="6">
                  <c:v>Lắp đặt và kiểm tra.</c:v>
                </c:pt>
                <c:pt idx="7">
                  <c:v>Giám sát thông qua Internet.</c:v>
                </c:pt>
                <c:pt idx="8">
                  <c:v>Đánh giá độ cân bằng cuộc sống.</c:v>
                </c:pt>
                <c:pt idx="9">
                  <c:v>Kiểm tra đánh giá hệ thống.</c:v>
                </c:pt>
              </c:strCache>
            </c:strRef>
          </c:cat>
          <c:val>
            <c:numRef>
              <c:f>Trang_tính1!$G$2:$G$11</c:f>
              <c:numCache>
                <c:formatCode>General</c:formatCode>
                <c:ptCount val="10"/>
                <c:pt idx="0">
                  <c:v>0</c:v>
                </c:pt>
                <c:pt idx="1">
                  <c:v>0</c:v>
                </c:pt>
                <c:pt idx="2">
                  <c:v>5</c:v>
                </c:pt>
                <c:pt idx="3">
                  <c:v>0</c:v>
                </c:pt>
                <c:pt idx="4">
                  <c:v>0</c:v>
                </c:pt>
                <c:pt idx="5">
                  <c:v>20</c:v>
                </c:pt>
                <c:pt idx="6">
                  <c:v>5</c:v>
                </c:pt>
                <c:pt idx="7">
                  <c:v>35</c:v>
                </c:pt>
                <c:pt idx="8">
                  <c:v>5</c:v>
                </c:pt>
                <c:pt idx="9">
                  <c:v>5</c:v>
                </c:pt>
              </c:numCache>
            </c:numRef>
          </c:val>
          <c:extLst>
            <c:ext xmlns:c16="http://schemas.microsoft.com/office/drawing/2014/chart" uri="{C3380CC4-5D6E-409C-BE32-E72D297353CC}">
              <c16:uniqueId val="{0000000C-08EF-413D-A572-D3E33A9ACCA8}"/>
            </c:ext>
          </c:extLst>
        </c:ser>
        <c:dLbls>
          <c:showLegendKey val="0"/>
          <c:showVal val="0"/>
          <c:showCatName val="0"/>
          <c:showSerName val="0"/>
          <c:showPercent val="0"/>
          <c:showBubbleSize val="0"/>
        </c:dLbls>
        <c:gapWidth val="150"/>
        <c:overlap val="100"/>
        <c:axId val="757241423"/>
        <c:axId val="745184863"/>
      </c:barChart>
      <c:catAx>
        <c:axId val="757241423"/>
        <c:scaling>
          <c:orientation val="maxMin"/>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45184863"/>
        <c:crosses val="autoZero"/>
        <c:auto val="1"/>
        <c:lblAlgn val="ctr"/>
        <c:lblOffset val="100"/>
        <c:noMultiLvlLbl val="0"/>
      </c:catAx>
      <c:valAx>
        <c:axId val="745184863"/>
        <c:scaling>
          <c:orientation val="minMax"/>
          <c:min val="42522"/>
        </c:scaling>
        <c:delete val="0"/>
        <c:axPos val="t"/>
        <c:majorGridlines>
          <c:spPr>
            <a:ln w="9525" cap="flat" cmpd="sng" algn="ctr">
              <a:solidFill>
                <a:schemeClr val="tx1">
                  <a:lumMod val="15000"/>
                  <a:lumOff val="85000"/>
                </a:schemeClr>
              </a:solidFill>
              <a:round/>
            </a:ln>
            <a:effectLst/>
          </c:spPr>
        </c:majorGridlines>
        <c:numFmt formatCode="d\-mmm" sourceLinked="1"/>
        <c:majorTickMark val="none"/>
        <c:minorTickMark val="none"/>
        <c:tickLblPos val="nextTo"/>
        <c:spPr>
          <a:noFill/>
          <a:ln>
            <a:noFill/>
          </a:ln>
          <a:effectLst/>
        </c:spPr>
        <c:txPr>
          <a:bodyPr rot="2700000" spcFirstLastPara="1" vertOverflow="ellipsis" wrap="square" anchor="ctr" anchorCtr="1"/>
          <a:lstStyle/>
          <a:p>
            <a:pPr>
              <a:defRPr sz="900" b="0" i="0" u="none" strike="noStrike" kern="1200" baseline="0">
                <a:solidFill>
                  <a:schemeClr val="tx1">
                    <a:lumMod val="65000"/>
                    <a:lumOff val="35000"/>
                  </a:schemeClr>
                </a:solidFill>
                <a:latin typeface="+mn-lt"/>
                <a:ea typeface="+mn-ea"/>
                <a:cs typeface="+mn-cs"/>
              </a:defRPr>
            </a:pPr>
            <a:endParaRPr lang="vi-VN"/>
          </a:p>
        </c:txPr>
        <c:crossAx val="75724142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vi-V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Gill Sans MT">
    <w:panose1 w:val="020B0502020104020203"/>
    <w:charset w:val="00"/>
    <w:family w:val="swiss"/>
    <w:pitch w:val="variable"/>
    <w:sig w:usb0="00000007" w:usb1="00000000" w:usb2="00000000" w:usb3="00000000" w:csb0="00000003" w:csb1="00000000"/>
  </w:font>
  <w:font w:name="Arial">
    <w:panose1 w:val="020B0604020202020204"/>
    <w:charset w:val="00"/>
    <w:family w:val="swiss"/>
    <w:pitch w:val="variable"/>
    <w:sig w:usb0="E0002E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S PGothic">
    <w:panose1 w:val="020B0600070205080204"/>
    <w:charset w:val="80"/>
    <w:family w:val="swiss"/>
    <w:pitch w:val="variable"/>
    <w:sig w:usb0="E00002FF" w:usb1="6AC7FDFB" w:usb2="08000012" w:usb3="00000000" w:csb0="0002009F" w:csb1="00000000"/>
  </w:font>
  <w:font w:name="HGMinchoE">
    <w:charset w:val="80"/>
    <w:family w:val="roman"/>
    <w:pitch w:val="fixed"/>
    <w:sig w:usb0="80000281" w:usb1="28C76CF8" w:usb2="00000010" w:usb3="00000000" w:csb0="00020000" w:csb1="00000000"/>
  </w:font>
  <w:font w:name="Times">
    <w:panose1 w:val="02020603050405020304"/>
    <w:charset w:val="00"/>
    <w:family w:val="roman"/>
    <w:pitch w:val="variable"/>
    <w:sig w:usb0="E0002EFF" w:usb1="C0007843" w:usb2="00000009" w:usb3="00000000" w:csb0="000001FF" w:csb1="00000000"/>
  </w:font>
  <w:font w:name="Bookman">
    <w:charset w:val="00"/>
    <w:family w:val="roman"/>
    <w:pitch w:val="variable"/>
    <w:sig w:usb0="20000A87" w:usb1="08000000" w:usb2="00000008" w:usb3="00000000" w:csb0="00000101"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revisionView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05E9"/>
    <w:rsid w:val="00095294"/>
    <w:rsid w:val="000D3DBC"/>
    <w:rsid w:val="001256B6"/>
    <w:rsid w:val="0038745B"/>
    <w:rsid w:val="004305E9"/>
    <w:rsid w:val="00B819B1"/>
    <w:rsid w:val="00E431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Binhthng">
    <w:name w:val="Normal"/>
    <w:qFormat/>
  </w:style>
  <w:style w:type="paragraph" w:styleId="u1">
    <w:name w:val="heading 1"/>
    <w:basedOn w:val="Binhthng"/>
    <w:next w:val="Binhthng"/>
    <w:link w:val="u1Char"/>
    <w:uiPriority w:val="9"/>
    <w:qFormat/>
    <w:pPr>
      <w:pBdr>
        <w:top w:val="single" w:sz="6" w:space="1" w:color="ED7D31" w:themeColor="accent2"/>
        <w:left w:val="single" w:sz="6" w:space="1" w:color="ED7D31" w:themeColor="accent2"/>
        <w:bottom w:val="single" w:sz="6" w:space="1" w:color="ED7D31" w:themeColor="accent2"/>
        <w:right w:val="single" w:sz="6" w:space="1" w:color="ED7D31" w:themeColor="accent2"/>
      </w:pBdr>
      <w:shd w:val="clear" w:color="auto" w:fill="ED7D31" w:themeFill="accent2"/>
      <w:spacing w:before="300" w:after="40" w:line="276" w:lineRule="auto"/>
      <w:outlineLvl w:val="0"/>
    </w:pPr>
    <w:rPr>
      <w:rFonts w:asciiTheme="majorHAnsi" w:eastAsiaTheme="minorHAnsi" w:hAnsiTheme="majorHAnsi" w:cs="Times New Roman"/>
      <w:color w:val="FFFFFF" w:themeColor="background1"/>
      <w:spacing w:val="5"/>
      <w:sz w:val="20"/>
      <w:szCs w:val="32"/>
      <w:lang w:eastAsia="ja-JP"/>
    </w:rPr>
  </w:style>
  <w:style w:type="paragraph" w:styleId="u2">
    <w:name w:val="heading 2"/>
    <w:basedOn w:val="Binhthng"/>
    <w:next w:val="Binhthng"/>
    <w:link w:val="u2Char"/>
    <w:uiPriority w:val="9"/>
    <w:qFormat/>
    <w:pPr>
      <w:pBdr>
        <w:top w:val="single" w:sz="6" w:space="1" w:color="ED7D31" w:themeColor="accent2"/>
        <w:left w:val="single" w:sz="48" w:space="1" w:color="ED7D31" w:themeColor="accent2"/>
        <w:bottom w:val="single" w:sz="6" w:space="1" w:color="ED7D31" w:themeColor="accent2"/>
        <w:right w:val="single" w:sz="6" w:space="1" w:color="ED7D31" w:themeColor="accent2"/>
      </w:pBdr>
      <w:spacing w:before="240" w:after="80" w:line="276" w:lineRule="auto"/>
      <w:ind w:left="144"/>
      <w:outlineLvl w:val="1"/>
    </w:pPr>
    <w:rPr>
      <w:rFonts w:asciiTheme="majorHAnsi" w:eastAsiaTheme="minorHAnsi" w:hAnsiTheme="majorHAnsi" w:cs="Times New Roman"/>
      <w:color w:val="C45911" w:themeColor="accent2" w:themeShade="BF"/>
      <w:spacing w:val="5"/>
      <w:kern w:val="24"/>
      <w:sz w:val="20"/>
      <w:szCs w:val="28"/>
      <w:lang w:eastAsia="ja-JP"/>
    </w:rPr>
  </w:style>
  <w:style w:type="paragraph" w:styleId="u3">
    <w:name w:val="heading 3"/>
    <w:basedOn w:val="Binhthng"/>
    <w:next w:val="Binhthng"/>
    <w:link w:val="u3Char"/>
    <w:uiPriority w:val="9"/>
    <w:unhideWhenUsed/>
    <w:qFormat/>
    <w:pPr>
      <w:pBdr>
        <w:top w:val="single" w:sz="6" w:space="1" w:color="A6A6A6" w:themeColor="background1" w:themeShade="A6"/>
        <w:left w:val="single" w:sz="48" w:space="1" w:color="A6A6A6" w:themeColor="background1" w:themeShade="A6"/>
        <w:bottom w:val="single" w:sz="6" w:space="1" w:color="A6A6A6" w:themeColor="background1" w:themeShade="A6"/>
        <w:right w:val="single" w:sz="6" w:space="1" w:color="A6A6A6" w:themeColor="background1" w:themeShade="A6"/>
      </w:pBdr>
      <w:spacing w:before="200" w:after="80" w:line="276" w:lineRule="auto"/>
      <w:ind w:left="144"/>
      <w:outlineLvl w:val="2"/>
    </w:pPr>
    <w:rPr>
      <w:rFonts w:asciiTheme="majorHAnsi" w:eastAsiaTheme="minorHAnsi" w:hAnsiTheme="majorHAnsi" w:cs="Times New Roman"/>
      <w:color w:val="595959" w:themeColor="text1" w:themeTint="A6"/>
      <w:spacing w:val="5"/>
      <w:kern w:val="24"/>
      <w:sz w:val="20"/>
      <w:szCs w:val="24"/>
      <w:lang w:eastAsia="ja-JP"/>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customStyle="1" w:styleId="312C444F38054E1B980F1B6BE1E93F57">
    <w:name w:val="312C444F38054E1B980F1B6BE1E93F57"/>
  </w:style>
  <w:style w:type="paragraph" w:customStyle="1" w:styleId="9B59A6A14A974D16961ADC0895949EFF">
    <w:name w:val="9B59A6A14A974D16961ADC0895949EFF"/>
  </w:style>
  <w:style w:type="character" w:customStyle="1" w:styleId="u1Char">
    <w:name w:val="Đầu đề 1 Char"/>
    <w:basedOn w:val="Phngmcinhcuaoanvn"/>
    <w:link w:val="u1"/>
    <w:uiPriority w:val="9"/>
    <w:rPr>
      <w:rFonts w:asciiTheme="majorHAnsi" w:eastAsiaTheme="minorHAnsi" w:hAnsiTheme="majorHAnsi" w:cs="Times New Roman"/>
      <w:color w:val="FFFFFF" w:themeColor="background1"/>
      <w:spacing w:val="5"/>
      <w:sz w:val="20"/>
      <w:szCs w:val="32"/>
      <w:shd w:val="clear" w:color="auto" w:fill="ED7D31" w:themeFill="accent2"/>
      <w:lang w:eastAsia="ja-JP"/>
    </w:rPr>
  </w:style>
  <w:style w:type="character" w:customStyle="1" w:styleId="u2Char">
    <w:name w:val="Đầu đề 2 Char"/>
    <w:basedOn w:val="Phngmcinhcuaoanvn"/>
    <w:link w:val="u2"/>
    <w:uiPriority w:val="9"/>
    <w:rPr>
      <w:rFonts w:asciiTheme="majorHAnsi" w:eastAsiaTheme="minorHAnsi" w:hAnsiTheme="majorHAnsi" w:cs="Times New Roman"/>
      <w:color w:val="C45911" w:themeColor="accent2" w:themeShade="BF"/>
      <w:spacing w:val="5"/>
      <w:kern w:val="24"/>
      <w:sz w:val="20"/>
      <w:szCs w:val="28"/>
      <w:lang w:eastAsia="ja-JP"/>
    </w:rPr>
  </w:style>
  <w:style w:type="character" w:customStyle="1" w:styleId="u3Char">
    <w:name w:val="Đầu đề 3 Char"/>
    <w:basedOn w:val="Phngmcinhcuaoanvn"/>
    <w:link w:val="u3"/>
    <w:uiPriority w:val="9"/>
    <w:rPr>
      <w:rFonts w:asciiTheme="majorHAnsi" w:eastAsiaTheme="minorHAnsi" w:hAnsiTheme="majorHAnsi" w:cs="Times New Roman"/>
      <w:color w:val="595959" w:themeColor="text1" w:themeTint="A6"/>
      <w:spacing w:val="5"/>
      <w:kern w:val="24"/>
      <w:sz w:val="20"/>
      <w:szCs w:val="24"/>
      <w:lang w:eastAsia="ja-JP"/>
    </w:rPr>
  </w:style>
  <w:style w:type="paragraph" w:styleId="Chuthich">
    <w:name w:val="caption"/>
    <w:basedOn w:val="Binhthng"/>
    <w:next w:val="Binhthng"/>
    <w:uiPriority w:val="35"/>
    <w:unhideWhenUsed/>
    <w:qFormat/>
    <w:pPr>
      <w:spacing w:after="0" w:line="240" w:lineRule="auto"/>
    </w:pPr>
    <w:rPr>
      <w:rFonts w:asciiTheme="majorHAnsi" w:eastAsiaTheme="minorHAnsi" w:hAnsiTheme="majorHAnsi" w:cs="Times New Roman"/>
      <w:bCs/>
      <w:color w:val="ED7D31" w:themeColor="accent2"/>
      <w:sz w:val="16"/>
      <w:szCs w:val="18"/>
      <w:lang w:eastAsia="ja-JP"/>
    </w:rPr>
  </w:style>
  <w:style w:type="paragraph" w:customStyle="1" w:styleId="9D77FB5891D74DE0B0F1629733706EC9">
    <w:name w:val="9D77FB5891D74DE0B0F1629733706EC9"/>
  </w:style>
  <w:style w:type="paragraph" w:customStyle="1" w:styleId="F6613B42CDE2484E9DE34CF8955F5D9D">
    <w:name w:val="F6613B42CDE2484E9DE34CF8955F5D9D"/>
    <w:rsid w:val="0038745B"/>
  </w:style>
  <w:style w:type="paragraph" w:customStyle="1" w:styleId="15AF25609DAE4575A2E16AD5EC1FD86C">
    <w:name w:val="15AF25609DAE4575A2E16AD5EC1FD86C"/>
    <w:rsid w:val="0038745B"/>
  </w:style>
  <w:style w:type="paragraph" w:customStyle="1" w:styleId="A0A0BA4521AA4B12A71B33073D9ACE20">
    <w:name w:val="A0A0BA4521AA4B12A71B33073D9ACE20"/>
    <w:rsid w:val="0038745B"/>
  </w:style>
  <w:style w:type="paragraph" w:customStyle="1" w:styleId="1E78FE64E56A4FE4931D93C675494A99">
    <w:name w:val="1E78FE64E56A4FE4931D93C675494A99"/>
    <w:rsid w:val="0038745B"/>
  </w:style>
  <w:style w:type="paragraph" w:customStyle="1" w:styleId="71CED212546847E38AF908FE162E2EE0">
    <w:name w:val="71CED212546847E38AF908FE162E2EE0"/>
    <w:rsid w:val="0038745B"/>
  </w:style>
  <w:style w:type="paragraph" w:customStyle="1" w:styleId="FBDFA78408A0463D9536060A2A32FDFF">
    <w:name w:val="FBDFA78408A0463D9536060A2A32FDFF"/>
    <w:rsid w:val="0038745B"/>
  </w:style>
  <w:style w:type="paragraph" w:customStyle="1" w:styleId="DB4BCFE8B68F40EDABB5CEA19912D03B">
    <w:name w:val="DB4BCFE8B68F40EDABB5CEA19912D03B"/>
    <w:rsid w:val="0038745B"/>
  </w:style>
  <w:style w:type="paragraph" w:customStyle="1" w:styleId="FC816D44B3104A1AA0182813B11702FC">
    <w:name w:val="FC816D44B3104A1AA0182813B11702FC"/>
    <w:rsid w:val="0038745B"/>
  </w:style>
  <w:style w:type="paragraph" w:customStyle="1" w:styleId="BC124784C0234BBFBC64A390349AC38F">
    <w:name w:val="BC124784C0234BBFBC64A390349AC38F"/>
    <w:rsid w:val="0038745B"/>
  </w:style>
  <w:style w:type="paragraph" w:customStyle="1" w:styleId="D99C8CA360C34D2BBC8FA98E35CE5D82">
    <w:name w:val="D99C8CA360C34D2BBC8FA98E35CE5D82"/>
    <w:rsid w:val="0038745B"/>
  </w:style>
  <w:style w:type="paragraph" w:customStyle="1" w:styleId="745FB71FC4534C66849EC006AFE5315D">
    <w:name w:val="745FB71FC4534C66849EC006AFE5315D"/>
    <w:rsid w:val="0038745B"/>
  </w:style>
  <w:style w:type="paragraph" w:customStyle="1" w:styleId="3ADEE210BF7D47368B85062EA796356E">
    <w:name w:val="3ADEE210BF7D47368B85062EA796356E"/>
    <w:rsid w:val="0038745B"/>
  </w:style>
  <w:style w:type="paragraph" w:customStyle="1" w:styleId="590AA8310BC84D37AD251D772D47AAC6">
    <w:name w:val="590AA8310BC84D37AD251D772D47AAC6"/>
    <w:rsid w:val="0038745B"/>
  </w:style>
  <w:style w:type="paragraph" w:customStyle="1" w:styleId="CDE0288CB68A4E62A07AE9632DFC3C39">
    <w:name w:val="CDE0288CB68A4E62A07AE9632DFC3C39"/>
    <w:rsid w:val="0038745B"/>
  </w:style>
  <w:style w:type="paragraph" w:customStyle="1" w:styleId="8CB08BF715224CB0A713AA6F8C8555F6">
    <w:name w:val="8CB08BF715224CB0A713AA6F8C8555F6"/>
    <w:rsid w:val="0038745B"/>
  </w:style>
  <w:style w:type="paragraph" w:customStyle="1" w:styleId="EBAD4E14A248420D85119A5AE90F625B">
    <w:name w:val="EBAD4E14A248420D85119A5AE90F625B"/>
    <w:rsid w:val="0038745B"/>
  </w:style>
  <w:style w:type="paragraph" w:customStyle="1" w:styleId="592F408E9D8B43A08647D9B0985B4C7F">
    <w:name w:val="592F408E9D8B43A08647D9B0985B4C7F"/>
    <w:rsid w:val="0038745B"/>
  </w:style>
  <w:style w:type="paragraph" w:customStyle="1" w:styleId="D51CD001201A4A1FB276EF8AA505B9E5">
    <w:name w:val="D51CD001201A4A1FB276EF8AA505B9E5"/>
    <w:rsid w:val="0038745B"/>
  </w:style>
  <w:style w:type="paragraph" w:customStyle="1" w:styleId="44AC82922D9E4BE9977736AE4B0CE94F">
    <w:name w:val="44AC82922D9E4BE9977736AE4B0CE94F"/>
    <w:rsid w:val="0038745B"/>
  </w:style>
  <w:style w:type="paragraph" w:customStyle="1" w:styleId="458954226928486FA32D2A8F439C7D4E">
    <w:name w:val="458954226928486FA32D2A8F439C7D4E"/>
    <w:rsid w:val="0038745B"/>
  </w:style>
  <w:style w:type="paragraph" w:customStyle="1" w:styleId="C21E70581BF6457EB32345E926FBB5AF">
    <w:name w:val="C21E70581BF6457EB32345E926FBB5AF"/>
    <w:rsid w:val="0038745B"/>
  </w:style>
  <w:style w:type="paragraph" w:customStyle="1" w:styleId="3597CD11CA9E4AA893E5F9B1A6B1A394">
    <w:name w:val="3597CD11CA9E4AA893E5F9B1A6B1A394"/>
    <w:rsid w:val="0038745B"/>
  </w:style>
  <w:style w:type="paragraph" w:customStyle="1" w:styleId="3B4D3AC4E8B94AEEAE13AB1F34C453A9">
    <w:name w:val="3B4D3AC4E8B94AEEAE13AB1F34C453A9"/>
    <w:rsid w:val="0038745B"/>
  </w:style>
  <w:style w:type="paragraph" w:customStyle="1" w:styleId="FEA11573B7524767AE33B2704DD85358">
    <w:name w:val="FEA11573B7524767AE33B2704DD85358"/>
    <w:rsid w:val="0038745B"/>
  </w:style>
  <w:style w:type="paragraph" w:customStyle="1" w:styleId="734DF89671AF4091AE5E7A27E2B23EC0">
    <w:name w:val="734DF89671AF4091AE5E7A27E2B23EC0"/>
    <w:rsid w:val="0038745B"/>
  </w:style>
  <w:style w:type="paragraph" w:customStyle="1" w:styleId="41547C6DCE834C7CA041BEACCEEA9EB5">
    <w:name w:val="41547C6DCE834C7CA041BEACCEEA9EB5"/>
    <w:rsid w:val="0038745B"/>
  </w:style>
  <w:style w:type="paragraph" w:customStyle="1" w:styleId="422021C127434271871108A05CC35593">
    <w:name w:val="422021C127434271871108A05CC35593"/>
    <w:rsid w:val="0038745B"/>
  </w:style>
  <w:style w:type="paragraph" w:customStyle="1" w:styleId="77E9A0BE99F945539C712A974CEBD6A3">
    <w:name w:val="77E9A0BE99F945539C712A974CEBD6A3"/>
    <w:rsid w:val="0038745B"/>
  </w:style>
  <w:style w:type="paragraph" w:customStyle="1" w:styleId="4DE2C00DF3594034A9D55B5ACE6802CB">
    <w:name w:val="4DE2C00DF3594034A9D55B5ACE6802CB"/>
    <w:rsid w:val="0038745B"/>
  </w:style>
  <w:style w:type="paragraph" w:customStyle="1" w:styleId="559438167CF6441B950F4A4F4A05F5B1">
    <w:name w:val="559438167CF6441B950F4A4F4A05F5B1"/>
    <w:rsid w:val="0038745B"/>
  </w:style>
  <w:style w:type="paragraph" w:customStyle="1" w:styleId="716384AE5B0E4FEEAC09B097F057DD6B">
    <w:name w:val="716384AE5B0E4FEEAC09B097F057DD6B"/>
    <w:rsid w:val="0038745B"/>
  </w:style>
  <w:style w:type="paragraph" w:customStyle="1" w:styleId="AB54C5EB53E34196A03CDC9661712F80">
    <w:name w:val="AB54C5EB53E34196A03CDC9661712F80"/>
    <w:rsid w:val="0038745B"/>
  </w:style>
  <w:style w:type="paragraph" w:customStyle="1" w:styleId="07BA0FDA0255440E9BD7E2AAD4BA1A4D">
    <w:name w:val="07BA0FDA0255440E9BD7E2AAD4BA1A4D"/>
    <w:rsid w:val="0038745B"/>
  </w:style>
  <w:style w:type="paragraph" w:customStyle="1" w:styleId="1FEA86535AC74E97B65ED418FF386F7A">
    <w:name w:val="1FEA86535AC74E97B65ED418FF386F7A"/>
    <w:rsid w:val="0038745B"/>
  </w:style>
  <w:style w:type="paragraph" w:customStyle="1" w:styleId="1039F19AE8EE47298364555F9DA4E472">
    <w:name w:val="1039F19AE8EE47298364555F9DA4E472"/>
    <w:rsid w:val="0038745B"/>
  </w:style>
  <w:style w:type="paragraph" w:customStyle="1" w:styleId="C694AF4514E64AC8B181BE5697FAAC80">
    <w:name w:val="C694AF4514E64AC8B181BE5697FAAC80"/>
    <w:rsid w:val="0038745B"/>
  </w:style>
  <w:style w:type="paragraph" w:customStyle="1" w:styleId="FD20B6DB2B8C452C8E3C1149DE578B50">
    <w:name w:val="FD20B6DB2B8C452C8E3C1149DE578B50"/>
    <w:rsid w:val="0038745B"/>
  </w:style>
  <w:style w:type="paragraph" w:customStyle="1" w:styleId="7A7C45A683024D38B1DD9EC0D94DAA3D">
    <w:name w:val="7A7C45A683024D38B1DD9EC0D94DAA3D"/>
    <w:rsid w:val="0038745B"/>
  </w:style>
  <w:style w:type="paragraph" w:customStyle="1" w:styleId="A0219B61A902449AA61EDD2DA4D4707D">
    <w:name w:val="A0219B61A902449AA61EDD2DA4D4707D"/>
    <w:rsid w:val="0038745B"/>
  </w:style>
  <w:style w:type="paragraph" w:customStyle="1" w:styleId="C0966F86BE084C81BEECDA3DCF0EBC6B">
    <w:name w:val="C0966F86BE084C81BEECDA3DCF0EBC6B"/>
    <w:rsid w:val="0038745B"/>
  </w:style>
  <w:style w:type="paragraph" w:customStyle="1" w:styleId="C9AC71890265406A98B089F4636D1334">
    <w:name w:val="C9AC71890265406A98B089F4636D1334"/>
    <w:rsid w:val="0038745B"/>
  </w:style>
  <w:style w:type="paragraph" w:customStyle="1" w:styleId="9B90E6176C6B470493D56E170C807C24">
    <w:name w:val="9B90E6176C6B470493D56E170C807C24"/>
    <w:rsid w:val="0038745B"/>
  </w:style>
  <w:style w:type="paragraph" w:customStyle="1" w:styleId="6CF9945AE7044405BE8F55427D951C07">
    <w:name w:val="6CF9945AE7044405BE8F55427D951C07"/>
    <w:rsid w:val="0038745B"/>
  </w:style>
  <w:style w:type="paragraph" w:customStyle="1" w:styleId="7009619D6D1D453997CDF2B1CC4B788E">
    <w:name w:val="7009619D6D1D453997CDF2B1CC4B788E"/>
    <w:rsid w:val="0038745B"/>
  </w:style>
  <w:style w:type="paragraph" w:customStyle="1" w:styleId="E5FBBCF310C64D5ABC463A2CC61C24C8">
    <w:name w:val="E5FBBCF310C64D5ABC463A2CC61C24C8"/>
    <w:rsid w:val="0038745B"/>
  </w:style>
  <w:style w:type="paragraph" w:customStyle="1" w:styleId="0358139B3C5B4A24919701F3420E87F4">
    <w:name w:val="0358139B3C5B4A24919701F3420E87F4"/>
    <w:rsid w:val="0038745B"/>
  </w:style>
  <w:style w:type="paragraph" w:customStyle="1" w:styleId="E3446EA6AD094B9D986E23DA1C0C13B7">
    <w:name w:val="E3446EA6AD094B9D986E23DA1C0C13B7"/>
    <w:rsid w:val="0038745B"/>
  </w:style>
  <w:style w:type="paragraph" w:customStyle="1" w:styleId="59C68149B2D146428B1BED45B0A5659F">
    <w:name w:val="59C68149B2D146428B1BED45B0A5659F"/>
    <w:rsid w:val="0038745B"/>
  </w:style>
  <w:style w:type="paragraph" w:customStyle="1" w:styleId="9739DD2829DF4E769A862523F4ED63C2">
    <w:name w:val="9739DD2829DF4E769A862523F4ED63C2"/>
    <w:rsid w:val="0038745B"/>
  </w:style>
  <w:style w:type="paragraph" w:customStyle="1" w:styleId="483F10EFC7EC451BBDB6DE09EF108C94">
    <w:name w:val="483F10EFC7EC451BBDB6DE09EF108C94"/>
    <w:rsid w:val="0038745B"/>
  </w:style>
  <w:style w:type="paragraph" w:customStyle="1" w:styleId="230FBF957AE34185928D0C3C39959E1E">
    <w:name w:val="230FBF957AE34185928D0C3C39959E1E"/>
    <w:rsid w:val="0038745B"/>
  </w:style>
  <w:style w:type="paragraph" w:customStyle="1" w:styleId="7E3CDCFE58EC46179B4A220BE5E293EC">
    <w:name w:val="7E3CDCFE58EC46179B4A220BE5E293EC"/>
    <w:rsid w:val="0038745B"/>
  </w:style>
  <w:style w:type="paragraph" w:customStyle="1" w:styleId="C5F114F21F13416589A89FCABFE15387">
    <w:name w:val="C5F114F21F13416589A89FCABFE15387"/>
    <w:rsid w:val="0038745B"/>
  </w:style>
  <w:style w:type="paragraph" w:customStyle="1" w:styleId="D6E1DB9E233A453EB2BD86EB0035F5EE">
    <w:name w:val="D6E1DB9E233A453EB2BD86EB0035F5EE"/>
    <w:rsid w:val="0038745B"/>
  </w:style>
  <w:style w:type="paragraph" w:customStyle="1" w:styleId="F9BC31B546F34B0FA40CEB145A92083A">
    <w:name w:val="F9BC31B546F34B0FA40CEB145A92083A"/>
    <w:rsid w:val="0038745B"/>
  </w:style>
  <w:style w:type="paragraph" w:customStyle="1" w:styleId="6851A6B71DD1429D96B12728D8936112">
    <w:name w:val="6851A6B71DD1429D96B12728D8936112"/>
    <w:rsid w:val="0038745B"/>
  </w:style>
  <w:style w:type="paragraph" w:customStyle="1" w:styleId="308C89A795FE49D1A43108EC6EFF310D">
    <w:name w:val="308C89A795FE49D1A43108EC6EFF310D"/>
    <w:rsid w:val="0038745B"/>
  </w:style>
  <w:style w:type="paragraph" w:customStyle="1" w:styleId="14B8B98708DD418B9049F87F86311D4A">
    <w:name w:val="14B8B98708DD418B9049F87F86311D4A"/>
    <w:rsid w:val="0038745B"/>
  </w:style>
  <w:style w:type="paragraph" w:customStyle="1" w:styleId="327F8613E0054BA19CE0D5A66BD2E236">
    <w:name w:val="327F8613E0054BA19CE0D5A66BD2E236"/>
    <w:rsid w:val="0038745B"/>
  </w:style>
  <w:style w:type="paragraph" w:customStyle="1" w:styleId="088C92C4F5BB436A998A695D804C58EA">
    <w:name w:val="088C92C4F5BB436A998A695D804C58EA"/>
    <w:rsid w:val="0038745B"/>
  </w:style>
  <w:style w:type="paragraph" w:customStyle="1" w:styleId="5B3987D331314AAABD42F53C345ED92B">
    <w:name w:val="5B3987D331314AAABD42F53C345ED92B"/>
    <w:rsid w:val="0038745B"/>
  </w:style>
  <w:style w:type="paragraph" w:customStyle="1" w:styleId="7B2E2B403D3944A093A232988D59CB4D">
    <w:name w:val="7B2E2B403D3944A093A232988D59CB4D"/>
    <w:rsid w:val="0038745B"/>
  </w:style>
  <w:style w:type="paragraph" w:customStyle="1" w:styleId="6A40A4A07FEF4373B99782609267012A">
    <w:name w:val="6A40A4A07FEF4373B99782609267012A"/>
    <w:rsid w:val="0038745B"/>
  </w:style>
  <w:style w:type="paragraph" w:customStyle="1" w:styleId="CCD97FE9192248008792FB5744B25A7B">
    <w:name w:val="CCD97FE9192248008792FB5744B25A7B"/>
    <w:rsid w:val="0038745B"/>
  </w:style>
  <w:style w:type="paragraph" w:customStyle="1" w:styleId="816C6201E8FC4655B3BDF91544AF4B08">
    <w:name w:val="816C6201E8FC4655B3BDF91544AF4B08"/>
    <w:rsid w:val="0038745B"/>
  </w:style>
  <w:style w:type="paragraph" w:customStyle="1" w:styleId="6E396FC477D840C8824217773E8FF254">
    <w:name w:val="6E396FC477D840C8824217773E8FF254"/>
    <w:rsid w:val="0038745B"/>
  </w:style>
  <w:style w:type="paragraph" w:customStyle="1" w:styleId="962738127DBB479E8470B777B8A7AB50">
    <w:name w:val="962738127DBB479E8470B777B8A7AB50"/>
    <w:rsid w:val="0038745B"/>
  </w:style>
  <w:style w:type="paragraph" w:customStyle="1" w:styleId="2B0FE7F89DD343DFA5C2F912D0B654EA">
    <w:name w:val="2B0FE7F89DD343DFA5C2F912D0B654EA"/>
    <w:rsid w:val="0038745B"/>
  </w:style>
  <w:style w:type="paragraph" w:customStyle="1" w:styleId="18ECC13659C0447A88C0D7EDC93CB305">
    <w:name w:val="18ECC13659C0447A88C0D7EDC93CB305"/>
    <w:rsid w:val="0038745B"/>
  </w:style>
  <w:style w:type="paragraph" w:customStyle="1" w:styleId="B4364B913749459095E7C29579B11C2F">
    <w:name w:val="B4364B913749459095E7C29579B11C2F"/>
    <w:rsid w:val="0038745B"/>
  </w:style>
  <w:style w:type="paragraph" w:customStyle="1" w:styleId="C142F793E2034673BC0B807AEF8FEA65">
    <w:name w:val="C142F793E2034673BC0B807AEF8FEA65"/>
    <w:rsid w:val="0038745B"/>
  </w:style>
  <w:style w:type="paragraph" w:customStyle="1" w:styleId="A0EC6E2E56394F66BA7863136BBC64AB">
    <w:name w:val="A0EC6E2E56394F66BA7863136BBC64AB"/>
    <w:rsid w:val="0038745B"/>
  </w:style>
  <w:style w:type="paragraph" w:customStyle="1" w:styleId="BEC300811BB8445F942E55EF6AAFC182">
    <w:name w:val="BEC300811BB8445F942E55EF6AAFC182"/>
    <w:rsid w:val="0038745B"/>
  </w:style>
  <w:style w:type="paragraph" w:customStyle="1" w:styleId="2BF803490FE941B3A3E4D9B4F3D144C1">
    <w:name w:val="2BF803490FE941B3A3E4D9B4F3D144C1"/>
    <w:rsid w:val="0038745B"/>
  </w:style>
  <w:style w:type="paragraph" w:customStyle="1" w:styleId="BDD0BBDA631C44479021BE844AC3DAC3">
    <w:name w:val="BDD0BBDA631C44479021BE844AC3DAC3"/>
    <w:rsid w:val="0038745B"/>
  </w:style>
  <w:style w:type="paragraph" w:customStyle="1" w:styleId="AFF44D05E3AA4654B31B9D711878FF68">
    <w:name w:val="AFF44D05E3AA4654B31B9D711878FF68"/>
    <w:rsid w:val="0038745B"/>
  </w:style>
  <w:style w:type="paragraph" w:customStyle="1" w:styleId="FD2D7F00BF0E4FCFABAEEF0D6B4AA1D1">
    <w:name w:val="FD2D7F00BF0E4FCFABAEEF0D6B4AA1D1"/>
    <w:rsid w:val="0038745B"/>
  </w:style>
  <w:style w:type="paragraph" w:customStyle="1" w:styleId="AC41C3BED7E9424CBEBE6AE4431C9072">
    <w:name w:val="AC41C3BED7E9424CBEBE6AE4431C9072"/>
    <w:rsid w:val="0038745B"/>
  </w:style>
  <w:style w:type="paragraph" w:customStyle="1" w:styleId="4A3996D2056C47A7BC12CCBC672DCD53">
    <w:name w:val="4A3996D2056C47A7BC12CCBC672DCD53"/>
    <w:rsid w:val="0038745B"/>
  </w:style>
  <w:style w:type="paragraph" w:customStyle="1" w:styleId="5B46768C2790400D84CF01094BC6CD16">
    <w:name w:val="5B46768C2790400D84CF01094BC6CD16"/>
    <w:rsid w:val="0038745B"/>
  </w:style>
  <w:style w:type="paragraph" w:customStyle="1" w:styleId="5609F90EC056422B97A1E19C64748B0B">
    <w:name w:val="5609F90EC056422B97A1E19C64748B0B"/>
    <w:rsid w:val="0038745B"/>
  </w:style>
  <w:style w:type="paragraph" w:customStyle="1" w:styleId="5029C5E9E2B346DBA707C41581570098">
    <w:name w:val="5029C5E9E2B346DBA707C41581570098"/>
    <w:rsid w:val="0038745B"/>
  </w:style>
  <w:style w:type="paragraph" w:customStyle="1" w:styleId="523B95B3A23243B2B20E133DE408814F">
    <w:name w:val="523B95B3A23243B2B20E133DE408814F"/>
    <w:rsid w:val="0038745B"/>
  </w:style>
  <w:style w:type="paragraph" w:customStyle="1" w:styleId="646867A571AA44EB945CD4AAA1A641F9">
    <w:name w:val="646867A571AA44EB945CD4AAA1A641F9"/>
    <w:rsid w:val="0038745B"/>
  </w:style>
  <w:style w:type="paragraph" w:customStyle="1" w:styleId="33779275DEF343B8ABCF1A2ADEBA0EF2">
    <w:name w:val="33779275DEF343B8ABCF1A2ADEBA0EF2"/>
    <w:rsid w:val="0038745B"/>
  </w:style>
  <w:style w:type="paragraph" w:customStyle="1" w:styleId="1E732B06D0A44C3CBF099A607A4C0CB9">
    <w:name w:val="1E732B06D0A44C3CBF099A607A4C0CB9"/>
    <w:rsid w:val="0038745B"/>
  </w:style>
  <w:style w:type="paragraph" w:customStyle="1" w:styleId="BE34DCFEC8F2418CB6582616206CF073">
    <w:name w:val="BE34DCFEC8F2418CB6582616206CF073"/>
    <w:rsid w:val="0038745B"/>
  </w:style>
  <w:style w:type="paragraph" w:customStyle="1" w:styleId="B3540E0981574121906DA0647F64C137">
    <w:name w:val="B3540E0981574121906DA0647F64C137"/>
    <w:rsid w:val="0038745B"/>
  </w:style>
  <w:style w:type="paragraph" w:customStyle="1" w:styleId="4FA2714AD7944BC69B9F8E5054959751">
    <w:name w:val="4FA2714AD7944BC69B9F8E5054959751"/>
    <w:rsid w:val="0038745B"/>
  </w:style>
  <w:style w:type="paragraph" w:customStyle="1" w:styleId="0632F5F1454C43F5A4E4ABE348C7940E">
    <w:name w:val="0632F5F1454C43F5A4E4ABE348C7940E"/>
    <w:rsid w:val="0038745B"/>
  </w:style>
  <w:style w:type="paragraph" w:customStyle="1" w:styleId="F6CE43D5720A4A9CB063CAC2B33A4A9A">
    <w:name w:val="F6CE43D5720A4A9CB063CAC2B33A4A9A"/>
    <w:rsid w:val="0038745B"/>
  </w:style>
  <w:style w:type="paragraph" w:customStyle="1" w:styleId="62CC1CBF442D4675898C0CC674955769">
    <w:name w:val="62CC1CBF442D4675898C0CC674955769"/>
    <w:rsid w:val="0038745B"/>
  </w:style>
  <w:style w:type="paragraph" w:customStyle="1" w:styleId="46B09F0D75A44E5E8A5BA4C12009FF7D">
    <w:name w:val="46B09F0D75A44E5E8A5BA4C12009FF7D"/>
    <w:rsid w:val="0038745B"/>
  </w:style>
  <w:style w:type="paragraph" w:customStyle="1" w:styleId="5307FB7DCD6E4C6BA7176543101CCD8C">
    <w:name w:val="5307FB7DCD6E4C6BA7176543101CCD8C"/>
    <w:rsid w:val="0038745B"/>
  </w:style>
  <w:style w:type="paragraph" w:customStyle="1" w:styleId="23144F4071804E66A3F2D9EBD3D95E2F">
    <w:name w:val="23144F4071804E66A3F2D9EBD3D95E2F"/>
    <w:rsid w:val="0038745B"/>
  </w:style>
  <w:style w:type="paragraph" w:customStyle="1" w:styleId="9B654FBE3CF8404BAD95DF893D1E4C98">
    <w:name w:val="9B654FBE3CF8404BAD95DF893D1E4C98"/>
    <w:rsid w:val="0038745B"/>
  </w:style>
  <w:style w:type="paragraph" w:customStyle="1" w:styleId="AEF830E28DFD48D7BF86F96991E82C69">
    <w:name w:val="AEF830E28DFD48D7BF86F96991E82C69"/>
    <w:rsid w:val="0038745B"/>
  </w:style>
  <w:style w:type="paragraph" w:customStyle="1" w:styleId="418A1D87441B4865BB06EC2FF1C40FFE">
    <w:name w:val="418A1D87441B4865BB06EC2FF1C40FFE"/>
    <w:rsid w:val="0038745B"/>
  </w:style>
  <w:style w:type="paragraph" w:customStyle="1" w:styleId="527C228567904CAC9DC23B1507315342">
    <w:name w:val="527C228567904CAC9DC23B1507315342"/>
    <w:rsid w:val="0038745B"/>
  </w:style>
  <w:style w:type="paragraph" w:customStyle="1" w:styleId="24DD6AB33A1542019703461AF2EFFAEC">
    <w:name w:val="24DD6AB33A1542019703461AF2EFFAEC"/>
    <w:rsid w:val="0038745B"/>
  </w:style>
  <w:style w:type="paragraph" w:customStyle="1" w:styleId="9EBEE83AB306404CA7C9F1BD2FF072B8">
    <w:name w:val="9EBEE83AB306404CA7C9F1BD2FF072B8"/>
    <w:rsid w:val="0038745B"/>
  </w:style>
  <w:style w:type="paragraph" w:customStyle="1" w:styleId="20B3538DE37B41078078DF5D187C7BEB">
    <w:name w:val="20B3538DE37B41078078DF5D187C7BEB"/>
    <w:rsid w:val="0038745B"/>
  </w:style>
  <w:style w:type="paragraph" w:customStyle="1" w:styleId="18C3C65182D4405799BAB0C69276BC41">
    <w:name w:val="18C3C65182D4405799BAB0C69276BC41"/>
    <w:rsid w:val="0038745B"/>
  </w:style>
  <w:style w:type="paragraph" w:customStyle="1" w:styleId="E8AE54D41B5248A2BDAE630ED415CECF">
    <w:name w:val="E8AE54D41B5248A2BDAE630ED415CECF"/>
    <w:rsid w:val="0038745B"/>
  </w:style>
  <w:style w:type="paragraph" w:customStyle="1" w:styleId="57C497979342443592D5C3FC164220C7">
    <w:name w:val="57C497979342443592D5C3FC164220C7"/>
    <w:rsid w:val="0038745B"/>
  </w:style>
  <w:style w:type="paragraph" w:customStyle="1" w:styleId="514398B224254D558C099848B4F058AC">
    <w:name w:val="514398B224254D558C099848B4F058AC"/>
    <w:rsid w:val="0038745B"/>
  </w:style>
  <w:style w:type="paragraph" w:customStyle="1" w:styleId="E0DCB4A6C82F4BADA31B7A6FB0517C59">
    <w:name w:val="E0DCB4A6C82F4BADA31B7A6FB0517C59"/>
    <w:rsid w:val="0038745B"/>
  </w:style>
  <w:style w:type="paragraph" w:customStyle="1" w:styleId="D0543C785590459E88D4424173FE07DB">
    <w:name w:val="D0543C785590459E88D4424173FE07DB"/>
    <w:rsid w:val="0038745B"/>
  </w:style>
  <w:style w:type="paragraph" w:customStyle="1" w:styleId="30D38845B8B3421681EC2E778437568A">
    <w:name w:val="30D38845B8B3421681EC2E778437568A"/>
    <w:rsid w:val="0038745B"/>
  </w:style>
  <w:style w:type="paragraph" w:customStyle="1" w:styleId="AC38724EBDE2402295701DBB81B55083">
    <w:name w:val="AC38724EBDE2402295701DBB81B55083"/>
    <w:rsid w:val="0038745B"/>
  </w:style>
  <w:style w:type="paragraph" w:customStyle="1" w:styleId="C7392AC010164C28A917904C4FF317C5">
    <w:name w:val="C7392AC010164C28A917904C4FF317C5"/>
    <w:rsid w:val="0038745B"/>
  </w:style>
  <w:style w:type="paragraph" w:customStyle="1" w:styleId="8FF4D221EBAB458184A7ED9CAD96DD43">
    <w:name w:val="8FF4D221EBAB458184A7ED9CAD96DD43"/>
    <w:rsid w:val="0038745B"/>
  </w:style>
  <w:style w:type="paragraph" w:customStyle="1" w:styleId="D32ABF32BF174424BE899E5D6311971F">
    <w:name w:val="D32ABF32BF174424BE899E5D6311971F"/>
    <w:rsid w:val="0038745B"/>
  </w:style>
  <w:style w:type="paragraph" w:customStyle="1" w:styleId="39F133E30B6E4A3EA23BD7A4B13EB73B">
    <w:name w:val="39F133E30B6E4A3EA23BD7A4B13EB73B"/>
    <w:rsid w:val="0038745B"/>
  </w:style>
  <w:style w:type="paragraph" w:customStyle="1" w:styleId="75D30DEE35AF4A0AB951DF19555782A6">
    <w:name w:val="75D30DEE35AF4A0AB951DF19555782A6"/>
    <w:rsid w:val="0038745B"/>
  </w:style>
  <w:style w:type="paragraph" w:customStyle="1" w:styleId="B651D25366044CEE80747B8FF88D2642">
    <w:name w:val="B651D25366044CEE80747B8FF88D2642"/>
    <w:rsid w:val="0038745B"/>
  </w:style>
  <w:style w:type="paragraph" w:customStyle="1" w:styleId="D70A7E470C2B49D489914499188699A9">
    <w:name w:val="D70A7E470C2B49D489914499188699A9"/>
    <w:rsid w:val="0038745B"/>
  </w:style>
  <w:style w:type="paragraph" w:customStyle="1" w:styleId="70A9883801574F90AD03E57093CE6B99">
    <w:name w:val="70A9883801574F90AD03E57093CE6B99"/>
    <w:rsid w:val="0038745B"/>
  </w:style>
  <w:style w:type="paragraph" w:customStyle="1" w:styleId="E3FB0EEA84AE4856BC3C16931610EFD5">
    <w:name w:val="E3FB0EEA84AE4856BC3C16931610EFD5"/>
    <w:rsid w:val="0038745B"/>
  </w:style>
  <w:style w:type="paragraph" w:customStyle="1" w:styleId="BCBE82966DF7428399C91B434C974B00">
    <w:name w:val="BCBE82966DF7428399C91B434C974B00"/>
    <w:rsid w:val="0038745B"/>
  </w:style>
  <w:style w:type="paragraph" w:customStyle="1" w:styleId="36EC24304ECE464B97C415790E09A09D">
    <w:name w:val="36EC24304ECE464B97C415790E09A09D"/>
    <w:rsid w:val="0038745B"/>
  </w:style>
  <w:style w:type="paragraph" w:customStyle="1" w:styleId="BBDDE69524664CF583F0FDBC6230FAB2">
    <w:name w:val="BBDDE69524664CF583F0FDBC6230FAB2"/>
    <w:rsid w:val="0038745B"/>
  </w:style>
  <w:style w:type="paragraph" w:customStyle="1" w:styleId="05EF907179464E1E8DCD7F28596BDA10">
    <w:name w:val="05EF907179464E1E8DCD7F28596BDA10"/>
    <w:rsid w:val="0038745B"/>
  </w:style>
  <w:style w:type="paragraph" w:customStyle="1" w:styleId="BA1AC29B17DD446B91F84A574E11CC6E">
    <w:name w:val="BA1AC29B17DD446B91F84A574E11CC6E"/>
    <w:rsid w:val="0038745B"/>
  </w:style>
  <w:style w:type="paragraph" w:customStyle="1" w:styleId="6B350EB9647F46AA8C252FA4183432B0">
    <w:name w:val="6B350EB9647F46AA8C252FA4183432B0"/>
    <w:rsid w:val="0038745B"/>
  </w:style>
  <w:style w:type="paragraph" w:customStyle="1" w:styleId="922F4076068D433E87CC778ADB768C17">
    <w:name w:val="922F4076068D433E87CC778ADB768C17"/>
    <w:rsid w:val="0038745B"/>
  </w:style>
  <w:style w:type="paragraph" w:customStyle="1" w:styleId="3EACE03B61D44C03AD5C9B6E42E21D21">
    <w:name w:val="3EACE03B61D44C03AD5C9B6E42E21D21"/>
    <w:rsid w:val="0038745B"/>
  </w:style>
  <w:style w:type="paragraph" w:customStyle="1" w:styleId="108DC4CB26904FCC80C531C856AF6055">
    <w:name w:val="108DC4CB26904FCC80C531C856AF6055"/>
    <w:rsid w:val="0038745B"/>
  </w:style>
  <w:style w:type="paragraph" w:customStyle="1" w:styleId="F231612F5D754921B8E96F16CED3847B">
    <w:name w:val="F231612F5D754921B8E96F16CED3847B"/>
    <w:rsid w:val="0038745B"/>
  </w:style>
  <w:style w:type="paragraph" w:customStyle="1" w:styleId="E496E95063FD4AD18AE556509D60B04D">
    <w:name w:val="E496E95063FD4AD18AE556509D60B04D"/>
    <w:rsid w:val="0038745B"/>
  </w:style>
  <w:style w:type="paragraph" w:customStyle="1" w:styleId="42E9CC468C0F407F97C2D8809EA98AA6">
    <w:name w:val="42E9CC468C0F407F97C2D8809EA98AA6"/>
    <w:rsid w:val="0038745B"/>
  </w:style>
  <w:style w:type="paragraph" w:customStyle="1" w:styleId="83DB6DA2CC1843CE9EA52FDE97D27976">
    <w:name w:val="83DB6DA2CC1843CE9EA52FDE97D27976"/>
    <w:rsid w:val="0038745B"/>
  </w:style>
  <w:style w:type="paragraph" w:customStyle="1" w:styleId="24B1E70DF4024B15A822D732EFBBD35F">
    <w:name w:val="24B1E70DF4024B15A822D732EFBBD35F"/>
    <w:rsid w:val="0038745B"/>
  </w:style>
  <w:style w:type="paragraph" w:customStyle="1" w:styleId="4CE7A271A5A548C09CF24F8E433E7DE7">
    <w:name w:val="4CE7A271A5A548C09CF24F8E433E7DE7"/>
    <w:rsid w:val="0038745B"/>
  </w:style>
  <w:style w:type="paragraph" w:customStyle="1" w:styleId="0C58A9742D8A4921BD3E6A4D0964CE12">
    <w:name w:val="0C58A9742D8A4921BD3E6A4D0964CE12"/>
    <w:rsid w:val="0038745B"/>
  </w:style>
  <w:style w:type="paragraph" w:customStyle="1" w:styleId="6C605B11B405428C935F0504C9D048FB">
    <w:name w:val="6C605B11B405428C935F0504C9D048FB"/>
    <w:rsid w:val="0038745B"/>
  </w:style>
  <w:style w:type="paragraph" w:customStyle="1" w:styleId="756DEED7CBE94D15917C9DD3982C3E9D">
    <w:name w:val="756DEED7CBE94D15917C9DD3982C3E9D"/>
    <w:rsid w:val="0038745B"/>
  </w:style>
  <w:style w:type="paragraph" w:customStyle="1" w:styleId="CCD3EB463C914478BB22377A930BADB4">
    <w:name w:val="CCD3EB463C914478BB22377A930BADB4"/>
    <w:rsid w:val="0038745B"/>
  </w:style>
  <w:style w:type="paragraph" w:customStyle="1" w:styleId="ADE81F8F5A904544892B2D163958A0EC">
    <w:name w:val="ADE81F8F5A904544892B2D163958A0EC"/>
    <w:rsid w:val="0038745B"/>
  </w:style>
  <w:style w:type="paragraph" w:customStyle="1" w:styleId="AD2DE0B8B2CF493893FD8C17196AD9BB">
    <w:name w:val="AD2DE0B8B2CF493893FD8C17196AD9BB"/>
    <w:rsid w:val="0038745B"/>
  </w:style>
  <w:style w:type="paragraph" w:customStyle="1" w:styleId="820C592EBD0540839B790595B2401A5D">
    <w:name w:val="820C592EBD0540839B790595B2401A5D"/>
    <w:rsid w:val="0038745B"/>
  </w:style>
  <w:style w:type="paragraph" w:customStyle="1" w:styleId="41FE4BAE29CB4ABF88C52972B1DBF37A">
    <w:name w:val="41FE4BAE29CB4ABF88C52972B1DBF37A"/>
    <w:rsid w:val="0038745B"/>
  </w:style>
  <w:style w:type="paragraph" w:customStyle="1" w:styleId="E7459688CF6E41D197A13F4705299422">
    <w:name w:val="E7459688CF6E41D197A13F4705299422"/>
    <w:rsid w:val="0038745B"/>
  </w:style>
  <w:style w:type="paragraph" w:customStyle="1" w:styleId="FB3EED90509A4BEC99305CD93BE9CDEB">
    <w:name w:val="FB3EED90509A4BEC99305CD93BE9CDEB"/>
    <w:rsid w:val="0038745B"/>
  </w:style>
  <w:style w:type="paragraph" w:customStyle="1" w:styleId="341D39B2F07646689CD9A3D56F9A93A7">
    <w:name w:val="341D39B2F07646689CD9A3D56F9A93A7"/>
    <w:rsid w:val="0038745B"/>
  </w:style>
  <w:style w:type="paragraph" w:customStyle="1" w:styleId="AE8832E4F9DB4B599B9611CA93E1E744">
    <w:name w:val="AE8832E4F9DB4B599B9611CA93E1E744"/>
    <w:rsid w:val="0038745B"/>
  </w:style>
  <w:style w:type="paragraph" w:customStyle="1" w:styleId="DC18E71754324A99A1F19449FEF0AC0A">
    <w:name w:val="DC18E71754324A99A1F19449FEF0AC0A"/>
    <w:rsid w:val="0038745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_rels/theme1.xml.rels><?xml version="1.0" encoding="UTF-8" standalone="yes"?>
<Relationships xmlns="http://schemas.openxmlformats.org/package/2006/relationships"><Relationship Id="rId1" Type="http://schemas.openxmlformats.org/officeDocument/2006/relationships/image" Target="../media/image13.jpeg"/></Relationships>
</file>

<file path=word/theme/theme1.xml><?xml version="1.0" encoding="utf-8"?>
<a:theme xmlns:a="http://schemas.openxmlformats.org/drawingml/2006/main" name="Origin">
  <a:themeElements>
    <a:clrScheme name="Origin">
      <a:dk1>
        <a:sysClr val="windowText" lastClr="000000"/>
      </a:dk1>
      <a:lt1>
        <a:sysClr val="window" lastClr="FFFFFF"/>
      </a:lt1>
      <a:dk2>
        <a:srgbClr val="464653"/>
      </a:dk2>
      <a:lt2>
        <a:srgbClr val="DDE9EC"/>
      </a:lt2>
      <a:accent1>
        <a:srgbClr val="727CA3"/>
      </a:accent1>
      <a:accent2>
        <a:srgbClr val="9FB8CD"/>
      </a:accent2>
      <a:accent3>
        <a:srgbClr val="D2DA7A"/>
      </a:accent3>
      <a:accent4>
        <a:srgbClr val="FADA7A"/>
      </a:accent4>
      <a:accent5>
        <a:srgbClr val="B88472"/>
      </a:accent5>
      <a:accent6>
        <a:srgbClr val="8E736A"/>
      </a:accent6>
      <a:hlink>
        <a:srgbClr val="B292CA"/>
      </a:hlink>
      <a:folHlink>
        <a:srgbClr val="6B5680"/>
      </a:folHlink>
    </a:clrScheme>
    <a:fontScheme name="Origin">
      <a:majorFont>
        <a:latin typeface="Bookman Old Style"/>
        <a:ea typeface=""/>
        <a:cs typeface=""/>
        <a:font script="Grek" typeface="Cambria"/>
        <a:font script="Cyrl" typeface="Cambria"/>
        <a:font script="Jpan" typeface="HG明朝E"/>
        <a:font script="Hang" typeface="돋움"/>
        <a:font script="Hans" typeface="宋体"/>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Gill Sans MT"/>
        <a:ea typeface=""/>
        <a:cs typeface=""/>
        <a:font script="Grek" typeface="Calibri"/>
        <a:font script="Cyrl" typeface="Calibri"/>
        <a:font script="Jpan" typeface="ＭＳ Ｐゴシック"/>
        <a:font script="Hang" typeface="맑은 고딕"/>
        <a:font script="Hans" typeface="华文新魏"/>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rigin">
      <a:fillStyleLst>
        <a:solidFill>
          <a:schemeClr val="phClr"/>
        </a:solidFill>
        <a:gradFill rotWithShape="1">
          <a:gsLst>
            <a:gs pos="0">
              <a:schemeClr val="phClr">
                <a:tint val="45000"/>
                <a:satMod val="200000"/>
              </a:schemeClr>
            </a:gs>
            <a:gs pos="30000">
              <a:schemeClr val="phClr">
                <a:tint val="61000"/>
                <a:satMod val="200000"/>
              </a:schemeClr>
            </a:gs>
            <a:gs pos="45000">
              <a:schemeClr val="phClr">
                <a:tint val="66000"/>
                <a:satMod val="200000"/>
              </a:schemeClr>
            </a:gs>
            <a:gs pos="55000">
              <a:schemeClr val="phClr">
                <a:tint val="66000"/>
                <a:satMod val="200000"/>
              </a:schemeClr>
            </a:gs>
            <a:gs pos="73000">
              <a:schemeClr val="phClr">
                <a:tint val="61000"/>
                <a:satMod val="200000"/>
              </a:schemeClr>
            </a:gs>
            <a:gs pos="100000">
              <a:schemeClr val="phClr">
                <a:tint val="45000"/>
                <a:satMod val="200000"/>
              </a:schemeClr>
            </a:gs>
          </a:gsLst>
          <a:lin ang="950000" scaled="1"/>
        </a:gradFill>
        <a:gradFill rotWithShape="1">
          <a:gsLst>
            <a:gs pos="0">
              <a:schemeClr val="phClr">
                <a:shade val="63000"/>
              </a:schemeClr>
            </a:gs>
            <a:gs pos="30000">
              <a:schemeClr val="phClr">
                <a:shade val="90000"/>
                <a:satMod val="110000"/>
              </a:schemeClr>
            </a:gs>
            <a:gs pos="45000">
              <a:schemeClr val="phClr">
                <a:shade val="100000"/>
                <a:satMod val="118000"/>
              </a:schemeClr>
            </a:gs>
            <a:gs pos="55000">
              <a:schemeClr val="phClr">
                <a:shade val="100000"/>
                <a:satMod val="118000"/>
              </a:schemeClr>
            </a:gs>
            <a:gs pos="73000">
              <a:schemeClr val="phClr">
                <a:shade val="90000"/>
                <a:satMod val="110000"/>
              </a:schemeClr>
            </a:gs>
            <a:gs pos="100000">
              <a:schemeClr val="phClr">
                <a:shade val="63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25400" cap="flat" cmpd="sng"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3000" dir="5400000" rotWithShape="0">
              <a:srgbClr val="000000">
                <a:alpha val="40000"/>
              </a:srgbClr>
            </a:outerShdw>
          </a:effectLst>
          <a:scene3d>
            <a:camera prst="orthographicFront" fov="0">
              <a:rot lat="0" lon="0" rev="0"/>
            </a:camera>
            <a:lightRig rig="balanced" dir="t">
              <a:rot lat="0" lon="0" rev="0"/>
            </a:lightRig>
          </a:scene3d>
          <a:sp3d prstMaterial="matte">
            <a:bevelT w="0" h="0"/>
            <a:contourClr>
              <a:schemeClr val="phClr">
                <a:tint val="100000"/>
                <a:shade val="100000"/>
                <a:hueMod val="100000"/>
                <a:satMod val="100000"/>
              </a:schemeClr>
            </a:contourClr>
          </a:sp3d>
        </a:effectStyle>
        <a:effectStyle>
          <a:effectLst>
            <a:outerShdw blurRad="50800" dist="25400" dir="5400000" rotWithShape="0">
              <a:srgbClr val="000000">
                <a:alpha val="50000"/>
              </a:srgbClr>
            </a:outerShdw>
          </a:effectLst>
          <a:scene3d>
            <a:camera prst="orthographicFront" fov="0">
              <a:rot lat="0" lon="0" rev="0"/>
            </a:camera>
            <a:lightRig rig="soft" dir="t">
              <a:rot lat="0" lon="0" rev="2700000"/>
            </a:lightRig>
          </a:scene3d>
          <a:sp3d prstMaterial="matte">
            <a:bevelT w="50800" h="50800"/>
            <a:contourClr>
              <a:schemeClr val="phClr"/>
            </a:contourClr>
          </a:sp3d>
        </a:effectStyle>
      </a:effectStyleLst>
      <a:bgFillStyleLst>
        <a:solidFill>
          <a:schemeClr val="phClr"/>
        </a:solidFill>
        <a:gradFill rotWithShape="1">
          <a:gsLst>
            <a:gs pos="0">
              <a:schemeClr val="phClr">
                <a:shade val="60000"/>
                <a:satMod val="300000"/>
              </a:schemeClr>
            </a:gs>
            <a:gs pos="30000">
              <a:schemeClr val="phClr">
                <a:shade val="80000"/>
                <a:satMod val="230000"/>
              </a:schemeClr>
            </a:gs>
            <a:gs pos="100000">
              <a:schemeClr val="phClr">
                <a:tint val="97000"/>
                <a:satMod val="220000"/>
              </a:schemeClr>
            </a:gs>
          </a:gsLst>
          <a:lin ang="16200000" scaled="1"/>
        </a:gradFill>
        <a:blipFill>
          <a:blip xmlns:r="http://schemas.openxmlformats.org/officeDocument/2006/relationships" r:embed="rId1">
            <a:duotone>
              <a:schemeClr val="phClr">
                <a:shade val="6000"/>
                <a:satMod val="120000"/>
              </a:schemeClr>
              <a:schemeClr val="phClr">
                <a:tint val="90000"/>
              </a:schemeClr>
            </a:duotone>
          </a:blip>
          <a:tile tx="0" ty="0" sx="35000" sy="40000" flip="x"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outs:outSpaceData xmlns:outs="http://schemas.microsoft.com/office/2009/outspace/metadata">
  <outs:relatedDates/>
  <outs:relatedDocuments/>
  <outs:relatedPeople/>
  <propertyMetadataList xmlns="http://schemas.microsoft.com/office/2009/outspace/metadata"/>
  <outs:corruptMetadataWasLost>true</outs:corruptMetadataWasLost>
</outs:outSpaceData>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CE65F9-6D1F-45BE-8AAF-04F59C177571}">
  <ds:schemaRefs>
    <ds:schemaRef ds:uri="http://schemas.microsoft.com/office/2009/outspace/metadata"/>
  </ds:schemaRefs>
</ds:datastoreItem>
</file>

<file path=customXml/itemProps2.xml><?xml version="1.0" encoding="utf-8"?>
<ds:datastoreItem xmlns:ds="http://schemas.openxmlformats.org/officeDocument/2006/customXml" ds:itemID="{5B3BF048-624E-4E11-B794-E32DA40577B4}">
  <ds:schemaRefs>
    <ds:schemaRef ds:uri="http://schemas.microsoft.com/sharepoint/v3/contenttype/forms"/>
  </ds:schemaRefs>
</ds:datastoreItem>
</file>

<file path=customXml/itemProps3.xml><?xml version="1.0" encoding="utf-8"?>
<ds:datastoreItem xmlns:ds="http://schemas.openxmlformats.org/officeDocument/2006/customXml" ds:itemID="{4F1C5D89-33C5-4819-BE6F-720FF7085B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(Origin theme).Dotx</Template>
  <TotalTime>121</TotalTime>
  <Pages>1</Pages>
  <Words>2130</Words>
  <Characters>12147</Characters>
  <Application>Microsoft Office Word</Application>
  <DocSecurity>0</DocSecurity>
  <Lines>101</Lines>
  <Paragraphs>28</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E-DESK</vt:lpstr>
      <vt:lpstr>[Tên đề tài]</vt:lpstr>
    </vt:vector>
  </TitlesOfParts>
  <Company/>
  <LinksUpToDate>false</LinksUpToDate>
  <CharactersWithSpaces>14249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E-DESK</dc:title>
  <dc:subject>Nguyễn Trần Tiến Đạt</dc:subject>
  <dc:creator>huytl</dc:creator>
  <cp:keywords/>
  <dc:description/>
  <cp:lastModifiedBy>Nguyễn Trần Tiến Đạt</cp:lastModifiedBy>
  <cp:revision>22</cp:revision>
  <dcterms:created xsi:type="dcterms:W3CDTF">2016-11-01T09:30:00Z</dcterms:created>
  <dcterms:modified xsi:type="dcterms:W3CDTF">2016-11-07T11:09:00Z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TC017730839991</vt:lpwstr>
  </property>
</Properties>
</file>