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0C1B5F15" w:rsidR="00EE5C90" w:rsidRDefault="00EE5C90">
          <w:r>
            <w:rPr>
              <w:noProof/>
            </w:rPr>
            <mc:AlternateContent>
              <mc:Choice Requires="wps">
                <w:drawing>
                  <wp:anchor distT="0" distB="0" distL="182880" distR="182880" simplePos="0" relativeHeight="251660288" behindDoc="0" locked="0" layoutInCell="1" allowOverlap="1" wp14:anchorId="28D4E1ED" wp14:editId="111B671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7FF577C9" w:rsidR="00EE5C90" w:rsidRDefault="006744E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71DB94B3" w:rsidR="00EE5C90" w:rsidRDefault="006744E2">
                                    <w:pPr>
                                      <w:pStyle w:val="NoSpacing"/>
                                      <w:spacing w:before="80" w:after="40"/>
                                      <w:rPr>
                                        <w:caps/>
                                        <w:color w:val="5B9BD5" w:themeColor="accent5"/>
                                        <w:sz w:val="24"/>
                                        <w:szCs w:val="24"/>
                                      </w:rPr>
                                    </w:pPr>
                                    <w:r>
                                      <w:rPr>
                                        <w:caps/>
                                        <w:color w:val="5B9BD5" w:themeColor="accent5"/>
                                        <w:sz w:val="24"/>
                                        <w:szCs w:val="24"/>
                                      </w:rPr>
                                      <w:t>Ethan Dawkins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7FF577C9" w:rsidR="00EE5C90" w:rsidRDefault="006744E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71DB94B3" w:rsidR="00EE5C90" w:rsidRDefault="006744E2">
                              <w:pPr>
                                <w:pStyle w:val="NoSpacing"/>
                                <w:spacing w:before="80" w:after="40"/>
                                <w:rPr>
                                  <w:caps/>
                                  <w:color w:val="5B9BD5" w:themeColor="accent5"/>
                                  <w:sz w:val="24"/>
                                  <w:szCs w:val="24"/>
                                </w:rPr>
                              </w:pPr>
                              <w:r>
                                <w:rPr>
                                  <w:caps/>
                                  <w:color w:val="5B9BD5" w:themeColor="accent5"/>
                                  <w:sz w:val="24"/>
                                  <w:szCs w:val="24"/>
                                </w:rPr>
                                <w:t>Ethan Dawkins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451BD86" w14:textId="67509F85" w:rsidR="00977C2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7634854" w:history="1">
                <w:r w:rsidR="00977C2F" w:rsidRPr="00B36BA2">
                  <w:rPr>
                    <w:rStyle w:val="Hyperlink"/>
                    <w:noProof/>
                  </w:rPr>
                  <w:t>1.0 - Custom Physics Simulation Class Diagram</w:t>
                </w:r>
                <w:r w:rsidR="00977C2F">
                  <w:rPr>
                    <w:noProof/>
                    <w:webHidden/>
                  </w:rPr>
                  <w:tab/>
                </w:r>
                <w:r w:rsidR="00977C2F">
                  <w:rPr>
                    <w:noProof/>
                    <w:webHidden/>
                  </w:rPr>
                  <w:fldChar w:fldCharType="begin"/>
                </w:r>
                <w:r w:rsidR="00977C2F">
                  <w:rPr>
                    <w:noProof/>
                    <w:webHidden/>
                  </w:rPr>
                  <w:instrText xml:space="preserve"> PAGEREF _Toc127634854 \h </w:instrText>
                </w:r>
                <w:r w:rsidR="00977C2F">
                  <w:rPr>
                    <w:noProof/>
                    <w:webHidden/>
                  </w:rPr>
                </w:r>
                <w:r w:rsidR="00977C2F">
                  <w:rPr>
                    <w:noProof/>
                    <w:webHidden/>
                  </w:rPr>
                  <w:fldChar w:fldCharType="separate"/>
                </w:r>
                <w:r w:rsidR="00EC7511">
                  <w:rPr>
                    <w:noProof/>
                    <w:webHidden/>
                  </w:rPr>
                  <w:t>2</w:t>
                </w:r>
                <w:r w:rsidR="00977C2F">
                  <w:rPr>
                    <w:noProof/>
                    <w:webHidden/>
                  </w:rPr>
                  <w:fldChar w:fldCharType="end"/>
                </w:r>
              </w:hyperlink>
            </w:p>
            <w:p w14:paraId="5EE08EC0" w14:textId="067E3659" w:rsidR="00977C2F" w:rsidRDefault="00000000">
              <w:pPr>
                <w:pStyle w:val="TOC1"/>
                <w:tabs>
                  <w:tab w:val="right" w:leader="dot" w:pos="9016"/>
                </w:tabs>
                <w:rPr>
                  <w:rFonts w:eastAsiaTheme="minorEastAsia"/>
                  <w:noProof/>
                  <w:lang w:eastAsia="en-AU"/>
                </w:rPr>
              </w:pPr>
              <w:hyperlink w:anchor="_Toc127634855" w:history="1">
                <w:r w:rsidR="00977C2F" w:rsidRPr="00B36BA2">
                  <w:rPr>
                    <w:rStyle w:val="Hyperlink"/>
                    <w:noProof/>
                  </w:rPr>
                  <w:t>2.0 - Custom Physics Simulation Interactions</w:t>
                </w:r>
                <w:r w:rsidR="00977C2F">
                  <w:rPr>
                    <w:noProof/>
                    <w:webHidden/>
                  </w:rPr>
                  <w:tab/>
                </w:r>
                <w:r w:rsidR="00977C2F">
                  <w:rPr>
                    <w:noProof/>
                    <w:webHidden/>
                  </w:rPr>
                  <w:fldChar w:fldCharType="begin"/>
                </w:r>
                <w:r w:rsidR="00977C2F">
                  <w:rPr>
                    <w:noProof/>
                    <w:webHidden/>
                  </w:rPr>
                  <w:instrText xml:space="preserve"> PAGEREF _Toc127634855 \h </w:instrText>
                </w:r>
                <w:r w:rsidR="00977C2F">
                  <w:rPr>
                    <w:noProof/>
                    <w:webHidden/>
                  </w:rPr>
                </w:r>
                <w:r w:rsidR="00977C2F">
                  <w:rPr>
                    <w:noProof/>
                    <w:webHidden/>
                  </w:rPr>
                  <w:fldChar w:fldCharType="separate"/>
                </w:r>
                <w:r w:rsidR="00EC7511">
                  <w:rPr>
                    <w:noProof/>
                    <w:webHidden/>
                  </w:rPr>
                  <w:t>3</w:t>
                </w:r>
                <w:r w:rsidR="00977C2F">
                  <w:rPr>
                    <w:noProof/>
                    <w:webHidden/>
                  </w:rPr>
                  <w:fldChar w:fldCharType="end"/>
                </w:r>
              </w:hyperlink>
            </w:p>
            <w:p w14:paraId="67D14A1E" w14:textId="640149F2" w:rsidR="00977C2F" w:rsidRDefault="00000000">
              <w:pPr>
                <w:pStyle w:val="TOC1"/>
                <w:tabs>
                  <w:tab w:val="right" w:leader="dot" w:pos="9016"/>
                </w:tabs>
                <w:rPr>
                  <w:rFonts w:eastAsiaTheme="minorEastAsia"/>
                  <w:noProof/>
                  <w:lang w:eastAsia="en-AU"/>
                </w:rPr>
              </w:pPr>
              <w:hyperlink w:anchor="_Toc127634856" w:history="1">
                <w:r w:rsidR="00977C2F" w:rsidRPr="00B36BA2">
                  <w:rPr>
                    <w:rStyle w:val="Hyperlink"/>
                    <w:noProof/>
                  </w:rPr>
                  <w:t>3.0 - Custom Physics Simulation Potential Improvements</w:t>
                </w:r>
                <w:r w:rsidR="00977C2F">
                  <w:rPr>
                    <w:noProof/>
                    <w:webHidden/>
                  </w:rPr>
                  <w:tab/>
                </w:r>
                <w:r w:rsidR="00977C2F">
                  <w:rPr>
                    <w:noProof/>
                    <w:webHidden/>
                  </w:rPr>
                  <w:fldChar w:fldCharType="begin"/>
                </w:r>
                <w:r w:rsidR="00977C2F">
                  <w:rPr>
                    <w:noProof/>
                    <w:webHidden/>
                  </w:rPr>
                  <w:instrText xml:space="preserve"> PAGEREF _Toc127634856 \h </w:instrText>
                </w:r>
                <w:r w:rsidR="00977C2F">
                  <w:rPr>
                    <w:noProof/>
                    <w:webHidden/>
                  </w:rPr>
                </w:r>
                <w:r w:rsidR="00977C2F">
                  <w:rPr>
                    <w:noProof/>
                    <w:webHidden/>
                  </w:rPr>
                  <w:fldChar w:fldCharType="separate"/>
                </w:r>
                <w:r w:rsidR="00EC7511">
                  <w:rPr>
                    <w:noProof/>
                    <w:webHidden/>
                  </w:rPr>
                  <w:t>4</w:t>
                </w:r>
                <w:r w:rsidR="00977C2F">
                  <w:rPr>
                    <w:noProof/>
                    <w:webHidden/>
                  </w:rPr>
                  <w:fldChar w:fldCharType="end"/>
                </w:r>
              </w:hyperlink>
            </w:p>
            <w:p w14:paraId="63155017" w14:textId="35E03028" w:rsidR="00977C2F" w:rsidRDefault="00000000">
              <w:pPr>
                <w:pStyle w:val="TOC2"/>
                <w:tabs>
                  <w:tab w:val="right" w:leader="dot" w:pos="9016"/>
                </w:tabs>
                <w:rPr>
                  <w:rFonts w:eastAsiaTheme="minorEastAsia"/>
                  <w:noProof/>
                  <w:lang w:eastAsia="en-AU"/>
                </w:rPr>
              </w:pPr>
              <w:hyperlink w:anchor="_Toc127634857" w:history="1">
                <w:r w:rsidR="00977C2F" w:rsidRPr="00B36BA2">
                  <w:rPr>
                    <w:rStyle w:val="Hyperlink"/>
                    <w:noProof/>
                  </w:rPr>
                  <w:t>3.1 - Improvement #1</w:t>
                </w:r>
                <w:r w:rsidR="00977C2F">
                  <w:rPr>
                    <w:noProof/>
                    <w:webHidden/>
                  </w:rPr>
                  <w:tab/>
                </w:r>
                <w:r w:rsidR="00977C2F">
                  <w:rPr>
                    <w:noProof/>
                    <w:webHidden/>
                  </w:rPr>
                  <w:fldChar w:fldCharType="begin"/>
                </w:r>
                <w:r w:rsidR="00977C2F">
                  <w:rPr>
                    <w:noProof/>
                    <w:webHidden/>
                  </w:rPr>
                  <w:instrText xml:space="preserve"> PAGEREF _Toc127634857 \h </w:instrText>
                </w:r>
                <w:r w:rsidR="00977C2F">
                  <w:rPr>
                    <w:noProof/>
                    <w:webHidden/>
                  </w:rPr>
                </w:r>
                <w:r w:rsidR="00977C2F">
                  <w:rPr>
                    <w:noProof/>
                    <w:webHidden/>
                  </w:rPr>
                  <w:fldChar w:fldCharType="separate"/>
                </w:r>
                <w:r w:rsidR="00EC7511">
                  <w:rPr>
                    <w:noProof/>
                    <w:webHidden/>
                  </w:rPr>
                  <w:t>4</w:t>
                </w:r>
                <w:r w:rsidR="00977C2F">
                  <w:rPr>
                    <w:noProof/>
                    <w:webHidden/>
                  </w:rPr>
                  <w:fldChar w:fldCharType="end"/>
                </w:r>
              </w:hyperlink>
            </w:p>
            <w:p w14:paraId="43AE7179" w14:textId="5B76AD55" w:rsidR="00977C2F" w:rsidRDefault="00000000">
              <w:pPr>
                <w:pStyle w:val="TOC2"/>
                <w:tabs>
                  <w:tab w:val="right" w:leader="dot" w:pos="9016"/>
                </w:tabs>
                <w:rPr>
                  <w:rFonts w:eastAsiaTheme="minorEastAsia"/>
                  <w:noProof/>
                  <w:lang w:eastAsia="en-AU"/>
                </w:rPr>
              </w:pPr>
              <w:hyperlink w:anchor="_Toc127634858" w:history="1">
                <w:r w:rsidR="00977C2F" w:rsidRPr="00B36BA2">
                  <w:rPr>
                    <w:rStyle w:val="Hyperlink"/>
                    <w:noProof/>
                  </w:rPr>
                  <w:t>3.2 - Improvement #2</w:t>
                </w:r>
                <w:r w:rsidR="00977C2F">
                  <w:rPr>
                    <w:noProof/>
                    <w:webHidden/>
                  </w:rPr>
                  <w:tab/>
                </w:r>
                <w:r w:rsidR="00977C2F">
                  <w:rPr>
                    <w:noProof/>
                    <w:webHidden/>
                  </w:rPr>
                  <w:fldChar w:fldCharType="begin"/>
                </w:r>
                <w:r w:rsidR="00977C2F">
                  <w:rPr>
                    <w:noProof/>
                    <w:webHidden/>
                  </w:rPr>
                  <w:instrText xml:space="preserve"> PAGEREF _Toc127634858 \h </w:instrText>
                </w:r>
                <w:r w:rsidR="00977C2F">
                  <w:rPr>
                    <w:noProof/>
                    <w:webHidden/>
                  </w:rPr>
                </w:r>
                <w:r w:rsidR="00977C2F">
                  <w:rPr>
                    <w:noProof/>
                    <w:webHidden/>
                  </w:rPr>
                  <w:fldChar w:fldCharType="separate"/>
                </w:r>
                <w:r w:rsidR="00EC7511">
                  <w:rPr>
                    <w:noProof/>
                    <w:webHidden/>
                  </w:rPr>
                  <w:t>4</w:t>
                </w:r>
                <w:r w:rsidR="00977C2F">
                  <w:rPr>
                    <w:noProof/>
                    <w:webHidden/>
                  </w:rPr>
                  <w:fldChar w:fldCharType="end"/>
                </w:r>
              </w:hyperlink>
            </w:p>
            <w:p w14:paraId="1644171C" w14:textId="41E0A908" w:rsidR="00977C2F" w:rsidRDefault="00000000">
              <w:pPr>
                <w:pStyle w:val="TOC1"/>
                <w:tabs>
                  <w:tab w:val="right" w:leader="dot" w:pos="9016"/>
                </w:tabs>
                <w:rPr>
                  <w:rFonts w:eastAsiaTheme="minorEastAsia"/>
                  <w:noProof/>
                  <w:lang w:eastAsia="en-AU"/>
                </w:rPr>
              </w:pPr>
              <w:hyperlink w:anchor="_Toc127634859" w:history="1">
                <w:r w:rsidR="00977C2F" w:rsidRPr="00B36BA2">
                  <w:rPr>
                    <w:rStyle w:val="Hyperlink"/>
                    <w:noProof/>
                  </w:rPr>
                  <w:t>4.0 - Visualised Game Using Your Custom Physics Simulation</w:t>
                </w:r>
                <w:r w:rsidR="00977C2F">
                  <w:rPr>
                    <w:noProof/>
                    <w:webHidden/>
                  </w:rPr>
                  <w:tab/>
                </w:r>
                <w:r w:rsidR="00977C2F">
                  <w:rPr>
                    <w:noProof/>
                    <w:webHidden/>
                  </w:rPr>
                  <w:fldChar w:fldCharType="begin"/>
                </w:r>
                <w:r w:rsidR="00977C2F">
                  <w:rPr>
                    <w:noProof/>
                    <w:webHidden/>
                  </w:rPr>
                  <w:instrText xml:space="preserve"> PAGEREF _Toc127634859 \h </w:instrText>
                </w:r>
                <w:r w:rsidR="00977C2F">
                  <w:rPr>
                    <w:noProof/>
                    <w:webHidden/>
                  </w:rPr>
                </w:r>
                <w:r w:rsidR="00977C2F">
                  <w:rPr>
                    <w:noProof/>
                    <w:webHidden/>
                  </w:rPr>
                  <w:fldChar w:fldCharType="separate"/>
                </w:r>
                <w:r w:rsidR="00EC7511">
                  <w:rPr>
                    <w:noProof/>
                    <w:webHidden/>
                  </w:rPr>
                  <w:t>5</w:t>
                </w:r>
                <w:r w:rsidR="00977C2F">
                  <w:rPr>
                    <w:noProof/>
                    <w:webHidden/>
                  </w:rPr>
                  <w:fldChar w:fldCharType="end"/>
                </w:r>
              </w:hyperlink>
            </w:p>
            <w:p w14:paraId="4D375314" w14:textId="31FC00A5" w:rsidR="00977C2F" w:rsidRDefault="00000000">
              <w:pPr>
                <w:pStyle w:val="TOC1"/>
                <w:tabs>
                  <w:tab w:val="right" w:leader="dot" w:pos="9016"/>
                </w:tabs>
                <w:rPr>
                  <w:rFonts w:eastAsiaTheme="minorEastAsia"/>
                  <w:noProof/>
                  <w:lang w:eastAsia="en-AU"/>
                </w:rPr>
              </w:pPr>
              <w:hyperlink w:anchor="_Toc127634860" w:history="1">
                <w:r w:rsidR="00977C2F" w:rsidRPr="00B36BA2">
                  <w:rPr>
                    <w:rStyle w:val="Hyperlink"/>
                    <w:noProof/>
                  </w:rPr>
                  <w:t>5.0 - Third Party Libraries</w:t>
                </w:r>
                <w:r w:rsidR="00977C2F">
                  <w:rPr>
                    <w:noProof/>
                    <w:webHidden/>
                  </w:rPr>
                  <w:tab/>
                </w:r>
                <w:r w:rsidR="00977C2F">
                  <w:rPr>
                    <w:noProof/>
                    <w:webHidden/>
                  </w:rPr>
                  <w:fldChar w:fldCharType="begin"/>
                </w:r>
                <w:r w:rsidR="00977C2F">
                  <w:rPr>
                    <w:noProof/>
                    <w:webHidden/>
                  </w:rPr>
                  <w:instrText xml:space="preserve"> PAGEREF _Toc127634860 \h </w:instrText>
                </w:r>
                <w:r w:rsidR="00977C2F">
                  <w:rPr>
                    <w:noProof/>
                    <w:webHidden/>
                  </w:rPr>
                </w:r>
                <w:r w:rsidR="00977C2F">
                  <w:rPr>
                    <w:noProof/>
                    <w:webHidden/>
                  </w:rPr>
                  <w:fldChar w:fldCharType="separate"/>
                </w:r>
                <w:r w:rsidR="00EC7511">
                  <w:rPr>
                    <w:noProof/>
                    <w:webHidden/>
                  </w:rPr>
                  <w:t>6</w:t>
                </w:r>
                <w:r w:rsidR="00977C2F">
                  <w:rPr>
                    <w:noProof/>
                    <w:webHidden/>
                  </w:rPr>
                  <w:fldChar w:fldCharType="end"/>
                </w:r>
              </w:hyperlink>
            </w:p>
            <w:p w14:paraId="5E7B1229" w14:textId="57486846" w:rsidR="00977C2F" w:rsidRDefault="00000000">
              <w:pPr>
                <w:pStyle w:val="TOC1"/>
                <w:tabs>
                  <w:tab w:val="right" w:leader="dot" w:pos="9016"/>
                </w:tabs>
                <w:rPr>
                  <w:rFonts w:eastAsiaTheme="minorEastAsia"/>
                  <w:noProof/>
                  <w:lang w:eastAsia="en-AU"/>
                </w:rPr>
              </w:pPr>
              <w:hyperlink w:anchor="_Toc127634861" w:history="1">
                <w:r w:rsidR="00977C2F" w:rsidRPr="00B36BA2">
                  <w:rPr>
                    <w:rStyle w:val="Hyperlink"/>
                    <w:noProof/>
                  </w:rPr>
                  <w:t>6.0 - References</w:t>
                </w:r>
                <w:r w:rsidR="00977C2F">
                  <w:rPr>
                    <w:noProof/>
                    <w:webHidden/>
                  </w:rPr>
                  <w:tab/>
                </w:r>
                <w:r w:rsidR="00977C2F">
                  <w:rPr>
                    <w:noProof/>
                    <w:webHidden/>
                  </w:rPr>
                  <w:fldChar w:fldCharType="begin"/>
                </w:r>
                <w:r w:rsidR="00977C2F">
                  <w:rPr>
                    <w:noProof/>
                    <w:webHidden/>
                  </w:rPr>
                  <w:instrText xml:space="preserve"> PAGEREF _Toc127634861 \h </w:instrText>
                </w:r>
                <w:r w:rsidR="00977C2F">
                  <w:rPr>
                    <w:noProof/>
                    <w:webHidden/>
                  </w:rPr>
                </w:r>
                <w:r w:rsidR="00977C2F">
                  <w:rPr>
                    <w:noProof/>
                    <w:webHidden/>
                  </w:rPr>
                  <w:fldChar w:fldCharType="separate"/>
                </w:r>
                <w:r w:rsidR="00EC7511">
                  <w:rPr>
                    <w:noProof/>
                    <w:webHidden/>
                  </w:rPr>
                  <w:t>6</w:t>
                </w:r>
                <w:r w:rsidR="00977C2F">
                  <w:rPr>
                    <w:noProof/>
                    <w:webHidden/>
                  </w:rPr>
                  <w:fldChar w:fldCharType="end"/>
                </w:r>
              </w:hyperlink>
            </w:p>
            <w:p w14:paraId="1CE37DA8" w14:textId="32749E50" w:rsidR="00EE5C90" w:rsidRDefault="00EE5C90">
              <w:r>
                <w:rPr>
                  <w:b/>
                  <w:bCs/>
                  <w:noProof/>
                </w:rPr>
                <w:fldChar w:fldCharType="end"/>
              </w:r>
            </w:p>
          </w:sdtContent>
        </w:sdt>
        <w:p w14:paraId="4B7CCCE4" w14:textId="0DCD1CA0" w:rsidR="00EE5C90" w:rsidRDefault="00EE5C90" w:rsidP="00EE5C90">
          <w:r>
            <w:br w:type="page"/>
          </w:r>
        </w:p>
      </w:sdtContent>
    </w:sdt>
    <w:p w14:paraId="4A5E0EDD" w14:textId="1AF3E347" w:rsidR="00EE5C90" w:rsidRDefault="00722B7D" w:rsidP="00EE5C90">
      <w:pPr>
        <w:pStyle w:val="Heading1"/>
      </w:pPr>
      <w:bookmarkStart w:id="0" w:name="_Toc127634854"/>
      <w:r>
        <w:lastRenderedPageBreak/>
        <w:t xml:space="preserve">1.0 - </w:t>
      </w:r>
      <w:r w:rsidR="00EE5C90">
        <w:t>Custom Physics Simulation Class Diagram</w:t>
      </w:r>
      <w:bookmarkEnd w:id="0"/>
    </w:p>
    <w:p w14:paraId="73F5A105" w14:textId="08B2ED19" w:rsidR="00EE5C90" w:rsidRPr="00C97911" w:rsidRDefault="00BC5EF2">
      <w:r>
        <w:rPr>
          <w:noProof/>
        </w:rPr>
        <w:drawing>
          <wp:inline distT="0" distB="0" distL="0" distR="0" wp14:anchorId="533E80FE" wp14:editId="3B54286B">
            <wp:extent cx="5731510" cy="8409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8409940"/>
                    </a:xfrm>
                    <a:prstGeom prst="rect">
                      <a:avLst/>
                    </a:prstGeom>
                  </pic:spPr>
                </pic:pic>
              </a:graphicData>
            </a:graphic>
          </wp:inline>
        </w:drawing>
      </w:r>
      <w:r w:rsidR="00EE5C90">
        <w:br w:type="page"/>
      </w:r>
    </w:p>
    <w:p w14:paraId="31479658" w14:textId="4C27DA62" w:rsidR="00871532" w:rsidRDefault="00722B7D" w:rsidP="00871532">
      <w:pPr>
        <w:pStyle w:val="Heading1"/>
      </w:pPr>
      <w:bookmarkStart w:id="1" w:name="_Toc127634855"/>
      <w:r>
        <w:lastRenderedPageBreak/>
        <w:t xml:space="preserve">2.0 - </w:t>
      </w:r>
      <w:r w:rsidR="00871532">
        <w:t>Custom Physics Simulation Interactions</w:t>
      </w:r>
      <w:bookmarkEnd w:id="1"/>
    </w:p>
    <w:p w14:paraId="1439D131" w14:textId="5327079F" w:rsidR="00557639" w:rsidRDefault="000667C8" w:rsidP="00FB1A3D">
      <w:pPr>
        <w:jc w:val="both"/>
        <w:rPr>
          <w:sz w:val="24"/>
          <w:szCs w:val="24"/>
        </w:rPr>
      </w:pPr>
      <w:r>
        <w:rPr>
          <w:sz w:val="24"/>
          <w:szCs w:val="24"/>
        </w:rPr>
        <w:t xml:space="preserve">The goal of this physics simulation is to </w:t>
      </w:r>
      <w:r w:rsidR="00DA73AF">
        <w:rPr>
          <w:sz w:val="24"/>
          <w:szCs w:val="24"/>
        </w:rPr>
        <w:t xml:space="preserve">attempt to </w:t>
      </w:r>
      <w:r>
        <w:rPr>
          <w:sz w:val="24"/>
          <w:szCs w:val="24"/>
        </w:rPr>
        <w:t>mirror real-life physics</w:t>
      </w:r>
      <w:r w:rsidR="00DA73AF">
        <w:rPr>
          <w:sz w:val="24"/>
          <w:szCs w:val="24"/>
        </w:rPr>
        <w:t xml:space="preserve"> of dynamic and static objects</w:t>
      </w:r>
      <w:r>
        <w:rPr>
          <w:sz w:val="24"/>
          <w:szCs w:val="24"/>
        </w:rPr>
        <w:t xml:space="preserve"> in a</w:t>
      </w:r>
      <w:r w:rsidR="00DA73AF">
        <w:rPr>
          <w:sz w:val="24"/>
          <w:szCs w:val="24"/>
        </w:rPr>
        <w:t xml:space="preserve"> few </w:t>
      </w:r>
      <w:r>
        <w:rPr>
          <w:sz w:val="24"/>
          <w:szCs w:val="24"/>
        </w:rPr>
        <w:t xml:space="preserve">simple </w:t>
      </w:r>
      <w:r w:rsidR="00DA73AF">
        <w:rPr>
          <w:sz w:val="24"/>
          <w:szCs w:val="24"/>
        </w:rPr>
        <w:t>example scenarios</w:t>
      </w:r>
      <w:r>
        <w:rPr>
          <w:sz w:val="24"/>
          <w:szCs w:val="24"/>
        </w:rPr>
        <w:t>.</w:t>
      </w:r>
      <w:r w:rsidR="0019661C">
        <w:rPr>
          <w:sz w:val="24"/>
          <w:szCs w:val="24"/>
        </w:rPr>
        <w:t xml:space="preserve"> </w:t>
      </w:r>
      <w:r w:rsidR="00992571">
        <w:rPr>
          <w:sz w:val="24"/>
          <w:szCs w:val="24"/>
        </w:rPr>
        <w:t xml:space="preserve">This physics simulation </w:t>
      </w:r>
      <w:r w:rsidR="00FB1A3D">
        <w:rPr>
          <w:sz w:val="24"/>
          <w:szCs w:val="24"/>
        </w:rPr>
        <w:t xml:space="preserve">is demonstrating how </w:t>
      </w:r>
      <w:r w:rsidR="00014264">
        <w:rPr>
          <w:sz w:val="24"/>
          <w:szCs w:val="24"/>
        </w:rPr>
        <w:t xml:space="preserve">dynamic </w:t>
      </w:r>
      <w:r w:rsidR="00FB1A3D">
        <w:rPr>
          <w:sz w:val="24"/>
          <w:szCs w:val="24"/>
        </w:rPr>
        <w:t>objects with elasticity</w:t>
      </w:r>
      <w:r w:rsidR="00DA73AF">
        <w:rPr>
          <w:sz w:val="24"/>
          <w:szCs w:val="24"/>
        </w:rPr>
        <w:t>, drag and contact forces</w:t>
      </w:r>
      <w:r w:rsidR="00FB1A3D">
        <w:rPr>
          <w:sz w:val="24"/>
          <w:szCs w:val="24"/>
        </w:rPr>
        <w:t xml:space="preserve"> interact </w:t>
      </w:r>
      <w:r w:rsidR="00014264">
        <w:rPr>
          <w:sz w:val="24"/>
          <w:szCs w:val="24"/>
        </w:rPr>
        <w:t xml:space="preserve">with other dynamic objects </w:t>
      </w:r>
      <w:r w:rsidR="00FB1A3D">
        <w:rPr>
          <w:sz w:val="24"/>
          <w:szCs w:val="24"/>
        </w:rPr>
        <w:t xml:space="preserve">in </w:t>
      </w:r>
      <w:r w:rsidR="00F37B32">
        <w:rPr>
          <w:sz w:val="24"/>
          <w:szCs w:val="24"/>
        </w:rPr>
        <w:t>various</w:t>
      </w:r>
      <w:r w:rsidR="00FB1A3D">
        <w:rPr>
          <w:sz w:val="24"/>
          <w:szCs w:val="24"/>
        </w:rPr>
        <w:t xml:space="preserve"> </w:t>
      </w:r>
      <w:r w:rsidR="00014264">
        <w:rPr>
          <w:sz w:val="24"/>
          <w:szCs w:val="24"/>
        </w:rPr>
        <w:t xml:space="preserve">conditions. It also demonstrates </w:t>
      </w:r>
      <w:r>
        <w:rPr>
          <w:sz w:val="24"/>
          <w:szCs w:val="24"/>
        </w:rPr>
        <w:t xml:space="preserve">how they interact with static </w:t>
      </w:r>
      <w:r w:rsidR="00D24893">
        <w:rPr>
          <w:sz w:val="24"/>
          <w:szCs w:val="24"/>
        </w:rPr>
        <w:t>objects;</w:t>
      </w:r>
      <w:r w:rsidR="00DA73AF">
        <w:rPr>
          <w:sz w:val="24"/>
          <w:szCs w:val="24"/>
        </w:rPr>
        <w:t xml:space="preserve"> these objects are considered to have infinite mass and </w:t>
      </w:r>
      <w:r w:rsidR="00D24893">
        <w:rPr>
          <w:sz w:val="24"/>
          <w:szCs w:val="24"/>
        </w:rPr>
        <w:t>cannot</w:t>
      </w:r>
      <w:r w:rsidR="00DA73AF">
        <w:rPr>
          <w:sz w:val="24"/>
          <w:szCs w:val="24"/>
        </w:rPr>
        <w:t xml:space="preserve"> be influenced by </w:t>
      </w:r>
      <w:r w:rsidR="00164325">
        <w:rPr>
          <w:sz w:val="24"/>
          <w:szCs w:val="24"/>
        </w:rPr>
        <w:t>any external forces.</w:t>
      </w:r>
    </w:p>
    <w:p w14:paraId="348F385B" w14:textId="778F8938" w:rsidR="000D2695" w:rsidRDefault="000D2695" w:rsidP="00FB1A3D">
      <w:pPr>
        <w:jc w:val="both"/>
        <w:rPr>
          <w:sz w:val="24"/>
          <w:szCs w:val="24"/>
        </w:rPr>
      </w:pPr>
      <w:r>
        <w:rPr>
          <w:sz w:val="24"/>
          <w:szCs w:val="24"/>
        </w:rPr>
        <w:t>The dynamic objects involved in this simulation include circles, boxes, springs, and soft bodies.</w:t>
      </w:r>
      <w:r w:rsidR="00145819">
        <w:rPr>
          <w:sz w:val="24"/>
          <w:szCs w:val="24"/>
        </w:rPr>
        <w:t xml:space="preserve"> The static objects involved in this simulation include planes and the </w:t>
      </w:r>
      <w:r w:rsidR="00C35922">
        <w:rPr>
          <w:sz w:val="24"/>
          <w:szCs w:val="24"/>
        </w:rPr>
        <w:t>other primitive shapes</w:t>
      </w:r>
      <w:r w:rsidR="00145819">
        <w:rPr>
          <w:sz w:val="24"/>
          <w:szCs w:val="24"/>
        </w:rPr>
        <w:t xml:space="preserve"> when </w:t>
      </w:r>
      <w:r w:rsidR="00006647">
        <w:rPr>
          <w:sz w:val="24"/>
          <w:szCs w:val="24"/>
        </w:rPr>
        <w:t xml:space="preserve">they are </w:t>
      </w:r>
      <w:r w:rsidR="00145819">
        <w:rPr>
          <w:sz w:val="24"/>
          <w:szCs w:val="24"/>
        </w:rPr>
        <w:t>set to be kinematic.</w:t>
      </w:r>
      <w:r>
        <w:rPr>
          <w:sz w:val="24"/>
          <w:szCs w:val="24"/>
        </w:rPr>
        <w:t xml:space="preserve"> These objects can interact with each other through the implementation of rigid bodies that abide by Newton’s Three Laws. Each rigid body has its own velocity that it uses to move its position, drag is then applied to slow down the rigid body i</w:t>
      </w:r>
      <w:r w:rsidR="00D24893">
        <w:rPr>
          <w:sz w:val="24"/>
          <w:szCs w:val="24"/>
        </w:rPr>
        <w:t>n</w:t>
      </w:r>
      <w:r>
        <w:rPr>
          <w:sz w:val="24"/>
          <w:szCs w:val="24"/>
        </w:rPr>
        <w:t xml:space="preserve"> a realistic fashion. </w:t>
      </w:r>
      <w:r w:rsidR="00B35E8A">
        <w:rPr>
          <w:sz w:val="24"/>
          <w:szCs w:val="24"/>
        </w:rPr>
        <w:t xml:space="preserve">When a rigid body is colliding with another rigid body </w:t>
      </w:r>
      <w:r w:rsidR="002807DB">
        <w:rPr>
          <w:sz w:val="24"/>
          <w:szCs w:val="24"/>
        </w:rPr>
        <w:t>multiple steps are involved; first a resulting force is calculated</w:t>
      </w:r>
      <w:r w:rsidR="0076161A">
        <w:rPr>
          <w:sz w:val="24"/>
          <w:szCs w:val="24"/>
        </w:rPr>
        <w:t xml:space="preserve"> using elasticity</w:t>
      </w:r>
      <w:r w:rsidR="002807DB">
        <w:rPr>
          <w:sz w:val="24"/>
          <w:szCs w:val="24"/>
        </w:rPr>
        <w:t xml:space="preserve"> for each object and applied, then contact forces are applied to separate any objects that are slightly overlapping.</w:t>
      </w:r>
    </w:p>
    <w:p w14:paraId="63B6B09C" w14:textId="5567FD8F" w:rsidR="00C35922" w:rsidRDefault="00D47E6C" w:rsidP="00FB1A3D">
      <w:pPr>
        <w:jc w:val="both"/>
        <w:rPr>
          <w:sz w:val="24"/>
          <w:szCs w:val="24"/>
        </w:rPr>
      </w:pPr>
      <w:r>
        <w:rPr>
          <w:sz w:val="24"/>
          <w:szCs w:val="24"/>
        </w:rPr>
        <w:t xml:space="preserve">Each physics scene is responsible for simulating all the physics objects within that scene, and appropriately detecting collisions between them. This ensures that the simulation is being handled in a separate section of the app, to allow for easier debugging and more control over how the physics simulation works </w:t>
      </w:r>
      <w:r w:rsidR="005C4581">
        <w:rPr>
          <w:sz w:val="24"/>
          <w:szCs w:val="24"/>
        </w:rPr>
        <w:t>/</w:t>
      </w:r>
      <w:r>
        <w:rPr>
          <w:sz w:val="24"/>
          <w:szCs w:val="24"/>
        </w:rPr>
        <w:t xml:space="preserve"> behaves.</w:t>
      </w:r>
      <w:r w:rsidR="006676D1">
        <w:rPr>
          <w:sz w:val="24"/>
          <w:szCs w:val="24"/>
        </w:rPr>
        <w:t xml:space="preserve"> The physics app then has a reference to the current physics scene, to allow </w:t>
      </w:r>
      <w:r w:rsidR="00634798">
        <w:rPr>
          <w:sz w:val="24"/>
          <w:szCs w:val="24"/>
        </w:rPr>
        <w:t>handling of</w:t>
      </w:r>
      <w:r w:rsidR="006676D1">
        <w:rPr>
          <w:sz w:val="24"/>
          <w:szCs w:val="24"/>
        </w:rPr>
        <w:t xml:space="preserve"> multiple physics scenes.</w:t>
      </w:r>
    </w:p>
    <w:p w14:paraId="389E96E6" w14:textId="4D673664" w:rsidR="003F1AF4" w:rsidRDefault="00FC16AD" w:rsidP="00FB1A3D">
      <w:pPr>
        <w:jc w:val="both"/>
        <w:rPr>
          <w:sz w:val="24"/>
          <w:szCs w:val="24"/>
        </w:rPr>
      </w:pPr>
      <w:r>
        <w:rPr>
          <w:sz w:val="24"/>
          <w:szCs w:val="24"/>
        </w:rPr>
        <w:t xml:space="preserve">Each shape class is responsible for its individual variables and functions, </w:t>
      </w:r>
      <w:proofErr w:type="gramStart"/>
      <w:r>
        <w:rPr>
          <w:sz w:val="24"/>
          <w:szCs w:val="24"/>
        </w:rPr>
        <w:t>i.e.</w:t>
      </w:r>
      <w:proofErr w:type="gramEnd"/>
      <w:r>
        <w:rPr>
          <w:sz w:val="24"/>
          <w:szCs w:val="24"/>
        </w:rPr>
        <w:t xml:space="preserve"> the box storing its extents and having a function for checking its corners.</w:t>
      </w:r>
      <w:r w:rsidR="006B2E09">
        <w:rPr>
          <w:sz w:val="24"/>
          <w:szCs w:val="24"/>
        </w:rPr>
        <w:t xml:space="preserve"> </w:t>
      </w:r>
      <w:r w:rsidR="00383908">
        <w:rPr>
          <w:sz w:val="24"/>
          <w:szCs w:val="24"/>
        </w:rPr>
        <w:t>Having each shape as its own class also allows for other classes to inherit from the primitive shape types</w:t>
      </w:r>
      <w:r w:rsidR="005501D3">
        <w:rPr>
          <w:sz w:val="24"/>
          <w:szCs w:val="24"/>
        </w:rPr>
        <w:t>, meaning the base functionality is kept the same across multiple classes of the same shape type.</w:t>
      </w:r>
      <w:r w:rsidR="00FC14F4">
        <w:rPr>
          <w:sz w:val="24"/>
          <w:szCs w:val="24"/>
        </w:rPr>
        <w:t xml:space="preserve"> The only exception to this is the soft body </w:t>
      </w:r>
      <w:proofErr w:type="gramStart"/>
      <w:r w:rsidR="00FC14F4">
        <w:rPr>
          <w:sz w:val="24"/>
          <w:szCs w:val="24"/>
        </w:rPr>
        <w:t>class</w:t>
      </w:r>
      <w:proofErr w:type="gramEnd"/>
      <w:r w:rsidR="0075207B">
        <w:rPr>
          <w:sz w:val="24"/>
          <w:szCs w:val="24"/>
        </w:rPr>
        <w:t xml:space="preserve"> which is not a child class</w:t>
      </w:r>
      <w:r w:rsidR="00FC14F4">
        <w:rPr>
          <w:sz w:val="24"/>
          <w:szCs w:val="24"/>
        </w:rPr>
        <w:t>, as it generates an array of springs that make up the shapes form and adds the springs to the passed in physics scene.</w:t>
      </w:r>
    </w:p>
    <w:p w14:paraId="0B9E7D63" w14:textId="4F9139B0" w:rsidR="001B1F4F" w:rsidRDefault="005D4F6C" w:rsidP="00FB1A3D">
      <w:pPr>
        <w:jc w:val="both"/>
        <w:rPr>
          <w:sz w:val="24"/>
          <w:szCs w:val="24"/>
        </w:rPr>
      </w:pPr>
      <w:r>
        <w:rPr>
          <w:sz w:val="24"/>
          <w:szCs w:val="24"/>
        </w:rPr>
        <w:t>All</w:t>
      </w:r>
      <w:r w:rsidR="001B1F4F">
        <w:rPr>
          <w:sz w:val="24"/>
          <w:szCs w:val="24"/>
        </w:rPr>
        <w:t xml:space="preserve"> these systems gel and work together to simulate physics in a realistic fashion, </w:t>
      </w:r>
      <w:r w:rsidR="00F675F0">
        <w:rPr>
          <w:sz w:val="24"/>
          <w:szCs w:val="24"/>
        </w:rPr>
        <w:t xml:space="preserve">while also maintaining structure throughout the libraries </w:t>
      </w:r>
      <w:r>
        <w:rPr>
          <w:sz w:val="24"/>
          <w:szCs w:val="24"/>
        </w:rPr>
        <w:t>core functionalit</w:t>
      </w:r>
      <w:r w:rsidR="00106B25">
        <w:rPr>
          <w:sz w:val="24"/>
          <w:szCs w:val="24"/>
        </w:rPr>
        <w:t>ies</w:t>
      </w:r>
      <w:r w:rsidR="00F675F0">
        <w:rPr>
          <w:sz w:val="24"/>
          <w:szCs w:val="24"/>
        </w:rPr>
        <w:t xml:space="preserve">. </w:t>
      </w:r>
      <w:r>
        <w:rPr>
          <w:sz w:val="24"/>
          <w:szCs w:val="24"/>
        </w:rPr>
        <w:t xml:space="preserve">Each </w:t>
      </w:r>
      <w:r w:rsidR="00487E3E">
        <w:rPr>
          <w:sz w:val="24"/>
          <w:szCs w:val="24"/>
        </w:rPr>
        <w:t xml:space="preserve">class is modular allowing for control over exactly how the system works, </w:t>
      </w:r>
      <w:proofErr w:type="gramStart"/>
      <w:r w:rsidR="00487E3E">
        <w:rPr>
          <w:sz w:val="24"/>
          <w:szCs w:val="24"/>
        </w:rPr>
        <w:t>and</w:t>
      </w:r>
      <w:r w:rsidR="007039CE">
        <w:rPr>
          <w:sz w:val="24"/>
          <w:szCs w:val="24"/>
        </w:rPr>
        <w:t xml:space="preserve"> also</w:t>
      </w:r>
      <w:proofErr w:type="gramEnd"/>
      <w:r w:rsidR="007039CE">
        <w:rPr>
          <w:sz w:val="24"/>
          <w:szCs w:val="24"/>
        </w:rPr>
        <w:t xml:space="preserve"> allowing for any modifications to the system where necessary.</w:t>
      </w:r>
    </w:p>
    <w:p w14:paraId="21DE394C" w14:textId="6548E82E" w:rsidR="00A20D79" w:rsidRPr="00992571" w:rsidRDefault="0099097D" w:rsidP="0099097D">
      <w:pPr>
        <w:rPr>
          <w:sz w:val="24"/>
          <w:szCs w:val="24"/>
        </w:rPr>
      </w:pPr>
      <w:r>
        <w:rPr>
          <w:sz w:val="24"/>
          <w:szCs w:val="24"/>
        </w:rPr>
        <w:br w:type="page"/>
      </w:r>
    </w:p>
    <w:p w14:paraId="5645AD6D" w14:textId="4BDA0FAF" w:rsidR="00EE5C90" w:rsidRDefault="00722B7D" w:rsidP="00A20D79">
      <w:pPr>
        <w:pStyle w:val="Heading1"/>
      </w:pPr>
      <w:bookmarkStart w:id="2" w:name="_Toc127634856"/>
      <w:r>
        <w:lastRenderedPageBreak/>
        <w:t xml:space="preserve">3.0 - </w:t>
      </w:r>
      <w:r w:rsidR="00EE5C90">
        <w:t>Custom Physics Simulation Potential Improvements</w:t>
      </w:r>
      <w:bookmarkEnd w:id="2"/>
    </w:p>
    <w:p w14:paraId="679DACC0" w14:textId="0A4BD548" w:rsidR="00EE5C90" w:rsidRDefault="00722B7D" w:rsidP="00EE5C90">
      <w:pPr>
        <w:pStyle w:val="Heading2"/>
      </w:pPr>
      <w:bookmarkStart w:id="3" w:name="_Toc127634857"/>
      <w:r>
        <w:t xml:space="preserve">3.1 - </w:t>
      </w:r>
      <w:r w:rsidR="00EE5C90">
        <w:t>Improvement #1</w:t>
      </w:r>
      <w:bookmarkEnd w:id="3"/>
    </w:p>
    <w:p w14:paraId="26F9421B" w14:textId="54057DFE" w:rsidR="00EE5C90" w:rsidRDefault="00064A55" w:rsidP="005708CB">
      <w:pPr>
        <w:jc w:val="both"/>
      </w:pPr>
      <w:r>
        <w:t xml:space="preserve">The first improvement that could be made to the </w:t>
      </w:r>
      <w:r w:rsidR="00C92203">
        <w:t>p</w:t>
      </w:r>
      <w:r>
        <w:t xml:space="preserve">hysics </w:t>
      </w:r>
      <w:r w:rsidR="00C92203">
        <w:t>s</w:t>
      </w:r>
      <w:r>
        <w:t xml:space="preserve">imulation is to improve the performance of the collision detection by using </w:t>
      </w:r>
      <w:r w:rsidR="006E6FD9">
        <w:t xml:space="preserve">spatial hash grids. </w:t>
      </w:r>
      <w:r w:rsidR="00452D2C">
        <w:t>A hash grid is a way of storing objects so that they can be efficiently retrieved for any collision calculations.</w:t>
      </w:r>
    </w:p>
    <w:p w14:paraId="11E0E8B1" w14:textId="0B81D23C" w:rsidR="005708CB" w:rsidRPr="00EE5C90" w:rsidRDefault="005708CB" w:rsidP="005708CB">
      <w:pPr>
        <w:jc w:val="both"/>
      </w:pPr>
      <w:r>
        <w:t xml:space="preserve">A hash grid simply divides the area into a 2D grid made up of </w:t>
      </w:r>
      <w:r w:rsidR="00A371AB">
        <w:t xml:space="preserve">occupied </w:t>
      </w:r>
      <w:r>
        <w:t xml:space="preserve">cells, each cell is </w:t>
      </w:r>
      <w:r w:rsidR="009F5F3B">
        <w:t xml:space="preserve">then </w:t>
      </w:r>
      <w:r>
        <w:t xml:space="preserve">responsible for keeping track of which physics objects are currently contained within the cell. Then in the update loop each </w:t>
      </w:r>
      <w:r w:rsidR="007341E6">
        <w:t>physics object within each cell is checked against all the other objects within the same cell, to see if any of them are colliding and run any appropriate collision response calculations.</w:t>
      </w:r>
    </w:p>
    <w:p w14:paraId="4369BF0E" w14:textId="0E2D5B64" w:rsidR="00EE5C90" w:rsidRDefault="00722B7D" w:rsidP="00EE5C90">
      <w:pPr>
        <w:pStyle w:val="Heading2"/>
      </w:pPr>
      <w:bookmarkStart w:id="4" w:name="_Toc127634858"/>
      <w:r>
        <w:t xml:space="preserve">3.2 - </w:t>
      </w:r>
      <w:r w:rsidR="00EE5C90">
        <w:t>Improvement #2</w:t>
      </w:r>
      <w:bookmarkEnd w:id="4"/>
    </w:p>
    <w:p w14:paraId="4AD34D3C" w14:textId="2502E836" w:rsidR="00EE5C90" w:rsidRDefault="00326FD1" w:rsidP="00DC0F0A">
      <w:pPr>
        <w:jc w:val="both"/>
      </w:pPr>
      <w:r>
        <w:t xml:space="preserve">Another improvement that could be made to the physics simulation </w:t>
      </w:r>
      <w:r w:rsidR="00EC6A93">
        <w:t xml:space="preserve">is </w:t>
      </w:r>
      <w:r w:rsidR="00DC0F0A">
        <w:t xml:space="preserve">adding support for </w:t>
      </w:r>
      <w:r w:rsidR="0078651D">
        <w:t xml:space="preserve">other primitive shapes, </w:t>
      </w:r>
      <w:proofErr w:type="gramStart"/>
      <w:r w:rsidR="0078651D">
        <w:t>i.e.</w:t>
      </w:r>
      <w:proofErr w:type="gramEnd"/>
      <w:r w:rsidR="0078651D">
        <w:t xml:space="preserve"> triangles, </w:t>
      </w:r>
      <w:r w:rsidR="006608D6">
        <w:t>convex polygons, etc.</w:t>
      </w:r>
      <w:r w:rsidR="00C52BA5">
        <w:t xml:space="preserve"> </w:t>
      </w:r>
      <w:r w:rsidR="00054F3D">
        <w:t>This would be accomplished by using each edge normal of a shape to find if a point is intersecting with the shape.</w:t>
      </w:r>
    </w:p>
    <w:p w14:paraId="7B9313B0" w14:textId="5074320D" w:rsidR="00A462BD" w:rsidRDefault="00A462BD" w:rsidP="00DC0F0A">
      <w:pPr>
        <w:jc w:val="both"/>
      </w:pPr>
      <w:r>
        <w:t xml:space="preserve">Triangle collision would be a simple case of </w:t>
      </w:r>
      <w:r w:rsidR="00986725">
        <w:t xml:space="preserve">checking each side using its normal and </w:t>
      </w:r>
      <w:r w:rsidR="00342A84">
        <w:t>vertices</w:t>
      </w:r>
      <w:r w:rsidR="00986725">
        <w:t xml:space="preserve"> position</w:t>
      </w:r>
      <w:r w:rsidR="00ED27F0">
        <w:t>s</w:t>
      </w:r>
      <w:r w:rsidR="00986725">
        <w:t xml:space="preserve"> to find if </w:t>
      </w:r>
      <w:r w:rsidR="00B72313">
        <w:t xml:space="preserve">a point is on the inside of the triangle. </w:t>
      </w:r>
      <w:r w:rsidR="00D8567B">
        <w:t xml:space="preserve">Performance of triangle collision detection could be further improved by only allowing equilateral triangles to be </w:t>
      </w:r>
      <w:r w:rsidR="00D24893">
        <w:t>a part</w:t>
      </w:r>
      <w:r w:rsidR="00D8567B">
        <w:t xml:space="preserve"> of the physics simulation.</w:t>
      </w:r>
    </w:p>
    <w:p w14:paraId="419900F3" w14:textId="3C6A1D6A" w:rsidR="00BC1F2D" w:rsidRPr="00EE5C90" w:rsidRDefault="00BC1F2D" w:rsidP="00DC0F0A">
      <w:pPr>
        <w:jc w:val="both"/>
      </w:pPr>
      <w:r>
        <w:t xml:space="preserve">An advantage of convex polygons is that there are no inward pointing faces / vertices, meaning it is a closed shape and </w:t>
      </w:r>
      <w:r w:rsidR="009B008D">
        <w:t xml:space="preserve">can be treated the same as a triangle. Collision detection of a convex polygon is very efficient compared to non-convex polygons, as </w:t>
      </w:r>
      <w:r w:rsidR="0039118C">
        <w:t>a point only needs to be on the inside of the shape for collision detection</w:t>
      </w:r>
      <w:r w:rsidR="00781B83">
        <w:t xml:space="preserve"> rather than doing expensive calculations to check if it is inside the vertices.</w:t>
      </w:r>
    </w:p>
    <w:p w14:paraId="2746C5C6" w14:textId="14BD4DAC" w:rsidR="00EE5C90" w:rsidRDefault="00EE5C90" w:rsidP="00EE5C90">
      <w:pPr>
        <w:pStyle w:val="Heading2"/>
      </w:pP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5" w:name="_Toc127634859"/>
      <w:r>
        <w:lastRenderedPageBreak/>
        <w:t xml:space="preserve">4.0 - </w:t>
      </w:r>
      <w:r w:rsidR="00871532">
        <w:t>Visualised Game Using Your Custom Physics Simulation</w:t>
      </w:r>
      <w:bookmarkEnd w:id="5"/>
      <w:r w:rsidR="00871532" w:rsidRPr="00EE5C90">
        <w:t xml:space="preserve"> </w:t>
      </w:r>
    </w:p>
    <w:p w14:paraId="6F8BF78D" w14:textId="45DA4B77" w:rsidR="007240B4" w:rsidRDefault="00991633" w:rsidP="003D32C3">
      <w:pPr>
        <w:jc w:val="both"/>
      </w:pPr>
      <w:r>
        <w:t>The chosen visualisation game is a recreation of 8-ball pool, played by the classic 8-ball pool rules.</w:t>
      </w:r>
      <w:r w:rsidR="005F3302">
        <w:t xml:space="preserve"> These rules </w:t>
      </w:r>
      <w:r w:rsidR="00D24893">
        <w:t>include</w:t>
      </w:r>
      <w:r w:rsidR="005F3302">
        <w:t xml:space="preserve"> pocketing the white ball </w:t>
      </w:r>
      <w:r w:rsidR="00742EF7">
        <w:t xml:space="preserve">/ hitting the black ball first / hitting the other </w:t>
      </w:r>
      <w:r w:rsidR="00D24893">
        <w:t>player’s</w:t>
      </w:r>
      <w:r w:rsidR="00742EF7">
        <w:t xml:space="preserve"> ball first </w:t>
      </w:r>
      <w:r w:rsidR="00C304E9">
        <w:t>/ hitting no balls</w:t>
      </w:r>
      <w:r w:rsidR="00837B47">
        <w:t>;</w:t>
      </w:r>
      <w:r w:rsidR="00C304E9">
        <w:t xml:space="preserve"> </w:t>
      </w:r>
      <w:r w:rsidR="00837B47">
        <w:t xml:space="preserve">all of these situations </w:t>
      </w:r>
      <w:proofErr w:type="gramStart"/>
      <w:r w:rsidR="005F3302">
        <w:t>gives</w:t>
      </w:r>
      <w:proofErr w:type="gramEnd"/>
      <w:r w:rsidR="005F3302">
        <w:t xml:space="preserve"> the other player two turns</w:t>
      </w:r>
      <w:r w:rsidR="00837B47">
        <w:t>. P</w:t>
      </w:r>
      <w:r w:rsidR="00C57BAE">
        <w:t xml:space="preserve">otting the black ball before potting all your balls </w:t>
      </w:r>
      <w:r w:rsidR="00780428">
        <w:t>/</w:t>
      </w:r>
      <w:r w:rsidR="00C57BAE">
        <w:t xml:space="preserve"> potting the white after the black</w:t>
      </w:r>
      <w:r w:rsidR="00837B47">
        <w:t>; both mean</w:t>
      </w:r>
      <w:r w:rsidR="00C57BAE">
        <w:t xml:space="preserve"> you lose</w:t>
      </w:r>
      <w:r w:rsidR="00837B47">
        <w:t xml:space="preserve"> the game</w:t>
      </w:r>
      <w:r w:rsidR="00C57BAE">
        <w:t>.</w:t>
      </w:r>
    </w:p>
    <w:p w14:paraId="355F807B" w14:textId="27B5B6C3" w:rsidR="00A97399" w:rsidRDefault="00D86403" w:rsidP="003D32C3">
      <w:pPr>
        <w:jc w:val="both"/>
      </w:pPr>
      <w:r>
        <w:rPr>
          <w:noProof/>
        </w:rPr>
        <w:drawing>
          <wp:anchor distT="0" distB="0" distL="114300" distR="114300" simplePos="0" relativeHeight="251664384" behindDoc="0" locked="0" layoutInCell="1" allowOverlap="1" wp14:anchorId="1796B828" wp14:editId="50520AEA">
            <wp:simplePos x="0" y="0"/>
            <wp:positionH relativeFrom="margin">
              <wp:align>right</wp:align>
            </wp:positionH>
            <wp:positionV relativeFrom="page">
              <wp:posOffset>2571750</wp:posOffset>
            </wp:positionV>
            <wp:extent cx="5731510" cy="3361055"/>
            <wp:effectExtent l="0" t="0" r="2540" b="0"/>
            <wp:wrapTopAndBottom/>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anchor>
        </w:drawing>
      </w:r>
      <w:r w:rsidR="00DD6968">
        <w:t>The pool table is made up of boxes that are set to kinematic for the pool table edges, white in the image below</w:t>
      </w:r>
      <w:r w:rsidR="00526361">
        <w:t>, the</w:t>
      </w:r>
      <w:r w:rsidR="008D1FED">
        <w:t xml:space="preserve"> pockets are then made up of circles that are set to triggers, red in the image below.</w:t>
      </w:r>
    </w:p>
    <w:p w14:paraId="0131230C" w14:textId="77777777" w:rsidR="00D86403" w:rsidRDefault="00D86403" w:rsidP="003D32C3">
      <w:pPr>
        <w:jc w:val="both"/>
      </w:pPr>
    </w:p>
    <w:p w14:paraId="01D7E34E" w14:textId="1E68D6E1" w:rsidR="00A97399" w:rsidRDefault="00A97399" w:rsidP="003D32C3">
      <w:pPr>
        <w:jc w:val="both"/>
      </w:pPr>
      <w:r>
        <w:t>The table and billiards, including the cue ball, are made up of a custom ‘Sprite’ class that wraps up a texture into an easy-to-use class for rendering textures to the screen.</w:t>
      </w:r>
      <w:r w:rsidR="002861BD">
        <w:t xml:space="preserve"> </w:t>
      </w:r>
      <w:r w:rsidR="00EC55F8">
        <w:t>The positions of the billiards and cue ball are hard-</w:t>
      </w:r>
      <w:proofErr w:type="gramStart"/>
      <w:r w:rsidR="00EC55F8">
        <w:t>coded</w:t>
      </w:r>
      <w:proofErr w:type="gramEnd"/>
      <w:r w:rsidR="00EC55F8">
        <w:t xml:space="preserve"> so they are in the correct position to line up with the background.</w:t>
      </w:r>
    </w:p>
    <w:p w14:paraId="2A83AAC1" w14:textId="4D0EC4B2" w:rsidR="002E021D" w:rsidRDefault="00B97E41" w:rsidP="003D32C3">
      <w:pPr>
        <w:jc w:val="both"/>
      </w:pPr>
      <w:r>
        <w:t>To handle the 8-ball pool rules there are separate logic paths for when the cue ball collides with any other billiard</w:t>
      </w:r>
      <w:r w:rsidR="00836DE6">
        <w:t xml:space="preserve">, and when a billiard enters a pocket. </w:t>
      </w:r>
      <w:r w:rsidR="00E26274">
        <w:t xml:space="preserve">There are also a few </w:t>
      </w:r>
      <w:r w:rsidR="005E78BB">
        <w:t xml:space="preserve">failsafe logic paths, </w:t>
      </w:r>
      <w:proofErr w:type="gramStart"/>
      <w:r w:rsidR="005E78BB">
        <w:t>i.e.</w:t>
      </w:r>
      <w:proofErr w:type="gramEnd"/>
      <w:r w:rsidR="005E78BB">
        <w:t xml:space="preserve"> if a billiard clips through the table edges</w:t>
      </w:r>
      <w:r w:rsidR="0091025F">
        <w:t xml:space="preserve">. </w:t>
      </w:r>
    </w:p>
    <w:p w14:paraId="4A9CBE2D" w14:textId="425512A7" w:rsidR="00A122F2" w:rsidRDefault="00467427" w:rsidP="003D32C3">
      <w:pPr>
        <w:jc w:val="both"/>
      </w:pPr>
      <w:r>
        <w:rPr>
          <w:noProof/>
        </w:rPr>
        <w:drawing>
          <wp:anchor distT="0" distB="0" distL="114300" distR="114300" simplePos="0" relativeHeight="251665408" behindDoc="0" locked="0" layoutInCell="1" allowOverlap="1" wp14:anchorId="278C163B" wp14:editId="2CF440AE">
            <wp:simplePos x="0" y="0"/>
            <wp:positionH relativeFrom="margin">
              <wp:align>center</wp:align>
            </wp:positionH>
            <wp:positionV relativeFrom="paragraph">
              <wp:posOffset>589280</wp:posOffset>
            </wp:positionV>
            <wp:extent cx="3667125" cy="671108"/>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7125" cy="671108"/>
                    </a:xfrm>
                    <a:prstGeom prst="rect">
                      <a:avLst/>
                    </a:prstGeom>
                  </pic:spPr>
                </pic:pic>
              </a:graphicData>
            </a:graphic>
          </wp:anchor>
        </w:drawing>
      </w:r>
      <w:r w:rsidR="00A122F2">
        <w:t xml:space="preserve">The players’ turn is indicated by a yellow circle next to the P1 / P2 text, the counters are made up of the pocketed billiards in the order they are pocketed </w:t>
      </w:r>
      <w:r w:rsidR="0040283B">
        <w:t>and</w:t>
      </w:r>
      <w:r w:rsidR="002F6F9F">
        <w:t xml:space="preserve"> placed to the corresponding team</w:t>
      </w:r>
      <w:r w:rsidR="009F279D">
        <w:t xml:space="preserve"> counter.</w:t>
      </w:r>
    </w:p>
    <w:p w14:paraId="4CE46910" w14:textId="164DD0EF" w:rsidR="009369CB" w:rsidRPr="007240B4" w:rsidRDefault="009369CB" w:rsidP="003D32C3">
      <w:pPr>
        <w:jc w:val="both"/>
      </w:pPr>
    </w:p>
    <w:p w14:paraId="64C09C76" w14:textId="3B1B3833" w:rsidR="00871532" w:rsidRDefault="00871532">
      <w:pPr>
        <w:rPr>
          <w:rFonts w:asciiTheme="majorHAnsi" w:eastAsiaTheme="majorEastAsia" w:hAnsiTheme="majorHAnsi" w:cstheme="majorBidi"/>
          <w:color w:val="2F5496" w:themeColor="accent1" w:themeShade="BF"/>
          <w:sz w:val="32"/>
          <w:szCs w:val="32"/>
        </w:rPr>
      </w:pPr>
      <w:r>
        <w:br w:type="page"/>
      </w:r>
    </w:p>
    <w:p w14:paraId="3EFE287E" w14:textId="55D91954" w:rsidR="00EE5C90" w:rsidRDefault="00722B7D" w:rsidP="00EE5C90">
      <w:pPr>
        <w:pStyle w:val="Heading1"/>
      </w:pPr>
      <w:bookmarkStart w:id="6" w:name="_Toc127634860"/>
      <w:r>
        <w:lastRenderedPageBreak/>
        <w:t xml:space="preserve">5.0 - </w:t>
      </w:r>
      <w:r w:rsidR="00EE5C90">
        <w:t>Third Party Libraries</w:t>
      </w:r>
      <w:bookmarkEnd w:id="6"/>
    </w:p>
    <w:p w14:paraId="51AFFECB" w14:textId="77777777" w:rsidR="001C6FE8" w:rsidRDefault="001C6FE8" w:rsidP="001C6FE8">
      <w:pPr>
        <w:jc w:val="both"/>
        <w:rPr>
          <w:sz w:val="24"/>
          <w:szCs w:val="24"/>
        </w:rPr>
      </w:pPr>
      <w:r>
        <w:rPr>
          <w:sz w:val="24"/>
          <w:szCs w:val="24"/>
        </w:rPr>
        <w:t xml:space="preserve">The third-party libraries used in the physics application were the OpenGL library for graphics rendering and the GLM library for mathematics used in the application. </w:t>
      </w:r>
    </w:p>
    <w:p w14:paraId="043323C8" w14:textId="45510EC2" w:rsidR="001C6FE8" w:rsidRDefault="001C6FE8" w:rsidP="001C6FE8">
      <w:pPr>
        <w:jc w:val="both"/>
        <w:rPr>
          <w:sz w:val="24"/>
          <w:szCs w:val="24"/>
        </w:rPr>
      </w:pPr>
      <w:r>
        <w:rPr>
          <w:sz w:val="24"/>
          <w:szCs w:val="24"/>
        </w:rPr>
        <w:t>Open Graphics Library (OpenGL) is cross-language and cross-platform application programming interface (API) for rendering 2D and 3D graphics.</w:t>
      </w:r>
    </w:p>
    <w:p w14:paraId="0CF0EA00" w14:textId="424D2805" w:rsidR="001C6FE8" w:rsidRPr="001C6FE8" w:rsidRDefault="001C6FE8" w:rsidP="001C6FE8">
      <w:pPr>
        <w:jc w:val="both"/>
        <w:rPr>
          <w:sz w:val="24"/>
          <w:szCs w:val="24"/>
        </w:rPr>
      </w:pPr>
      <w:r>
        <w:rPr>
          <w:sz w:val="24"/>
          <w:szCs w:val="24"/>
        </w:rPr>
        <w:t>G</w:t>
      </w:r>
      <w:r w:rsidR="00582C53">
        <w:rPr>
          <w:sz w:val="24"/>
          <w:szCs w:val="24"/>
        </w:rPr>
        <w:t>raphics Library Mathematics (GLM) is a mathematics library built for use with OpenGL applications, this library provides implementations for matrix transformations, quaternions, vector mathematics, etc.</w:t>
      </w:r>
    </w:p>
    <w:p w14:paraId="6B00EA79" w14:textId="051A69F8" w:rsidR="00EE5C90" w:rsidRPr="00EE5C90" w:rsidRDefault="00722B7D" w:rsidP="00EE5C90">
      <w:pPr>
        <w:pStyle w:val="Heading1"/>
      </w:pPr>
      <w:bookmarkStart w:id="7" w:name="_Toc127634861"/>
      <w:r>
        <w:t xml:space="preserve">6.0 - </w:t>
      </w:r>
      <w:r w:rsidR="00EE5C90">
        <w:t>References</w:t>
      </w:r>
      <w:bookmarkEnd w:id="7"/>
    </w:p>
    <w:p w14:paraId="662DB1B2" w14:textId="3C380381" w:rsidR="00082CD3" w:rsidRPr="00837B47" w:rsidRDefault="00082CD3" w:rsidP="00082CD3">
      <w:pPr>
        <w:pStyle w:val="NormalWeb"/>
        <w:ind w:left="567" w:hanging="567"/>
        <w:rPr>
          <w:rFonts w:asciiTheme="minorHAnsi" w:hAnsiTheme="minorHAnsi" w:cstheme="minorHAnsi"/>
        </w:rPr>
      </w:pPr>
      <w:r w:rsidRPr="00837B47">
        <w:rPr>
          <w:rFonts w:asciiTheme="minorHAnsi" w:hAnsiTheme="minorHAnsi" w:cstheme="minorHAnsi"/>
        </w:rPr>
        <w:t xml:space="preserve">Group, K. (no date) </w:t>
      </w:r>
      <w:r w:rsidRPr="00837B47">
        <w:rPr>
          <w:rFonts w:asciiTheme="minorHAnsi" w:hAnsiTheme="minorHAnsi" w:cstheme="minorHAnsi"/>
          <w:i/>
          <w:iCs/>
        </w:rPr>
        <w:t>The industry's foundation for High Performance Graphics</w:t>
      </w:r>
      <w:r w:rsidRPr="00837B47">
        <w:rPr>
          <w:rFonts w:asciiTheme="minorHAnsi" w:hAnsiTheme="minorHAnsi" w:cstheme="minorHAnsi"/>
        </w:rPr>
        <w:t xml:space="preserve">, </w:t>
      </w:r>
      <w:r w:rsidRPr="00837B47">
        <w:rPr>
          <w:rFonts w:asciiTheme="minorHAnsi" w:hAnsiTheme="minorHAnsi" w:cstheme="minorHAnsi"/>
          <w:i/>
          <w:iCs/>
        </w:rPr>
        <w:t>OpenGL.org</w:t>
      </w:r>
      <w:r w:rsidRPr="00837B47">
        <w:rPr>
          <w:rFonts w:asciiTheme="minorHAnsi" w:hAnsiTheme="minorHAnsi" w:cstheme="minorHAnsi"/>
        </w:rPr>
        <w:t xml:space="preserve">. Available at: https://www.opengl.org/ (Accessed: February 18, 2023). </w:t>
      </w:r>
    </w:p>
    <w:p w14:paraId="4BEB531D" w14:textId="718C05BC" w:rsidR="009B4CDF" w:rsidRPr="00837B47" w:rsidRDefault="009B4CDF" w:rsidP="009B4CDF">
      <w:pPr>
        <w:pStyle w:val="NormalWeb"/>
        <w:ind w:left="567" w:hanging="567"/>
        <w:rPr>
          <w:rFonts w:asciiTheme="minorHAnsi" w:hAnsiTheme="minorHAnsi" w:cstheme="minorHAnsi"/>
        </w:rPr>
      </w:pPr>
      <w:r w:rsidRPr="00837B47">
        <w:rPr>
          <w:rFonts w:asciiTheme="minorHAnsi" w:hAnsiTheme="minorHAnsi" w:cstheme="minorHAnsi"/>
          <w:i/>
          <w:iCs/>
        </w:rPr>
        <w:t>OpenGL Software Development Kit</w:t>
      </w:r>
      <w:r w:rsidRPr="00837B47">
        <w:rPr>
          <w:rFonts w:asciiTheme="minorHAnsi" w:hAnsiTheme="minorHAnsi" w:cstheme="minorHAnsi"/>
        </w:rPr>
        <w:t xml:space="preserve"> (no date) </w:t>
      </w:r>
      <w:r w:rsidRPr="00837B47">
        <w:rPr>
          <w:rFonts w:asciiTheme="minorHAnsi" w:hAnsiTheme="minorHAnsi" w:cstheme="minorHAnsi"/>
          <w:i/>
          <w:iCs/>
        </w:rPr>
        <w:t>The Industry's Foundation for High Performance Graphics</w:t>
      </w:r>
      <w:r w:rsidRPr="00837B47">
        <w:rPr>
          <w:rFonts w:asciiTheme="minorHAnsi" w:hAnsiTheme="minorHAnsi" w:cstheme="minorHAnsi"/>
        </w:rPr>
        <w:t xml:space="preserve">. Available at: https://www.opengl.org/sdk/libs/GLM/ (Accessed: February 18, 2023). </w:t>
      </w:r>
    </w:p>
    <w:p w14:paraId="23AFE379" w14:textId="4F9A995C" w:rsidR="00A95AA4" w:rsidRPr="00837B47" w:rsidRDefault="00A95AA4" w:rsidP="00A95AA4">
      <w:pPr>
        <w:pStyle w:val="NormalWeb"/>
        <w:ind w:left="567" w:hanging="567"/>
        <w:rPr>
          <w:rFonts w:asciiTheme="minorHAnsi" w:hAnsiTheme="minorHAnsi" w:cstheme="minorHAnsi"/>
        </w:rPr>
      </w:pPr>
      <w:proofErr w:type="spellStart"/>
      <w:r w:rsidRPr="00837B47">
        <w:rPr>
          <w:rFonts w:asciiTheme="minorHAnsi" w:hAnsiTheme="minorHAnsi" w:cstheme="minorHAnsi"/>
          <w:i/>
          <w:iCs/>
        </w:rPr>
        <w:t>HashGrid</w:t>
      </w:r>
      <w:proofErr w:type="spellEnd"/>
      <w:r w:rsidRPr="00837B47">
        <w:rPr>
          <w:rFonts w:asciiTheme="minorHAnsi" w:hAnsiTheme="minorHAnsi" w:cstheme="minorHAnsi"/>
        </w:rPr>
        <w:t xml:space="preserve"> (no date) </w:t>
      </w:r>
      <w:proofErr w:type="spellStart"/>
      <w:r w:rsidRPr="00837B47">
        <w:rPr>
          <w:rFonts w:asciiTheme="minorHAnsi" w:hAnsiTheme="minorHAnsi" w:cstheme="minorHAnsi"/>
          <w:i/>
          <w:iCs/>
        </w:rPr>
        <w:t>giCentre</w:t>
      </w:r>
      <w:proofErr w:type="spellEnd"/>
      <w:r w:rsidRPr="00837B47">
        <w:rPr>
          <w:rFonts w:asciiTheme="minorHAnsi" w:hAnsiTheme="minorHAnsi" w:cstheme="minorHAnsi"/>
        </w:rPr>
        <w:t xml:space="preserve">. Available at: https://www.gicentre.net/utils/hashgrid#:~:text=A%20hash%20grid%20provides%20a%20way%20of%20storing,large%20set%20of%20objects%20occupying%20a%20limited%20space. (Accessed: February 18, 2023). </w:t>
      </w:r>
    </w:p>
    <w:p w14:paraId="3A14F0F8" w14:textId="5F9E59E8" w:rsidR="00A95AA4" w:rsidRPr="00837B47" w:rsidRDefault="00B43E54" w:rsidP="00964AD7">
      <w:pPr>
        <w:pStyle w:val="NormalWeb"/>
        <w:ind w:left="567" w:hanging="567"/>
        <w:rPr>
          <w:rFonts w:asciiTheme="minorHAnsi" w:hAnsiTheme="minorHAnsi" w:cstheme="minorHAnsi"/>
        </w:rPr>
      </w:pPr>
      <w:r w:rsidRPr="00837B47">
        <w:rPr>
          <w:rFonts w:asciiTheme="minorHAnsi" w:hAnsiTheme="minorHAnsi" w:cstheme="minorHAnsi"/>
        </w:rPr>
        <w:t xml:space="preserve">Singhal, A. (2018) </w:t>
      </w:r>
      <w:r w:rsidRPr="00837B47">
        <w:rPr>
          <w:rFonts w:asciiTheme="minorHAnsi" w:hAnsiTheme="minorHAnsi" w:cstheme="minorHAnsi"/>
          <w:i/>
          <w:iCs/>
        </w:rPr>
        <w:t xml:space="preserve">Making a 2D physics engine: Shapes, </w:t>
      </w:r>
      <w:proofErr w:type="gramStart"/>
      <w:r w:rsidRPr="00837B47">
        <w:rPr>
          <w:rFonts w:asciiTheme="minorHAnsi" w:hAnsiTheme="minorHAnsi" w:cstheme="minorHAnsi"/>
          <w:i/>
          <w:iCs/>
        </w:rPr>
        <w:t>Worlds</w:t>
      </w:r>
      <w:proofErr w:type="gramEnd"/>
      <w:r w:rsidRPr="00837B47">
        <w:rPr>
          <w:rFonts w:asciiTheme="minorHAnsi" w:hAnsiTheme="minorHAnsi" w:cstheme="minorHAnsi"/>
          <w:i/>
          <w:iCs/>
        </w:rPr>
        <w:t xml:space="preserve"> and integration</w:t>
      </w:r>
      <w:r w:rsidRPr="00837B47">
        <w:rPr>
          <w:rFonts w:asciiTheme="minorHAnsi" w:hAnsiTheme="minorHAnsi" w:cstheme="minorHAnsi"/>
        </w:rPr>
        <w:t xml:space="preserve">, </w:t>
      </w:r>
      <w:proofErr w:type="spellStart"/>
      <w:r w:rsidRPr="00837B47">
        <w:rPr>
          <w:rFonts w:asciiTheme="minorHAnsi" w:hAnsiTheme="minorHAnsi" w:cstheme="minorHAnsi"/>
          <w:i/>
          <w:iCs/>
        </w:rPr>
        <w:t>CodeProject</w:t>
      </w:r>
      <w:proofErr w:type="spellEnd"/>
      <w:r w:rsidRPr="00837B47">
        <w:rPr>
          <w:rFonts w:asciiTheme="minorHAnsi" w:hAnsiTheme="minorHAnsi" w:cstheme="minorHAnsi"/>
        </w:rPr>
        <w:t xml:space="preserve">. </w:t>
      </w:r>
      <w:proofErr w:type="spellStart"/>
      <w:r w:rsidRPr="00837B47">
        <w:rPr>
          <w:rFonts w:asciiTheme="minorHAnsi" w:hAnsiTheme="minorHAnsi" w:cstheme="minorHAnsi"/>
        </w:rPr>
        <w:t>CodeProject</w:t>
      </w:r>
      <w:proofErr w:type="spellEnd"/>
      <w:r w:rsidRPr="00837B47">
        <w:rPr>
          <w:rFonts w:asciiTheme="minorHAnsi" w:hAnsiTheme="minorHAnsi" w:cstheme="minorHAnsi"/>
        </w:rPr>
        <w:t xml:space="preserve">. Available at: https://www.codeproject.com/Articles/1214829/Making-a-D-Physics-Engine-Shapes-Worlds-and-Integr (Accessed: February 18, 2023). </w:t>
      </w:r>
    </w:p>
    <w:sectPr w:rsidR="00A95AA4" w:rsidRPr="00837B47" w:rsidSect="00EE5C9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1051" w14:textId="77777777" w:rsidR="00A12727" w:rsidRDefault="00A12727" w:rsidP="00853E7F">
      <w:pPr>
        <w:spacing w:after="0" w:line="240" w:lineRule="auto"/>
      </w:pPr>
      <w:r>
        <w:separator/>
      </w:r>
    </w:p>
  </w:endnote>
  <w:endnote w:type="continuationSeparator" w:id="0">
    <w:p w14:paraId="2548D9C1" w14:textId="77777777" w:rsidR="00A12727" w:rsidRDefault="00A12727"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3FB2" w14:textId="77777777" w:rsidR="00BC5EF2" w:rsidRDefault="00BC5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27EABF90" w:rsidR="00853E7F" w:rsidRDefault="00557639">
    <w:pPr>
      <w:pStyle w:val="Footer"/>
    </w:pPr>
    <w:r>
      <w:t>Ethan Dawkins</w:t>
    </w:r>
    <w:r w:rsidR="00853E7F">
      <w:tab/>
    </w:r>
    <w:r w:rsidR="00853E7F">
      <w:tab/>
    </w:r>
    <w:r w:rsidR="00BA5707">
      <w:t>1</w:t>
    </w:r>
    <w:r w:rsidR="00BC5EF2">
      <w:t>3</w:t>
    </w:r>
    <w:r w:rsidR="00BA5707">
      <w:t>/0</w:t>
    </w:r>
    <w:r w:rsidR="00BC5EF2">
      <w:t>3</w:t>
    </w:r>
    <w:r w:rsidR="00BA5707">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25D4" w14:textId="77777777" w:rsidR="00BC5EF2" w:rsidRDefault="00BC5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67C6" w14:textId="77777777" w:rsidR="00A12727" w:rsidRDefault="00A12727" w:rsidP="00853E7F">
      <w:pPr>
        <w:spacing w:after="0" w:line="240" w:lineRule="auto"/>
      </w:pPr>
      <w:r>
        <w:separator/>
      </w:r>
    </w:p>
  </w:footnote>
  <w:footnote w:type="continuationSeparator" w:id="0">
    <w:p w14:paraId="20E19F15" w14:textId="77777777" w:rsidR="00A12727" w:rsidRDefault="00A12727" w:rsidP="0085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036F" w14:textId="77777777" w:rsidR="00BC5EF2" w:rsidRDefault="00BC5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9FDC" w14:textId="77777777" w:rsidR="00BC5EF2" w:rsidRDefault="00BC5E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00FD" w14:textId="77777777" w:rsidR="00BC5EF2" w:rsidRDefault="00BC5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1"/>
  </w:num>
  <w:num w:numId="2" w16cid:durableId="544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06647"/>
    <w:rsid w:val="00014264"/>
    <w:rsid w:val="00054F3D"/>
    <w:rsid w:val="00064A55"/>
    <w:rsid w:val="000667C8"/>
    <w:rsid w:val="000667D5"/>
    <w:rsid w:val="00082CD3"/>
    <w:rsid w:val="000B5AE1"/>
    <w:rsid w:val="000C1EE4"/>
    <w:rsid w:val="000D2695"/>
    <w:rsid w:val="00106B25"/>
    <w:rsid w:val="00122D8A"/>
    <w:rsid w:val="00145819"/>
    <w:rsid w:val="00157441"/>
    <w:rsid w:val="00164325"/>
    <w:rsid w:val="0019661C"/>
    <w:rsid w:val="001B1F4F"/>
    <w:rsid w:val="001B6DDF"/>
    <w:rsid w:val="001C6FE8"/>
    <w:rsid w:val="001F2ACD"/>
    <w:rsid w:val="001F7F77"/>
    <w:rsid w:val="00222239"/>
    <w:rsid w:val="00225B33"/>
    <w:rsid w:val="0027569C"/>
    <w:rsid w:val="002807DB"/>
    <w:rsid w:val="002861BD"/>
    <w:rsid w:val="002A09B8"/>
    <w:rsid w:val="002B794D"/>
    <w:rsid w:val="002D593F"/>
    <w:rsid w:val="002E021D"/>
    <w:rsid w:val="002F3866"/>
    <w:rsid w:val="002F6F9F"/>
    <w:rsid w:val="00326FD1"/>
    <w:rsid w:val="0032759C"/>
    <w:rsid w:val="003401C1"/>
    <w:rsid w:val="00342A84"/>
    <w:rsid w:val="00347A87"/>
    <w:rsid w:val="00375787"/>
    <w:rsid w:val="00383908"/>
    <w:rsid w:val="00383CED"/>
    <w:rsid w:val="0038695C"/>
    <w:rsid w:val="0039118C"/>
    <w:rsid w:val="003D32C3"/>
    <w:rsid w:val="003F1AF4"/>
    <w:rsid w:val="003F4E6B"/>
    <w:rsid w:val="0040283B"/>
    <w:rsid w:val="004067E8"/>
    <w:rsid w:val="0042135F"/>
    <w:rsid w:val="00452D2C"/>
    <w:rsid w:val="004649D3"/>
    <w:rsid w:val="00467427"/>
    <w:rsid w:val="00474EFA"/>
    <w:rsid w:val="00483381"/>
    <w:rsid w:val="00487E3E"/>
    <w:rsid w:val="00491E6F"/>
    <w:rsid w:val="004D6858"/>
    <w:rsid w:val="004E641C"/>
    <w:rsid w:val="00526361"/>
    <w:rsid w:val="00534763"/>
    <w:rsid w:val="00537AF3"/>
    <w:rsid w:val="005501D3"/>
    <w:rsid w:val="00553A1F"/>
    <w:rsid w:val="005554D3"/>
    <w:rsid w:val="00557639"/>
    <w:rsid w:val="005649A6"/>
    <w:rsid w:val="005708CB"/>
    <w:rsid w:val="00582C53"/>
    <w:rsid w:val="005C4581"/>
    <w:rsid w:val="005D4F6C"/>
    <w:rsid w:val="005E78BB"/>
    <w:rsid w:val="005F3302"/>
    <w:rsid w:val="00611DB7"/>
    <w:rsid w:val="00634798"/>
    <w:rsid w:val="006608D6"/>
    <w:rsid w:val="006665B0"/>
    <w:rsid w:val="006676D1"/>
    <w:rsid w:val="006726D9"/>
    <w:rsid w:val="006744E2"/>
    <w:rsid w:val="0068258A"/>
    <w:rsid w:val="00682E52"/>
    <w:rsid w:val="006B2E09"/>
    <w:rsid w:val="006D38EC"/>
    <w:rsid w:val="006E6FD9"/>
    <w:rsid w:val="007039CE"/>
    <w:rsid w:val="00711F04"/>
    <w:rsid w:val="00722B7D"/>
    <w:rsid w:val="007240B4"/>
    <w:rsid w:val="00725C88"/>
    <w:rsid w:val="00727BF9"/>
    <w:rsid w:val="007341E6"/>
    <w:rsid w:val="00742EF7"/>
    <w:rsid w:val="007454C0"/>
    <w:rsid w:val="0075207B"/>
    <w:rsid w:val="007534A4"/>
    <w:rsid w:val="00755D23"/>
    <w:rsid w:val="0076161A"/>
    <w:rsid w:val="0077206C"/>
    <w:rsid w:val="00780428"/>
    <w:rsid w:val="00781B83"/>
    <w:rsid w:val="00783AA7"/>
    <w:rsid w:val="0078651D"/>
    <w:rsid w:val="0079655C"/>
    <w:rsid w:val="007A2F07"/>
    <w:rsid w:val="007C7E62"/>
    <w:rsid w:val="007E5018"/>
    <w:rsid w:val="007F357A"/>
    <w:rsid w:val="007F379D"/>
    <w:rsid w:val="00806272"/>
    <w:rsid w:val="00807F9D"/>
    <w:rsid w:val="0081571E"/>
    <w:rsid w:val="00815B23"/>
    <w:rsid w:val="00836DE6"/>
    <w:rsid w:val="00837B47"/>
    <w:rsid w:val="00853E7F"/>
    <w:rsid w:val="00871532"/>
    <w:rsid w:val="008D1FED"/>
    <w:rsid w:val="008D35D2"/>
    <w:rsid w:val="0091025F"/>
    <w:rsid w:val="009369CB"/>
    <w:rsid w:val="009378F3"/>
    <w:rsid w:val="00964AD7"/>
    <w:rsid w:val="00977C2F"/>
    <w:rsid w:val="00986725"/>
    <w:rsid w:val="0099097D"/>
    <w:rsid w:val="00991633"/>
    <w:rsid w:val="00992571"/>
    <w:rsid w:val="009A34BC"/>
    <w:rsid w:val="009B008D"/>
    <w:rsid w:val="009B4CDF"/>
    <w:rsid w:val="009C4193"/>
    <w:rsid w:val="009F279D"/>
    <w:rsid w:val="009F5F3B"/>
    <w:rsid w:val="00A02F13"/>
    <w:rsid w:val="00A122F2"/>
    <w:rsid w:val="00A12727"/>
    <w:rsid w:val="00A20D79"/>
    <w:rsid w:val="00A371AB"/>
    <w:rsid w:val="00A462BD"/>
    <w:rsid w:val="00A60A60"/>
    <w:rsid w:val="00A77B77"/>
    <w:rsid w:val="00A84124"/>
    <w:rsid w:val="00A84B23"/>
    <w:rsid w:val="00A9202A"/>
    <w:rsid w:val="00A95AA4"/>
    <w:rsid w:val="00A971B7"/>
    <w:rsid w:val="00A97399"/>
    <w:rsid w:val="00A97D87"/>
    <w:rsid w:val="00AA635C"/>
    <w:rsid w:val="00AB09F0"/>
    <w:rsid w:val="00B260FD"/>
    <w:rsid w:val="00B35E8A"/>
    <w:rsid w:val="00B43E54"/>
    <w:rsid w:val="00B553EB"/>
    <w:rsid w:val="00B72313"/>
    <w:rsid w:val="00B72FEA"/>
    <w:rsid w:val="00B97E41"/>
    <w:rsid w:val="00BA5707"/>
    <w:rsid w:val="00BC0ED1"/>
    <w:rsid w:val="00BC1F2D"/>
    <w:rsid w:val="00BC5EF2"/>
    <w:rsid w:val="00BE2E83"/>
    <w:rsid w:val="00C304E9"/>
    <w:rsid w:val="00C35922"/>
    <w:rsid w:val="00C40B37"/>
    <w:rsid w:val="00C52BA5"/>
    <w:rsid w:val="00C57BAE"/>
    <w:rsid w:val="00C674BC"/>
    <w:rsid w:val="00C92203"/>
    <w:rsid w:val="00C97911"/>
    <w:rsid w:val="00CA6395"/>
    <w:rsid w:val="00CD2621"/>
    <w:rsid w:val="00D021E2"/>
    <w:rsid w:val="00D0221B"/>
    <w:rsid w:val="00D24893"/>
    <w:rsid w:val="00D31271"/>
    <w:rsid w:val="00D43299"/>
    <w:rsid w:val="00D47E6C"/>
    <w:rsid w:val="00D7043B"/>
    <w:rsid w:val="00D72F74"/>
    <w:rsid w:val="00D80100"/>
    <w:rsid w:val="00D8567B"/>
    <w:rsid w:val="00D86403"/>
    <w:rsid w:val="00DA11CB"/>
    <w:rsid w:val="00DA73AF"/>
    <w:rsid w:val="00DC0F0A"/>
    <w:rsid w:val="00DC4B34"/>
    <w:rsid w:val="00DD6968"/>
    <w:rsid w:val="00E26274"/>
    <w:rsid w:val="00E74E81"/>
    <w:rsid w:val="00EB1B3C"/>
    <w:rsid w:val="00EC55F8"/>
    <w:rsid w:val="00EC6A93"/>
    <w:rsid w:val="00EC7511"/>
    <w:rsid w:val="00ED27F0"/>
    <w:rsid w:val="00EE5C90"/>
    <w:rsid w:val="00F37B32"/>
    <w:rsid w:val="00F675F0"/>
    <w:rsid w:val="00F87AAD"/>
    <w:rsid w:val="00FA5F5F"/>
    <w:rsid w:val="00FB1A3D"/>
    <w:rsid w:val="00FC14F4"/>
    <w:rsid w:val="00FC16AD"/>
    <w:rsid w:val="00FD58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unhideWhenUsed/>
    <w:rsid w:val="00A95AA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8170">
      <w:bodyDiv w:val="1"/>
      <w:marLeft w:val="0"/>
      <w:marRight w:val="0"/>
      <w:marTop w:val="0"/>
      <w:marBottom w:val="0"/>
      <w:divBdr>
        <w:top w:val="none" w:sz="0" w:space="0" w:color="auto"/>
        <w:left w:val="none" w:sz="0" w:space="0" w:color="auto"/>
        <w:bottom w:val="none" w:sz="0" w:space="0" w:color="auto"/>
        <w:right w:val="none" w:sz="0" w:space="0" w:color="auto"/>
      </w:divBdr>
    </w:div>
    <w:div w:id="1374771050">
      <w:bodyDiv w:val="1"/>
      <w:marLeft w:val="0"/>
      <w:marRight w:val="0"/>
      <w:marTop w:val="0"/>
      <w:marBottom w:val="0"/>
      <w:divBdr>
        <w:top w:val="none" w:sz="0" w:space="0" w:color="auto"/>
        <w:left w:val="none" w:sz="0" w:space="0" w:color="auto"/>
        <w:bottom w:val="none" w:sz="0" w:space="0" w:color="auto"/>
        <w:right w:val="none" w:sz="0" w:space="0" w:color="auto"/>
      </w:divBdr>
    </w:div>
    <w:div w:id="1448886322">
      <w:bodyDiv w:val="1"/>
      <w:marLeft w:val="0"/>
      <w:marRight w:val="0"/>
      <w:marTop w:val="0"/>
      <w:marBottom w:val="0"/>
      <w:divBdr>
        <w:top w:val="none" w:sz="0" w:space="0" w:color="auto"/>
        <w:left w:val="none" w:sz="0" w:space="0" w:color="auto"/>
        <w:bottom w:val="none" w:sz="0" w:space="0" w:color="auto"/>
        <w:right w:val="none" w:sz="0" w:space="0" w:color="auto"/>
      </w:divBdr>
    </w:div>
    <w:div w:id="170979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1</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8 ball pool</dc:subject>
  <dc:creator>Ethan Dawkins</dc:creator>
  <cp:keywords/>
  <dc:description/>
  <cp:lastModifiedBy>Ethan Dawkins</cp:lastModifiedBy>
  <cp:revision>558</cp:revision>
  <cp:lastPrinted>2023-03-13T00:29:00Z</cp:lastPrinted>
  <dcterms:created xsi:type="dcterms:W3CDTF">2022-02-14T00:11:00Z</dcterms:created>
  <dcterms:modified xsi:type="dcterms:W3CDTF">2023-03-13T00:29:00Z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