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Kerang Grain and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RE-VIC-2022-0100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75 Murray Valley Highway, Kerang VIC 3579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