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Swan Valley Almonds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RE-WA-2021-0099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15 Great Northern Highway, Middle Swan WA 6056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15 Great Northern Highway, Middle Swan WA 6056. The registered area boundary corresponds to the property title boundary and is enclosed by a 1.8 m paling fence. Dimensions: approximately 110 m (east–west) × 100 m (north–south). RE Number RE-WA-2020-0447.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SERWAES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RE-WA-2020-0447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