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Southern Tablelands Lupins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RE-NSW-2021-0200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33 Federal Highway, Goulburn NSW 2580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Mixed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rodent surveillance using 20 mapped stations and contractor verification. Trend review identifies repeated rodent activity in receival zones with delayed escalation follow-up.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BS-20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Southern Tablelands Lupins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