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Namoi Cotton Seed Exports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RE-NSW-2022-0155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11 Newell Highway, Narrabri NSW 2390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Table Grapes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insect surveillance using 18 mapped stations and contractor verification. Trend review shows low activity with completed escalation actions and closure evidence.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Namoi Cotton Seed Exports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