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Darling Downs Grain Pty Ltd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RE-QLD-2021-0112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QLD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10 New England Highway, Dalby QLD 4405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Citrus and Stonefruit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v2.5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QA Coordinator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stored-product beetle surveillance using 15 mapped stations and contractor verification. Trend review identifies repeated rodent activity in receival zones with delayed escalation follow-up. Some non-operational corners show debris accumulation pending weekend clean-out.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Temporary overflow pesticide cartons held in open shelf area during stocktake. Secondary decanting bench currently located adjacent to packing consumables zone.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Darling Downs Grain Pty Ltd   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