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40AE" w14:textId="0D46DEBA" w:rsidR="00D27092" w:rsidRDefault="00000000">
      <w:r>
        <w:rPr>
          <w:b/>
          <w:sz w:val="32"/>
        </w:rPr>
        <w:t>RTC: Encrypted RTC Application Identification from Media Packet Sequences</w:t>
      </w:r>
    </w:p>
    <w:p w14:paraId="415D1F6A" w14:textId="77777777" w:rsidR="00D27092" w:rsidRDefault="00000000">
      <w:pPr>
        <w:spacing w:before="120"/>
      </w:pPr>
      <w:r>
        <w:rPr>
          <w:b/>
          <w:sz w:val="26"/>
        </w:rPr>
        <w:t>1. Introduction</w:t>
      </w:r>
    </w:p>
    <w:p w14:paraId="69E33CFA" w14:textId="3CD8BEB4" w:rsidR="00D27092" w:rsidRDefault="00000000" w:rsidP="009242A0">
      <w:pPr>
        <w:spacing w:after="0"/>
      </w:pPr>
      <w:r>
        <w:t>Real-Time Communication (RTC) applications such as Discord, Google Meet, Facebook Messenger, WhatsApp, and Zoom carry a substantial fraction of interactive Internet traffic. Their media streams are protected end-to-end by SRTP over DTLS, making payload bytes unavailable for deep-packet inspection. Identifying which application generated a flow, and whether the call carries voice only or audio plus video, must therefore rely on behavioural side-channels — most notably the size and timing of encrypted packets. Reliable classification of encrypted RTC media supports traffic engineering, anomaly detection, and policy enforcement.</w:t>
      </w:r>
    </w:p>
    <w:p w14:paraId="44B5BE25" w14:textId="77777777" w:rsidR="009242A0" w:rsidRDefault="009242A0" w:rsidP="009242A0">
      <w:pPr>
        <w:spacing w:after="0"/>
      </w:pPr>
    </w:p>
    <w:p w14:paraId="40D6A511" w14:textId="0B4C6E48" w:rsidR="00D27092" w:rsidRDefault="00000000" w:rsidP="009242A0">
      <w:pPr>
        <w:spacing w:after="0"/>
      </w:pPr>
      <w:r>
        <w:t>The dataset was collected in 2026 at the Distributed and Networked Systems Laboratory, Inha University, in a controlled Wi-Fi environment. For each of the five target applications, 100 calls were captured at the caller device (50 voice-only and 50 audio-plus-video), yielding 500 raw .pcapng captures. Each capture was dissected with Wireshark/tshark and custom Lua plugins, providing per-packet identification of RTP, RTCP, STUN, and application-specific proprietary headers (for example, WhatsApp's proprietary WASP transport).Given only the size and inter-arrival timing of the first five packets of an encrypted UDP media flow, participants must predict both the originating application and the call mode. The prediction target is one of ten classes formed by the cross product of five applications and two modes (voice, video).</w:t>
      </w:r>
    </w:p>
    <w:p w14:paraId="5D22EA4F" w14:textId="77777777" w:rsidR="009242A0" w:rsidRDefault="009242A0" w:rsidP="009242A0">
      <w:pPr>
        <w:spacing w:after="0"/>
      </w:pPr>
    </w:p>
    <w:p w14:paraId="05876268" w14:textId="77777777" w:rsidR="00D27092" w:rsidRDefault="00000000">
      <w:pPr>
        <w:spacing w:before="120"/>
      </w:pPr>
      <w:r>
        <w:rPr>
          <w:b/>
          <w:sz w:val="26"/>
        </w:rPr>
        <w:t>2. Dataset</w:t>
      </w:r>
    </w:p>
    <w:p w14:paraId="35D6F278" w14:textId="77777777" w:rsidR="00D27092" w:rsidRDefault="00000000" w:rsidP="009242A0">
      <w:pPr>
        <w:spacing w:before="60" w:after="0"/>
      </w:pPr>
      <w:r>
        <w:rPr>
          <w:b/>
        </w:rPr>
        <w:t>Data Split</w:t>
      </w:r>
    </w:p>
    <w:p w14:paraId="1220B266" w14:textId="77777777" w:rsidR="00D27092" w:rsidRDefault="00000000" w:rsidP="009242A0">
      <w:pPr>
        <w:pStyle w:val="ListBullet"/>
        <w:spacing w:after="0"/>
      </w:pPr>
      <w:r>
        <w:rPr>
          <w:b/>
        </w:rPr>
        <w:t xml:space="preserve">Training set: </w:t>
      </w:r>
      <w:r>
        <w:t>1,285 labelled flows drawn from 400 source calls (40 voice-only and 40 audio-plus-video per application). The underlying call set is uniformly balanced across the 10 classes.</w:t>
      </w:r>
    </w:p>
    <w:p w14:paraId="49D4D50D" w14:textId="076C2AD5" w:rsidR="00D27092" w:rsidRDefault="00000000" w:rsidP="009242A0">
      <w:pPr>
        <w:pStyle w:val="ListBullet"/>
        <w:spacing w:after="0"/>
      </w:pPr>
      <w:r>
        <w:rPr>
          <w:b/>
        </w:rPr>
        <w:t xml:space="preserve">Test set: </w:t>
      </w:r>
      <w:r>
        <w:t>327 unlabelled flows drawn from 100 held-out source calls (10 voice-only and 10 audio-plus-video per application). The exact per-class distribution is not disclosed; participants should not assume it is uniform.</w:t>
      </w:r>
    </w:p>
    <w:p w14:paraId="2623DF1E" w14:textId="5BB3CF52" w:rsidR="00D27092" w:rsidRDefault="00000000">
      <w:r>
        <w:t>Because the number of UDP flows produced by a single call varies by application, the per-class flow counts are naturally imbalanced. The training-set distribution is:</w:t>
      </w:r>
    </w:p>
    <w:tbl>
      <w:tblPr>
        <w:tblStyle w:val="TableGrid"/>
        <w:tblW w:w="0" w:type="auto"/>
        <w:tblLook w:val="04A0" w:firstRow="1" w:lastRow="0" w:firstColumn="1" w:lastColumn="0" w:noHBand="0" w:noVBand="1"/>
      </w:tblPr>
      <w:tblGrid>
        <w:gridCol w:w="4320"/>
        <w:gridCol w:w="4320"/>
      </w:tblGrid>
      <w:tr w:rsidR="00D27092" w14:paraId="6B8B99E4" w14:textId="77777777">
        <w:tc>
          <w:tcPr>
            <w:tcW w:w="4320" w:type="dxa"/>
          </w:tcPr>
          <w:p w14:paraId="4933390C" w14:textId="77777777" w:rsidR="00D27092" w:rsidRDefault="00000000">
            <w:r>
              <w:rPr>
                <w:b/>
                <w:sz w:val="20"/>
              </w:rPr>
              <w:t>Label</w:t>
            </w:r>
          </w:p>
        </w:tc>
        <w:tc>
          <w:tcPr>
            <w:tcW w:w="4320" w:type="dxa"/>
          </w:tcPr>
          <w:p w14:paraId="4D204F36" w14:textId="77777777" w:rsidR="00D27092" w:rsidRDefault="00000000">
            <w:r>
              <w:rPr>
                <w:b/>
                <w:sz w:val="20"/>
              </w:rPr>
              <w:t>Training flow count</w:t>
            </w:r>
          </w:p>
        </w:tc>
      </w:tr>
      <w:tr w:rsidR="00D27092" w14:paraId="3FCC8D2B" w14:textId="77777777">
        <w:tc>
          <w:tcPr>
            <w:tcW w:w="4320" w:type="dxa"/>
          </w:tcPr>
          <w:p w14:paraId="659BA069" w14:textId="77777777" w:rsidR="00D27092" w:rsidRDefault="00000000">
            <w:r>
              <w:rPr>
                <w:sz w:val="20"/>
              </w:rPr>
              <w:t>Discord_video</w:t>
            </w:r>
          </w:p>
        </w:tc>
        <w:tc>
          <w:tcPr>
            <w:tcW w:w="4320" w:type="dxa"/>
          </w:tcPr>
          <w:p w14:paraId="1E65BB3B" w14:textId="77777777" w:rsidR="00D27092" w:rsidRDefault="00000000">
            <w:r>
              <w:rPr>
                <w:sz w:val="20"/>
              </w:rPr>
              <w:t>256</w:t>
            </w:r>
          </w:p>
        </w:tc>
      </w:tr>
      <w:tr w:rsidR="00D27092" w14:paraId="0B112944" w14:textId="77777777">
        <w:tc>
          <w:tcPr>
            <w:tcW w:w="4320" w:type="dxa"/>
          </w:tcPr>
          <w:p w14:paraId="25507015" w14:textId="77777777" w:rsidR="00D27092" w:rsidRDefault="00000000">
            <w:r>
              <w:rPr>
                <w:sz w:val="20"/>
              </w:rPr>
              <w:t>Discord_voice</w:t>
            </w:r>
          </w:p>
        </w:tc>
        <w:tc>
          <w:tcPr>
            <w:tcW w:w="4320" w:type="dxa"/>
          </w:tcPr>
          <w:p w14:paraId="19E897B8" w14:textId="77777777" w:rsidR="00D27092" w:rsidRDefault="00000000">
            <w:r>
              <w:rPr>
                <w:sz w:val="20"/>
              </w:rPr>
              <w:t>238</w:t>
            </w:r>
          </w:p>
        </w:tc>
      </w:tr>
      <w:tr w:rsidR="00D27092" w14:paraId="1BBA27B3" w14:textId="77777777">
        <w:tc>
          <w:tcPr>
            <w:tcW w:w="4320" w:type="dxa"/>
          </w:tcPr>
          <w:p w14:paraId="2C68CAC1" w14:textId="77777777" w:rsidR="00D27092" w:rsidRDefault="00000000">
            <w:r>
              <w:rPr>
                <w:sz w:val="20"/>
              </w:rPr>
              <w:t>GoogleMeet_video</w:t>
            </w:r>
          </w:p>
        </w:tc>
        <w:tc>
          <w:tcPr>
            <w:tcW w:w="4320" w:type="dxa"/>
          </w:tcPr>
          <w:p w14:paraId="4B3718AB" w14:textId="77777777" w:rsidR="00D27092" w:rsidRDefault="00000000">
            <w:r>
              <w:rPr>
                <w:sz w:val="20"/>
              </w:rPr>
              <w:t>112</w:t>
            </w:r>
          </w:p>
        </w:tc>
      </w:tr>
      <w:tr w:rsidR="00D27092" w14:paraId="49C379A0" w14:textId="77777777">
        <w:tc>
          <w:tcPr>
            <w:tcW w:w="4320" w:type="dxa"/>
          </w:tcPr>
          <w:p w14:paraId="4F91ADC2" w14:textId="77777777" w:rsidR="00D27092" w:rsidRDefault="00000000">
            <w:r>
              <w:rPr>
                <w:sz w:val="20"/>
              </w:rPr>
              <w:t>GoogleMeet_voice</w:t>
            </w:r>
          </w:p>
        </w:tc>
        <w:tc>
          <w:tcPr>
            <w:tcW w:w="4320" w:type="dxa"/>
          </w:tcPr>
          <w:p w14:paraId="22C3BA01" w14:textId="77777777" w:rsidR="00D27092" w:rsidRDefault="00000000">
            <w:r>
              <w:rPr>
                <w:sz w:val="20"/>
              </w:rPr>
              <w:t>40</w:t>
            </w:r>
          </w:p>
        </w:tc>
      </w:tr>
      <w:tr w:rsidR="00D27092" w14:paraId="484CF42F" w14:textId="77777777">
        <w:tc>
          <w:tcPr>
            <w:tcW w:w="4320" w:type="dxa"/>
          </w:tcPr>
          <w:p w14:paraId="6B1DD0FB" w14:textId="77777777" w:rsidR="00D27092" w:rsidRDefault="00000000">
            <w:r>
              <w:rPr>
                <w:sz w:val="20"/>
              </w:rPr>
              <w:t>Messenger_video</w:t>
            </w:r>
          </w:p>
        </w:tc>
        <w:tc>
          <w:tcPr>
            <w:tcW w:w="4320" w:type="dxa"/>
          </w:tcPr>
          <w:p w14:paraId="71E70F90" w14:textId="77777777" w:rsidR="00D27092" w:rsidRDefault="00000000">
            <w:r>
              <w:rPr>
                <w:sz w:val="20"/>
              </w:rPr>
              <w:t>131</w:t>
            </w:r>
          </w:p>
        </w:tc>
      </w:tr>
      <w:tr w:rsidR="00D27092" w14:paraId="6AB716C1" w14:textId="77777777">
        <w:tc>
          <w:tcPr>
            <w:tcW w:w="4320" w:type="dxa"/>
          </w:tcPr>
          <w:p w14:paraId="4B408611" w14:textId="77777777" w:rsidR="00D27092" w:rsidRDefault="00000000">
            <w:r>
              <w:rPr>
                <w:sz w:val="20"/>
              </w:rPr>
              <w:t>Messenger_voice</w:t>
            </w:r>
          </w:p>
        </w:tc>
        <w:tc>
          <w:tcPr>
            <w:tcW w:w="4320" w:type="dxa"/>
          </w:tcPr>
          <w:p w14:paraId="05640F99" w14:textId="77777777" w:rsidR="00D27092" w:rsidRDefault="00000000">
            <w:r>
              <w:rPr>
                <w:sz w:val="20"/>
              </w:rPr>
              <w:t>94</w:t>
            </w:r>
          </w:p>
        </w:tc>
      </w:tr>
      <w:tr w:rsidR="00D27092" w14:paraId="26849F32" w14:textId="77777777">
        <w:tc>
          <w:tcPr>
            <w:tcW w:w="4320" w:type="dxa"/>
          </w:tcPr>
          <w:p w14:paraId="0CF0D078" w14:textId="77777777" w:rsidR="00D27092" w:rsidRDefault="00000000">
            <w:r>
              <w:rPr>
                <w:sz w:val="20"/>
              </w:rPr>
              <w:lastRenderedPageBreak/>
              <w:t>WhatsApp_video</w:t>
            </w:r>
          </w:p>
        </w:tc>
        <w:tc>
          <w:tcPr>
            <w:tcW w:w="4320" w:type="dxa"/>
          </w:tcPr>
          <w:p w14:paraId="0D7A43B8" w14:textId="77777777" w:rsidR="00D27092" w:rsidRDefault="00000000">
            <w:r>
              <w:rPr>
                <w:sz w:val="20"/>
              </w:rPr>
              <w:t>82</w:t>
            </w:r>
          </w:p>
        </w:tc>
      </w:tr>
      <w:tr w:rsidR="00D27092" w14:paraId="06B63346" w14:textId="77777777">
        <w:tc>
          <w:tcPr>
            <w:tcW w:w="4320" w:type="dxa"/>
          </w:tcPr>
          <w:p w14:paraId="48DC013A" w14:textId="77777777" w:rsidR="00D27092" w:rsidRDefault="00000000">
            <w:r>
              <w:rPr>
                <w:sz w:val="20"/>
              </w:rPr>
              <w:t>WhatsApp_voice</w:t>
            </w:r>
          </w:p>
        </w:tc>
        <w:tc>
          <w:tcPr>
            <w:tcW w:w="4320" w:type="dxa"/>
          </w:tcPr>
          <w:p w14:paraId="3B27F386" w14:textId="77777777" w:rsidR="00D27092" w:rsidRDefault="00000000">
            <w:r>
              <w:rPr>
                <w:sz w:val="20"/>
              </w:rPr>
              <w:t>80</w:t>
            </w:r>
          </w:p>
        </w:tc>
      </w:tr>
      <w:tr w:rsidR="00D27092" w14:paraId="4739C91D" w14:textId="77777777">
        <w:tc>
          <w:tcPr>
            <w:tcW w:w="4320" w:type="dxa"/>
          </w:tcPr>
          <w:p w14:paraId="16D9C4DF" w14:textId="77777777" w:rsidR="00D27092" w:rsidRDefault="00000000">
            <w:r>
              <w:rPr>
                <w:sz w:val="20"/>
              </w:rPr>
              <w:t>Zoom_video</w:t>
            </w:r>
          </w:p>
        </w:tc>
        <w:tc>
          <w:tcPr>
            <w:tcW w:w="4320" w:type="dxa"/>
          </w:tcPr>
          <w:p w14:paraId="3B625A95" w14:textId="77777777" w:rsidR="00D27092" w:rsidRDefault="00000000">
            <w:r>
              <w:rPr>
                <w:sz w:val="20"/>
              </w:rPr>
              <w:t>172</w:t>
            </w:r>
          </w:p>
        </w:tc>
      </w:tr>
      <w:tr w:rsidR="00D27092" w14:paraId="3CC4CD9A" w14:textId="77777777">
        <w:tc>
          <w:tcPr>
            <w:tcW w:w="4320" w:type="dxa"/>
          </w:tcPr>
          <w:p w14:paraId="0EE54637" w14:textId="77777777" w:rsidR="00D27092" w:rsidRDefault="00000000">
            <w:r>
              <w:rPr>
                <w:sz w:val="20"/>
              </w:rPr>
              <w:t>Zoom_voice</w:t>
            </w:r>
          </w:p>
        </w:tc>
        <w:tc>
          <w:tcPr>
            <w:tcW w:w="4320" w:type="dxa"/>
          </w:tcPr>
          <w:p w14:paraId="0CC355F2" w14:textId="77777777" w:rsidR="00D27092" w:rsidRDefault="00000000">
            <w:r>
              <w:rPr>
                <w:sz w:val="20"/>
              </w:rPr>
              <w:t>80</w:t>
            </w:r>
          </w:p>
        </w:tc>
      </w:tr>
      <w:tr w:rsidR="00D27092" w14:paraId="7E92785A" w14:textId="77777777">
        <w:tc>
          <w:tcPr>
            <w:tcW w:w="4320" w:type="dxa"/>
          </w:tcPr>
          <w:p w14:paraId="6510589F" w14:textId="77777777" w:rsidR="00D27092" w:rsidRDefault="00000000">
            <w:r>
              <w:rPr>
                <w:b/>
                <w:sz w:val="20"/>
              </w:rPr>
              <w:t>Total</w:t>
            </w:r>
          </w:p>
        </w:tc>
        <w:tc>
          <w:tcPr>
            <w:tcW w:w="4320" w:type="dxa"/>
          </w:tcPr>
          <w:p w14:paraId="3F24B722" w14:textId="77777777" w:rsidR="00D27092" w:rsidRDefault="00000000">
            <w:r>
              <w:rPr>
                <w:b/>
                <w:sz w:val="20"/>
              </w:rPr>
              <w:t>1,285</w:t>
            </w:r>
          </w:p>
        </w:tc>
      </w:tr>
    </w:tbl>
    <w:p w14:paraId="54200F34" w14:textId="77777777" w:rsidR="00D27092" w:rsidRDefault="00D27092"/>
    <w:p w14:paraId="6CF41721" w14:textId="77777777" w:rsidR="00D27092" w:rsidRDefault="00000000" w:rsidP="009242A0">
      <w:pPr>
        <w:spacing w:before="60" w:after="0"/>
      </w:pPr>
      <w:r>
        <w:rPr>
          <w:b/>
        </w:rPr>
        <w:t>Data Format</w:t>
      </w:r>
    </w:p>
    <w:p w14:paraId="0051EEBA" w14:textId="1C25617F" w:rsidR="00D27092" w:rsidRDefault="00000000" w:rsidP="009242A0">
      <w:pPr>
        <w:spacing w:after="0"/>
      </w:pPr>
      <w:r>
        <w:t>Each row represents one media flow described by its first five packets. The ten feature columns are interleaved as (relative_time, packet_length) pairs for packets 0 through 4.</w:t>
      </w:r>
    </w:p>
    <w:p w14:paraId="62400872" w14:textId="77777777" w:rsidR="00D27092" w:rsidRDefault="00000000" w:rsidP="009242A0">
      <w:pPr>
        <w:spacing w:before="60" w:after="0"/>
      </w:pPr>
      <w:r>
        <w:rPr>
          <w:b/>
        </w:rPr>
        <w:t>Columns</w:t>
      </w:r>
    </w:p>
    <w:p w14:paraId="4D90E411" w14:textId="77777777" w:rsidR="00D27092" w:rsidRDefault="00000000" w:rsidP="009242A0">
      <w:pPr>
        <w:spacing w:after="0"/>
      </w:pPr>
      <w:r>
        <w:rPr>
          <w:b/>
        </w:rPr>
        <w:t>relative_time_0 … relative_time_4</w:t>
      </w:r>
      <w:r>
        <w:t xml:space="preserve"> — floating-point values in seconds (microsecond precision) giving the elapsed time of packet i relative to the first packet of the flow. relative_time_0 is always 0. Inter-arrival times can be derived directly from these columns.</w:t>
      </w:r>
    </w:p>
    <w:p w14:paraId="4A8A428E" w14:textId="77777777" w:rsidR="00D27092" w:rsidRDefault="00000000" w:rsidP="009242A0">
      <w:pPr>
        <w:spacing w:after="0"/>
      </w:pPr>
      <w:r>
        <w:rPr>
          <w:b/>
        </w:rPr>
        <w:t>packet_length_0 … packet_length_4</w:t>
      </w:r>
      <w:r>
        <w:t xml:space="preserve"> — floating-point values in bytes giving the UDP payload size of packet i (UDP total length minus the 8-byte UDP header).</w:t>
      </w:r>
    </w:p>
    <w:p w14:paraId="6188358C" w14:textId="6119FD68" w:rsidR="00D27092" w:rsidRDefault="00000000" w:rsidP="009242A0">
      <w:pPr>
        <w:spacing w:after="0"/>
      </w:pPr>
      <w:r>
        <w:rPr>
          <w:b/>
        </w:rPr>
        <w:t>label</w:t>
      </w:r>
      <w:r>
        <w:t xml:space="preserve"> — the target class string (present in Training_set.csv only; see Labels below).</w:t>
      </w:r>
    </w:p>
    <w:p w14:paraId="5F822225" w14:textId="77777777" w:rsidR="00AB4278" w:rsidRDefault="00AB4278"/>
    <w:p w14:paraId="417B34CB" w14:textId="77777777" w:rsidR="00D27092" w:rsidRDefault="00000000" w:rsidP="009242A0">
      <w:pPr>
        <w:spacing w:before="60" w:after="0"/>
      </w:pPr>
      <w:r>
        <w:rPr>
          <w:b/>
        </w:rPr>
        <w:t>Sample Data</w:t>
      </w:r>
    </w:p>
    <w:p w14:paraId="2EA53008" w14:textId="77777777" w:rsidR="00D27092" w:rsidRDefault="00000000" w:rsidP="009242A0">
      <w:pPr>
        <w:spacing w:after="0"/>
      </w:pPr>
      <w:r>
        <w:t>Training_set.csv (header and one example row):</w:t>
      </w:r>
    </w:p>
    <w:p w14:paraId="1230660C" w14:textId="77777777" w:rsidR="00D27092" w:rsidRDefault="00000000" w:rsidP="009242A0">
      <w:pPr>
        <w:spacing w:after="0"/>
      </w:pPr>
      <w:r>
        <w:rPr>
          <w:rFonts w:ascii="Courier New" w:hAnsi="Courier New"/>
          <w:sz w:val="20"/>
        </w:rPr>
        <w:t>relative_time_0,packet_length_0,relative_time_1,packet_length_1,relative_time_2,packet_length_2,relative_time_3,packet_length_3,relative_time_4,packet_length_4,label</w:t>
      </w:r>
    </w:p>
    <w:p w14:paraId="32292CF8" w14:textId="31AA32C9" w:rsidR="00D27092" w:rsidRDefault="00000000" w:rsidP="009242A0">
      <w:pPr>
        <w:spacing w:after="0"/>
      </w:pPr>
      <w:r>
        <w:rPr>
          <w:rFonts w:ascii="Courier New" w:hAnsi="Courier New"/>
          <w:sz w:val="20"/>
        </w:rPr>
        <w:t>0.000000,194,0.000056,720,0.000109,721,0.000145,162,0.000202,</w:t>
      </w:r>
      <w:proofErr w:type="gramStart"/>
      <w:r>
        <w:rPr>
          <w:rFonts w:ascii="Courier New" w:hAnsi="Courier New"/>
          <w:sz w:val="20"/>
        </w:rPr>
        <w:t>832,Discord</w:t>
      </w:r>
      <w:proofErr w:type="gramEnd"/>
      <w:r>
        <w:rPr>
          <w:rFonts w:ascii="Courier New" w:hAnsi="Courier New"/>
          <w:sz w:val="20"/>
        </w:rPr>
        <w:t>_video</w:t>
      </w:r>
    </w:p>
    <w:p w14:paraId="4D562CE8" w14:textId="77777777" w:rsidR="009242A0" w:rsidRDefault="009242A0" w:rsidP="009242A0">
      <w:pPr>
        <w:spacing w:after="0"/>
      </w:pPr>
    </w:p>
    <w:p w14:paraId="70AEF5E4" w14:textId="77777777" w:rsidR="00D27092" w:rsidRDefault="00000000" w:rsidP="009242A0">
      <w:pPr>
        <w:spacing w:after="0"/>
      </w:pPr>
      <w:r>
        <w:t>Testing_set.csv (header and one example row; label column is absent):</w:t>
      </w:r>
    </w:p>
    <w:p w14:paraId="031C16D4" w14:textId="77777777" w:rsidR="00D27092" w:rsidRDefault="00000000" w:rsidP="009242A0">
      <w:pPr>
        <w:spacing w:after="0"/>
      </w:pPr>
      <w:r>
        <w:rPr>
          <w:rFonts w:ascii="Courier New" w:hAnsi="Courier New"/>
          <w:sz w:val="20"/>
        </w:rPr>
        <w:t>relative_time_0,packet_length_0,relative_time_1,packet_length_1,relative_time_2,packet_length_2,relative_time_3,packet_length_3,relative_time_4,packet_length_4</w:t>
      </w:r>
    </w:p>
    <w:p w14:paraId="2D95F81A" w14:textId="1F83BF21" w:rsidR="00D27092" w:rsidRDefault="00000000" w:rsidP="009242A0">
      <w:pPr>
        <w:spacing w:after="0"/>
        <w:rPr>
          <w:rFonts w:ascii="Courier New" w:hAnsi="Courier New"/>
          <w:sz w:val="20"/>
        </w:rPr>
      </w:pPr>
      <w:r>
        <w:rPr>
          <w:rFonts w:ascii="Courier New" w:hAnsi="Courier New"/>
          <w:sz w:val="20"/>
        </w:rPr>
        <w:t>0.000000,1006,0.000065,1002,0.000138,1002,0.000203,996,0.000346,896</w:t>
      </w:r>
    </w:p>
    <w:p w14:paraId="14371ADC" w14:textId="77777777" w:rsidR="009242A0" w:rsidRDefault="009242A0" w:rsidP="009242A0">
      <w:pPr>
        <w:spacing w:after="0"/>
      </w:pPr>
    </w:p>
    <w:p w14:paraId="6D5BC560" w14:textId="77777777" w:rsidR="00D27092" w:rsidRDefault="00000000" w:rsidP="009242A0">
      <w:pPr>
        <w:spacing w:before="60" w:after="0"/>
      </w:pPr>
      <w:r>
        <w:rPr>
          <w:b/>
        </w:rPr>
        <w:t>Labels</w:t>
      </w:r>
    </w:p>
    <w:p w14:paraId="199B9E66" w14:textId="3220DC25" w:rsidR="00D27092" w:rsidRDefault="00000000" w:rsidP="009242A0">
      <w:pPr>
        <w:spacing w:after="0"/>
      </w:pPr>
      <w:r>
        <w:t>The label column takes one of ten case-sensitive string values, each encoding (application, call mode):</w:t>
      </w:r>
    </w:p>
    <w:p w14:paraId="02187784" w14:textId="77777777" w:rsidR="00D27092" w:rsidRDefault="00000000">
      <w:pPr>
        <w:pStyle w:val="ListBullet"/>
      </w:pPr>
      <w:r>
        <w:rPr>
          <w:b/>
        </w:rPr>
        <w:t>_voice</w:t>
      </w:r>
      <w:r>
        <w:t xml:space="preserve"> — voice-only call</w:t>
      </w:r>
    </w:p>
    <w:p w14:paraId="4434230B" w14:textId="7374C386" w:rsidR="00D27092" w:rsidRDefault="00000000" w:rsidP="009242A0">
      <w:pPr>
        <w:pStyle w:val="ListBullet"/>
      </w:pPr>
      <w:r>
        <w:rPr>
          <w:b/>
        </w:rPr>
        <w:t>_video</w:t>
      </w:r>
      <w:r>
        <w:t xml:space="preserve"> — audio-plus-video call</w:t>
      </w:r>
    </w:p>
    <w:p w14:paraId="1F313809" w14:textId="77777777" w:rsidR="00D27092" w:rsidRDefault="00000000">
      <w:r>
        <w:t>The ten valid class strings are:</w:t>
      </w:r>
    </w:p>
    <w:p w14:paraId="3E3F7F58" w14:textId="77777777" w:rsidR="00D27092" w:rsidRDefault="00000000" w:rsidP="009242A0">
      <w:pPr>
        <w:spacing w:after="0"/>
      </w:pPr>
      <w:r>
        <w:rPr>
          <w:rFonts w:ascii="Courier New" w:hAnsi="Courier New"/>
          <w:sz w:val="20"/>
        </w:rPr>
        <w:t>Discord_voice     Discord_video</w:t>
      </w:r>
    </w:p>
    <w:p w14:paraId="25053726" w14:textId="77777777" w:rsidR="00D27092" w:rsidRDefault="00000000" w:rsidP="009242A0">
      <w:pPr>
        <w:spacing w:after="0"/>
      </w:pPr>
      <w:r>
        <w:rPr>
          <w:rFonts w:ascii="Courier New" w:hAnsi="Courier New"/>
          <w:sz w:val="20"/>
        </w:rPr>
        <w:t>GoogleMeet_voice  GoogleMeet_video</w:t>
      </w:r>
    </w:p>
    <w:p w14:paraId="54218106" w14:textId="77777777" w:rsidR="00D27092" w:rsidRDefault="00000000" w:rsidP="009242A0">
      <w:pPr>
        <w:spacing w:after="0"/>
      </w:pPr>
      <w:r>
        <w:rPr>
          <w:rFonts w:ascii="Courier New" w:hAnsi="Courier New"/>
          <w:sz w:val="20"/>
        </w:rPr>
        <w:t>Messenger_voice   Messenger_video</w:t>
      </w:r>
    </w:p>
    <w:p w14:paraId="245FA351" w14:textId="77777777" w:rsidR="00D27092" w:rsidRDefault="00000000" w:rsidP="009242A0">
      <w:pPr>
        <w:spacing w:after="0"/>
      </w:pPr>
      <w:r>
        <w:rPr>
          <w:rFonts w:ascii="Courier New" w:hAnsi="Courier New"/>
          <w:sz w:val="20"/>
        </w:rPr>
        <w:t>WhatsApp_voice    WhatsApp_video</w:t>
      </w:r>
    </w:p>
    <w:p w14:paraId="6AA9459D" w14:textId="1E64CBA5" w:rsidR="00D27092" w:rsidRDefault="00000000" w:rsidP="009242A0">
      <w:pPr>
        <w:spacing w:after="0"/>
      </w:pPr>
      <w:proofErr w:type="spellStart"/>
      <w:r>
        <w:rPr>
          <w:rFonts w:ascii="Courier New" w:hAnsi="Courier New"/>
          <w:sz w:val="20"/>
        </w:rPr>
        <w:t>Zoom_voice</w:t>
      </w:r>
      <w:proofErr w:type="spellEnd"/>
      <w:r>
        <w:rPr>
          <w:rFonts w:ascii="Courier New" w:hAnsi="Courier New"/>
          <w:sz w:val="20"/>
        </w:rPr>
        <w:t xml:space="preserve">        </w:t>
      </w:r>
      <w:proofErr w:type="spellStart"/>
      <w:r>
        <w:rPr>
          <w:rFonts w:ascii="Courier New" w:hAnsi="Courier New"/>
          <w:sz w:val="20"/>
        </w:rPr>
        <w:t>Zoom_video</w:t>
      </w:r>
      <w:proofErr w:type="spellEnd"/>
    </w:p>
    <w:p w14:paraId="4641245D" w14:textId="45CCE7D6" w:rsidR="00AB4278" w:rsidRDefault="00000000">
      <w:r>
        <w:t>GoogleMeet denotes Google Meet; Messenger denotes Facebook Messenger.</w:t>
      </w:r>
    </w:p>
    <w:p w14:paraId="12772DC7" w14:textId="77777777" w:rsidR="00D27092" w:rsidRDefault="00000000">
      <w:pPr>
        <w:spacing w:before="120"/>
      </w:pPr>
      <w:r>
        <w:rPr>
          <w:b/>
          <w:sz w:val="26"/>
        </w:rPr>
        <w:lastRenderedPageBreak/>
        <w:t>3. Results Submission</w:t>
      </w:r>
    </w:p>
    <w:p w14:paraId="5B285A94" w14:textId="4C1CE976" w:rsidR="00D27092" w:rsidRDefault="00000000" w:rsidP="009242A0">
      <w:pPr>
        <w:spacing w:after="0"/>
      </w:pPr>
      <w:r>
        <w:t>Submit a single CSV file named submission.csv with no header row. The file must contain exactly 327 rows in the same order as Testing_set.csv. Each row has two comma-separated columns:</w:t>
      </w:r>
    </w:p>
    <w:p w14:paraId="3627C140" w14:textId="77777777" w:rsidR="00D27092" w:rsidRDefault="00000000" w:rsidP="009242A0">
      <w:pPr>
        <w:pStyle w:val="ListBullet"/>
        <w:spacing w:after="0"/>
      </w:pPr>
      <w:r>
        <w:rPr>
          <w:b/>
        </w:rPr>
        <w:t>Column 1:</w:t>
      </w:r>
      <w:r>
        <w:t xml:space="preserve"> the 1-based test sample index (1, 2, …, 327).</w:t>
      </w:r>
    </w:p>
    <w:p w14:paraId="2277B3A3" w14:textId="0B597FD4" w:rsidR="00D27092" w:rsidRDefault="00000000" w:rsidP="009242A0">
      <w:pPr>
        <w:pStyle w:val="ListBullet"/>
        <w:spacing w:after="0"/>
      </w:pPr>
      <w:r>
        <w:rPr>
          <w:b/>
        </w:rPr>
        <w:t>Column 2:</w:t>
      </w:r>
      <w:r>
        <w:t xml:space="preserve"> the predicted class label — one of the ten strings listed above, spelled case-sensitively.</w:t>
      </w:r>
    </w:p>
    <w:p w14:paraId="65333194" w14:textId="77777777" w:rsidR="00D27092" w:rsidRDefault="00000000" w:rsidP="009242A0">
      <w:pPr>
        <w:spacing w:after="0"/>
      </w:pPr>
      <w:r>
        <w:t>Example (first three lines of submission.csv):</w:t>
      </w:r>
    </w:p>
    <w:p w14:paraId="7801F1E6" w14:textId="77777777" w:rsidR="00D27092" w:rsidRDefault="00000000" w:rsidP="009242A0">
      <w:pPr>
        <w:spacing w:after="0"/>
      </w:pPr>
      <w:r>
        <w:rPr>
          <w:rFonts w:ascii="Courier New" w:hAnsi="Courier New"/>
          <w:sz w:val="20"/>
        </w:rPr>
        <w:t>1,Zoom_voice</w:t>
      </w:r>
    </w:p>
    <w:p w14:paraId="7DA9FD69" w14:textId="77777777" w:rsidR="00D27092" w:rsidRDefault="00000000" w:rsidP="009242A0">
      <w:pPr>
        <w:spacing w:after="0"/>
      </w:pPr>
      <w:r>
        <w:rPr>
          <w:rFonts w:ascii="Courier New" w:hAnsi="Courier New"/>
          <w:sz w:val="20"/>
        </w:rPr>
        <w:t>2,WhatsApp_video</w:t>
      </w:r>
    </w:p>
    <w:p w14:paraId="4F90E45B" w14:textId="53E9F969" w:rsidR="00AB4278" w:rsidRDefault="00000000" w:rsidP="009242A0">
      <w:pPr>
        <w:spacing w:after="0"/>
        <w:rPr>
          <w:rFonts w:ascii="Courier New" w:hAnsi="Courier New"/>
          <w:sz w:val="20"/>
        </w:rPr>
      </w:pPr>
      <w:proofErr w:type="gramStart"/>
      <w:r>
        <w:rPr>
          <w:rFonts w:ascii="Courier New" w:hAnsi="Courier New"/>
          <w:sz w:val="20"/>
        </w:rPr>
        <w:t>3,Discord</w:t>
      </w:r>
      <w:proofErr w:type="gramEnd"/>
      <w:r>
        <w:rPr>
          <w:rFonts w:ascii="Courier New" w:hAnsi="Courier New"/>
          <w:sz w:val="20"/>
        </w:rPr>
        <w:t>_video</w:t>
      </w:r>
    </w:p>
    <w:p w14:paraId="716A1224" w14:textId="77777777" w:rsidR="009242A0" w:rsidRPr="009242A0" w:rsidRDefault="009242A0" w:rsidP="009242A0"/>
    <w:p w14:paraId="4A682A3B" w14:textId="377BED5B" w:rsidR="00D27092" w:rsidRDefault="009242A0">
      <w:pPr>
        <w:spacing w:before="120"/>
      </w:pPr>
      <w:r>
        <w:rPr>
          <w:b/>
          <w:sz w:val="26"/>
        </w:rPr>
        <w:t>4</w:t>
      </w:r>
      <w:r w:rsidR="00000000">
        <w:rPr>
          <w:b/>
          <w:sz w:val="26"/>
        </w:rPr>
        <w:t>. Reference</w:t>
      </w:r>
    </w:p>
    <w:p w14:paraId="1928E3B1" w14:textId="77777777" w:rsidR="00D27092" w:rsidRDefault="00000000">
      <w:r>
        <w:t>Yaechan Lee, Soyoung Kang, Seoyeon Park, and Heejun Roh, "SRTP-encrypted RTC media packet-length and inter-arrival time sequences dataset," for the 17th International Cybersecurity and Generative AI Competition (CyberAI Cup 2026) hosted by International Cyber-security Data-mining Society (ICSDS).</w:t>
      </w:r>
    </w:p>
    <w:sectPr w:rsidR="00D270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default"/>
    <w:sig w:usb0="00000000" w:usb1="00000000" w:usb2="00000010" w:usb3="00000000" w:csb0="00020000" w:csb1="00000000"/>
  </w:font>
  <w:font w:name="Courier">
    <w:panose1 w:val="00000000000000000000"/>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039304">
    <w:abstractNumId w:val="8"/>
  </w:num>
  <w:num w:numId="2" w16cid:durableId="62682398">
    <w:abstractNumId w:val="6"/>
  </w:num>
  <w:num w:numId="3" w16cid:durableId="798038251">
    <w:abstractNumId w:val="5"/>
  </w:num>
  <w:num w:numId="4" w16cid:durableId="153301373">
    <w:abstractNumId w:val="4"/>
  </w:num>
  <w:num w:numId="5" w16cid:durableId="76099556">
    <w:abstractNumId w:val="7"/>
  </w:num>
  <w:num w:numId="6" w16cid:durableId="1771968553">
    <w:abstractNumId w:val="3"/>
  </w:num>
  <w:num w:numId="7" w16cid:durableId="2021545390">
    <w:abstractNumId w:val="2"/>
  </w:num>
  <w:num w:numId="8" w16cid:durableId="159664637">
    <w:abstractNumId w:val="1"/>
  </w:num>
  <w:num w:numId="9" w16cid:durableId="1183740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42A0"/>
    <w:rsid w:val="00A561C1"/>
    <w:rsid w:val="00AA1D8D"/>
    <w:rsid w:val="00AB4278"/>
    <w:rsid w:val="00B47730"/>
    <w:rsid w:val="00CB0664"/>
    <w:rsid w:val="00D270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51818"/>
  <w14:defaultImageDpi w14:val="300"/>
  <w15:docId w15:val="{CAFB5952-DB0F-4B42-918B-2CAEBDE45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e26db92-c3e6-4284-bd18-c911c3621d09}" enabled="1" method="Privileged" siteId="{cdf54d0f-cccc-4bf5-a773-9107927d3c5b}"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Pang</cp:lastModifiedBy>
  <cp:revision>3</cp:revision>
  <dcterms:created xsi:type="dcterms:W3CDTF">2013-12-23T23:15:00Z</dcterms:created>
  <dcterms:modified xsi:type="dcterms:W3CDTF">2026-05-18T02:42:00Z</dcterms:modified>
  <cp:category/>
</cp:coreProperties>
</file>