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B673A" w14:textId="225AA904" w:rsidR="009D3AA5" w:rsidRDefault="00C62BBE">
      <w:r>
        <w:t>On ALL_ID’s document and on the DA1 files for eye doctor and fixalign the following files have be</w:t>
      </w:r>
      <w:r w:rsidR="00804AE6">
        <w:t>en</w:t>
      </w:r>
      <w:r>
        <w:t xml:space="preserve"> renamed.</w:t>
      </w:r>
    </w:p>
    <w:p w14:paraId="130A8C31" w14:textId="4207CF0D" w:rsidR="00C62BBE" w:rsidRDefault="00C62BBE">
      <w:r>
        <w:t>Participant 87 is now renamed participant 16. This is because participant 16 never returned to complete the individual difference measures, their data has been dropped from the study.</w:t>
      </w:r>
    </w:p>
    <w:p w14:paraId="53D94015" w14:textId="271B1B03" w:rsidR="00C62BBE" w:rsidRDefault="00C62BBE">
      <w:r>
        <w:t xml:space="preserve">Participant 86 is now participant 67. This is because script for participant 67 was never run as it was corrupted. </w:t>
      </w:r>
    </w:p>
    <w:p w14:paraId="4F0E927D" w14:textId="39B51363" w:rsidR="00C62BBE" w:rsidRDefault="00C62BBE">
      <w:r>
        <w:t>Participant 85 is now participant 44. This is because participant 44’s eye tracking data was corrupted upon transfer from the eye tracker to the desktop as such it cannot be converted into an ASC file for analysis. It also will not open in experiment builder making analysis impossible.</w:t>
      </w:r>
    </w:p>
    <w:p w14:paraId="47D2D7A1" w14:textId="33CBECDE" w:rsidR="004377FF" w:rsidRDefault="004377FF">
      <w:r>
        <w:t>The sample size therefore consists of 84 participants.</w:t>
      </w:r>
    </w:p>
    <w:p w14:paraId="511D312C" w14:textId="7FFC144D" w:rsidR="004377FF" w:rsidRDefault="004377FF">
      <w:r>
        <w:t>Participant 8 is missing data on the RAN due to user error. The continuation bar was pressed repeatedly so a trial was skipped.</w:t>
      </w:r>
    </w:p>
    <w:p w14:paraId="04A3DA78" w14:textId="6F37BCCE" w:rsidR="004377FF" w:rsidRDefault="004377FF">
      <w:r>
        <w:t>Participant 39 is also missing RAN data. There was some form of error recording the data as such all sound files are empty.</w:t>
      </w:r>
    </w:p>
    <w:sectPr w:rsidR="0043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BE"/>
    <w:rsid w:val="004377FF"/>
    <w:rsid w:val="00804AE6"/>
    <w:rsid w:val="009D3AA5"/>
    <w:rsid w:val="00C557F5"/>
    <w:rsid w:val="00C62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1685"/>
  <w15:chartTrackingRefBased/>
  <w15:docId w15:val="{E1AAE9D1-32BE-40EB-9DC9-ACF85D8D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Le-luan</dc:creator>
  <cp:keywords/>
  <dc:description/>
  <cp:lastModifiedBy>Elizabeth Le-luan</cp:lastModifiedBy>
  <cp:revision>4</cp:revision>
  <dcterms:created xsi:type="dcterms:W3CDTF">2020-07-02T14:54:00Z</dcterms:created>
  <dcterms:modified xsi:type="dcterms:W3CDTF">2020-07-03T13:48:00Z</dcterms:modified>
</cp:coreProperties>
</file>