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4ADDB" w14:textId="6FF17641" w:rsidR="00795AE6" w:rsidRPr="007B7866" w:rsidRDefault="00795AE6" w:rsidP="00795AE6">
      <w:pPr>
        <w:jc w:val="center"/>
        <w:rPr>
          <w:b/>
          <w:bCs/>
          <w:sz w:val="24"/>
          <w:szCs w:val="24"/>
        </w:rPr>
      </w:pPr>
      <w:r w:rsidRPr="007B7866">
        <w:rPr>
          <w:b/>
          <w:bCs/>
          <w:sz w:val="24"/>
          <w:szCs w:val="24"/>
        </w:rPr>
        <w:t xml:space="preserve">Protocol for creating </w:t>
      </w:r>
      <w:r w:rsidR="00B27512">
        <w:rPr>
          <w:b/>
          <w:bCs/>
          <w:sz w:val="24"/>
          <w:szCs w:val="24"/>
        </w:rPr>
        <w:t>site</w:t>
      </w:r>
      <w:r w:rsidRPr="007B7866">
        <w:rPr>
          <w:b/>
          <w:bCs/>
          <w:sz w:val="24"/>
          <w:szCs w:val="24"/>
        </w:rPr>
        <w:t xml:space="preserve"> </w:t>
      </w:r>
      <w:r w:rsidR="007B7866" w:rsidRPr="007B7866">
        <w:rPr>
          <w:b/>
          <w:bCs/>
          <w:sz w:val="24"/>
          <w:szCs w:val="24"/>
        </w:rPr>
        <w:t xml:space="preserve">and section KML </w:t>
      </w:r>
      <w:r w:rsidRPr="007B7866">
        <w:rPr>
          <w:b/>
          <w:bCs/>
          <w:sz w:val="24"/>
          <w:szCs w:val="24"/>
        </w:rPr>
        <w:t xml:space="preserve">area </w:t>
      </w:r>
      <w:r w:rsidR="007B7866" w:rsidRPr="007B7866">
        <w:rPr>
          <w:b/>
          <w:bCs/>
          <w:sz w:val="24"/>
          <w:szCs w:val="24"/>
        </w:rPr>
        <w:t>files</w:t>
      </w:r>
    </w:p>
    <w:p w14:paraId="148EB0FC" w14:textId="05C9C20F" w:rsidR="00795AE6" w:rsidRDefault="00795AE6" w:rsidP="00795AE6">
      <w:pPr>
        <w:jc w:val="center"/>
        <w:rPr>
          <w:sz w:val="24"/>
          <w:szCs w:val="24"/>
        </w:rPr>
      </w:pPr>
      <w:r w:rsidRPr="007B7866">
        <w:rPr>
          <w:sz w:val="24"/>
          <w:szCs w:val="24"/>
        </w:rPr>
        <w:t xml:space="preserve">Updated </w:t>
      </w:r>
      <w:r w:rsidR="00C0528F">
        <w:rPr>
          <w:sz w:val="24"/>
          <w:szCs w:val="24"/>
        </w:rPr>
        <w:t>01/06/2025</w:t>
      </w:r>
    </w:p>
    <w:p w14:paraId="3196E9C9" w14:textId="391548F4" w:rsidR="00B27512" w:rsidRPr="007B7866" w:rsidRDefault="00B27512" w:rsidP="00795AE6">
      <w:pPr>
        <w:jc w:val="center"/>
        <w:rPr>
          <w:sz w:val="24"/>
          <w:szCs w:val="24"/>
        </w:rPr>
      </w:pPr>
      <w:r>
        <w:rPr>
          <w:sz w:val="24"/>
          <w:szCs w:val="24"/>
        </w:rPr>
        <w:t xml:space="preserve">This document provides the steps to follow to create </w:t>
      </w:r>
      <w:r w:rsidR="00455E4E">
        <w:rPr>
          <w:sz w:val="24"/>
          <w:szCs w:val="24"/>
        </w:rPr>
        <w:t xml:space="preserve">KML files identifying the </w:t>
      </w:r>
      <w:r w:rsidR="00447556">
        <w:rPr>
          <w:sz w:val="24"/>
          <w:szCs w:val="24"/>
        </w:rPr>
        <w:t xml:space="preserve">area covered by sites of interest for habitat suitability models. Steps are also provided for creating sections within the sites to help </w:t>
      </w:r>
      <w:r w:rsidR="00D20EF8">
        <w:rPr>
          <w:sz w:val="24"/>
          <w:szCs w:val="24"/>
        </w:rPr>
        <w:t>process larger areas. This process uses Google Earth</w:t>
      </w:r>
      <w:r w:rsidR="00C0528F">
        <w:rPr>
          <w:sz w:val="24"/>
          <w:szCs w:val="24"/>
        </w:rPr>
        <w:t xml:space="preserve">, but other applications can be used </w:t>
      </w:r>
      <w:r w:rsidR="00DE6199">
        <w:rPr>
          <w:sz w:val="24"/>
          <w:szCs w:val="24"/>
        </w:rPr>
        <w:t>if</w:t>
      </w:r>
      <w:r w:rsidR="00C0528F">
        <w:rPr>
          <w:sz w:val="24"/>
          <w:szCs w:val="24"/>
        </w:rPr>
        <w:t xml:space="preserve"> the final output is the same.</w:t>
      </w:r>
    </w:p>
    <w:p w14:paraId="0BA087D4" w14:textId="5C234948" w:rsidR="00E558E9" w:rsidRDefault="00946C6A" w:rsidP="00795AE6">
      <w:pPr>
        <w:pStyle w:val="ListParagraph"/>
        <w:numPr>
          <w:ilvl w:val="0"/>
          <w:numId w:val="1"/>
        </w:numPr>
        <w:rPr>
          <w:sz w:val="24"/>
          <w:szCs w:val="24"/>
        </w:rPr>
      </w:pPr>
      <w:r>
        <w:rPr>
          <w:sz w:val="24"/>
          <w:szCs w:val="24"/>
        </w:rPr>
        <w:t>Navigate to the</w:t>
      </w:r>
      <w:r w:rsidRPr="007B7866">
        <w:rPr>
          <w:sz w:val="24"/>
          <w:szCs w:val="24"/>
        </w:rPr>
        <w:t xml:space="preserve"> </w:t>
      </w:r>
      <w:r w:rsidR="00795AE6" w:rsidRPr="007B7866">
        <w:rPr>
          <w:sz w:val="24"/>
          <w:szCs w:val="24"/>
        </w:rPr>
        <w:t>Google</w:t>
      </w:r>
      <w:r w:rsidR="00C0528F">
        <w:rPr>
          <w:sz w:val="24"/>
          <w:szCs w:val="24"/>
        </w:rPr>
        <w:t xml:space="preserve"> </w:t>
      </w:r>
      <w:r w:rsidR="00795AE6" w:rsidRPr="007B7866">
        <w:rPr>
          <w:sz w:val="24"/>
          <w:szCs w:val="24"/>
        </w:rPr>
        <w:t>Earth</w:t>
      </w:r>
      <w:r>
        <w:rPr>
          <w:sz w:val="24"/>
          <w:szCs w:val="24"/>
        </w:rPr>
        <w:t xml:space="preserve"> home page</w:t>
      </w:r>
      <w:r w:rsidR="00795AE6" w:rsidRPr="007B7866">
        <w:rPr>
          <w:sz w:val="24"/>
          <w:szCs w:val="24"/>
        </w:rPr>
        <w:t>.</w:t>
      </w:r>
      <w:r>
        <w:rPr>
          <w:sz w:val="24"/>
          <w:szCs w:val="24"/>
        </w:rPr>
        <w:t xml:space="preserve"> Once logged in, </w:t>
      </w:r>
      <w:r w:rsidR="005F3E7A">
        <w:rPr>
          <w:sz w:val="24"/>
          <w:szCs w:val="24"/>
        </w:rPr>
        <w:t xml:space="preserve">click the “+ New” button and create a new project. </w:t>
      </w:r>
    </w:p>
    <w:p w14:paraId="300F97CB" w14:textId="11B70571" w:rsidR="005F3E7A" w:rsidRPr="007B7866" w:rsidRDefault="005C76C0" w:rsidP="00795AE6">
      <w:pPr>
        <w:pStyle w:val="ListParagraph"/>
        <w:numPr>
          <w:ilvl w:val="0"/>
          <w:numId w:val="1"/>
        </w:numPr>
        <w:rPr>
          <w:sz w:val="24"/>
          <w:szCs w:val="24"/>
        </w:rPr>
      </w:pPr>
      <w:r>
        <w:rPr>
          <w:sz w:val="24"/>
          <w:szCs w:val="24"/>
        </w:rPr>
        <w:t xml:space="preserve">In the top left corner of the screen, rename the project </w:t>
      </w:r>
      <w:r w:rsidR="00A11B14">
        <w:rPr>
          <w:sz w:val="24"/>
          <w:szCs w:val="24"/>
        </w:rPr>
        <w:t xml:space="preserve">using the two-letter site code followed by an underscore, and “all” </w:t>
      </w:r>
      <w:r w:rsidR="00BB09C0">
        <w:rPr>
          <w:sz w:val="24"/>
          <w:szCs w:val="24"/>
        </w:rPr>
        <w:t xml:space="preserve">(i.e., </w:t>
      </w:r>
      <w:proofErr w:type="spellStart"/>
      <w:r w:rsidR="00BB09C0">
        <w:rPr>
          <w:sz w:val="24"/>
          <w:szCs w:val="24"/>
        </w:rPr>
        <w:t>TB_all</w:t>
      </w:r>
      <w:proofErr w:type="spellEnd"/>
      <w:r w:rsidR="00BB09C0">
        <w:rPr>
          <w:sz w:val="24"/>
          <w:szCs w:val="24"/>
        </w:rPr>
        <w:t>)</w:t>
      </w:r>
      <w:r>
        <w:rPr>
          <w:sz w:val="24"/>
          <w:szCs w:val="24"/>
        </w:rPr>
        <w:t xml:space="preserve">. </w:t>
      </w:r>
    </w:p>
    <w:p w14:paraId="2E8E1C5B" w14:textId="6AB8B46A" w:rsidR="00795AE6" w:rsidRPr="007B7866" w:rsidRDefault="00C0528F" w:rsidP="00795AE6">
      <w:pPr>
        <w:pStyle w:val="ListParagraph"/>
        <w:numPr>
          <w:ilvl w:val="0"/>
          <w:numId w:val="1"/>
        </w:numPr>
        <w:rPr>
          <w:sz w:val="24"/>
          <w:szCs w:val="24"/>
        </w:rPr>
      </w:pPr>
      <w:r>
        <w:rPr>
          <w:sz w:val="24"/>
          <w:szCs w:val="24"/>
        </w:rPr>
        <w:t>Use the search tool to n</w:t>
      </w:r>
      <w:r w:rsidR="00795AE6" w:rsidRPr="007B7866">
        <w:rPr>
          <w:sz w:val="24"/>
          <w:szCs w:val="24"/>
        </w:rPr>
        <w:t>avigate</w:t>
      </w:r>
      <w:r>
        <w:rPr>
          <w:sz w:val="24"/>
          <w:szCs w:val="24"/>
        </w:rPr>
        <w:t xml:space="preserve"> </w:t>
      </w:r>
      <w:r w:rsidR="00F66708">
        <w:rPr>
          <w:sz w:val="24"/>
          <w:szCs w:val="24"/>
        </w:rPr>
        <w:t xml:space="preserve">to the general area of interest. Once the desired area is in view, </w:t>
      </w:r>
      <w:r w:rsidR="004A413F">
        <w:rPr>
          <w:sz w:val="24"/>
          <w:szCs w:val="24"/>
        </w:rPr>
        <w:t>move the map and zoom in or out as necessary</w:t>
      </w:r>
      <w:r w:rsidR="00795AE6" w:rsidRPr="007B7866">
        <w:rPr>
          <w:sz w:val="24"/>
          <w:szCs w:val="24"/>
        </w:rPr>
        <w:t xml:space="preserve"> until the entire area </w:t>
      </w:r>
      <w:r w:rsidR="00BB09C0">
        <w:rPr>
          <w:sz w:val="24"/>
          <w:szCs w:val="24"/>
        </w:rPr>
        <w:t>for the site</w:t>
      </w:r>
      <w:r w:rsidR="00BB09C0" w:rsidRPr="007B7866">
        <w:rPr>
          <w:sz w:val="24"/>
          <w:szCs w:val="24"/>
        </w:rPr>
        <w:t xml:space="preserve"> </w:t>
      </w:r>
      <w:r w:rsidR="004A413F">
        <w:rPr>
          <w:sz w:val="24"/>
          <w:szCs w:val="24"/>
        </w:rPr>
        <w:t xml:space="preserve">of interest </w:t>
      </w:r>
      <w:r w:rsidR="00795AE6" w:rsidRPr="007B7866">
        <w:rPr>
          <w:sz w:val="24"/>
          <w:szCs w:val="24"/>
        </w:rPr>
        <w:t>is visible in the view window.</w:t>
      </w:r>
    </w:p>
    <w:p w14:paraId="669445DC" w14:textId="3F4211B7" w:rsidR="00A536C7" w:rsidRDefault="005A6F9C" w:rsidP="00795AE6">
      <w:pPr>
        <w:pStyle w:val="ListParagraph"/>
        <w:numPr>
          <w:ilvl w:val="0"/>
          <w:numId w:val="1"/>
        </w:numPr>
        <w:rPr>
          <w:sz w:val="24"/>
          <w:szCs w:val="24"/>
        </w:rPr>
      </w:pPr>
      <w:r>
        <w:rPr>
          <w:sz w:val="24"/>
          <w:szCs w:val="24"/>
        </w:rPr>
        <w:t xml:space="preserve">From the tool selection bar, select </w:t>
      </w:r>
      <w:r w:rsidR="00F23BF9">
        <w:rPr>
          <w:sz w:val="24"/>
          <w:szCs w:val="24"/>
        </w:rPr>
        <w:t>the “Add path or polygon tool”.</w:t>
      </w:r>
    </w:p>
    <w:p w14:paraId="02A7494F" w14:textId="439CA9E8" w:rsidR="00105BD7" w:rsidRPr="007B7866" w:rsidRDefault="00105BD7" w:rsidP="00BB09C0">
      <w:pPr>
        <w:pStyle w:val="ListParagraph"/>
        <w:numPr>
          <w:ilvl w:val="0"/>
          <w:numId w:val="1"/>
        </w:numPr>
        <w:rPr>
          <w:sz w:val="24"/>
          <w:szCs w:val="24"/>
        </w:rPr>
      </w:pPr>
      <w:r w:rsidRPr="007B7866">
        <w:rPr>
          <w:sz w:val="24"/>
          <w:szCs w:val="24"/>
        </w:rPr>
        <w:t xml:space="preserve">Click </w:t>
      </w:r>
      <w:r>
        <w:rPr>
          <w:sz w:val="24"/>
          <w:szCs w:val="24"/>
        </w:rPr>
        <w:t xml:space="preserve">on the map </w:t>
      </w:r>
      <w:r w:rsidRPr="007B7866">
        <w:rPr>
          <w:sz w:val="24"/>
          <w:szCs w:val="24"/>
        </w:rPr>
        <w:t xml:space="preserve">to add points around the </w:t>
      </w:r>
      <w:r>
        <w:rPr>
          <w:sz w:val="24"/>
          <w:szCs w:val="24"/>
        </w:rPr>
        <w:t>site of interest</w:t>
      </w:r>
      <w:r w:rsidRPr="007B7866">
        <w:rPr>
          <w:sz w:val="24"/>
          <w:szCs w:val="24"/>
        </w:rPr>
        <w:t>, following roads, shorelines, or landmarks as needed.</w:t>
      </w:r>
    </w:p>
    <w:p w14:paraId="66B414CB" w14:textId="3E9EC231" w:rsidR="00105BD7" w:rsidRDefault="006B0C89" w:rsidP="00C630A6">
      <w:pPr>
        <w:pStyle w:val="ListParagraph"/>
        <w:numPr>
          <w:ilvl w:val="1"/>
          <w:numId w:val="1"/>
        </w:numPr>
        <w:rPr>
          <w:sz w:val="24"/>
          <w:szCs w:val="24"/>
        </w:rPr>
      </w:pPr>
      <w:r>
        <w:rPr>
          <w:sz w:val="24"/>
          <w:szCs w:val="24"/>
        </w:rPr>
        <w:t xml:space="preserve">Click on an existing point and press “Delete” to </w:t>
      </w:r>
      <w:r w:rsidR="00105BD7" w:rsidRPr="007B7866">
        <w:rPr>
          <w:sz w:val="24"/>
          <w:szCs w:val="24"/>
        </w:rPr>
        <w:t xml:space="preserve">remove </w:t>
      </w:r>
      <w:r w:rsidR="00BB09C0">
        <w:rPr>
          <w:sz w:val="24"/>
          <w:szCs w:val="24"/>
        </w:rPr>
        <w:t>points</w:t>
      </w:r>
      <w:r w:rsidR="00105BD7" w:rsidRPr="007B7866">
        <w:rPr>
          <w:sz w:val="24"/>
          <w:szCs w:val="24"/>
        </w:rPr>
        <w:t>.</w:t>
      </w:r>
    </w:p>
    <w:p w14:paraId="1EBC4146" w14:textId="3A13D662" w:rsidR="00DA60AA" w:rsidRPr="007B7866" w:rsidRDefault="00DA60AA" w:rsidP="00C630A6">
      <w:pPr>
        <w:pStyle w:val="ListParagraph"/>
        <w:numPr>
          <w:ilvl w:val="1"/>
          <w:numId w:val="1"/>
        </w:numPr>
        <w:rPr>
          <w:sz w:val="24"/>
          <w:szCs w:val="24"/>
        </w:rPr>
      </w:pPr>
      <w:r>
        <w:rPr>
          <w:sz w:val="24"/>
          <w:szCs w:val="24"/>
        </w:rPr>
        <w:t>Complete the polygon by placing the last point on top of the first point created.</w:t>
      </w:r>
    </w:p>
    <w:p w14:paraId="7AC249D6" w14:textId="476D9745" w:rsidR="00BF1319" w:rsidRDefault="00105BD7" w:rsidP="00DA60AA">
      <w:pPr>
        <w:pStyle w:val="ListParagraph"/>
        <w:numPr>
          <w:ilvl w:val="1"/>
          <w:numId w:val="1"/>
        </w:numPr>
        <w:rPr>
          <w:sz w:val="24"/>
          <w:szCs w:val="24"/>
        </w:rPr>
      </w:pPr>
      <w:r w:rsidRPr="007B7866">
        <w:rPr>
          <w:sz w:val="24"/>
          <w:szCs w:val="24"/>
        </w:rPr>
        <w:t xml:space="preserve">Click </w:t>
      </w:r>
      <w:r w:rsidR="006B0C89">
        <w:rPr>
          <w:sz w:val="24"/>
          <w:szCs w:val="24"/>
        </w:rPr>
        <w:t xml:space="preserve">on a point to highlight it </w:t>
      </w:r>
      <w:r w:rsidRPr="007B7866">
        <w:rPr>
          <w:sz w:val="24"/>
          <w:szCs w:val="24"/>
        </w:rPr>
        <w:t>and drag to move its location.</w:t>
      </w:r>
    </w:p>
    <w:p w14:paraId="382B186B" w14:textId="278D4733" w:rsidR="006B0C89" w:rsidRDefault="006B0C89" w:rsidP="00DA60AA">
      <w:pPr>
        <w:pStyle w:val="ListParagraph"/>
        <w:numPr>
          <w:ilvl w:val="1"/>
          <w:numId w:val="1"/>
        </w:numPr>
        <w:rPr>
          <w:sz w:val="24"/>
          <w:szCs w:val="24"/>
        </w:rPr>
      </w:pPr>
      <w:r>
        <w:rPr>
          <w:sz w:val="24"/>
          <w:szCs w:val="24"/>
        </w:rPr>
        <w:t>To add a point, click on the smaller</w:t>
      </w:r>
      <w:r w:rsidR="006D2BA5">
        <w:rPr>
          <w:sz w:val="24"/>
          <w:szCs w:val="24"/>
        </w:rPr>
        <w:t xml:space="preserve">, </w:t>
      </w:r>
      <w:r>
        <w:rPr>
          <w:sz w:val="24"/>
          <w:szCs w:val="24"/>
        </w:rPr>
        <w:t>faded points located between two existing points</w:t>
      </w:r>
      <w:r w:rsidR="006D2BA5">
        <w:rPr>
          <w:sz w:val="24"/>
          <w:szCs w:val="24"/>
        </w:rPr>
        <w:t>.</w:t>
      </w:r>
    </w:p>
    <w:p w14:paraId="68356831" w14:textId="28FFAC1D" w:rsidR="00795AE6" w:rsidRPr="00C630A6" w:rsidRDefault="005632C5" w:rsidP="00795AE6">
      <w:pPr>
        <w:pStyle w:val="ListParagraph"/>
        <w:numPr>
          <w:ilvl w:val="0"/>
          <w:numId w:val="1"/>
        </w:numPr>
        <w:rPr>
          <w:sz w:val="24"/>
          <w:szCs w:val="24"/>
        </w:rPr>
      </w:pPr>
      <w:r w:rsidRPr="00C630A6">
        <w:rPr>
          <w:sz w:val="24"/>
          <w:szCs w:val="24"/>
        </w:rPr>
        <w:t>Once the polygon is completed, click “</w:t>
      </w:r>
      <w:r w:rsidR="00604E56" w:rsidRPr="00C630A6">
        <w:rPr>
          <w:sz w:val="24"/>
          <w:szCs w:val="24"/>
        </w:rPr>
        <w:t>Save</w:t>
      </w:r>
      <w:r w:rsidRPr="00C630A6">
        <w:rPr>
          <w:sz w:val="24"/>
          <w:szCs w:val="24"/>
        </w:rPr>
        <w:t xml:space="preserve"> to project”</w:t>
      </w:r>
      <w:r w:rsidR="00FA6F76" w:rsidRPr="00C630A6">
        <w:rPr>
          <w:sz w:val="24"/>
          <w:szCs w:val="24"/>
        </w:rPr>
        <w:t xml:space="preserve">. Rename the polygon using the </w:t>
      </w:r>
      <w:r w:rsidR="00C712A5" w:rsidRPr="00C630A6">
        <w:rPr>
          <w:sz w:val="24"/>
          <w:szCs w:val="24"/>
        </w:rPr>
        <w:t>two</w:t>
      </w:r>
      <w:r w:rsidR="00FA6F76" w:rsidRPr="00C630A6">
        <w:rPr>
          <w:sz w:val="24"/>
          <w:szCs w:val="24"/>
        </w:rPr>
        <w:t xml:space="preserve">-letter site code designation. </w:t>
      </w:r>
    </w:p>
    <w:p w14:paraId="48CDAA4A" w14:textId="47DA6495" w:rsidR="00F755D8" w:rsidRDefault="00DB01A0" w:rsidP="00795AE6">
      <w:pPr>
        <w:pStyle w:val="ListParagraph"/>
        <w:numPr>
          <w:ilvl w:val="0"/>
          <w:numId w:val="1"/>
        </w:numPr>
        <w:rPr>
          <w:sz w:val="24"/>
          <w:szCs w:val="24"/>
        </w:rPr>
      </w:pPr>
      <w:r>
        <w:rPr>
          <w:sz w:val="24"/>
          <w:szCs w:val="24"/>
        </w:rPr>
        <w:t>A</w:t>
      </w:r>
      <w:r w:rsidR="00795AE6" w:rsidRPr="007B7866">
        <w:rPr>
          <w:sz w:val="24"/>
          <w:szCs w:val="24"/>
        </w:rPr>
        <w:t xml:space="preserve"> list of </w:t>
      </w:r>
      <w:r>
        <w:rPr>
          <w:sz w:val="24"/>
          <w:szCs w:val="24"/>
        </w:rPr>
        <w:t>polygons should appear</w:t>
      </w:r>
      <w:r w:rsidRPr="007B7866">
        <w:rPr>
          <w:sz w:val="24"/>
          <w:szCs w:val="24"/>
        </w:rPr>
        <w:t xml:space="preserve"> </w:t>
      </w:r>
      <w:r w:rsidR="00A536C7" w:rsidRPr="007B7866">
        <w:rPr>
          <w:sz w:val="24"/>
          <w:szCs w:val="24"/>
        </w:rPr>
        <w:t>on the lefthand side of the screen</w:t>
      </w:r>
      <w:r>
        <w:rPr>
          <w:sz w:val="24"/>
          <w:szCs w:val="24"/>
        </w:rPr>
        <w:t xml:space="preserve"> after the creation of the new polygon. </w:t>
      </w:r>
      <w:r w:rsidR="006B2976">
        <w:rPr>
          <w:sz w:val="24"/>
          <w:szCs w:val="24"/>
        </w:rPr>
        <w:t>If the list does not show</w:t>
      </w:r>
      <w:r w:rsidR="00795AE6" w:rsidRPr="007B7866">
        <w:rPr>
          <w:sz w:val="24"/>
          <w:szCs w:val="24"/>
        </w:rPr>
        <w:t xml:space="preserve">, </w:t>
      </w:r>
      <w:r w:rsidR="006B2976">
        <w:rPr>
          <w:sz w:val="24"/>
          <w:szCs w:val="24"/>
        </w:rPr>
        <w:t xml:space="preserve">navigate to the correct project where the site polygon was saved. </w:t>
      </w:r>
    </w:p>
    <w:p w14:paraId="331BD669" w14:textId="13B6704C" w:rsidR="00795AE6" w:rsidRDefault="00F755D8" w:rsidP="00795AE6">
      <w:pPr>
        <w:pStyle w:val="ListParagraph"/>
        <w:numPr>
          <w:ilvl w:val="0"/>
          <w:numId w:val="1"/>
        </w:numPr>
        <w:rPr>
          <w:sz w:val="24"/>
          <w:szCs w:val="24"/>
        </w:rPr>
      </w:pPr>
      <w:r>
        <w:rPr>
          <w:sz w:val="24"/>
          <w:szCs w:val="24"/>
        </w:rPr>
        <w:t>R</w:t>
      </w:r>
      <w:r w:rsidR="00795AE6" w:rsidRPr="007B7866">
        <w:rPr>
          <w:sz w:val="24"/>
          <w:szCs w:val="24"/>
        </w:rPr>
        <w:t xml:space="preserve">ight-click on the newly created </w:t>
      </w:r>
      <w:r>
        <w:rPr>
          <w:sz w:val="24"/>
          <w:szCs w:val="24"/>
        </w:rPr>
        <w:t>site</w:t>
      </w:r>
      <w:r w:rsidRPr="007B7866">
        <w:rPr>
          <w:sz w:val="24"/>
          <w:szCs w:val="24"/>
        </w:rPr>
        <w:t xml:space="preserve"> </w:t>
      </w:r>
      <w:r w:rsidR="00795AE6" w:rsidRPr="007B7866">
        <w:rPr>
          <w:sz w:val="24"/>
          <w:szCs w:val="24"/>
        </w:rPr>
        <w:t xml:space="preserve">area </w:t>
      </w:r>
      <w:proofErr w:type="gramStart"/>
      <w:r w:rsidR="00795AE6" w:rsidRPr="007B7866">
        <w:rPr>
          <w:sz w:val="24"/>
          <w:szCs w:val="24"/>
        </w:rPr>
        <w:t>polygon</w:t>
      </w:r>
      <w:r w:rsidR="001C558F">
        <w:rPr>
          <w:sz w:val="24"/>
          <w:szCs w:val="24"/>
        </w:rPr>
        <w:t>, or</w:t>
      </w:r>
      <w:proofErr w:type="gramEnd"/>
      <w:r w:rsidR="001C558F">
        <w:rPr>
          <w:sz w:val="24"/>
          <w:szCs w:val="24"/>
        </w:rPr>
        <w:t xml:space="preserve"> click on the three vertical dots next to the polygon on the list</w:t>
      </w:r>
      <w:r w:rsidR="00795AE6" w:rsidRPr="007B7866">
        <w:rPr>
          <w:sz w:val="24"/>
          <w:szCs w:val="24"/>
        </w:rPr>
        <w:t>.</w:t>
      </w:r>
      <w:r w:rsidR="00A536C7" w:rsidRPr="007B7866">
        <w:rPr>
          <w:sz w:val="24"/>
          <w:szCs w:val="24"/>
        </w:rPr>
        <w:t xml:space="preserve"> Select “Copy</w:t>
      </w:r>
      <w:r w:rsidR="001C558F">
        <w:rPr>
          <w:sz w:val="24"/>
          <w:szCs w:val="24"/>
        </w:rPr>
        <w:t xml:space="preserve"> feature</w:t>
      </w:r>
      <w:r w:rsidR="00A536C7" w:rsidRPr="007B7866">
        <w:rPr>
          <w:sz w:val="24"/>
          <w:szCs w:val="24"/>
        </w:rPr>
        <w:t xml:space="preserve">”. Right-click </w:t>
      </w:r>
      <w:r w:rsidR="00EC05E0">
        <w:rPr>
          <w:sz w:val="24"/>
          <w:szCs w:val="24"/>
        </w:rPr>
        <w:t>somewhere on the map view screen</w:t>
      </w:r>
      <w:r w:rsidR="00A536C7" w:rsidRPr="007B7866">
        <w:rPr>
          <w:sz w:val="24"/>
          <w:szCs w:val="24"/>
        </w:rPr>
        <w:t xml:space="preserve"> and select “Paste</w:t>
      </w:r>
      <w:r w:rsidR="00731CA8">
        <w:rPr>
          <w:sz w:val="24"/>
          <w:szCs w:val="24"/>
        </w:rPr>
        <w:t xml:space="preserve"> feature from clipboard</w:t>
      </w:r>
      <w:r w:rsidR="00A536C7" w:rsidRPr="007B7866">
        <w:rPr>
          <w:sz w:val="24"/>
          <w:szCs w:val="24"/>
        </w:rPr>
        <w:t>”</w:t>
      </w:r>
      <w:r w:rsidR="00731CA8">
        <w:rPr>
          <w:sz w:val="24"/>
          <w:szCs w:val="24"/>
        </w:rPr>
        <w:t>.</w:t>
      </w:r>
    </w:p>
    <w:p w14:paraId="110A7F32" w14:textId="224DA66A" w:rsidR="00A536C7" w:rsidRPr="0058177F" w:rsidRDefault="00601D2C" w:rsidP="0058177F">
      <w:pPr>
        <w:pStyle w:val="ListParagraph"/>
        <w:numPr>
          <w:ilvl w:val="0"/>
          <w:numId w:val="1"/>
        </w:numPr>
        <w:rPr>
          <w:sz w:val="24"/>
          <w:szCs w:val="24"/>
        </w:rPr>
      </w:pPr>
      <w:r>
        <w:rPr>
          <w:sz w:val="24"/>
          <w:szCs w:val="24"/>
        </w:rPr>
        <w:t xml:space="preserve">Right-click on the newly created polygon and select “Edit”. Rename the </w:t>
      </w:r>
      <w:r w:rsidR="00DE6199">
        <w:rPr>
          <w:sz w:val="24"/>
          <w:szCs w:val="24"/>
        </w:rPr>
        <w:t xml:space="preserve">polygon using the </w:t>
      </w:r>
      <w:r w:rsidR="00C712A5">
        <w:rPr>
          <w:sz w:val="24"/>
          <w:szCs w:val="24"/>
        </w:rPr>
        <w:t>two-letter site code followed by a dash then the name of the section to be created. (i.e. TB-</w:t>
      </w:r>
      <w:r w:rsidR="00BC4228">
        <w:rPr>
          <w:sz w:val="24"/>
          <w:szCs w:val="24"/>
        </w:rPr>
        <w:t>North</w:t>
      </w:r>
      <w:r w:rsidR="00083E0E">
        <w:rPr>
          <w:sz w:val="24"/>
          <w:szCs w:val="24"/>
        </w:rPr>
        <w:t>)</w:t>
      </w:r>
      <w:r w:rsidR="00D270C0">
        <w:rPr>
          <w:sz w:val="24"/>
          <w:szCs w:val="24"/>
        </w:rPr>
        <w:t>. Make sure there are no spaces in the name</w:t>
      </w:r>
      <w:r w:rsidR="00083E0E">
        <w:rPr>
          <w:sz w:val="24"/>
          <w:szCs w:val="24"/>
        </w:rPr>
        <w:t xml:space="preserve">. Change the outline color to help distinguish between the different polygons created. </w:t>
      </w:r>
    </w:p>
    <w:p w14:paraId="698A13E8" w14:textId="1E8C7CB7" w:rsidR="00CE72EF" w:rsidRPr="007B7866" w:rsidRDefault="00CE72EF" w:rsidP="0058177F">
      <w:pPr>
        <w:pStyle w:val="ListParagraph"/>
        <w:numPr>
          <w:ilvl w:val="0"/>
          <w:numId w:val="1"/>
        </w:numPr>
        <w:rPr>
          <w:sz w:val="24"/>
          <w:szCs w:val="24"/>
        </w:rPr>
      </w:pPr>
      <w:r w:rsidRPr="007B7866">
        <w:rPr>
          <w:sz w:val="24"/>
          <w:szCs w:val="24"/>
        </w:rPr>
        <w:t>Move, remove, and add points as needed to create a border around the area</w:t>
      </w:r>
      <w:r w:rsidR="00B50CC7">
        <w:rPr>
          <w:sz w:val="24"/>
          <w:szCs w:val="24"/>
        </w:rPr>
        <w:t xml:space="preserve"> of the site’s section</w:t>
      </w:r>
      <w:r w:rsidRPr="007B7866">
        <w:rPr>
          <w:sz w:val="24"/>
          <w:szCs w:val="24"/>
        </w:rPr>
        <w:t xml:space="preserve">. Make sure the final outside border still </w:t>
      </w:r>
      <w:r w:rsidR="006D2BA5" w:rsidRPr="007B7866">
        <w:rPr>
          <w:sz w:val="24"/>
          <w:szCs w:val="24"/>
        </w:rPr>
        <w:t>lines</w:t>
      </w:r>
      <w:r w:rsidRPr="007B7866">
        <w:rPr>
          <w:sz w:val="24"/>
          <w:szCs w:val="24"/>
        </w:rPr>
        <w:t xml:space="preserve"> up with the original whole </w:t>
      </w:r>
      <w:r w:rsidR="006D2BA5">
        <w:rPr>
          <w:sz w:val="24"/>
          <w:szCs w:val="24"/>
        </w:rPr>
        <w:t>site</w:t>
      </w:r>
      <w:r w:rsidR="006D2BA5" w:rsidRPr="007B7866">
        <w:rPr>
          <w:sz w:val="24"/>
          <w:szCs w:val="24"/>
        </w:rPr>
        <w:t xml:space="preserve"> </w:t>
      </w:r>
      <w:r w:rsidRPr="007B7866">
        <w:rPr>
          <w:sz w:val="24"/>
          <w:szCs w:val="24"/>
        </w:rPr>
        <w:t>area.</w:t>
      </w:r>
    </w:p>
    <w:p w14:paraId="4ED3E544" w14:textId="5AA461B4" w:rsidR="00CE72EF" w:rsidRPr="007B7866" w:rsidRDefault="00CE72EF" w:rsidP="00CE72EF">
      <w:pPr>
        <w:rPr>
          <w:sz w:val="24"/>
          <w:szCs w:val="24"/>
        </w:rPr>
      </w:pPr>
    </w:p>
    <w:p w14:paraId="7B66BF45" w14:textId="5BC9052C" w:rsidR="000F0E51" w:rsidRPr="007B7866" w:rsidRDefault="009F0978" w:rsidP="00B50CC7">
      <w:pPr>
        <w:pStyle w:val="ListParagraph"/>
        <w:numPr>
          <w:ilvl w:val="0"/>
          <w:numId w:val="1"/>
        </w:numPr>
        <w:rPr>
          <w:sz w:val="24"/>
          <w:szCs w:val="24"/>
        </w:rPr>
      </w:pPr>
      <w:r w:rsidRPr="007B7866">
        <w:rPr>
          <w:sz w:val="24"/>
          <w:szCs w:val="24"/>
        </w:rPr>
        <w:t xml:space="preserve">For each additional section, copy and paste the original whole </w:t>
      </w:r>
      <w:r w:rsidR="006D2BA5">
        <w:rPr>
          <w:sz w:val="24"/>
          <w:szCs w:val="24"/>
        </w:rPr>
        <w:t>site</w:t>
      </w:r>
      <w:r w:rsidR="006D2BA5" w:rsidRPr="007B7866">
        <w:rPr>
          <w:sz w:val="24"/>
          <w:szCs w:val="24"/>
        </w:rPr>
        <w:t xml:space="preserve"> </w:t>
      </w:r>
      <w:r w:rsidRPr="007B7866">
        <w:rPr>
          <w:sz w:val="24"/>
          <w:szCs w:val="24"/>
        </w:rPr>
        <w:t xml:space="preserve">area polygon, rename with </w:t>
      </w:r>
      <w:r w:rsidR="004A5F96">
        <w:rPr>
          <w:sz w:val="24"/>
          <w:szCs w:val="24"/>
        </w:rPr>
        <w:t>the s</w:t>
      </w:r>
      <w:r w:rsidRPr="007B7866">
        <w:rPr>
          <w:sz w:val="24"/>
          <w:szCs w:val="24"/>
        </w:rPr>
        <w:t xml:space="preserve">ite </w:t>
      </w:r>
      <w:r w:rsidR="004A5F96">
        <w:rPr>
          <w:sz w:val="24"/>
          <w:szCs w:val="24"/>
        </w:rPr>
        <w:t>c</w:t>
      </w:r>
      <w:r w:rsidRPr="007B7866">
        <w:rPr>
          <w:sz w:val="24"/>
          <w:szCs w:val="24"/>
        </w:rPr>
        <w:t>ode</w:t>
      </w:r>
      <w:r w:rsidR="004A5F96">
        <w:rPr>
          <w:sz w:val="24"/>
          <w:szCs w:val="24"/>
        </w:rPr>
        <w:t>, dash, and s</w:t>
      </w:r>
      <w:r w:rsidRPr="007B7866">
        <w:rPr>
          <w:sz w:val="24"/>
          <w:szCs w:val="24"/>
        </w:rPr>
        <w:t>ection name, and modify points as necessary making sure edge points still line up with the original polygon and internal edges line up among sections. Zoom in and out as needed to prevent section overlap</w:t>
      </w:r>
      <w:r w:rsidR="006D2BA5">
        <w:rPr>
          <w:sz w:val="24"/>
          <w:szCs w:val="24"/>
        </w:rPr>
        <w:t>.</w:t>
      </w:r>
    </w:p>
    <w:p w14:paraId="01BD4667" w14:textId="77777777" w:rsidR="00CA385D" w:rsidRDefault="001539B5" w:rsidP="001539B5">
      <w:pPr>
        <w:pStyle w:val="ListParagraph"/>
        <w:numPr>
          <w:ilvl w:val="0"/>
          <w:numId w:val="1"/>
        </w:numPr>
        <w:rPr>
          <w:sz w:val="24"/>
          <w:szCs w:val="24"/>
        </w:rPr>
      </w:pPr>
      <w:r w:rsidRPr="007B7866">
        <w:rPr>
          <w:sz w:val="24"/>
          <w:szCs w:val="24"/>
        </w:rPr>
        <w:t xml:space="preserve">Once all sections have been created, </w:t>
      </w:r>
      <w:r w:rsidR="00CA385D">
        <w:rPr>
          <w:sz w:val="24"/>
          <w:szCs w:val="24"/>
        </w:rPr>
        <w:t>the</w:t>
      </w:r>
      <w:r w:rsidR="003308D2">
        <w:rPr>
          <w:sz w:val="24"/>
          <w:szCs w:val="24"/>
        </w:rPr>
        <w:t xml:space="preserve"> polygons will be exported as a single file. C</w:t>
      </w:r>
      <w:r w:rsidR="006903F9">
        <w:rPr>
          <w:sz w:val="24"/>
          <w:szCs w:val="24"/>
        </w:rPr>
        <w:t xml:space="preserve">lick on the vertical three dots at the top of the </w:t>
      </w:r>
      <w:r w:rsidR="003308D2">
        <w:rPr>
          <w:sz w:val="24"/>
          <w:szCs w:val="24"/>
        </w:rPr>
        <w:t xml:space="preserve">project </w:t>
      </w:r>
      <w:r w:rsidR="006903F9">
        <w:rPr>
          <w:sz w:val="24"/>
          <w:szCs w:val="24"/>
        </w:rPr>
        <w:t xml:space="preserve">list. Select “Export as KML file”. </w:t>
      </w:r>
    </w:p>
    <w:p w14:paraId="37FE97EC" w14:textId="52637855" w:rsidR="00D50BEF" w:rsidRDefault="00CA385D" w:rsidP="001539B5">
      <w:pPr>
        <w:pStyle w:val="ListParagraph"/>
        <w:numPr>
          <w:ilvl w:val="0"/>
          <w:numId w:val="1"/>
        </w:numPr>
        <w:rPr>
          <w:sz w:val="24"/>
          <w:szCs w:val="24"/>
        </w:rPr>
      </w:pPr>
      <w:r>
        <w:rPr>
          <w:sz w:val="24"/>
          <w:szCs w:val="24"/>
        </w:rPr>
        <w:t>N</w:t>
      </w:r>
      <w:r w:rsidR="006903F9">
        <w:rPr>
          <w:sz w:val="24"/>
          <w:szCs w:val="24"/>
        </w:rPr>
        <w:t xml:space="preserve">avigate to the </w:t>
      </w:r>
      <w:r w:rsidR="00D50BEF">
        <w:rPr>
          <w:sz w:val="24"/>
          <w:szCs w:val="24"/>
        </w:rPr>
        <w:t xml:space="preserve">local location where the download was saved and </w:t>
      </w:r>
      <w:r w:rsidR="00E33011">
        <w:rPr>
          <w:sz w:val="24"/>
          <w:szCs w:val="24"/>
        </w:rPr>
        <w:t xml:space="preserve">check that </w:t>
      </w:r>
      <w:r w:rsidR="00D50BEF">
        <w:rPr>
          <w:sz w:val="24"/>
          <w:szCs w:val="24"/>
        </w:rPr>
        <w:t xml:space="preserve">the file name </w:t>
      </w:r>
      <w:r w:rsidR="00E33011">
        <w:rPr>
          <w:sz w:val="24"/>
          <w:szCs w:val="24"/>
        </w:rPr>
        <w:t>is</w:t>
      </w:r>
      <w:r w:rsidR="003308D2">
        <w:rPr>
          <w:sz w:val="24"/>
          <w:szCs w:val="24"/>
        </w:rPr>
        <w:t xml:space="preserve"> the two-letter site code, an underscore, and “all” (i.e., “</w:t>
      </w:r>
      <w:proofErr w:type="spellStart"/>
      <w:r w:rsidR="003308D2">
        <w:rPr>
          <w:sz w:val="24"/>
          <w:szCs w:val="24"/>
        </w:rPr>
        <w:t>TB_all</w:t>
      </w:r>
      <w:proofErr w:type="spellEnd"/>
      <w:r w:rsidR="003308D2">
        <w:rPr>
          <w:sz w:val="24"/>
          <w:szCs w:val="24"/>
        </w:rPr>
        <w:t>”)</w:t>
      </w:r>
      <w:r w:rsidR="00D50BEF">
        <w:rPr>
          <w:sz w:val="24"/>
          <w:szCs w:val="24"/>
        </w:rPr>
        <w:t>.</w:t>
      </w:r>
      <w:r w:rsidR="003308D2">
        <w:rPr>
          <w:sz w:val="24"/>
          <w:szCs w:val="24"/>
        </w:rPr>
        <w:t xml:space="preserve"> If only o</w:t>
      </w:r>
      <w:r w:rsidR="007570C1">
        <w:rPr>
          <w:sz w:val="24"/>
          <w:szCs w:val="24"/>
        </w:rPr>
        <w:t>ne polygon was created, leave the file name as just the two-letter site code.</w:t>
      </w:r>
    </w:p>
    <w:p w14:paraId="22BC3492" w14:textId="46CB7FD3" w:rsidR="000F0E51" w:rsidRPr="00E558E9" w:rsidRDefault="00E33011" w:rsidP="00E558E9">
      <w:pPr>
        <w:pStyle w:val="ListParagraph"/>
        <w:numPr>
          <w:ilvl w:val="0"/>
          <w:numId w:val="1"/>
        </w:numPr>
        <w:rPr>
          <w:sz w:val="24"/>
          <w:szCs w:val="24"/>
        </w:rPr>
      </w:pPr>
      <w:r>
        <w:rPr>
          <w:sz w:val="24"/>
          <w:szCs w:val="24"/>
        </w:rPr>
        <w:t>After running the first chunk of the “1_SetUp_Folder</w:t>
      </w:r>
      <w:r w:rsidR="00E558E9">
        <w:rPr>
          <w:sz w:val="24"/>
          <w:szCs w:val="24"/>
        </w:rPr>
        <w:t xml:space="preserve">s” R code, copy the KML file into the appropriate </w:t>
      </w:r>
      <w:proofErr w:type="spellStart"/>
      <w:r w:rsidR="00E558E9">
        <w:rPr>
          <w:sz w:val="24"/>
          <w:szCs w:val="24"/>
        </w:rPr>
        <w:t>site_version</w:t>
      </w:r>
      <w:proofErr w:type="spellEnd"/>
      <w:r w:rsidR="00E558E9">
        <w:rPr>
          <w:sz w:val="24"/>
          <w:szCs w:val="24"/>
        </w:rPr>
        <w:t xml:space="preserve"> folder in the “Reference files/KML” folder. </w:t>
      </w:r>
      <w:r w:rsidR="00513279">
        <w:rPr>
          <w:sz w:val="24"/>
          <w:szCs w:val="24"/>
        </w:rPr>
        <w:t xml:space="preserve">If multiple polygons were created, </w:t>
      </w:r>
      <w:r w:rsidR="009B6D28">
        <w:rPr>
          <w:sz w:val="24"/>
          <w:szCs w:val="24"/>
        </w:rPr>
        <w:t>run the</w:t>
      </w:r>
      <w:r w:rsidR="00E558E9">
        <w:rPr>
          <w:sz w:val="24"/>
          <w:szCs w:val="24"/>
        </w:rPr>
        <w:t xml:space="preserve"> second chunk of</w:t>
      </w:r>
      <w:r w:rsidR="009B6D28">
        <w:rPr>
          <w:sz w:val="24"/>
          <w:szCs w:val="24"/>
        </w:rPr>
        <w:t xml:space="preserve"> code found in the “1_SetUp_Folders” R file to separate the polygons. </w:t>
      </w:r>
    </w:p>
    <w:sectPr w:rsidR="000F0E51" w:rsidRPr="00E5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B629D9"/>
    <w:multiLevelType w:val="hybridMultilevel"/>
    <w:tmpl w:val="4126B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4527FB"/>
    <w:multiLevelType w:val="hybridMultilevel"/>
    <w:tmpl w:val="9C247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014338">
    <w:abstractNumId w:val="1"/>
  </w:num>
  <w:num w:numId="2" w16cid:durableId="217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E6"/>
    <w:rsid w:val="000027E3"/>
    <w:rsid w:val="0001364A"/>
    <w:rsid w:val="00083E0E"/>
    <w:rsid w:val="000F0E51"/>
    <w:rsid w:val="000F6F7D"/>
    <w:rsid w:val="00105BD7"/>
    <w:rsid w:val="001104A3"/>
    <w:rsid w:val="001539B5"/>
    <w:rsid w:val="001C558F"/>
    <w:rsid w:val="003308D2"/>
    <w:rsid w:val="00447556"/>
    <w:rsid w:val="00455E4E"/>
    <w:rsid w:val="004776D8"/>
    <w:rsid w:val="004A413F"/>
    <w:rsid w:val="004A5F96"/>
    <w:rsid w:val="00513279"/>
    <w:rsid w:val="005632C5"/>
    <w:rsid w:val="0058177F"/>
    <w:rsid w:val="005A6F9C"/>
    <w:rsid w:val="005B62AA"/>
    <w:rsid w:val="005C76C0"/>
    <w:rsid w:val="005F3E7A"/>
    <w:rsid w:val="00601D2C"/>
    <w:rsid w:val="00604E56"/>
    <w:rsid w:val="006903F9"/>
    <w:rsid w:val="006B0C89"/>
    <w:rsid w:val="006B2976"/>
    <w:rsid w:val="006D2BA5"/>
    <w:rsid w:val="00731CA8"/>
    <w:rsid w:val="007570C1"/>
    <w:rsid w:val="00795AE6"/>
    <w:rsid w:val="007B5E21"/>
    <w:rsid w:val="007B7866"/>
    <w:rsid w:val="00904F3F"/>
    <w:rsid w:val="00946C6A"/>
    <w:rsid w:val="009B272E"/>
    <w:rsid w:val="009B6D28"/>
    <w:rsid w:val="009F0978"/>
    <w:rsid w:val="00A11B14"/>
    <w:rsid w:val="00A536C7"/>
    <w:rsid w:val="00B009C2"/>
    <w:rsid w:val="00B27512"/>
    <w:rsid w:val="00B50CC7"/>
    <w:rsid w:val="00B8220F"/>
    <w:rsid w:val="00BB09C0"/>
    <w:rsid w:val="00BC4228"/>
    <w:rsid w:val="00BF1319"/>
    <w:rsid w:val="00C0528F"/>
    <w:rsid w:val="00C630A6"/>
    <w:rsid w:val="00C712A5"/>
    <w:rsid w:val="00CA385D"/>
    <w:rsid w:val="00CE72EF"/>
    <w:rsid w:val="00D20EF8"/>
    <w:rsid w:val="00D270C0"/>
    <w:rsid w:val="00D50BEF"/>
    <w:rsid w:val="00D64576"/>
    <w:rsid w:val="00DA60AA"/>
    <w:rsid w:val="00DB01A0"/>
    <w:rsid w:val="00DD179C"/>
    <w:rsid w:val="00DE6199"/>
    <w:rsid w:val="00E33011"/>
    <w:rsid w:val="00E558E9"/>
    <w:rsid w:val="00EC05E0"/>
    <w:rsid w:val="00F025B0"/>
    <w:rsid w:val="00F23BF9"/>
    <w:rsid w:val="00F66708"/>
    <w:rsid w:val="00F755D8"/>
    <w:rsid w:val="00FA6F76"/>
    <w:rsid w:val="00FF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8EE5"/>
  <w15:chartTrackingRefBased/>
  <w15:docId w15:val="{C7FF6453-E7B1-426E-BD75-0FEA58AD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E6"/>
    <w:pPr>
      <w:ind w:left="720"/>
      <w:contextualSpacing/>
    </w:pPr>
  </w:style>
  <w:style w:type="paragraph" w:styleId="Revision">
    <w:name w:val="Revision"/>
    <w:hidden/>
    <w:uiPriority w:val="99"/>
    <w:semiHidden/>
    <w:rsid w:val="00105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57</cp:revision>
  <dcterms:created xsi:type="dcterms:W3CDTF">2025-01-06T11:20:00Z</dcterms:created>
  <dcterms:modified xsi:type="dcterms:W3CDTF">2025-01-06T13:14:00Z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eca451ab-9a54-4cb4-a1da-d3c7f3df158f</vt:lpwstr>
  </property>
</Properties>
</file>