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8031" w14:textId="77777777" w:rsidR="00C11D0B" w:rsidRPr="005726BE" w:rsidRDefault="00C11D0B" w:rsidP="000A79A1">
      <w:pPr>
        <w:spacing w:line="360" w:lineRule="auto"/>
        <w:jc w:val="center"/>
        <w:rPr>
          <w:rFonts w:ascii="Arial" w:hAnsi="Arial" w:cs="Arial"/>
          <w:b/>
          <w:bCs/>
        </w:rPr>
      </w:pPr>
      <w:r>
        <w:rPr>
          <w:rFonts w:ascii="Arial" w:hAnsi="Arial" w:cs="Arial"/>
          <w:b/>
          <w:bCs/>
        </w:rPr>
        <w:t>ANHANGUERA EDUCACIONAL</w:t>
      </w:r>
    </w:p>
    <w:p w14:paraId="6C2DA221" w14:textId="77777777" w:rsidR="00C11D0B" w:rsidRPr="005726BE" w:rsidRDefault="00C11D0B" w:rsidP="000A79A1">
      <w:pPr>
        <w:spacing w:line="360" w:lineRule="auto"/>
        <w:jc w:val="center"/>
        <w:rPr>
          <w:rFonts w:ascii="Arial" w:hAnsi="Arial" w:cs="Arial"/>
          <w:b/>
          <w:bCs/>
        </w:rPr>
      </w:pPr>
      <w:r w:rsidRPr="005726BE">
        <w:rPr>
          <w:rFonts w:ascii="Arial" w:hAnsi="Arial" w:cs="Arial"/>
          <w:b/>
          <w:bCs/>
        </w:rPr>
        <w:t>AN</w:t>
      </w:r>
      <w:r>
        <w:rPr>
          <w:rFonts w:ascii="Arial" w:hAnsi="Arial" w:cs="Arial"/>
          <w:b/>
          <w:bCs/>
        </w:rPr>
        <w:t>Á</w:t>
      </w:r>
      <w:r w:rsidRPr="005726BE">
        <w:rPr>
          <w:rFonts w:ascii="Arial" w:hAnsi="Arial" w:cs="Arial"/>
          <w:b/>
          <w:bCs/>
        </w:rPr>
        <w:t>LI</w:t>
      </w:r>
      <w:r>
        <w:rPr>
          <w:rFonts w:ascii="Arial" w:hAnsi="Arial" w:cs="Arial"/>
          <w:b/>
          <w:bCs/>
        </w:rPr>
        <w:t>S</w:t>
      </w:r>
      <w:r w:rsidRPr="005726BE">
        <w:rPr>
          <w:rFonts w:ascii="Arial" w:hAnsi="Arial" w:cs="Arial"/>
          <w:b/>
          <w:bCs/>
        </w:rPr>
        <w:t xml:space="preserve">E </w:t>
      </w:r>
      <w:r>
        <w:rPr>
          <w:rFonts w:ascii="Arial" w:hAnsi="Arial" w:cs="Arial"/>
          <w:b/>
          <w:bCs/>
        </w:rPr>
        <w:t xml:space="preserve">E </w:t>
      </w:r>
      <w:r w:rsidRPr="005726BE">
        <w:rPr>
          <w:rFonts w:ascii="Arial" w:hAnsi="Arial" w:cs="Arial"/>
          <w:b/>
          <w:bCs/>
        </w:rPr>
        <w:t>DESENVOLVIMENTO DE SISTEMAS</w:t>
      </w:r>
    </w:p>
    <w:p w14:paraId="2DB1AD06" w14:textId="77777777" w:rsidR="00C11D0B" w:rsidRDefault="00C11D0B" w:rsidP="000A79A1">
      <w:pPr>
        <w:spacing w:line="360" w:lineRule="auto"/>
        <w:jc w:val="center"/>
        <w:rPr>
          <w:rFonts w:ascii="Arial" w:hAnsi="Arial" w:cs="Arial"/>
        </w:rPr>
      </w:pPr>
    </w:p>
    <w:p w14:paraId="14477B5A" w14:textId="77777777" w:rsidR="00C11D0B" w:rsidRDefault="00C11D0B" w:rsidP="000A79A1">
      <w:pPr>
        <w:spacing w:line="360" w:lineRule="auto"/>
        <w:jc w:val="center"/>
        <w:rPr>
          <w:rFonts w:ascii="Arial" w:hAnsi="Arial" w:cs="Arial"/>
        </w:rPr>
      </w:pPr>
    </w:p>
    <w:p w14:paraId="1553D9B4" w14:textId="77777777" w:rsidR="00C11D0B" w:rsidRDefault="00C11D0B" w:rsidP="000A79A1">
      <w:pPr>
        <w:spacing w:line="360" w:lineRule="auto"/>
        <w:jc w:val="center"/>
        <w:rPr>
          <w:rFonts w:ascii="Arial" w:hAnsi="Arial" w:cs="Arial"/>
        </w:rPr>
      </w:pPr>
    </w:p>
    <w:p w14:paraId="4CD39619" w14:textId="77777777" w:rsidR="00C11D0B" w:rsidRDefault="00C11D0B" w:rsidP="000A79A1">
      <w:pPr>
        <w:spacing w:line="360" w:lineRule="auto"/>
        <w:jc w:val="center"/>
        <w:rPr>
          <w:rFonts w:ascii="Arial" w:hAnsi="Arial" w:cs="Arial"/>
        </w:rPr>
      </w:pPr>
    </w:p>
    <w:p w14:paraId="6C321066" w14:textId="77777777" w:rsidR="00C11D0B" w:rsidRDefault="00C11D0B" w:rsidP="000A79A1">
      <w:pPr>
        <w:spacing w:line="360" w:lineRule="auto"/>
        <w:jc w:val="center"/>
        <w:rPr>
          <w:rFonts w:ascii="Arial" w:hAnsi="Arial" w:cs="Arial"/>
        </w:rPr>
      </w:pPr>
    </w:p>
    <w:p w14:paraId="57AC18A8" w14:textId="77777777" w:rsidR="00C11D0B" w:rsidRPr="003472A5" w:rsidRDefault="00C11D0B" w:rsidP="000A79A1">
      <w:pPr>
        <w:spacing w:line="360" w:lineRule="auto"/>
        <w:jc w:val="center"/>
        <w:rPr>
          <w:rFonts w:ascii="Arial" w:hAnsi="Arial" w:cs="Arial"/>
        </w:rPr>
      </w:pPr>
    </w:p>
    <w:p w14:paraId="003ACBC3" w14:textId="77777777" w:rsidR="00C11D0B" w:rsidRPr="003472A5" w:rsidRDefault="00C11D0B" w:rsidP="000A79A1">
      <w:pPr>
        <w:spacing w:line="360" w:lineRule="auto"/>
        <w:jc w:val="center"/>
        <w:rPr>
          <w:rFonts w:ascii="Arial" w:hAnsi="Arial" w:cs="Arial"/>
        </w:rPr>
      </w:pPr>
      <w:r w:rsidRPr="003472A5">
        <w:rPr>
          <w:rFonts w:ascii="Arial" w:hAnsi="Arial" w:cs="Arial"/>
        </w:rPr>
        <w:t>EMILLY NICOLLY SOTERIO SANTANA</w:t>
      </w:r>
    </w:p>
    <w:p w14:paraId="6AA7AC70" w14:textId="77777777" w:rsidR="00C11D0B" w:rsidRDefault="00C11D0B" w:rsidP="000A79A1">
      <w:pPr>
        <w:spacing w:line="360" w:lineRule="auto"/>
        <w:rPr>
          <w:rFonts w:ascii="Arial" w:hAnsi="Arial" w:cs="Arial"/>
        </w:rPr>
      </w:pPr>
    </w:p>
    <w:p w14:paraId="3D8F3229" w14:textId="77777777" w:rsidR="00C11D0B" w:rsidRDefault="00C11D0B" w:rsidP="000A79A1">
      <w:pPr>
        <w:spacing w:line="360" w:lineRule="auto"/>
        <w:rPr>
          <w:rFonts w:ascii="Arial" w:hAnsi="Arial" w:cs="Arial"/>
        </w:rPr>
      </w:pPr>
    </w:p>
    <w:p w14:paraId="39841F38" w14:textId="77777777" w:rsidR="00C11D0B" w:rsidRDefault="00C11D0B" w:rsidP="000A79A1">
      <w:pPr>
        <w:spacing w:line="360" w:lineRule="auto"/>
        <w:rPr>
          <w:rFonts w:ascii="Arial" w:hAnsi="Arial" w:cs="Arial"/>
        </w:rPr>
      </w:pPr>
    </w:p>
    <w:p w14:paraId="1CAE7665" w14:textId="77777777" w:rsidR="00C11D0B" w:rsidRDefault="00C11D0B" w:rsidP="000A79A1">
      <w:pPr>
        <w:spacing w:line="360" w:lineRule="auto"/>
        <w:rPr>
          <w:rFonts w:ascii="Arial" w:hAnsi="Arial" w:cs="Arial"/>
        </w:rPr>
      </w:pPr>
    </w:p>
    <w:p w14:paraId="6C00CC5E" w14:textId="77777777" w:rsidR="00C11D0B" w:rsidRDefault="00C11D0B" w:rsidP="000A79A1">
      <w:pPr>
        <w:spacing w:line="360" w:lineRule="auto"/>
        <w:rPr>
          <w:rFonts w:ascii="Arial" w:hAnsi="Arial" w:cs="Arial"/>
        </w:rPr>
      </w:pPr>
    </w:p>
    <w:p w14:paraId="75AD1D85" w14:textId="77777777" w:rsidR="00C11D0B" w:rsidRPr="003472A5" w:rsidRDefault="00C11D0B" w:rsidP="000A79A1">
      <w:pPr>
        <w:spacing w:line="360" w:lineRule="auto"/>
        <w:rPr>
          <w:rFonts w:ascii="Arial" w:hAnsi="Arial" w:cs="Arial"/>
        </w:rPr>
      </w:pPr>
    </w:p>
    <w:p w14:paraId="048ECF63" w14:textId="7210CF48" w:rsidR="00F91F7E" w:rsidRPr="00FA030A" w:rsidRDefault="00F91F7E" w:rsidP="00F91F7E">
      <w:pPr>
        <w:jc w:val="center"/>
        <w:rPr>
          <w:b/>
          <w:bCs/>
        </w:rPr>
      </w:pPr>
      <w:r w:rsidRPr="002A030E">
        <w:rPr>
          <w:b/>
          <w:bCs/>
          <w:noProof/>
        </w:rPr>
        <w:t>PROJETO DE EXTENSÃO II</w:t>
      </w:r>
      <w:r>
        <w:rPr>
          <w:b/>
          <w:bCs/>
          <w:noProof/>
        </w:rPr>
        <w:t xml:space="preserve"> </w:t>
      </w:r>
    </w:p>
    <w:p w14:paraId="0D525C66" w14:textId="75B6B40C" w:rsidR="00C11D0B" w:rsidRPr="005726BE" w:rsidRDefault="00C11D0B" w:rsidP="000A79A1">
      <w:pPr>
        <w:spacing w:line="360" w:lineRule="auto"/>
        <w:jc w:val="center"/>
        <w:rPr>
          <w:rFonts w:ascii="Arial" w:hAnsi="Arial" w:cs="Arial"/>
          <w:b/>
          <w:bCs/>
        </w:rPr>
      </w:pPr>
    </w:p>
    <w:p w14:paraId="2BAF69E1" w14:textId="77777777" w:rsidR="00C11D0B" w:rsidRPr="003472A5" w:rsidRDefault="00C11D0B" w:rsidP="000A79A1">
      <w:pPr>
        <w:spacing w:line="360" w:lineRule="auto"/>
        <w:jc w:val="center"/>
        <w:rPr>
          <w:rFonts w:ascii="Arial" w:hAnsi="Arial" w:cs="Arial"/>
        </w:rPr>
      </w:pPr>
    </w:p>
    <w:p w14:paraId="037DB8C1" w14:textId="77777777" w:rsidR="00C11D0B" w:rsidRPr="003472A5" w:rsidRDefault="00C11D0B" w:rsidP="000A79A1">
      <w:pPr>
        <w:spacing w:line="360" w:lineRule="auto"/>
        <w:jc w:val="center"/>
        <w:rPr>
          <w:rFonts w:ascii="Arial" w:hAnsi="Arial" w:cs="Arial"/>
        </w:rPr>
      </w:pPr>
    </w:p>
    <w:p w14:paraId="092579B1" w14:textId="77777777" w:rsidR="00C11D0B" w:rsidRPr="003472A5" w:rsidRDefault="00C11D0B" w:rsidP="000A79A1">
      <w:pPr>
        <w:spacing w:line="360" w:lineRule="auto"/>
        <w:jc w:val="center"/>
        <w:rPr>
          <w:rFonts w:ascii="Arial" w:hAnsi="Arial" w:cs="Arial"/>
        </w:rPr>
      </w:pPr>
    </w:p>
    <w:p w14:paraId="7DBA29E7" w14:textId="77777777" w:rsidR="00C11D0B" w:rsidRPr="003472A5" w:rsidRDefault="00C11D0B" w:rsidP="000A79A1">
      <w:pPr>
        <w:spacing w:line="360" w:lineRule="auto"/>
        <w:jc w:val="center"/>
        <w:rPr>
          <w:rFonts w:ascii="Arial" w:hAnsi="Arial" w:cs="Arial"/>
        </w:rPr>
      </w:pPr>
    </w:p>
    <w:p w14:paraId="69E6825E" w14:textId="77777777" w:rsidR="00C11D0B" w:rsidRPr="003472A5" w:rsidRDefault="00C11D0B" w:rsidP="000A79A1">
      <w:pPr>
        <w:spacing w:line="360" w:lineRule="auto"/>
        <w:jc w:val="center"/>
        <w:rPr>
          <w:rFonts w:ascii="Arial" w:hAnsi="Arial" w:cs="Arial"/>
        </w:rPr>
      </w:pPr>
    </w:p>
    <w:p w14:paraId="4B244F4D" w14:textId="77777777" w:rsidR="00C11D0B" w:rsidRPr="003472A5" w:rsidRDefault="00C11D0B" w:rsidP="000A79A1">
      <w:pPr>
        <w:spacing w:line="360" w:lineRule="auto"/>
        <w:jc w:val="center"/>
        <w:rPr>
          <w:rFonts w:ascii="Arial" w:hAnsi="Arial" w:cs="Arial"/>
        </w:rPr>
      </w:pPr>
    </w:p>
    <w:p w14:paraId="4B03202D" w14:textId="77777777" w:rsidR="00C11D0B" w:rsidRDefault="00C11D0B" w:rsidP="000A79A1">
      <w:pPr>
        <w:spacing w:line="360" w:lineRule="auto"/>
        <w:jc w:val="center"/>
        <w:rPr>
          <w:rFonts w:ascii="Arial" w:hAnsi="Arial" w:cs="Arial"/>
        </w:rPr>
      </w:pPr>
      <w:r>
        <w:rPr>
          <w:rFonts w:ascii="Arial" w:hAnsi="Arial" w:cs="Arial"/>
        </w:rPr>
        <w:t>BARUERI - SP</w:t>
      </w:r>
    </w:p>
    <w:p w14:paraId="51F64B11" w14:textId="6CE4E5E7" w:rsidR="00C11D0B" w:rsidRDefault="00C11D0B" w:rsidP="000A79A1">
      <w:pPr>
        <w:tabs>
          <w:tab w:val="center" w:pos="4252"/>
          <w:tab w:val="left" w:pos="5444"/>
        </w:tabs>
        <w:spacing w:line="360" w:lineRule="auto"/>
        <w:rPr>
          <w:rFonts w:ascii="Arial" w:hAnsi="Arial" w:cs="Arial"/>
        </w:rPr>
      </w:pPr>
      <w:r>
        <w:rPr>
          <w:rFonts w:ascii="Arial" w:hAnsi="Arial" w:cs="Arial"/>
        </w:rPr>
        <w:tab/>
      </w:r>
      <w:r w:rsidRPr="003472A5">
        <w:rPr>
          <w:rFonts w:ascii="Arial" w:hAnsi="Arial" w:cs="Arial"/>
        </w:rPr>
        <w:t>202</w:t>
      </w:r>
      <w:r w:rsidR="00FF0710">
        <w:rPr>
          <w:rFonts w:ascii="Arial" w:hAnsi="Arial" w:cs="Arial"/>
        </w:rPr>
        <w:t>6</w:t>
      </w:r>
      <w:r>
        <w:rPr>
          <w:rFonts w:ascii="Arial" w:hAnsi="Arial" w:cs="Arial"/>
        </w:rPr>
        <w:t xml:space="preserve">       </w:t>
      </w:r>
      <w:r>
        <w:rPr>
          <w:rFonts w:ascii="Arial" w:hAnsi="Arial" w:cs="Arial"/>
        </w:rPr>
        <w:tab/>
      </w:r>
    </w:p>
    <w:p w14:paraId="70AABA84" w14:textId="77777777" w:rsidR="00C11D0B" w:rsidRPr="005726BE" w:rsidRDefault="00C11D0B" w:rsidP="000A79A1">
      <w:pPr>
        <w:spacing w:line="360" w:lineRule="auto"/>
        <w:jc w:val="center"/>
        <w:rPr>
          <w:rFonts w:ascii="Arial" w:hAnsi="Arial" w:cs="Arial"/>
          <w:b/>
          <w:bCs/>
        </w:rPr>
      </w:pPr>
      <w:r>
        <w:rPr>
          <w:rFonts w:ascii="Arial" w:hAnsi="Arial" w:cs="Arial"/>
          <w:b/>
          <w:bCs/>
        </w:rPr>
        <w:lastRenderedPageBreak/>
        <w:t>ANHANGUERA EDUCACIONAL</w:t>
      </w:r>
    </w:p>
    <w:p w14:paraId="60C25702" w14:textId="77777777" w:rsidR="00C11D0B" w:rsidRPr="00952E53" w:rsidRDefault="00C11D0B" w:rsidP="000A79A1">
      <w:pPr>
        <w:spacing w:line="360" w:lineRule="auto"/>
        <w:jc w:val="center"/>
        <w:rPr>
          <w:rFonts w:ascii="Arial" w:hAnsi="Arial" w:cs="Arial"/>
          <w:b/>
          <w:bCs/>
        </w:rPr>
      </w:pPr>
      <w:r w:rsidRPr="005726BE">
        <w:rPr>
          <w:rFonts w:ascii="Arial" w:hAnsi="Arial" w:cs="Arial"/>
          <w:b/>
          <w:bCs/>
        </w:rPr>
        <w:t>AN</w:t>
      </w:r>
      <w:r>
        <w:rPr>
          <w:rFonts w:ascii="Arial" w:hAnsi="Arial" w:cs="Arial"/>
          <w:b/>
          <w:bCs/>
        </w:rPr>
        <w:t>Á</w:t>
      </w:r>
      <w:r w:rsidRPr="005726BE">
        <w:rPr>
          <w:rFonts w:ascii="Arial" w:hAnsi="Arial" w:cs="Arial"/>
          <w:b/>
          <w:bCs/>
        </w:rPr>
        <w:t>LI</w:t>
      </w:r>
      <w:r>
        <w:rPr>
          <w:rFonts w:ascii="Arial" w:hAnsi="Arial" w:cs="Arial"/>
          <w:b/>
          <w:bCs/>
        </w:rPr>
        <w:t>S</w:t>
      </w:r>
      <w:r w:rsidRPr="005726BE">
        <w:rPr>
          <w:rFonts w:ascii="Arial" w:hAnsi="Arial" w:cs="Arial"/>
          <w:b/>
          <w:bCs/>
        </w:rPr>
        <w:t xml:space="preserve">E </w:t>
      </w:r>
      <w:r>
        <w:rPr>
          <w:rFonts w:ascii="Arial" w:hAnsi="Arial" w:cs="Arial"/>
          <w:b/>
          <w:bCs/>
        </w:rPr>
        <w:t xml:space="preserve">E </w:t>
      </w:r>
      <w:r w:rsidRPr="005726BE">
        <w:rPr>
          <w:rFonts w:ascii="Arial" w:hAnsi="Arial" w:cs="Arial"/>
          <w:b/>
          <w:bCs/>
        </w:rPr>
        <w:t>DESENVOLVIMENTO DE SISTEMAS</w:t>
      </w:r>
    </w:p>
    <w:p w14:paraId="1A90C7B6" w14:textId="77777777" w:rsidR="00C11D0B" w:rsidRDefault="00C11D0B" w:rsidP="000A79A1">
      <w:pPr>
        <w:spacing w:line="360" w:lineRule="auto"/>
        <w:jc w:val="center"/>
        <w:rPr>
          <w:rFonts w:ascii="Arial" w:hAnsi="Arial" w:cs="Arial"/>
        </w:rPr>
      </w:pPr>
    </w:p>
    <w:p w14:paraId="3F4A5EBE" w14:textId="77777777" w:rsidR="00C11D0B" w:rsidRPr="003472A5" w:rsidRDefault="00C11D0B" w:rsidP="000A79A1">
      <w:pPr>
        <w:spacing w:line="360" w:lineRule="auto"/>
        <w:jc w:val="center"/>
        <w:rPr>
          <w:rFonts w:ascii="Arial" w:hAnsi="Arial" w:cs="Arial"/>
        </w:rPr>
      </w:pPr>
    </w:p>
    <w:p w14:paraId="23217FC2" w14:textId="77777777" w:rsidR="00C11D0B" w:rsidRDefault="00C11D0B" w:rsidP="000A79A1">
      <w:pPr>
        <w:spacing w:line="360" w:lineRule="auto"/>
        <w:jc w:val="center"/>
        <w:rPr>
          <w:rFonts w:ascii="Arial" w:hAnsi="Arial" w:cs="Arial"/>
        </w:rPr>
      </w:pPr>
      <w:r w:rsidRPr="003472A5">
        <w:rPr>
          <w:rFonts w:ascii="Arial" w:hAnsi="Arial" w:cs="Arial"/>
        </w:rPr>
        <w:t>EMILLY NICOLLY SOTERIO SANTANA</w:t>
      </w:r>
    </w:p>
    <w:p w14:paraId="572EFC0F" w14:textId="77777777" w:rsidR="00C11D0B" w:rsidRDefault="00C11D0B" w:rsidP="000A79A1">
      <w:pPr>
        <w:spacing w:line="360" w:lineRule="auto"/>
        <w:rPr>
          <w:rFonts w:ascii="Arial" w:hAnsi="Arial" w:cs="Arial"/>
        </w:rPr>
      </w:pPr>
    </w:p>
    <w:p w14:paraId="4088A956" w14:textId="77777777" w:rsidR="00C11D0B" w:rsidRDefault="00C11D0B" w:rsidP="000A79A1">
      <w:pPr>
        <w:spacing w:line="360" w:lineRule="auto"/>
        <w:rPr>
          <w:rFonts w:ascii="Arial" w:hAnsi="Arial" w:cs="Arial"/>
        </w:rPr>
      </w:pPr>
    </w:p>
    <w:p w14:paraId="55D51292" w14:textId="77777777" w:rsidR="00C11D0B" w:rsidRDefault="00C11D0B" w:rsidP="000A79A1">
      <w:pPr>
        <w:spacing w:line="360" w:lineRule="auto"/>
        <w:rPr>
          <w:rFonts w:ascii="Arial" w:hAnsi="Arial" w:cs="Arial"/>
        </w:rPr>
      </w:pPr>
    </w:p>
    <w:p w14:paraId="6A364C12" w14:textId="77777777" w:rsidR="00C11D0B" w:rsidRPr="003472A5" w:rsidRDefault="00C11D0B" w:rsidP="000A79A1">
      <w:pPr>
        <w:spacing w:line="360" w:lineRule="auto"/>
        <w:rPr>
          <w:rFonts w:ascii="Arial" w:hAnsi="Arial" w:cs="Arial"/>
        </w:rPr>
      </w:pPr>
    </w:p>
    <w:p w14:paraId="0FC3BFD3" w14:textId="133513BB" w:rsidR="00F91F7E" w:rsidRPr="00FA030A" w:rsidRDefault="00F91F7E" w:rsidP="00F91F7E">
      <w:pPr>
        <w:jc w:val="center"/>
        <w:rPr>
          <w:b/>
          <w:bCs/>
        </w:rPr>
      </w:pPr>
      <w:r w:rsidRPr="002A030E">
        <w:rPr>
          <w:b/>
          <w:bCs/>
          <w:noProof/>
        </w:rPr>
        <w:t>PROJETO DE EXTENSÃO II</w:t>
      </w:r>
      <w:r>
        <w:rPr>
          <w:b/>
          <w:bCs/>
          <w:noProof/>
        </w:rPr>
        <w:t xml:space="preserve"> </w:t>
      </w:r>
    </w:p>
    <w:p w14:paraId="6E917409" w14:textId="77777777" w:rsidR="00C11D0B" w:rsidRPr="003472A5" w:rsidRDefault="00C11D0B" w:rsidP="000A79A1">
      <w:pPr>
        <w:spacing w:line="360" w:lineRule="auto"/>
        <w:jc w:val="center"/>
        <w:rPr>
          <w:rFonts w:ascii="Arial" w:hAnsi="Arial" w:cs="Arial"/>
        </w:rPr>
      </w:pPr>
    </w:p>
    <w:p w14:paraId="5D1D6F75" w14:textId="77777777" w:rsidR="00C11D0B" w:rsidRPr="003472A5" w:rsidRDefault="00C11D0B" w:rsidP="000A79A1">
      <w:pPr>
        <w:spacing w:line="360" w:lineRule="auto"/>
        <w:jc w:val="center"/>
        <w:rPr>
          <w:rFonts w:ascii="Arial" w:hAnsi="Arial" w:cs="Arial"/>
        </w:rPr>
      </w:pPr>
    </w:p>
    <w:p w14:paraId="4D49D4D0" w14:textId="77777777" w:rsidR="00C11D0B" w:rsidRDefault="00C11D0B" w:rsidP="000A79A1">
      <w:pPr>
        <w:spacing w:line="360" w:lineRule="auto"/>
        <w:jc w:val="center"/>
        <w:rPr>
          <w:rFonts w:ascii="Arial" w:hAnsi="Arial" w:cs="Arial"/>
        </w:rPr>
      </w:pPr>
    </w:p>
    <w:p w14:paraId="24760C53" w14:textId="77777777" w:rsidR="00C11D0B" w:rsidRDefault="00C11D0B" w:rsidP="000A79A1">
      <w:pPr>
        <w:spacing w:line="360" w:lineRule="auto"/>
        <w:ind w:left="3540"/>
        <w:jc w:val="both"/>
        <w:rPr>
          <w:rFonts w:ascii="Arial" w:hAnsi="Arial" w:cs="Arial"/>
        </w:rPr>
      </w:pPr>
      <w:r>
        <w:rPr>
          <w:rFonts w:ascii="Arial" w:hAnsi="Arial" w:cs="Arial"/>
        </w:rPr>
        <w:t xml:space="preserve">Trabalho apresentado a instituição de ensino Anhanguera, como requisito para nota bimestral. </w:t>
      </w:r>
    </w:p>
    <w:p w14:paraId="5FC3A10B" w14:textId="77777777" w:rsidR="00C11D0B" w:rsidRDefault="00C11D0B" w:rsidP="000A79A1">
      <w:pPr>
        <w:spacing w:line="360" w:lineRule="auto"/>
        <w:ind w:left="3540"/>
        <w:jc w:val="center"/>
        <w:rPr>
          <w:rFonts w:ascii="Arial" w:hAnsi="Arial" w:cs="Arial"/>
        </w:rPr>
      </w:pPr>
    </w:p>
    <w:p w14:paraId="6F061B7A" w14:textId="77777777" w:rsidR="00C11D0B" w:rsidRDefault="00C11D0B" w:rsidP="000A79A1">
      <w:pPr>
        <w:spacing w:line="360" w:lineRule="auto"/>
        <w:ind w:left="4248"/>
        <w:jc w:val="center"/>
        <w:rPr>
          <w:rFonts w:ascii="Arial" w:hAnsi="Arial" w:cs="Arial"/>
        </w:rPr>
      </w:pPr>
      <w:r>
        <w:rPr>
          <w:rFonts w:ascii="Arial" w:hAnsi="Arial" w:cs="Arial"/>
        </w:rPr>
        <w:t xml:space="preserve"> </w:t>
      </w:r>
    </w:p>
    <w:p w14:paraId="58591A85" w14:textId="77777777" w:rsidR="00C11D0B" w:rsidRDefault="00C11D0B" w:rsidP="000A79A1">
      <w:pPr>
        <w:spacing w:line="360" w:lineRule="auto"/>
        <w:jc w:val="center"/>
        <w:rPr>
          <w:rFonts w:ascii="Arial" w:hAnsi="Arial" w:cs="Arial"/>
        </w:rPr>
      </w:pPr>
    </w:p>
    <w:p w14:paraId="6D5B3C40" w14:textId="77777777" w:rsidR="00C11D0B" w:rsidRDefault="00C11D0B" w:rsidP="000A79A1">
      <w:pPr>
        <w:spacing w:line="360" w:lineRule="auto"/>
        <w:jc w:val="center"/>
        <w:rPr>
          <w:rFonts w:ascii="Arial" w:hAnsi="Arial" w:cs="Arial"/>
        </w:rPr>
      </w:pPr>
    </w:p>
    <w:p w14:paraId="60235E95" w14:textId="77777777" w:rsidR="00C11D0B" w:rsidRDefault="00C11D0B" w:rsidP="000A79A1">
      <w:pPr>
        <w:spacing w:line="360" w:lineRule="auto"/>
        <w:jc w:val="center"/>
        <w:rPr>
          <w:rFonts w:ascii="Arial" w:hAnsi="Arial" w:cs="Arial"/>
        </w:rPr>
      </w:pPr>
    </w:p>
    <w:p w14:paraId="47F05338" w14:textId="77777777" w:rsidR="00C11D0B" w:rsidRDefault="00C11D0B" w:rsidP="000A79A1">
      <w:pPr>
        <w:spacing w:line="360" w:lineRule="auto"/>
        <w:jc w:val="center"/>
        <w:rPr>
          <w:rFonts w:ascii="Arial" w:hAnsi="Arial" w:cs="Arial"/>
        </w:rPr>
      </w:pPr>
    </w:p>
    <w:p w14:paraId="69B5640E" w14:textId="77777777" w:rsidR="00C11D0B" w:rsidRDefault="00C11D0B" w:rsidP="000A79A1">
      <w:pPr>
        <w:spacing w:line="360" w:lineRule="auto"/>
        <w:jc w:val="center"/>
        <w:rPr>
          <w:rFonts w:ascii="Arial" w:hAnsi="Arial" w:cs="Arial"/>
        </w:rPr>
      </w:pPr>
    </w:p>
    <w:p w14:paraId="6ECC6FAF" w14:textId="77777777" w:rsidR="00C11D0B" w:rsidRDefault="00C11D0B" w:rsidP="000A79A1">
      <w:pPr>
        <w:spacing w:line="360" w:lineRule="auto"/>
        <w:jc w:val="center"/>
        <w:rPr>
          <w:rFonts w:ascii="Arial" w:hAnsi="Arial" w:cs="Arial"/>
        </w:rPr>
      </w:pPr>
      <w:r>
        <w:rPr>
          <w:rFonts w:ascii="Arial" w:hAnsi="Arial" w:cs="Arial"/>
        </w:rPr>
        <w:t>Barueri – SP</w:t>
      </w:r>
    </w:p>
    <w:p w14:paraId="33E57D6B" w14:textId="21934CFC" w:rsidR="00C11D0B" w:rsidRDefault="00C11D0B" w:rsidP="000A79A1">
      <w:pPr>
        <w:spacing w:line="360" w:lineRule="auto"/>
        <w:jc w:val="center"/>
        <w:rPr>
          <w:rFonts w:ascii="Arial" w:hAnsi="Arial" w:cs="Arial"/>
        </w:rPr>
      </w:pPr>
      <w:r w:rsidRPr="003472A5">
        <w:rPr>
          <w:rFonts w:ascii="Arial" w:hAnsi="Arial" w:cs="Arial"/>
        </w:rPr>
        <w:t>202</w:t>
      </w:r>
      <w:r w:rsidR="00CB64B7">
        <w:rPr>
          <w:rFonts w:ascii="Arial" w:hAnsi="Arial" w:cs="Arial"/>
        </w:rPr>
        <w:t>6</w:t>
      </w:r>
    </w:p>
    <w:p w14:paraId="06093A7B" w14:textId="77777777" w:rsidR="00C11D0B" w:rsidRPr="000106C5" w:rsidRDefault="00C11D0B" w:rsidP="000A79A1">
      <w:pPr>
        <w:ind w:left="708"/>
        <w:jc w:val="center"/>
        <w:rPr>
          <w:rFonts w:ascii="Arial" w:hAnsi="Arial" w:cs="Arial"/>
          <w:b/>
          <w:bCs/>
        </w:rPr>
      </w:pPr>
      <w:r w:rsidRPr="000106C5">
        <w:rPr>
          <w:rFonts w:ascii="Arial" w:hAnsi="Arial" w:cs="Arial"/>
          <w:b/>
          <w:bCs/>
        </w:rPr>
        <w:lastRenderedPageBreak/>
        <w:t>SUMÁRIO</w:t>
      </w:r>
    </w:p>
    <w:p w14:paraId="678D39EB" w14:textId="77777777" w:rsidR="00C11D0B" w:rsidRDefault="00C11D0B" w:rsidP="000A79A1"/>
    <w:p w14:paraId="626FDDFA" w14:textId="183E8E6A" w:rsidR="00CA0E4B" w:rsidRDefault="008C2959" w:rsidP="000106C5">
      <w:pPr>
        <w:pStyle w:val="PargrafodaLista"/>
        <w:numPr>
          <w:ilvl w:val="0"/>
          <w:numId w:val="1"/>
        </w:numPr>
        <w:spacing w:line="360" w:lineRule="auto"/>
        <w:ind w:left="360"/>
        <w:jc w:val="right"/>
        <w:rPr>
          <w:rFonts w:ascii="Arial" w:hAnsi="Arial" w:cs="Arial"/>
          <w:sz w:val="22"/>
          <w:szCs w:val="22"/>
        </w:rPr>
      </w:pPr>
      <w:r>
        <w:rPr>
          <w:rFonts w:ascii="Arial" w:hAnsi="Arial" w:cs="Arial"/>
          <w:sz w:val="22"/>
          <w:szCs w:val="22"/>
        </w:rPr>
        <w:t xml:space="preserve">Introdução </w:t>
      </w:r>
      <w:r w:rsidR="00C43896">
        <w:rPr>
          <w:rFonts w:ascii="Arial" w:hAnsi="Arial" w:cs="Arial"/>
          <w:sz w:val="22"/>
          <w:szCs w:val="22"/>
        </w:rPr>
        <w:t>.....................</w:t>
      </w:r>
      <w:r>
        <w:rPr>
          <w:rFonts w:ascii="Arial" w:hAnsi="Arial" w:cs="Arial"/>
          <w:sz w:val="22"/>
          <w:szCs w:val="22"/>
        </w:rPr>
        <w:t>.........</w:t>
      </w:r>
      <w:r w:rsidR="00C43896">
        <w:rPr>
          <w:rFonts w:ascii="Arial" w:hAnsi="Arial" w:cs="Arial"/>
          <w:sz w:val="22"/>
          <w:szCs w:val="22"/>
        </w:rPr>
        <w:t>.</w:t>
      </w:r>
      <w:r w:rsidR="00C11D0B" w:rsidRPr="00413EEB">
        <w:rPr>
          <w:rFonts w:ascii="Arial" w:hAnsi="Arial" w:cs="Arial"/>
          <w:sz w:val="22"/>
          <w:szCs w:val="22"/>
        </w:rPr>
        <w:t>................................................................................. 4</w:t>
      </w:r>
    </w:p>
    <w:p w14:paraId="110C5AA5" w14:textId="1AA21FDB" w:rsidR="000106C5" w:rsidRDefault="008C2959" w:rsidP="00EC5DBD">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 xml:space="preserve">Desafio proposto </w:t>
      </w:r>
      <w:r w:rsidR="000106C5">
        <w:rPr>
          <w:rFonts w:ascii="Arial" w:hAnsi="Arial" w:cs="Arial"/>
          <w:sz w:val="22"/>
          <w:szCs w:val="22"/>
        </w:rPr>
        <w:t>.....</w:t>
      </w:r>
      <w:r>
        <w:rPr>
          <w:rFonts w:ascii="Arial" w:hAnsi="Arial" w:cs="Arial"/>
          <w:sz w:val="22"/>
          <w:szCs w:val="22"/>
        </w:rPr>
        <w:t>.........</w:t>
      </w:r>
      <w:r w:rsidR="000106C5">
        <w:rPr>
          <w:rFonts w:ascii="Arial" w:hAnsi="Arial" w:cs="Arial"/>
          <w:sz w:val="22"/>
          <w:szCs w:val="22"/>
        </w:rPr>
        <w:t>....................................................................................... 5</w:t>
      </w:r>
    </w:p>
    <w:p w14:paraId="5399628D" w14:textId="2923637D" w:rsidR="008C2959" w:rsidRDefault="00F91F7E" w:rsidP="00EC5DBD">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Ideia e objetivo do projeto</w:t>
      </w:r>
      <w:r w:rsidR="008C2959">
        <w:rPr>
          <w:rFonts w:ascii="Arial" w:hAnsi="Arial" w:cs="Arial"/>
          <w:sz w:val="22"/>
          <w:szCs w:val="22"/>
        </w:rPr>
        <w:t>..............................................................................</w:t>
      </w:r>
      <w:r>
        <w:rPr>
          <w:rFonts w:ascii="Arial" w:hAnsi="Arial" w:cs="Arial"/>
          <w:sz w:val="22"/>
          <w:szCs w:val="22"/>
        </w:rPr>
        <w:t>........... 6</w:t>
      </w:r>
    </w:p>
    <w:p w14:paraId="3D504A1E" w14:textId="6A0E8786" w:rsidR="00F91F7E" w:rsidRDefault="00F91F7E" w:rsidP="00EC5DBD">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Estrutura e funcionalidade do aplicativo .................................................................. 7</w:t>
      </w:r>
    </w:p>
    <w:p w14:paraId="5A4805B3" w14:textId="055B94E1" w:rsidR="00F91F7E" w:rsidRDefault="00F91F7E" w:rsidP="00EC5DBD">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Descrição da ação com resultados alcançados .................................................... 1</w:t>
      </w:r>
      <w:r w:rsidR="00B1215D">
        <w:rPr>
          <w:rFonts w:ascii="Arial" w:hAnsi="Arial" w:cs="Arial"/>
          <w:sz w:val="22"/>
          <w:szCs w:val="22"/>
        </w:rPr>
        <w:t>4</w:t>
      </w:r>
    </w:p>
    <w:p w14:paraId="0473732B" w14:textId="19C31C64" w:rsidR="00C11D0B" w:rsidRDefault="00F91F7E" w:rsidP="00F91F7E">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Percepção das ações extensionistas realizadas ................................................... 1</w:t>
      </w:r>
      <w:r w:rsidR="00B1215D">
        <w:rPr>
          <w:rFonts w:ascii="Arial" w:hAnsi="Arial" w:cs="Arial"/>
          <w:sz w:val="22"/>
          <w:szCs w:val="22"/>
        </w:rPr>
        <w:t>5</w:t>
      </w:r>
    </w:p>
    <w:p w14:paraId="7020BB0A" w14:textId="3C2AC753" w:rsidR="00F91F7E" w:rsidRDefault="00F91F7E" w:rsidP="00F91F7E">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Conclusão ..............................................................................................................1</w:t>
      </w:r>
      <w:r w:rsidR="00B1215D">
        <w:rPr>
          <w:rFonts w:ascii="Arial" w:hAnsi="Arial" w:cs="Arial"/>
          <w:sz w:val="22"/>
          <w:szCs w:val="22"/>
        </w:rPr>
        <w:t>6</w:t>
      </w:r>
    </w:p>
    <w:p w14:paraId="7B76DD08" w14:textId="7F29EC68" w:rsidR="00F91F7E" w:rsidRPr="00F91F7E" w:rsidRDefault="00F91F7E" w:rsidP="00F91F7E">
      <w:pPr>
        <w:pStyle w:val="PargrafodaLista"/>
        <w:numPr>
          <w:ilvl w:val="0"/>
          <w:numId w:val="1"/>
        </w:numPr>
        <w:spacing w:line="360" w:lineRule="auto"/>
        <w:ind w:left="360"/>
        <w:jc w:val="center"/>
        <w:rPr>
          <w:rFonts w:ascii="Arial" w:hAnsi="Arial" w:cs="Arial"/>
          <w:sz w:val="22"/>
          <w:szCs w:val="22"/>
        </w:rPr>
      </w:pPr>
      <w:r>
        <w:rPr>
          <w:rFonts w:ascii="Arial" w:hAnsi="Arial" w:cs="Arial"/>
          <w:sz w:val="22"/>
          <w:szCs w:val="22"/>
        </w:rPr>
        <w:t>Referencias ............................................................................................................ 1</w:t>
      </w:r>
      <w:r w:rsidR="00B1215D">
        <w:rPr>
          <w:rFonts w:ascii="Arial" w:hAnsi="Arial" w:cs="Arial"/>
          <w:sz w:val="22"/>
          <w:szCs w:val="22"/>
        </w:rPr>
        <w:t>7</w:t>
      </w:r>
    </w:p>
    <w:p w14:paraId="5C15F589" w14:textId="77777777" w:rsidR="00C11D0B" w:rsidRDefault="00C11D0B" w:rsidP="000A79A1">
      <w:pPr>
        <w:pStyle w:val="PargrafodaLista"/>
        <w:ind w:left="0"/>
        <w:rPr>
          <w:rFonts w:ascii="Arial" w:hAnsi="Arial" w:cs="Arial"/>
          <w:sz w:val="22"/>
          <w:szCs w:val="22"/>
        </w:rPr>
      </w:pPr>
    </w:p>
    <w:p w14:paraId="51797C75" w14:textId="77777777" w:rsidR="00C11D0B" w:rsidRPr="00471DF0" w:rsidRDefault="00C11D0B" w:rsidP="000A79A1">
      <w:pPr>
        <w:jc w:val="both"/>
        <w:rPr>
          <w:rFonts w:ascii="Arial" w:hAnsi="Arial" w:cs="Arial"/>
          <w:sz w:val="22"/>
          <w:szCs w:val="22"/>
        </w:rPr>
      </w:pPr>
    </w:p>
    <w:p w14:paraId="3CA87FBA" w14:textId="77777777" w:rsidR="00C11D0B" w:rsidRDefault="00C11D0B" w:rsidP="000A79A1"/>
    <w:p w14:paraId="2738D9A4" w14:textId="77777777" w:rsidR="00C11D0B" w:rsidRDefault="00C11D0B" w:rsidP="000A79A1"/>
    <w:p w14:paraId="4B021E9A" w14:textId="77777777" w:rsidR="00C11D0B" w:rsidRDefault="00C11D0B" w:rsidP="000A79A1"/>
    <w:p w14:paraId="2B5CD25D" w14:textId="77777777" w:rsidR="00C11D0B" w:rsidRDefault="00C11D0B"/>
    <w:p w14:paraId="50C40D1B" w14:textId="77777777" w:rsidR="00C71992" w:rsidRDefault="00C71992"/>
    <w:p w14:paraId="4CF6562A" w14:textId="77777777" w:rsidR="00C71992" w:rsidRDefault="00C71992"/>
    <w:p w14:paraId="403367AE" w14:textId="77777777" w:rsidR="00C71992" w:rsidRDefault="00C71992"/>
    <w:p w14:paraId="75C7655F" w14:textId="77777777" w:rsidR="00C71992" w:rsidRDefault="00C71992"/>
    <w:p w14:paraId="0850E006" w14:textId="77777777" w:rsidR="00C71992" w:rsidRDefault="00C71992"/>
    <w:p w14:paraId="5369D426" w14:textId="77777777" w:rsidR="00C71992" w:rsidRDefault="00C71992"/>
    <w:p w14:paraId="7BD7CD5A" w14:textId="77777777" w:rsidR="00C71992" w:rsidRDefault="00C71992"/>
    <w:p w14:paraId="65583AC8" w14:textId="77777777" w:rsidR="00C71992" w:rsidRDefault="00C71992"/>
    <w:p w14:paraId="518CBB50" w14:textId="77777777" w:rsidR="00C71992" w:rsidRDefault="00C71992"/>
    <w:p w14:paraId="37E898D0" w14:textId="77777777" w:rsidR="00A40569" w:rsidRDefault="00A40569"/>
    <w:p w14:paraId="04D85653" w14:textId="77777777" w:rsidR="00A40569" w:rsidRDefault="00A40569"/>
    <w:p w14:paraId="55510255" w14:textId="77777777" w:rsidR="00F91F7E" w:rsidRDefault="00F91F7E"/>
    <w:p w14:paraId="087078A8" w14:textId="77777777" w:rsidR="00F91F7E" w:rsidRDefault="00F91F7E"/>
    <w:p w14:paraId="4A7B88B4" w14:textId="77777777" w:rsidR="00F91F7E" w:rsidRDefault="00F91F7E"/>
    <w:p w14:paraId="1921B714" w14:textId="77777777" w:rsidR="00C71992" w:rsidRDefault="00C71992"/>
    <w:p w14:paraId="6FC52233" w14:textId="43392454" w:rsidR="00C71992" w:rsidRPr="008C2959" w:rsidRDefault="00DD5D1A" w:rsidP="008C2959">
      <w:pPr>
        <w:pStyle w:val="PargrafodaLista"/>
        <w:numPr>
          <w:ilvl w:val="0"/>
          <w:numId w:val="17"/>
        </w:numPr>
        <w:rPr>
          <w:b/>
          <w:bCs/>
        </w:rPr>
      </w:pPr>
      <w:r w:rsidRPr="008C2959">
        <w:rPr>
          <w:b/>
          <w:bCs/>
        </w:rPr>
        <w:t xml:space="preserve">INTRODUÇÃO </w:t>
      </w:r>
    </w:p>
    <w:p w14:paraId="2A2EC139" w14:textId="7A0D02BC" w:rsidR="00EA1ED2" w:rsidRDefault="00EA1ED2" w:rsidP="00EA1ED2">
      <w:pPr>
        <w:ind w:left="360"/>
        <w:rPr>
          <w:b/>
          <w:bCs/>
        </w:rPr>
      </w:pPr>
    </w:p>
    <w:p w14:paraId="3165BE9D" w14:textId="647C66F7" w:rsidR="00EA1ED2" w:rsidRDefault="004939BA" w:rsidP="00EA1ED2">
      <w:pPr>
        <w:ind w:left="360"/>
        <w:rPr>
          <w:b/>
          <w:bCs/>
        </w:rPr>
      </w:pPr>
      <w:r w:rsidRPr="004939BA">
        <w:rPr>
          <w:rFonts w:ascii="Arial" w:hAnsi="Arial" w:cs="Arial"/>
        </w:rPr>
        <w:t xml:space="preserve">O presente projeto de extensão surge da necessidade de democratizar o acesso ao ensino de qualidade e ao suporte socioemocional para alunos da rede pública que enfrentam jornadas duplas (estudo e trabalho). O </w:t>
      </w:r>
      <w:r w:rsidRPr="004939BA">
        <w:rPr>
          <w:rFonts w:ascii="Arial" w:hAnsi="Arial" w:cs="Arial"/>
          <w:b/>
          <w:bCs/>
        </w:rPr>
        <w:t>Portal do Estudante Público</w:t>
      </w:r>
      <w:r w:rsidRPr="004939BA">
        <w:rPr>
          <w:rFonts w:ascii="Arial" w:hAnsi="Arial" w:cs="Arial"/>
        </w:rPr>
        <w:t xml:space="preserve"> foi concebido como um "Super App" educacional, utilizando tecnologias de desenvolvimento web para centralizar ferramentas de aprendizado lúdico, orientação profissional e auxílio humanitário. A iniciativa alinha-se ao Programa de Ação e Difusão Cultural do curso, pois utiliza a tecnologia como ponte para o desenvolvimento intelectual e social da comunidade escolar.</w:t>
      </w:r>
    </w:p>
    <w:p w14:paraId="06DBA4E5" w14:textId="77777777" w:rsidR="00EA1ED2" w:rsidRDefault="00EA1ED2" w:rsidP="00EA1ED2">
      <w:pPr>
        <w:ind w:left="360"/>
        <w:rPr>
          <w:b/>
          <w:bCs/>
        </w:rPr>
      </w:pPr>
    </w:p>
    <w:p w14:paraId="5BB9B109" w14:textId="77777777" w:rsidR="00EA1ED2" w:rsidRDefault="00EA1ED2" w:rsidP="00EA1ED2">
      <w:pPr>
        <w:ind w:left="360"/>
        <w:rPr>
          <w:b/>
          <w:bCs/>
        </w:rPr>
      </w:pPr>
    </w:p>
    <w:p w14:paraId="364A4396" w14:textId="77777777" w:rsidR="00EA1ED2" w:rsidRDefault="00EA1ED2" w:rsidP="00EA1ED2">
      <w:pPr>
        <w:ind w:left="360"/>
        <w:rPr>
          <w:b/>
          <w:bCs/>
        </w:rPr>
      </w:pPr>
    </w:p>
    <w:p w14:paraId="24DF3C8E" w14:textId="77777777" w:rsidR="00EA1ED2" w:rsidRDefault="00EA1ED2" w:rsidP="00EA1ED2">
      <w:pPr>
        <w:ind w:left="360"/>
        <w:rPr>
          <w:b/>
          <w:bCs/>
        </w:rPr>
      </w:pPr>
    </w:p>
    <w:p w14:paraId="0AD0A4BE" w14:textId="77777777" w:rsidR="00EA1ED2" w:rsidRDefault="00EA1ED2" w:rsidP="00EA1ED2">
      <w:pPr>
        <w:ind w:left="360"/>
        <w:rPr>
          <w:b/>
          <w:bCs/>
        </w:rPr>
      </w:pPr>
    </w:p>
    <w:p w14:paraId="7A1FAD8C" w14:textId="77777777" w:rsidR="00EA1ED2" w:rsidRDefault="00EA1ED2" w:rsidP="00EA1ED2">
      <w:pPr>
        <w:ind w:left="360"/>
        <w:rPr>
          <w:b/>
          <w:bCs/>
        </w:rPr>
      </w:pPr>
    </w:p>
    <w:p w14:paraId="577E26C3" w14:textId="77777777" w:rsidR="00EA1ED2" w:rsidRDefault="00EA1ED2" w:rsidP="00EA1ED2">
      <w:pPr>
        <w:ind w:left="360"/>
        <w:rPr>
          <w:b/>
          <w:bCs/>
        </w:rPr>
      </w:pPr>
    </w:p>
    <w:p w14:paraId="6763174D" w14:textId="77777777" w:rsidR="00EA1ED2" w:rsidRDefault="00EA1ED2" w:rsidP="00EA1ED2">
      <w:pPr>
        <w:ind w:left="360"/>
        <w:rPr>
          <w:b/>
          <w:bCs/>
        </w:rPr>
      </w:pPr>
    </w:p>
    <w:p w14:paraId="1395744B" w14:textId="77777777" w:rsidR="00EA1ED2" w:rsidRDefault="00EA1ED2" w:rsidP="00EA1ED2">
      <w:pPr>
        <w:ind w:left="360"/>
        <w:rPr>
          <w:b/>
          <w:bCs/>
        </w:rPr>
      </w:pPr>
    </w:p>
    <w:p w14:paraId="436E2F44" w14:textId="77777777" w:rsidR="00EA1ED2" w:rsidRDefault="00EA1ED2" w:rsidP="00EA1ED2">
      <w:pPr>
        <w:ind w:left="360"/>
        <w:rPr>
          <w:b/>
          <w:bCs/>
        </w:rPr>
      </w:pPr>
    </w:p>
    <w:p w14:paraId="3AFB3A9B" w14:textId="77777777" w:rsidR="00EA1ED2" w:rsidRDefault="00EA1ED2" w:rsidP="00EA1ED2">
      <w:pPr>
        <w:ind w:left="360"/>
        <w:rPr>
          <w:b/>
          <w:bCs/>
        </w:rPr>
      </w:pPr>
    </w:p>
    <w:p w14:paraId="60B4176D" w14:textId="77777777" w:rsidR="00EA1ED2" w:rsidRDefault="00EA1ED2" w:rsidP="00EA1ED2">
      <w:pPr>
        <w:ind w:left="360"/>
        <w:rPr>
          <w:b/>
          <w:bCs/>
        </w:rPr>
      </w:pPr>
    </w:p>
    <w:p w14:paraId="54AB4104" w14:textId="77777777" w:rsidR="00EA1ED2" w:rsidRDefault="00EA1ED2" w:rsidP="00EA1ED2">
      <w:pPr>
        <w:ind w:left="360"/>
        <w:rPr>
          <w:b/>
          <w:bCs/>
        </w:rPr>
      </w:pPr>
    </w:p>
    <w:p w14:paraId="55AB287D" w14:textId="77777777" w:rsidR="00EA1ED2" w:rsidRDefault="00EA1ED2" w:rsidP="00EA1ED2">
      <w:pPr>
        <w:ind w:left="360"/>
        <w:rPr>
          <w:b/>
          <w:bCs/>
        </w:rPr>
      </w:pPr>
    </w:p>
    <w:p w14:paraId="1D3BF610" w14:textId="77777777" w:rsidR="00EA1ED2" w:rsidRDefault="00EA1ED2" w:rsidP="00EA1ED2">
      <w:pPr>
        <w:ind w:left="360"/>
        <w:rPr>
          <w:b/>
          <w:bCs/>
        </w:rPr>
      </w:pPr>
    </w:p>
    <w:p w14:paraId="5368E235" w14:textId="77777777" w:rsidR="00311967" w:rsidRDefault="00311967" w:rsidP="00EA1ED2">
      <w:pPr>
        <w:ind w:left="360"/>
        <w:rPr>
          <w:b/>
          <w:bCs/>
        </w:rPr>
      </w:pPr>
    </w:p>
    <w:p w14:paraId="13CB062F" w14:textId="77777777" w:rsidR="00311967" w:rsidRDefault="00311967" w:rsidP="00EA1ED2">
      <w:pPr>
        <w:ind w:left="360"/>
        <w:rPr>
          <w:b/>
          <w:bCs/>
        </w:rPr>
      </w:pPr>
    </w:p>
    <w:p w14:paraId="4979D653" w14:textId="77777777" w:rsidR="00311967" w:rsidRDefault="00311967" w:rsidP="00EA1ED2">
      <w:pPr>
        <w:ind w:left="360"/>
        <w:rPr>
          <w:b/>
          <w:bCs/>
        </w:rPr>
      </w:pPr>
    </w:p>
    <w:p w14:paraId="0B8C7259" w14:textId="77777777" w:rsidR="00F91F7E" w:rsidRDefault="00F91F7E" w:rsidP="00EA1ED2">
      <w:pPr>
        <w:ind w:left="360"/>
        <w:rPr>
          <w:b/>
          <w:bCs/>
        </w:rPr>
      </w:pPr>
    </w:p>
    <w:p w14:paraId="79E9B1A7" w14:textId="77777777" w:rsidR="000106C5" w:rsidRDefault="000106C5" w:rsidP="00EA1ED2">
      <w:pPr>
        <w:ind w:left="360"/>
        <w:rPr>
          <w:b/>
          <w:bCs/>
        </w:rPr>
      </w:pPr>
    </w:p>
    <w:p w14:paraId="0622AC54" w14:textId="4F09365E" w:rsidR="00EA1ED2" w:rsidRPr="000106C5" w:rsidRDefault="000106C5" w:rsidP="008C2959">
      <w:pPr>
        <w:pStyle w:val="PargrafodaLista"/>
        <w:numPr>
          <w:ilvl w:val="0"/>
          <w:numId w:val="17"/>
        </w:numPr>
        <w:rPr>
          <w:b/>
          <w:bCs/>
        </w:rPr>
      </w:pPr>
      <w:r w:rsidRPr="000106C5">
        <w:rPr>
          <w:b/>
          <w:bCs/>
        </w:rPr>
        <w:t>DESAFIO PROPOSTO</w:t>
      </w:r>
    </w:p>
    <w:p w14:paraId="1C352A8E" w14:textId="77777777" w:rsidR="000106C5" w:rsidRPr="000106C5" w:rsidRDefault="000106C5" w:rsidP="000106C5">
      <w:pPr>
        <w:rPr>
          <w:rFonts w:ascii="Arial" w:hAnsi="Arial" w:cs="Arial"/>
        </w:rPr>
      </w:pPr>
    </w:p>
    <w:p w14:paraId="19C548E6" w14:textId="77777777" w:rsidR="004939BA" w:rsidRPr="004939BA" w:rsidRDefault="004939BA" w:rsidP="004939BA">
      <w:pPr>
        <w:ind w:left="360"/>
        <w:rPr>
          <w:rFonts w:ascii="Arial" w:hAnsi="Arial" w:cs="Arial"/>
        </w:rPr>
      </w:pPr>
      <w:r w:rsidRPr="004939BA">
        <w:rPr>
          <w:rFonts w:ascii="Arial" w:hAnsi="Arial" w:cs="Arial"/>
        </w:rPr>
        <w:t>O desafio central deste Projeto de Extensão II em Análise e Desenvolvimento de Sistemas é a aplicação prática de conhecimentos tecnológicos para solucionar problemas no setor cultural.</w:t>
      </w:r>
    </w:p>
    <w:p w14:paraId="130FE48E" w14:textId="7368E27A" w:rsidR="004939BA" w:rsidRPr="004939BA" w:rsidRDefault="004939BA" w:rsidP="004939BA">
      <w:pPr>
        <w:ind w:left="360"/>
        <w:rPr>
          <w:rFonts w:ascii="Arial" w:hAnsi="Arial" w:cs="Arial"/>
        </w:rPr>
      </w:pPr>
      <w:r w:rsidRPr="004939BA">
        <w:rPr>
          <w:rFonts w:ascii="Arial" w:hAnsi="Arial" w:cs="Arial"/>
        </w:rPr>
        <w:t>Onde atuar: O projeto deve ocorrer em locais como Secretarias de Cultura, teatros, museus (pinacotecas), grupos de artesãos, bandas musicais ou centros culturais.</w:t>
      </w:r>
    </w:p>
    <w:p w14:paraId="63BFCB63" w14:textId="77777777" w:rsidR="004939BA" w:rsidRPr="004939BA" w:rsidRDefault="004939BA" w:rsidP="004939BA">
      <w:pPr>
        <w:ind w:left="360"/>
        <w:rPr>
          <w:rFonts w:ascii="Arial" w:hAnsi="Arial" w:cs="Arial"/>
        </w:rPr>
      </w:pPr>
      <w:r w:rsidRPr="004939BA">
        <w:rPr>
          <w:rFonts w:ascii="Arial" w:hAnsi="Arial" w:cs="Arial"/>
        </w:rPr>
        <w:t>O que desenvolver: A solução tecnológica pode ter diversas finalidades, como:</w:t>
      </w:r>
    </w:p>
    <w:p w14:paraId="4FEA90D2" w14:textId="77777777" w:rsidR="004939BA" w:rsidRPr="004939BA" w:rsidRDefault="004939BA" w:rsidP="004939BA">
      <w:pPr>
        <w:ind w:left="360"/>
        <w:rPr>
          <w:rFonts w:ascii="Arial" w:hAnsi="Arial" w:cs="Arial"/>
        </w:rPr>
      </w:pPr>
      <w:r w:rsidRPr="004939BA">
        <w:rPr>
          <w:rFonts w:ascii="Arial" w:hAnsi="Arial" w:cs="Arial"/>
        </w:rPr>
        <w:t>Divulgação: Sites para promover artistas, calendários de eventos ou catálogos de produtos artesanais.</w:t>
      </w:r>
    </w:p>
    <w:p w14:paraId="74C2ABCA" w14:textId="77777777" w:rsidR="004939BA" w:rsidRPr="004939BA" w:rsidRDefault="004939BA" w:rsidP="004939BA">
      <w:pPr>
        <w:ind w:left="360"/>
        <w:rPr>
          <w:rFonts w:ascii="Arial" w:hAnsi="Arial" w:cs="Arial"/>
        </w:rPr>
      </w:pPr>
      <w:r w:rsidRPr="004939BA">
        <w:rPr>
          <w:rFonts w:ascii="Arial" w:hAnsi="Arial" w:cs="Arial"/>
        </w:rPr>
        <w:t>Gestão: Sistemas de controle de estoque para grupos de artesanato, agendamento de ensaios para bandas ou gerenciamento de acervos.</w:t>
      </w:r>
    </w:p>
    <w:p w14:paraId="6B456CFA" w14:textId="77777777" w:rsidR="004939BA" w:rsidRPr="004939BA" w:rsidRDefault="004939BA" w:rsidP="004939BA">
      <w:pPr>
        <w:ind w:left="360"/>
        <w:rPr>
          <w:rFonts w:ascii="Arial" w:hAnsi="Arial" w:cs="Arial"/>
        </w:rPr>
      </w:pPr>
      <w:r w:rsidRPr="004939BA">
        <w:rPr>
          <w:rFonts w:ascii="Arial" w:hAnsi="Arial" w:cs="Arial"/>
        </w:rPr>
        <w:t>Organização: Ferramentas que ajudem no planejamento das atividades culturais locais.</w:t>
      </w:r>
    </w:p>
    <w:p w14:paraId="617291C1" w14:textId="77777777" w:rsidR="004939BA" w:rsidRPr="004939BA" w:rsidRDefault="004939BA" w:rsidP="004939BA">
      <w:pPr>
        <w:ind w:left="360"/>
        <w:rPr>
          <w:rFonts w:ascii="Arial" w:hAnsi="Arial" w:cs="Arial"/>
        </w:rPr>
      </w:pPr>
      <w:r w:rsidRPr="004939BA">
        <w:rPr>
          <w:rFonts w:ascii="Arial" w:hAnsi="Arial" w:cs="Arial"/>
        </w:rPr>
        <w:t>Competências Aplicadas: Você precisará usar técnicas de Engenharia de Requisitos (entender o que o pessoal da cultura precisa), Interface e IHC (fazer algo fácil para eles usarem) e Gerência de Projetos.</w:t>
      </w:r>
    </w:p>
    <w:p w14:paraId="7D4CBCDD" w14:textId="77777777" w:rsidR="000106C5" w:rsidRDefault="000106C5" w:rsidP="00EA1ED2">
      <w:pPr>
        <w:ind w:left="360"/>
        <w:rPr>
          <w:b/>
          <w:bCs/>
        </w:rPr>
      </w:pPr>
    </w:p>
    <w:p w14:paraId="1C74B0C9" w14:textId="77777777" w:rsidR="000106C5" w:rsidRDefault="000106C5" w:rsidP="00EA1ED2">
      <w:pPr>
        <w:ind w:left="360"/>
        <w:rPr>
          <w:b/>
          <w:bCs/>
        </w:rPr>
      </w:pPr>
    </w:p>
    <w:p w14:paraId="22FAED37" w14:textId="77777777" w:rsidR="000106C5" w:rsidRDefault="000106C5" w:rsidP="00EA1ED2">
      <w:pPr>
        <w:ind w:left="360"/>
        <w:rPr>
          <w:b/>
          <w:bCs/>
        </w:rPr>
      </w:pPr>
    </w:p>
    <w:p w14:paraId="1B6B3A6D" w14:textId="77777777" w:rsidR="000106C5" w:rsidRDefault="000106C5" w:rsidP="00EA1ED2">
      <w:pPr>
        <w:ind w:left="360"/>
        <w:rPr>
          <w:b/>
          <w:bCs/>
        </w:rPr>
      </w:pPr>
    </w:p>
    <w:p w14:paraId="3AAC9CCF" w14:textId="77777777" w:rsidR="000106C5" w:rsidRDefault="000106C5" w:rsidP="00EA1ED2">
      <w:pPr>
        <w:ind w:left="360"/>
        <w:rPr>
          <w:b/>
          <w:bCs/>
        </w:rPr>
      </w:pPr>
    </w:p>
    <w:p w14:paraId="5FEDA5C5" w14:textId="77777777" w:rsidR="000106C5" w:rsidRDefault="000106C5" w:rsidP="00EA1ED2">
      <w:pPr>
        <w:ind w:left="360"/>
        <w:rPr>
          <w:b/>
          <w:bCs/>
        </w:rPr>
      </w:pPr>
    </w:p>
    <w:p w14:paraId="27B9C123" w14:textId="77777777" w:rsidR="000106C5" w:rsidRDefault="000106C5" w:rsidP="00EA1ED2">
      <w:pPr>
        <w:ind w:left="360"/>
        <w:rPr>
          <w:b/>
          <w:bCs/>
        </w:rPr>
      </w:pPr>
    </w:p>
    <w:p w14:paraId="72DCA2CA" w14:textId="77777777" w:rsidR="000106C5" w:rsidRDefault="000106C5" w:rsidP="00EA1ED2">
      <w:pPr>
        <w:ind w:left="360"/>
        <w:rPr>
          <w:b/>
          <w:bCs/>
        </w:rPr>
      </w:pPr>
    </w:p>
    <w:p w14:paraId="5FD8312C" w14:textId="77777777" w:rsidR="00F91F7E" w:rsidRDefault="00F91F7E" w:rsidP="00EA1ED2">
      <w:pPr>
        <w:ind w:left="360"/>
        <w:rPr>
          <w:b/>
          <w:bCs/>
        </w:rPr>
      </w:pPr>
    </w:p>
    <w:p w14:paraId="431B71BA" w14:textId="77777777" w:rsidR="00F91F7E" w:rsidRDefault="00F91F7E" w:rsidP="00EA1ED2">
      <w:pPr>
        <w:ind w:left="360"/>
        <w:rPr>
          <w:b/>
          <w:bCs/>
        </w:rPr>
      </w:pPr>
    </w:p>
    <w:p w14:paraId="1E390557" w14:textId="77777777" w:rsidR="00F91F7E" w:rsidRDefault="00F91F7E" w:rsidP="00EA1ED2">
      <w:pPr>
        <w:ind w:left="360"/>
        <w:rPr>
          <w:b/>
          <w:bCs/>
        </w:rPr>
      </w:pPr>
    </w:p>
    <w:p w14:paraId="55AF690F" w14:textId="77777777" w:rsidR="00F91F7E" w:rsidRDefault="00F91F7E" w:rsidP="00EA1ED2">
      <w:pPr>
        <w:ind w:left="360"/>
        <w:rPr>
          <w:b/>
          <w:bCs/>
        </w:rPr>
      </w:pPr>
    </w:p>
    <w:p w14:paraId="4586ACF7" w14:textId="77777777" w:rsidR="00267C84" w:rsidRDefault="00267C84" w:rsidP="000106C5">
      <w:pPr>
        <w:rPr>
          <w:b/>
          <w:bCs/>
        </w:rPr>
      </w:pPr>
    </w:p>
    <w:p w14:paraId="399FEF9B" w14:textId="71AD5464" w:rsidR="000106C5" w:rsidRPr="008F3614" w:rsidRDefault="00F91F7E" w:rsidP="008C2959">
      <w:pPr>
        <w:pStyle w:val="PargrafodaLista"/>
        <w:numPr>
          <w:ilvl w:val="0"/>
          <w:numId w:val="17"/>
        </w:numPr>
        <w:rPr>
          <w:rFonts w:ascii="Arial" w:hAnsi="Arial" w:cs="Arial"/>
          <w:b/>
          <w:bCs/>
        </w:rPr>
      </w:pPr>
      <w:r>
        <w:rPr>
          <w:rFonts w:ascii="Arial" w:hAnsi="Arial" w:cs="Arial"/>
          <w:b/>
          <w:bCs/>
        </w:rPr>
        <w:t>Ideia e objetivos do projeto</w:t>
      </w:r>
    </w:p>
    <w:p w14:paraId="74E2AA1D" w14:textId="77777777" w:rsidR="00F075B1" w:rsidRDefault="00E32C63" w:rsidP="00E32C63">
      <w:pPr>
        <w:spacing w:line="360" w:lineRule="auto"/>
        <w:ind w:left="360"/>
        <w:jc w:val="both"/>
        <w:rPr>
          <w:rFonts w:ascii="Arial" w:hAnsi="Arial" w:cs="Arial"/>
          <w:color w:val="000000" w:themeColor="text1"/>
        </w:rPr>
      </w:pPr>
      <w:r w:rsidRPr="00E32C63">
        <w:rPr>
          <w:rFonts w:ascii="Arial" w:hAnsi="Arial" w:cs="Arial"/>
          <w:color w:val="000000" w:themeColor="text1"/>
        </w:rPr>
        <w:t>O desafio central deste projeto é combater a evasão escolar e o baixo rendimento acadêmico de alunos da rede pública que precisam conciliar os estudos com o trabalho. Identificou-se que a rigidez dos métodos de ensino tradicionais e a falta de suporte básico (material e alimentar) criam barreiras intransponíveis para esses estudantes. O desafio consiste em como utilizar a tecnologia para oferecer um suporte integral que considere tanto a escassez de tempo para o estudo quanto as necessidades básicas de higiene e saúde mental, que muitas vezes são negligenciadas no ambiente escolar convencional.</w:t>
      </w:r>
      <w:r w:rsidR="00F075B1">
        <w:rPr>
          <w:rFonts w:ascii="Arial" w:hAnsi="Arial" w:cs="Arial"/>
          <w:color w:val="000000" w:themeColor="text1"/>
        </w:rPr>
        <w:t xml:space="preserve"> </w:t>
      </w:r>
    </w:p>
    <w:p w14:paraId="14FDFEDA" w14:textId="11333771" w:rsidR="00E81D3C" w:rsidRPr="00E81D3C" w:rsidRDefault="00E81D3C" w:rsidP="00E32C63">
      <w:pPr>
        <w:spacing w:line="360" w:lineRule="auto"/>
        <w:ind w:left="360"/>
        <w:jc w:val="both"/>
        <w:rPr>
          <w:rFonts w:ascii="Arial" w:hAnsi="Arial" w:cs="Arial"/>
          <w:color w:val="000000" w:themeColor="text1"/>
        </w:rPr>
      </w:pPr>
      <w:r w:rsidRPr="00E81D3C">
        <w:rPr>
          <w:rFonts w:ascii="Arial" w:hAnsi="Arial" w:cs="Arial"/>
          <w:b/>
          <w:bCs/>
          <w:color w:val="000000" w:themeColor="text1"/>
        </w:rPr>
        <w:t>A Escassez de Tempo:</w:t>
      </w:r>
      <w:r w:rsidRPr="00E81D3C">
        <w:rPr>
          <w:rFonts w:ascii="Arial" w:hAnsi="Arial" w:cs="Arial"/>
          <w:color w:val="000000" w:themeColor="text1"/>
        </w:rPr>
        <w:t xml:space="preserve"> Criar conteúdos em formatos de microlearning (aulas de 5 minutos), podcasts educativos e resumos via IA para estudantes trabalhadores.</w:t>
      </w:r>
    </w:p>
    <w:p w14:paraId="6F26AEEF" w14:textId="77777777" w:rsidR="00E81D3C" w:rsidRPr="00E81D3C" w:rsidRDefault="00E81D3C" w:rsidP="00E81D3C">
      <w:pPr>
        <w:numPr>
          <w:ilvl w:val="0"/>
          <w:numId w:val="14"/>
        </w:numPr>
        <w:spacing w:line="360" w:lineRule="auto"/>
        <w:jc w:val="both"/>
        <w:rPr>
          <w:rFonts w:ascii="Arial" w:hAnsi="Arial" w:cs="Arial"/>
          <w:color w:val="000000" w:themeColor="text1"/>
        </w:rPr>
      </w:pPr>
      <w:r w:rsidRPr="00E81D3C">
        <w:rPr>
          <w:rFonts w:ascii="Arial" w:hAnsi="Arial" w:cs="Arial"/>
          <w:b/>
          <w:bCs/>
          <w:color w:val="000000" w:themeColor="text1"/>
        </w:rPr>
        <w:t>O Engajamento Pedagógico:</w:t>
      </w:r>
      <w:r w:rsidRPr="00E81D3C">
        <w:rPr>
          <w:rFonts w:ascii="Arial" w:hAnsi="Arial" w:cs="Arial"/>
          <w:color w:val="000000" w:themeColor="text1"/>
        </w:rPr>
        <w:t xml:space="preserve"> Transformar temas densos como Geopolítica e Matemática em narrativas lúdicas e cotidianas, facilitando a absorção do conhecimento técnico através de exemplos reais.</w:t>
      </w:r>
    </w:p>
    <w:p w14:paraId="3A11FA70" w14:textId="77777777" w:rsidR="00E81D3C" w:rsidRPr="00E81D3C" w:rsidRDefault="00E81D3C" w:rsidP="00E81D3C">
      <w:pPr>
        <w:numPr>
          <w:ilvl w:val="0"/>
          <w:numId w:val="14"/>
        </w:numPr>
        <w:spacing w:line="360" w:lineRule="auto"/>
        <w:jc w:val="both"/>
        <w:rPr>
          <w:rFonts w:ascii="Arial" w:hAnsi="Arial" w:cs="Arial"/>
          <w:color w:val="000000" w:themeColor="text1"/>
        </w:rPr>
      </w:pPr>
      <w:r w:rsidRPr="00E81D3C">
        <w:rPr>
          <w:rFonts w:ascii="Arial" w:hAnsi="Arial" w:cs="Arial"/>
          <w:b/>
          <w:bCs/>
          <w:color w:val="000000" w:themeColor="text1"/>
        </w:rPr>
        <w:t>A Vulnerabilidade Social:</w:t>
      </w:r>
      <w:r w:rsidRPr="00E81D3C">
        <w:rPr>
          <w:rFonts w:ascii="Arial" w:hAnsi="Arial" w:cs="Arial"/>
          <w:color w:val="000000" w:themeColor="text1"/>
        </w:rPr>
        <w:t xml:space="preserve"> Implementar um sistema de logística reversa para doações de alimentos e itens de higiene, além de um canal direto para auxílio psicológico e educação sexual, garantindo a permanência do aluno na escola.</w:t>
      </w:r>
    </w:p>
    <w:p w14:paraId="37BC35E7" w14:textId="655C738F" w:rsidR="006210D3" w:rsidRDefault="006210D3" w:rsidP="006210D3">
      <w:pPr>
        <w:spacing w:line="360" w:lineRule="auto"/>
        <w:jc w:val="both"/>
        <w:rPr>
          <w:rFonts w:ascii="Arial" w:hAnsi="Arial" w:cs="Arial"/>
          <w:color w:val="000000" w:themeColor="text1"/>
        </w:rPr>
      </w:pPr>
    </w:p>
    <w:p w14:paraId="30B06759" w14:textId="77777777" w:rsidR="008F3614" w:rsidRDefault="008F3614" w:rsidP="006210D3">
      <w:pPr>
        <w:spacing w:line="360" w:lineRule="auto"/>
        <w:jc w:val="both"/>
        <w:rPr>
          <w:rFonts w:ascii="Arial" w:hAnsi="Arial" w:cs="Arial"/>
          <w:color w:val="000000" w:themeColor="text1"/>
        </w:rPr>
      </w:pPr>
    </w:p>
    <w:p w14:paraId="27176F17" w14:textId="776280C1" w:rsidR="008F3614" w:rsidRPr="008F3614" w:rsidRDefault="008F3614" w:rsidP="006210D3">
      <w:pPr>
        <w:spacing w:line="360" w:lineRule="auto"/>
        <w:jc w:val="both"/>
        <w:rPr>
          <w:rFonts w:ascii="Arial" w:hAnsi="Arial" w:cs="Arial"/>
          <w:color w:val="000000" w:themeColor="text1"/>
        </w:rPr>
      </w:pPr>
    </w:p>
    <w:p w14:paraId="32D61D58" w14:textId="77777777" w:rsidR="008F3614" w:rsidRDefault="008F3614" w:rsidP="00A52A07">
      <w:pPr>
        <w:spacing w:line="360" w:lineRule="auto"/>
        <w:ind w:left="360"/>
        <w:jc w:val="both"/>
        <w:rPr>
          <w:rFonts w:ascii="Arial" w:hAnsi="Arial" w:cs="Arial"/>
          <w:color w:val="000000" w:themeColor="text1"/>
        </w:rPr>
      </w:pPr>
    </w:p>
    <w:p w14:paraId="6E91827E" w14:textId="77777777" w:rsidR="008F3614" w:rsidRDefault="008F3614" w:rsidP="00A52A07">
      <w:pPr>
        <w:spacing w:line="360" w:lineRule="auto"/>
        <w:ind w:left="360"/>
        <w:jc w:val="both"/>
        <w:rPr>
          <w:rFonts w:ascii="Arial" w:hAnsi="Arial" w:cs="Arial"/>
          <w:color w:val="000000" w:themeColor="text1"/>
        </w:rPr>
      </w:pPr>
    </w:p>
    <w:p w14:paraId="05FDB407" w14:textId="77777777" w:rsidR="00E32C63" w:rsidRDefault="00E32C63" w:rsidP="00A52A07">
      <w:pPr>
        <w:spacing w:line="360" w:lineRule="auto"/>
        <w:ind w:left="360"/>
        <w:jc w:val="both"/>
        <w:rPr>
          <w:rFonts w:ascii="Arial" w:hAnsi="Arial" w:cs="Arial"/>
          <w:color w:val="000000" w:themeColor="text1"/>
        </w:rPr>
      </w:pPr>
    </w:p>
    <w:p w14:paraId="49DEABC1" w14:textId="77777777" w:rsidR="00E32C63" w:rsidRDefault="00E32C63" w:rsidP="00A52A07">
      <w:pPr>
        <w:spacing w:line="360" w:lineRule="auto"/>
        <w:ind w:left="360"/>
        <w:jc w:val="both"/>
        <w:rPr>
          <w:rFonts w:ascii="Arial" w:hAnsi="Arial" w:cs="Arial"/>
          <w:color w:val="000000" w:themeColor="text1"/>
        </w:rPr>
      </w:pPr>
    </w:p>
    <w:p w14:paraId="23760FEC" w14:textId="77777777" w:rsidR="00E32C63" w:rsidRDefault="00E32C63" w:rsidP="00A52A07">
      <w:pPr>
        <w:spacing w:line="360" w:lineRule="auto"/>
        <w:ind w:left="360"/>
        <w:jc w:val="both"/>
        <w:rPr>
          <w:rFonts w:ascii="Arial" w:hAnsi="Arial" w:cs="Arial"/>
          <w:color w:val="000000" w:themeColor="text1"/>
        </w:rPr>
      </w:pPr>
    </w:p>
    <w:p w14:paraId="65D97F76" w14:textId="77777777" w:rsidR="008C2959" w:rsidRDefault="008C2959" w:rsidP="008C2959">
      <w:pPr>
        <w:spacing w:line="360" w:lineRule="auto"/>
        <w:jc w:val="both"/>
        <w:rPr>
          <w:rFonts w:ascii="Arial" w:hAnsi="Arial" w:cs="Arial"/>
          <w:color w:val="000000" w:themeColor="text1"/>
        </w:rPr>
      </w:pPr>
    </w:p>
    <w:p w14:paraId="0FA71DF8" w14:textId="425B1E16" w:rsidR="00A14E7D" w:rsidRDefault="008C2959" w:rsidP="008C2959">
      <w:pPr>
        <w:pStyle w:val="PargrafodaLista"/>
        <w:numPr>
          <w:ilvl w:val="0"/>
          <w:numId w:val="17"/>
        </w:numPr>
        <w:spacing w:line="360" w:lineRule="auto"/>
        <w:jc w:val="both"/>
        <w:rPr>
          <w:rFonts w:ascii="Arial" w:hAnsi="Arial" w:cs="Arial"/>
          <w:b/>
          <w:bCs/>
          <w:color w:val="000000" w:themeColor="text1"/>
        </w:rPr>
      </w:pPr>
      <w:r w:rsidRPr="00F075B1">
        <w:rPr>
          <w:rFonts w:ascii="Arial" w:hAnsi="Arial" w:cs="Arial"/>
          <w:b/>
          <w:bCs/>
          <w:color w:val="000000" w:themeColor="text1"/>
        </w:rPr>
        <w:t>Estrutura e funcionalidades do aplicativo</w:t>
      </w:r>
    </w:p>
    <w:p w14:paraId="36B49391" w14:textId="77777777" w:rsidR="008C2959" w:rsidRPr="00E32C63" w:rsidRDefault="008C2959" w:rsidP="008C2959">
      <w:pPr>
        <w:spacing w:line="360" w:lineRule="auto"/>
        <w:ind w:left="360"/>
        <w:jc w:val="both"/>
        <w:rPr>
          <w:rFonts w:ascii="Arial" w:hAnsi="Arial" w:cs="Arial"/>
          <w:color w:val="000000" w:themeColor="text1"/>
        </w:rPr>
      </w:pPr>
      <w:r w:rsidRPr="00E32C63">
        <w:rPr>
          <w:rFonts w:ascii="Arial" w:hAnsi="Arial" w:cs="Arial"/>
          <w:color w:val="000000" w:themeColor="text1"/>
        </w:rPr>
        <w:t xml:space="preserve">A ação consistiu no planejamento e prototipagem do </w:t>
      </w:r>
      <w:r w:rsidRPr="00E32C63">
        <w:rPr>
          <w:rFonts w:ascii="Arial" w:hAnsi="Arial" w:cs="Arial"/>
          <w:b/>
          <w:bCs/>
          <w:color w:val="000000" w:themeColor="text1"/>
        </w:rPr>
        <w:t>Portal do Estudante Público</w:t>
      </w:r>
      <w:r w:rsidRPr="00E32C63">
        <w:rPr>
          <w:rFonts w:ascii="Arial" w:hAnsi="Arial" w:cs="Arial"/>
          <w:color w:val="000000" w:themeColor="text1"/>
        </w:rPr>
        <w:t>, uma plataforma multifuncional desenhada para ser um "Super App" de apoio ao aluno. A solução proposta integra:</w:t>
      </w:r>
    </w:p>
    <w:p w14:paraId="488DF2BF" w14:textId="77777777" w:rsidR="008C2959" w:rsidRPr="00E32C63" w:rsidRDefault="008C2959" w:rsidP="008C2959">
      <w:pPr>
        <w:numPr>
          <w:ilvl w:val="0"/>
          <w:numId w:val="15"/>
        </w:numPr>
        <w:spacing w:line="360" w:lineRule="auto"/>
        <w:jc w:val="both"/>
        <w:rPr>
          <w:rFonts w:ascii="Arial" w:hAnsi="Arial" w:cs="Arial"/>
          <w:color w:val="000000" w:themeColor="text1"/>
        </w:rPr>
      </w:pPr>
      <w:r w:rsidRPr="00E32C63">
        <w:rPr>
          <w:rFonts w:ascii="Arial" w:hAnsi="Arial" w:cs="Arial"/>
          <w:b/>
          <w:bCs/>
          <w:color w:val="000000" w:themeColor="text1"/>
        </w:rPr>
        <w:t>Aprendizado Adaptativo:</w:t>
      </w:r>
      <w:r w:rsidRPr="00E32C63">
        <w:rPr>
          <w:rFonts w:ascii="Arial" w:hAnsi="Arial" w:cs="Arial"/>
          <w:color w:val="000000" w:themeColor="text1"/>
        </w:rPr>
        <w:t xml:space="preserve"> Videoaulas e podcasts de curta duração (5 minutos) e o uso de linguagem lúdica (estilo "fofoca" ou narrativas reais) para temas de Geopolítica e Matemática, facilitando a compreensão técnica por meio do cotidiano.</w:t>
      </w:r>
    </w:p>
    <w:p w14:paraId="08A677C3" w14:textId="77777777" w:rsidR="008C2959" w:rsidRPr="00E32C63" w:rsidRDefault="008C2959" w:rsidP="008C2959">
      <w:pPr>
        <w:numPr>
          <w:ilvl w:val="0"/>
          <w:numId w:val="15"/>
        </w:numPr>
        <w:spacing w:line="360" w:lineRule="auto"/>
        <w:jc w:val="both"/>
        <w:rPr>
          <w:rFonts w:ascii="Arial" w:hAnsi="Arial" w:cs="Arial"/>
          <w:color w:val="000000" w:themeColor="text1"/>
        </w:rPr>
      </w:pPr>
      <w:r w:rsidRPr="00E32C63">
        <w:rPr>
          <w:rFonts w:ascii="Arial" w:hAnsi="Arial" w:cs="Arial"/>
          <w:b/>
          <w:bCs/>
          <w:color w:val="000000" w:themeColor="text1"/>
        </w:rPr>
        <w:t>Capacitação e Projeto de Vida:</w:t>
      </w:r>
      <w:r w:rsidRPr="00E32C63">
        <w:rPr>
          <w:rFonts w:ascii="Arial" w:hAnsi="Arial" w:cs="Arial"/>
          <w:color w:val="000000" w:themeColor="text1"/>
        </w:rPr>
        <w:t xml:space="preserve"> Abas voltadas para formação profissional rápida em áreas como estética, manicure, informática e programação, visando o desenvolvimento de </w:t>
      </w:r>
      <w:r w:rsidRPr="00E32C63">
        <w:rPr>
          <w:rFonts w:ascii="Arial" w:hAnsi="Arial" w:cs="Arial"/>
          <w:i/>
          <w:iCs/>
          <w:color w:val="000000" w:themeColor="text1"/>
        </w:rPr>
        <w:t>soft skills</w:t>
      </w:r>
      <w:r w:rsidRPr="00E32C63">
        <w:rPr>
          <w:rFonts w:ascii="Arial" w:hAnsi="Arial" w:cs="Arial"/>
          <w:color w:val="000000" w:themeColor="text1"/>
        </w:rPr>
        <w:t xml:space="preserve"> e autonomia financeira.</w:t>
      </w:r>
    </w:p>
    <w:p w14:paraId="754D164E" w14:textId="77777777" w:rsidR="008C2959" w:rsidRPr="00E32C63" w:rsidRDefault="008C2959" w:rsidP="008C2959">
      <w:pPr>
        <w:numPr>
          <w:ilvl w:val="0"/>
          <w:numId w:val="15"/>
        </w:numPr>
        <w:spacing w:line="360" w:lineRule="auto"/>
        <w:jc w:val="both"/>
        <w:rPr>
          <w:rFonts w:ascii="Arial" w:hAnsi="Arial" w:cs="Arial"/>
          <w:color w:val="000000" w:themeColor="text1"/>
        </w:rPr>
      </w:pPr>
      <w:r w:rsidRPr="00E32C63">
        <w:rPr>
          <w:rFonts w:ascii="Arial" w:hAnsi="Arial" w:cs="Arial"/>
          <w:b/>
          <w:bCs/>
          <w:color w:val="000000" w:themeColor="text1"/>
        </w:rPr>
        <w:t>Suporte Humanitário e Saúde:</w:t>
      </w:r>
      <w:r w:rsidRPr="00E32C63">
        <w:rPr>
          <w:rFonts w:ascii="Arial" w:hAnsi="Arial" w:cs="Arial"/>
          <w:color w:val="000000" w:themeColor="text1"/>
        </w:rPr>
        <w:t xml:space="preserve"> Um sistema de doações anônimas para itens de higiene e alimentação, integrado a um canal de acolhimento psicológico e educação sexual, garantindo que o aluno tenha suas necessidades básicas atendidas para conseguir focar nos estudos.</w:t>
      </w:r>
    </w:p>
    <w:p w14:paraId="5B8AE75B" w14:textId="609EC4F7" w:rsidR="00EC5DBD" w:rsidRDefault="00E32C63" w:rsidP="008C2959">
      <w:pPr>
        <w:spacing w:line="360" w:lineRule="auto"/>
        <w:jc w:val="both"/>
        <w:rPr>
          <w:rFonts w:ascii="Arial" w:hAnsi="Arial" w:cs="Arial"/>
          <w:color w:val="000000" w:themeColor="text1"/>
        </w:rPr>
      </w:pPr>
      <w:r>
        <w:rPr>
          <w:rFonts w:ascii="Arial" w:hAnsi="Arial" w:cs="Arial"/>
          <w:color w:val="000000" w:themeColor="text1"/>
        </w:rPr>
        <w:t>Cadastro Inicial</w:t>
      </w:r>
    </w:p>
    <w:p w14:paraId="434812CD" w14:textId="77777777" w:rsidR="00E32C63" w:rsidRDefault="00E32C63" w:rsidP="00A52A07">
      <w:pPr>
        <w:spacing w:line="360" w:lineRule="auto"/>
        <w:ind w:left="360"/>
        <w:jc w:val="both"/>
        <w:rPr>
          <w:rFonts w:ascii="Arial" w:hAnsi="Arial" w:cs="Arial"/>
          <w:color w:val="000000" w:themeColor="text1"/>
        </w:rPr>
      </w:pPr>
    </w:p>
    <w:p w14:paraId="6AB22120" w14:textId="1AFD851D" w:rsidR="00E32C63" w:rsidRDefault="00E32C63" w:rsidP="00A52A07">
      <w:pPr>
        <w:spacing w:line="360" w:lineRule="auto"/>
        <w:ind w:left="360"/>
        <w:jc w:val="both"/>
        <w:rPr>
          <w:rFonts w:ascii="Arial" w:hAnsi="Arial" w:cs="Arial"/>
          <w:color w:val="000000" w:themeColor="text1"/>
        </w:rPr>
      </w:pPr>
      <w:r w:rsidRPr="00E32C63">
        <w:rPr>
          <w:rFonts w:ascii="Arial" w:hAnsi="Arial" w:cs="Arial"/>
          <w:color w:val="000000" w:themeColor="text1"/>
        </w:rPr>
        <w:lastRenderedPageBreak/>
        <w:drawing>
          <wp:inline distT="0" distB="0" distL="0" distR="0" wp14:anchorId="0AE85BAA" wp14:editId="621D7F06">
            <wp:extent cx="3359150" cy="3660074"/>
            <wp:effectExtent l="0" t="0" r="0" b="0"/>
            <wp:docPr id="111379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9762" name=""/>
                    <pic:cNvPicPr/>
                  </pic:nvPicPr>
                  <pic:blipFill rotWithShape="1">
                    <a:blip r:embed="rId7"/>
                    <a:srcRect r="32267"/>
                    <a:stretch>
                      <a:fillRect/>
                    </a:stretch>
                  </pic:blipFill>
                  <pic:spPr bwMode="auto">
                    <a:xfrm>
                      <a:off x="0" y="0"/>
                      <a:ext cx="3390985" cy="3694760"/>
                    </a:xfrm>
                    <a:prstGeom prst="rect">
                      <a:avLst/>
                    </a:prstGeom>
                    <a:ln>
                      <a:noFill/>
                    </a:ln>
                    <a:extLst>
                      <a:ext uri="{53640926-AAD7-44D8-BBD7-CCE9431645EC}">
                        <a14:shadowObscured xmlns:a14="http://schemas.microsoft.com/office/drawing/2010/main"/>
                      </a:ext>
                    </a:extLst>
                  </pic:spPr>
                </pic:pic>
              </a:graphicData>
            </a:graphic>
          </wp:inline>
        </w:drawing>
      </w:r>
    </w:p>
    <w:p w14:paraId="2919931D" w14:textId="77777777" w:rsidR="00E32C63" w:rsidRDefault="00E32C63" w:rsidP="00A52A07">
      <w:pPr>
        <w:spacing w:line="360" w:lineRule="auto"/>
        <w:ind w:left="360"/>
        <w:jc w:val="both"/>
        <w:rPr>
          <w:rFonts w:ascii="Arial" w:hAnsi="Arial" w:cs="Arial"/>
          <w:color w:val="000000" w:themeColor="text1"/>
        </w:rPr>
      </w:pPr>
    </w:p>
    <w:p w14:paraId="4E009079" w14:textId="377AE59D" w:rsidR="00E32C63" w:rsidRDefault="00E32C63" w:rsidP="00A52A07">
      <w:pPr>
        <w:spacing w:line="360" w:lineRule="auto"/>
        <w:ind w:left="360"/>
        <w:jc w:val="both"/>
        <w:rPr>
          <w:rFonts w:ascii="Arial" w:hAnsi="Arial" w:cs="Arial"/>
          <w:color w:val="000000" w:themeColor="text1"/>
        </w:rPr>
      </w:pPr>
      <w:r>
        <w:rPr>
          <w:rFonts w:ascii="Arial" w:hAnsi="Arial" w:cs="Arial"/>
          <w:color w:val="000000" w:themeColor="text1"/>
        </w:rPr>
        <w:t>Portal Inicial</w:t>
      </w:r>
    </w:p>
    <w:p w14:paraId="29D8FCD2" w14:textId="0CDA0F46" w:rsidR="00EC5DBD" w:rsidRDefault="00E7642B" w:rsidP="00A52A07">
      <w:pPr>
        <w:spacing w:line="360" w:lineRule="auto"/>
        <w:ind w:left="360"/>
        <w:jc w:val="both"/>
        <w:rPr>
          <w:rFonts w:ascii="Arial" w:hAnsi="Arial" w:cs="Arial"/>
          <w:color w:val="000000" w:themeColor="text1"/>
        </w:rPr>
      </w:pPr>
      <w:r w:rsidRPr="00E7642B">
        <w:rPr>
          <w:rFonts w:ascii="Arial" w:hAnsi="Arial" w:cs="Arial"/>
          <w:noProof/>
          <w:color w:val="000000" w:themeColor="text1"/>
        </w:rPr>
        <w:drawing>
          <wp:inline distT="0" distB="0" distL="0" distR="0" wp14:anchorId="1DFA6D99" wp14:editId="2ED718AA">
            <wp:extent cx="5400040" cy="2550160"/>
            <wp:effectExtent l="0" t="0" r="0" b="2540"/>
            <wp:docPr id="20060601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0107" name=""/>
                    <pic:cNvPicPr/>
                  </pic:nvPicPr>
                  <pic:blipFill>
                    <a:blip r:embed="rId8"/>
                    <a:stretch>
                      <a:fillRect/>
                    </a:stretch>
                  </pic:blipFill>
                  <pic:spPr>
                    <a:xfrm>
                      <a:off x="0" y="0"/>
                      <a:ext cx="5400040" cy="2550160"/>
                    </a:xfrm>
                    <a:prstGeom prst="rect">
                      <a:avLst/>
                    </a:prstGeom>
                  </pic:spPr>
                </pic:pic>
              </a:graphicData>
            </a:graphic>
          </wp:inline>
        </w:drawing>
      </w:r>
    </w:p>
    <w:p w14:paraId="09B91782" w14:textId="77777777"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Abas de Matérias e Idiomas</w:t>
      </w:r>
      <w:r w:rsidRPr="00A14E7D">
        <w:rPr>
          <w:rFonts w:ascii="Arial" w:hAnsi="Arial" w:cs="Arial"/>
          <w:color w:val="000000" w:themeColor="text1"/>
        </w:rPr>
        <w:t xml:space="preserve"> Na aba de </w:t>
      </w:r>
      <w:r w:rsidRPr="00A14E7D">
        <w:rPr>
          <w:rFonts w:ascii="Arial" w:hAnsi="Arial" w:cs="Arial"/>
          <w:b/>
          <w:bCs/>
          <w:color w:val="000000" w:themeColor="text1"/>
        </w:rPr>
        <w:t>Matérias</w:t>
      </w:r>
      <w:r w:rsidRPr="00A14E7D">
        <w:rPr>
          <w:rFonts w:ascii="Arial" w:hAnsi="Arial" w:cs="Arial"/>
          <w:color w:val="000000" w:themeColor="text1"/>
        </w:rPr>
        <w:t>, o aluno encontra vídeos e aulas organizados por nível de ensino. É possível escolher o método de aprendizagem preferido, além de acessar simulados e quizzes interativos.</w:t>
      </w:r>
    </w:p>
    <w:p w14:paraId="1CC792D9" w14:textId="77777777"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color w:val="000000" w:themeColor="text1"/>
        </w:rPr>
        <w:t xml:space="preserve">Já na aba de </w:t>
      </w:r>
      <w:r w:rsidRPr="00A14E7D">
        <w:rPr>
          <w:rFonts w:ascii="Arial" w:hAnsi="Arial" w:cs="Arial"/>
          <w:b/>
          <w:bCs/>
          <w:color w:val="000000" w:themeColor="text1"/>
        </w:rPr>
        <w:t>Idiomas</w:t>
      </w:r>
      <w:r w:rsidRPr="00A14E7D">
        <w:rPr>
          <w:rFonts w:ascii="Arial" w:hAnsi="Arial" w:cs="Arial"/>
          <w:color w:val="000000" w:themeColor="text1"/>
        </w:rPr>
        <w:t xml:space="preserve">, integramos o Duolingo para um aprendizado gamificado. Oferecemos também avaliações próprias, materiais de apoio e o </w:t>
      </w:r>
      <w:r w:rsidRPr="00A14E7D">
        <w:rPr>
          <w:rFonts w:ascii="Arial" w:hAnsi="Arial" w:cs="Arial"/>
          <w:color w:val="000000" w:themeColor="text1"/>
        </w:rPr>
        <w:lastRenderedPageBreak/>
        <w:t>suporte de professores para aulas de conversação, disponíveis uma vez por semana.</w:t>
      </w:r>
    </w:p>
    <w:p w14:paraId="2F594049" w14:textId="77777777"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Projeto de Vida</w:t>
      </w:r>
      <w:r w:rsidRPr="00A14E7D">
        <w:rPr>
          <w:rFonts w:ascii="Arial" w:hAnsi="Arial" w:cs="Arial"/>
          <w:color w:val="000000" w:themeColor="text1"/>
        </w:rPr>
        <w:t xml:space="preserve"> Nesta seção, disponibilizamos aulas teóricas e transmissões ao vivo. O diferencial é a opção de encontros presenciais duas vezes ao mês, focados em agregar conhecimento prático de acordo com o curso escolhido pelo estudante.</w:t>
      </w:r>
    </w:p>
    <w:p w14:paraId="0E0405DE" w14:textId="77777777"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Geopolítica e Política</w:t>
      </w:r>
      <w:r w:rsidRPr="00A14E7D">
        <w:rPr>
          <w:rFonts w:ascii="Arial" w:hAnsi="Arial" w:cs="Arial"/>
          <w:color w:val="000000" w:themeColor="text1"/>
        </w:rPr>
        <w:t xml:space="preserve"> Esta aba tem o objetivo de manter o usuário informado sobre os acontecimentos globais e como eles impactam o nosso país. O ensino é feito de forma didática, utilizando narrativas lúdicas para facilitar a compreensão de temas complexos.</w:t>
      </w:r>
    </w:p>
    <w:p w14:paraId="4B61C4DA" w14:textId="77777777" w:rsid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Emprego e Oportunidades</w:t>
      </w:r>
      <w:r w:rsidRPr="00A14E7D">
        <w:rPr>
          <w:rFonts w:ascii="Arial" w:hAnsi="Arial" w:cs="Arial"/>
          <w:color w:val="000000" w:themeColor="text1"/>
        </w:rPr>
        <w:t xml:space="preserve"> Focada em ajudar jovens a ingressar no mercado de trabalho sem abandonar os estudos. Através do portal, o aluno pode se inscrever e visualizar vagas em empresas parceiras que já estão cientes da indicação do programa. Caso o currículo seja aprovado, o agendamento da entrevista pode ser feito diretamente pela plataforma.</w:t>
      </w:r>
    </w:p>
    <w:p w14:paraId="2738E1A6" w14:textId="77777777" w:rsidR="00E7642B" w:rsidRDefault="00E7642B" w:rsidP="00A14E7D">
      <w:pPr>
        <w:spacing w:line="360" w:lineRule="auto"/>
        <w:ind w:left="360"/>
        <w:jc w:val="both"/>
        <w:rPr>
          <w:rFonts w:ascii="Arial" w:hAnsi="Arial" w:cs="Arial"/>
          <w:color w:val="000000" w:themeColor="text1"/>
        </w:rPr>
      </w:pPr>
    </w:p>
    <w:p w14:paraId="432DCAC0" w14:textId="67ABE107" w:rsidR="00E7642B" w:rsidRPr="00A14E7D" w:rsidRDefault="00E7642B" w:rsidP="00A14E7D">
      <w:pPr>
        <w:spacing w:line="360" w:lineRule="auto"/>
        <w:ind w:left="360"/>
        <w:jc w:val="both"/>
        <w:rPr>
          <w:rFonts w:ascii="Arial" w:hAnsi="Arial" w:cs="Arial"/>
          <w:color w:val="000000" w:themeColor="text1"/>
        </w:rPr>
      </w:pPr>
      <w:r>
        <w:rPr>
          <w:rFonts w:ascii="Arial" w:hAnsi="Arial" w:cs="Arial"/>
          <w:noProof/>
          <w:color w:val="000000" w:themeColor="text1"/>
        </w:rPr>
        <w:lastRenderedPageBreak/>
        <w:drawing>
          <wp:inline distT="0" distB="0" distL="0" distR="0" wp14:anchorId="1E2FE119" wp14:editId="7C5D73C2">
            <wp:extent cx="5400040" cy="2651760"/>
            <wp:effectExtent l="0" t="0" r="0" b="0"/>
            <wp:docPr id="19047385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8581" name="Imagem 19047385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651760"/>
                    </a:xfrm>
                    <a:prstGeom prst="rect">
                      <a:avLst/>
                    </a:prstGeom>
                  </pic:spPr>
                </pic:pic>
              </a:graphicData>
            </a:graphic>
          </wp:inline>
        </w:drawing>
      </w:r>
      <w:r>
        <w:rPr>
          <w:rFonts w:ascii="Arial" w:hAnsi="Arial" w:cs="Arial"/>
          <w:noProof/>
          <w:color w:val="000000" w:themeColor="text1"/>
        </w:rPr>
        <w:drawing>
          <wp:inline distT="0" distB="0" distL="0" distR="0" wp14:anchorId="0116B5F2" wp14:editId="0BD819AB">
            <wp:extent cx="5400040" cy="2608580"/>
            <wp:effectExtent l="0" t="0" r="0" b="1270"/>
            <wp:docPr id="4234461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46181" name="Imagem 4234461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608580"/>
                    </a:xfrm>
                    <a:prstGeom prst="rect">
                      <a:avLst/>
                    </a:prstGeom>
                  </pic:spPr>
                </pic:pic>
              </a:graphicData>
            </a:graphic>
          </wp:inline>
        </w:drawing>
      </w:r>
      <w:r>
        <w:rPr>
          <w:rFonts w:ascii="Arial" w:hAnsi="Arial" w:cs="Arial"/>
          <w:noProof/>
          <w:color w:val="000000" w:themeColor="text1"/>
        </w:rPr>
        <w:drawing>
          <wp:inline distT="0" distB="0" distL="0" distR="0" wp14:anchorId="47E4BFB4" wp14:editId="5A550CC7">
            <wp:extent cx="5400040" cy="1082675"/>
            <wp:effectExtent l="0" t="0" r="0" b="3175"/>
            <wp:docPr id="10082463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46306" name="Imagem 1008246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082675"/>
                    </a:xfrm>
                    <a:prstGeom prst="rect">
                      <a:avLst/>
                    </a:prstGeom>
                  </pic:spPr>
                </pic:pic>
              </a:graphicData>
            </a:graphic>
          </wp:inline>
        </w:drawing>
      </w:r>
    </w:p>
    <w:p w14:paraId="00C9C9AC" w14:textId="77777777"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Comunidade: Doações e Auxílio Psicológico</w:t>
      </w:r>
      <w:r w:rsidRPr="00A14E7D">
        <w:rPr>
          <w:rFonts w:ascii="Arial" w:hAnsi="Arial" w:cs="Arial"/>
          <w:color w:val="000000" w:themeColor="text1"/>
        </w:rPr>
        <w:t xml:space="preserve"> Nosso diferencial está no cuidado integral. Oferecemos auxílio psicológico para lidar com o estresse antes do vestibular, problemas familiares ou pressões do trabalho, permitindo que o jovem agende consultas conforme a disponibilidade dos profissionais.</w:t>
      </w:r>
    </w:p>
    <w:p w14:paraId="584A833B" w14:textId="77777777" w:rsidR="00A14E7D" w:rsidRDefault="00A14E7D" w:rsidP="00A14E7D">
      <w:pPr>
        <w:spacing w:line="360" w:lineRule="auto"/>
        <w:ind w:left="360"/>
        <w:jc w:val="both"/>
        <w:rPr>
          <w:rFonts w:ascii="Arial" w:hAnsi="Arial" w:cs="Arial"/>
          <w:color w:val="000000" w:themeColor="text1"/>
        </w:rPr>
      </w:pPr>
      <w:r w:rsidRPr="00A14E7D">
        <w:rPr>
          <w:rFonts w:ascii="Arial" w:hAnsi="Arial" w:cs="Arial"/>
          <w:color w:val="000000" w:themeColor="text1"/>
        </w:rPr>
        <w:t xml:space="preserve">Além disso, temos uma rede de </w:t>
      </w:r>
      <w:r w:rsidRPr="00A14E7D">
        <w:rPr>
          <w:rFonts w:ascii="Arial" w:hAnsi="Arial" w:cs="Arial"/>
          <w:b/>
          <w:bCs/>
          <w:color w:val="000000" w:themeColor="text1"/>
        </w:rPr>
        <w:t>Doações</w:t>
      </w:r>
      <w:r w:rsidRPr="00A14E7D">
        <w:rPr>
          <w:rFonts w:ascii="Arial" w:hAnsi="Arial" w:cs="Arial"/>
          <w:color w:val="000000" w:themeColor="text1"/>
        </w:rPr>
        <w:t>: após o cadastro, o usuário pode receber cestas básicas mensalmente, além de roupas e alimentos não perecíveis coletados em pontos estratégicos, inicialmente nas escolas.</w:t>
      </w:r>
    </w:p>
    <w:p w14:paraId="2E5EBC61" w14:textId="59F11BF6" w:rsidR="00E7642B" w:rsidRPr="00A14E7D" w:rsidRDefault="00E7642B" w:rsidP="00A14E7D">
      <w:pPr>
        <w:spacing w:line="360" w:lineRule="auto"/>
        <w:ind w:left="360"/>
        <w:jc w:val="both"/>
        <w:rPr>
          <w:rFonts w:ascii="Arial" w:hAnsi="Arial" w:cs="Arial"/>
          <w:color w:val="000000" w:themeColor="text1"/>
        </w:rPr>
      </w:pPr>
      <w:r>
        <w:rPr>
          <w:rFonts w:ascii="Arial" w:hAnsi="Arial" w:cs="Arial"/>
          <w:noProof/>
          <w:color w:val="000000" w:themeColor="text1"/>
        </w:rPr>
        <w:lastRenderedPageBreak/>
        <w:drawing>
          <wp:inline distT="0" distB="0" distL="0" distR="0" wp14:anchorId="286EA082" wp14:editId="7309CEF2">
            <wp:extent cx="5400040" cy="2658745"/>
            <wp:effectExtent l="0" t="0" r="0" b="8255"/>
            <wp:docPr id="6525242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2425" name="Imagem 652524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658745"/>
                    </a:xfrm>
                    <a:prstGeom prst="rect">
                      <a:avLst/>
                    </a:prstGeom>
                  </pic:spPr>
                </pic:pic>
              </a:graphicData>
            </a:graphic>
          </wp:inline>
        </w:drawing>
      </w:r>
    </w:p>
    <w:p w14:paraId="77663342" w14:textId="0E633B5B" w:rsidR="00EC5DBD" w:rsidRDefault="00F075B1" w:rsidP="00A52A07">
      <w:pPr>
        <w:spacing w:line="360" w:lineRule="auto"/>
        <w:ind w:left="360"/>
        <w:jc w:val="both"/>
        <w:rPr>
          <w:rFonts w:ascii="Arial" w:hAnsi="Arial" w:cs="Arial"/>
          <w:color w:val="000000" w:themeColor="text1"/>
        </w:rPr>
      </w:pPr>
      <w:r>
        <w:rPr>
          <w:rFonts w:ascii="Arial" w:hAnsi="Arial" w:cs="Arial"/>
          <w:color w:val="000000" w:themeColor="text1"/>
        </w:rPr>
        <w:t xml:space="preserve">Ao clicar em Auxílio psicológico você é direcionado para a página de apresentação e explicações do projeto. Você também pode agendar consultas diretamente pelo </w:t>
      </w:r>
      <w:r w:rsidR="008C2959">
        <w:rPr>
          <w:rFonts w:ascii="Arial" w:hAnsi="Arial" w:cs="Arial"/>
          <w:color w:val="000000" w:themeColor="text1"/>
        </w:rPr>
        <w:t>WhatsApp</w:t>
      </w:r>
      <w:r>
        <w:rPr>
          <w:rFonts w:ascii="Arial" w:hAnsi="Arial" w:cs="Arial"/>
          <w:color w:val="000000" w:themeColor="text1"/>
        </w:rPr>
        <w:t>.</w:t>
      </w:r>
    </w:p>
    <w:p w14:paraId="17529EC6" w14:textId="263FDABD" w:rsidR="00EC5DBD" w:rsidRDefault="00E7642B" w:rsidP="00A52A07">
      <w:pPr>
        <w:spacing w:line="360" w:lineRule="auto"/>
        <w:ind w:left="360"/>
        <w:jc w:val="both"/>
        <w:rPr>
          <w:rFonts w:ascii="Arial" w:hAnsi="Arial" w:cs="Arial"/>
          <w:color w:val="000000" w:themeColor="text1"/>
        </w:rPr>
      </w:pPr>
      <w:r>
        <w:rPr>
          <w:rFonts w:ascii="Arial" w:hAnsi="Arial" w:cs="Arial"/>
          <w:noProof/>
          <w:color w:val="000000" w:themeColor="text1"/>
        </w:rPr>
        <w:drawing>
          <wp:inline distT="0" distB="0" distL="0" distR="0" wp14:anchorId="7AB75DAC" wp14:editId="1EDF88AE">
            <wp:extent cx="4614771" cy="2244437"/>
            <wp:effectExtent l="0" t="0" r="0" b="3810"/>
            <wp:docPr id="33534293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42931" name="Imagem 3353429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8469" cy="2251099"/>
                    </a:xfrm>
                    <a:prstGeom prst="rect">
                      <a:avLst/>
                    </a:prstGeom>
                  </pic:spPr>
                </pic:pic>
              </a:graphicData>
            </a:graphic>
          </wp:inline>
        </w:drawing>
      </w:r>
    </w:p>
    <w:p w14:paraId="73921ECA" w14:textId="77777777" w:rsidR="00EC5DBD" w:rsidRDefault="00EC5DBD" w:rsidP="00A52A07">
      <w:pPr>
        <w:spacing w:line="360" w:lineRule="auto"/>
        <w:ind w:left="360"/>
        <w:jc w:val="both"/>
        <w:rPr>
          <w:rFonts w:ascii="Arial" w:hAnsi="Arial" w:cs="Arial"/>
          <w:color w:val="000000" w:themeColor="text1"/>
        </w:rPr>
      </w:pPr>
    </w:p>
    <w:p w14:paraId="79BFD86A" w14:textId="20AA2752" w:rsidR="00E7642B" w:rsidRDefault="00E7642B" w:rsidP="00A52A07">
      <w:pPr>
        <w:spacing w:line="360" w:lineRule="auto"/>
        <w:ind w:left="360"/>
        <w:jc w:val="both"/>
        <w:rPr>
          <w:rFonts w:ascii="Arial" w:hAnsi="Arial" w:cs="Arial"/>
          <w:color w:val="000000" w:themeColor="text1"/>
        </w:rPr>
      </w:pPr>
      <w:r>
        <w:rPr>
          <w:rFonts w:ascii="Arial" w:hAnsi="Arial" w:cs="Arial"/>
          <w:noProof/>
          <w:color w:val="000000" w:themeColor="text1"/>
        </w:rPr>
        <w:drawing>
          <wp:inline distT="0" distB="0" distL="0" distR="0" wp14:anchorId="20A05744" wp14:editId="2BCAD1CE">
            <wp:extent cx="4737636" cy="2216728"/>
            <wp:effectExtent l="0" t="0" r="6350" b="0"/>
            <wp:docPr id="110445862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8627" name="Imagem 11044586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8595" cy="2226535"/>
                    </a:xfrm>
                    <a:prstGeom prst="rect">
                      <a:avLst/>
                    </a:prstGeom>
                  </pic:spPr>
                </pic:pic>
              </a:graphicData>
            </a:graphic>
          </wp:inline>
        </w:drawing>
      </w:r>
    </w:p>
    <w:p w14:paraId="1C0544FA" w14:textId="4FB0B506" w:rsidR="00F075B1" w:rsidRDefault="00F075B1" w:rsidP="00A52A07">
      <w:pPr>
        <w:spacing w:line="360" w:lineRule="auto"/>
        <w:ind w:left="360"/>
        <w:jc w:val="both"/>
        <w:rPr>
          <w:rFonts w:ascii="Arial" w:hAnsi="Arial" w:cs="Arial"/>
          <w:color w:val="000000" w:themeColor="text1"/>
        </w:rPr>
      </w:pPr>
      <w:r w:rsidRPr="00F075B1">
        <w:rPr>
          <w:rFonts w:ascii="Arial" w:hAnsi="Arial" w:cs="Arial"/>
          <w:color w:val="000000" w:themeColor="text1"/>
        </w:rPr>
        <w:lastRenderedPageBreak/>
        <w:drawing>
          <wp:inline distT="0" distB="0" distL="0" distR="0" wp14:anchorId="491D89DC" wp14:editId="0DF4E999">
            <wp:extent cx="5400040" cy="2381250"/>
            <wp:effectExtent l="0" t="0" r="0" b="0"/>
            <wp:docPr id="2066096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6162" name=""/>
                    <pic:cNvPicPr/>
                  </pic:nvPicPr>
                  <pic:blipFill>
                    <a:blip r:embed="rId15"/>
                    <a:stretch>
                      <a:fillRect/>
                    </a:stretch>
                  </pic:blipFill>
                  <pic:spPr>
                    <a:xfrm>
                      <a:off x="0" y="0"/>
                      <a:ext cx="5400040" cy="2381250"/>
                    </a:xfrm>
                    <a:prstGeom prst="rect">
                      <a:avLst/>
                    </a:prstGeom>
                  </pic:spPr>
                </pic:pic>
              </a:graphicData>
            </a:graphic>
          </wp:inline>
        </w:drawing>
      </w:r>
    </w:p>
    <w:p w14:paraId="0E712B4E" w14:textId="0BCF28FF" w:rsidR="00F075B1" w:rsidRDefault="00F075B1" w:rsidP="00F075B1">
      <w:pPr>
        <w:pStyle w:val="PargrafodaLista"/>
        <w:spacing w:line="360" w:lineRule="auto"/>
        <w:jc w:val="both"/>
        <w:rPr>
          <w:rFonts w:ascii="Arial" w:hAnsi="Arial" w:cs="Arial"/>
          <w:color w:val="000000" w:themeColor="text1"/>
        </w:rPr>
      </w:pPr>
      <w:r>
        <w:rPr>
          <w:rFonts w:ascii="Arial" w:hAnsi="Arial" w:cs="Arial"/>
          <w:noProof/>
          <w:color w:val="000000" w:themeColor="text1"/>
        </w:rPr>
        <w:drawing>
          <wp:inline distT="0" distB="0" distL="0" distR="0" wp14:anchorId="25646E38" wp14:editId="5A69E6DF">
            <wp:extent cx="5224845" cy="2139950"/>
            <wp:effectExtent l="0" t="0" r="0" b="0"/>
            <wp:docPr id="181731871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8713" name="Imagem 18173187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1690" cy="2146849"/>
                    </a:xfrm>
                    <a:prstGeom prst="rect">
                      <a:avLst/>
                    </a:prstGeom>
                  </pic:spPr>
                </pic:pic>
              </a:graphicData>
            </a:graphic>
          </wp:inline>
        </w:drawing>
      </w:r>
    </w:p>
    <w:p w14:paraId="45088BBA" w14:textId="77777777" w:rsidR="00F075B1" w:rsidRDefault="00F075B1" w:rsidP="00F075B1">
      <w:pPr>
        <w:pStyle w:val="PargrafodaLista"/>
        <w:spacing w:line="360" w:lineRule="auto"/>
        <w:jc w:val="both"/>
        <w:rPr>
          <w:rFonts w:ascii="Arial" w:hAnsi="Arial" w:cs="Arial"/>
          <w:color w:val="000000" w:themeColor="text1"/>
        </w:rPr>
      </w:pPr>
    </w:p>
    <w:p w14:paraId="58B6E485" w14:textId="50952470" w:rsidR="00B1215D" w:rsidRPr="00B1215D" w:rsidRDefault="00B1215D" w:rsidP="00F075B1">
      <w:pPr>
        <w:pStyle w:val="PargrafodaLista"/>
        <w:spacing w:line="360" w:lineRule="auto"/>
        <w:jc w:val="both"/>
        <w:rPr>
          <w:rFonts w:ascii="Arial" w:hAnsi="Arial" w:cs="Arial"/>
          <w:color w:val="000000" w:themeColor="text1"/>
        </w:rPr>
      </w:pPr>
      <w:r w:rsidRPr="00B1215D">
        <w:rPr>
          <w:rFonts w:ascii="Arial" w:hAnsi="Arial" w:cs="Arial"/>
          <w:color w:val="000000" w:themeColor="text1"/>
        </w:rPr>
        <w:t>Parte responsiva para smartphones:</w:t>
      </w:r>
    </w:p>
    <w:p w14:paraId="2C9E474D" w14:textId="77777777" w:rsidR="00B1215D" w:rsidRDefault="00B1215D" w:rsidP="00F075B1">
      <w:pPr>
        <w:pStyle w:val="PargrafodaLista"/>
        <w:spacing w:line="360" w:lineRule="auto"/>
        <w:jc w:val="both"/>
        <w:rPr>
          <w:rFonts w:ascii="Arial" w:hAnsi="Arial" w:cs="Arial"/>
          <w:noProof/>
          <w:color w:val="000000" w:themeColor="text1"/>
        </w:rPr>
      </w:pPr>
    </w:p>
    <w:p w14:paraId="6865CD0A" w14:textId="77777777" w:rsidR="00B1215D" w:rsidRDefault="00B1215D" w:rsidP="00F075B1">
      <w:pPr>
        <w:pStyle w:val="PargrafodaLista"/>
        <w:spacing w:line="360" w:lineRule="auto"/>
        <w:jc w:val="both"/>
        <w:rPr>
          <w:rFonts w:ascii="Arial" w:hAnsi="Arial" w:cs="Arial"/>
          <w:noProof/>
          <w:color w:val="000000" w:themeColor="text1"/>
        </w:rPr>
      </w:pPr>
    </w:p>
    <w:p w14:paraId="299A9B07" w14:textId="77777777" w:rsidR="00B1215D" w:rsidRDefault="00B1215D" w:rsidP="00F075B1">
      <w:pPr>
        <w:pStyle w:val="PargrafodaLista"/>
        <w:spacing w:line="360" w:lineRule="auto"/>
        <w:jc w:val="both"/>
        <w:rPr>
          <w:rFonts w:ascii="Arial" w:hAnsi="Arial" w:cs="Arial"/>
          <w:noProof/>
          <w:color w:val="000000" w:themeColor="text1"/>
        </w:rPr>
      </w:pPr>
    </w:p>
    <w:p w14:paraId="71333863" w14:textId="50695A3A" w:rsidR="00B1215D" w:rsidRDefault="00B1215D" w:rsidP="00F075B1">
      <w:pPr>
        <w:pStyle w:val="PargrafodaLista"/>
        <w:spacing w:line="360" w:lineRule="auto"/>
        <w:jc w:val="both"/>
        <w:rPr>
          <w:rFonts w:ascii="Arial" w:hAnsi="Arial" w:cs="Arial"/>
          <w:noProof/>
          <w:color w:val="000000" w:themeColor="text1"/>
        </w:rPr>
      </w:pPr>
      <w:r>
        <w:rPr>
          <w:rFonts w:ascii="Arial" w:hAnsi="Arial" w:cs="Arial"/>
          <w:noProof/>
          <w:color w:val="000000" w:themeColor="text1"/>
        </w:rPr>
        <w:lastRenderedPageBreak/>
        <w:drawing>
          <wp:anchor distT="0" distB="0" distL="114300" distR="114300" simplePos="0" relativeHeight="251659264" behindDoc="1" locked="0" layoutInCell="1" allowOverlap="1" wp14:anchorId="2B447A2B" wp14:editId="13E9EA80">
            <wp:simplePos x="0" y="0"/>
            <wp:positionH relativeFrom="column">
              <wp:posOffset>-216535</wp:posOffset>
            </wp:positionH>
            <wp:positionV relativeFrom="paragraph">
              <wp:posOffset>65405</wp:posOffset>
            </wp:positionV>
            <wp:extent cx="2266950" cy="4813935"/>
            <wp:effectExtent l="0" t="0" r="0" b="5715"/>
            <wp:wrapTight wrapText="bothSides">
              <wp:wrapPolygon edited="0">
                <wp:start x="0" y="0"/>
                <wp:lineTo x="0" y="21540"/>
                <wp:lineTo x="21418" y="21540"/>
                <wp:lineTo x="21418" y="0"/>
                <wp:lineTo x="0" y="0"/>
              </wp:wrapPolygon>
            </wp:wrapTight>
            <wp:docPr id="134746315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63153" name="Imagem 1347463153"/>
                    <pic:cNvPicPr/>
                  </pic:nvPicPr>
                  <pic:blipFill rotWithShape="1">
                    <a:blip r:embed="rId17" cstate="print">
                      <a:extLst>
                        <a:ext uri="{28A0092B-C50C-407E-A947-70E740481C1C}">
                          <a14:useLocalDpi xmlns:a14="http://schemas.microsoft.com/office/drawing/2010/main" val="0"/>
                        </a:ext>
                      </a:extLst>
                    </a:blip>
                    <a:srcRect t="4427"/>
                    <a:stretch>
                      <a:fillRect/>
                    </a:stretch>
                  </pic:blipFill>
                  <pic:spPr bwMode="auto">
                    <a:xfrm>
                      <a:off x="0" y="0"/>
                      <a:ext cx="2266950" cy="4813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rPr>
        <w:drawing>
          <wp:anchor distT="0" distB="0" distL="114300" distR="114300" simplePos="0" relativeHeight="251658240" behindDoc="1" locked="0" layoutInCell="1" allowOverlap="1" wp14:anchorId="16C3A793" wp14:editId="065F5FC6">
            <wp:simplePos x="0" y="0"/>
            <wp:positionH relativeFrom="margin">
              <wp:posOffset>2531745</wp:posOffset>
            </wp:positionH>
            <wp:positionV relativeFrom="paragraph">
              <wp:posOffset>8255</wp:posOffset>
            </wp:positionV>
            <wp:extent cx="2438400" cy="4928235"/>
            <wp:effectExtent l="0" t="0" r="0" b="5715"/>
            <wp:wrapTight wrapText="bothSides">
              <wp:wrapPolygon edited="0">
                <wp:start x="0" y="0"/>
                <wp:lineTo x="0" y="21542"/>
                <wp:lineTo x="21431" y="21542"/>
                <wp:lineTo x="21431" y="0"/>
                <wp:lineTo x="0" y="0"/>
              </wp:wrapPolygon>
            </wp:wrapTight>
            <wp:docPr id="98049498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4981" name="Imagem 980494981"/>
                    <pic:cNvPicPr/>
                  </pic:nvPicPr>
                  <pic:blipFill rotWithShape="1">
                    <a:blip r:embed="rId18" cstate="print">
                      <a:extLst>
                        <a:ext uri="{28A0092B-C50C-407E-A947-70E740481C1C}">
                          <a14:useLocalDpi xmlns:a14="http://schemas.microsoft.com/office/drawing/2010/main" val="0"/>
                        </a:ext>
                      </a:extLst>
                    </a:blip>
                    <a:srcRect t="7342" b="1699"/>
                    <a:stretch>
                      <a:fillRect/>
                    </a:stretch>
                  </pic:blipFill>
                  <pic:spPr bwMode="auto">
                    <a:xfrm>
                      <a:off x="0" y="0"/>
                      <a:ext cx="2438400" cy="4928235"/>
                    </a:xfrm>
                    <a:prstGeom prst="rect">
                      <a:avLst/>
                    </a:prstGeom>
                    <a:ln>
                      <a:noFill/>
                    </a:ln>
                    <a:extLst>
                      <a:ext uri="{53640926-AAD7-44D8-BBD7-CCE9431645EC}">
                        <a14:shadowObscured xmlns:a14="http://schemas.microsoft.com/office/drawing/2010/main"/>
                      </a:ext>
                    </a:extLst>
                  </pic:spPr>
                </pic:pic>
              </a:graphicData>
            </a:graphic>
          </wp:anchor>
        </w:drawing>
      </w:r>
    </w:p>
    <w:p w14:paraId="1AE864D3" w14:textId="76AC709E" w:rsidR="00B1215D" w:rsidRDefault="00B1215D" w:rsidP="00F075B1">
      <w:pPr>
        <w:pStyle w:val="PargrafodaLista"/>
        <w:spacing w:line="360" w:lineRule="auto"/>
        <w:jc w:val="both"/>
        <w:rPr>
          <w:rFonts w:ascii="Arial" w:hAnsi="Arial" w:cs="Arial"/>
          <w:color w:val="000000" w:themeColor="text1"/>
        </w:rPr>
      </w:pPr>
    </w:p>
    <w:p w14:paraId="39EBBA40" w14:textId="77777777" w:rsidR="00F075B1" w:rsidRDefault="00F075B1" w:rsidP="00F075B1">
      <w:pPr>
        <w:pStyle w:val="PargrafodaLista"/>
        <w:spacing w:line="360" w:lineRule="auto"/>
        <w:jc w:val="both"/>
        <w:rPr>
          <w:rFonts w:ascii="Arial" w:hAnsi="Arial" w:cs="Arial"/>
          <w:color w:val="000000" w:themeColor="text1"/>
        </w:rPr>
      </w:pPr>
    </w:p>
    <w:p w14:paraId="4F6C71B5" w14:textId="77777777" w:rsidR="00F91F7E" w:rsidRDefault="00F91F7E" w:rsidP="00F075B1">
      <w:pPr>
        <w:pStyle w:val="PargrafodaLista"/>
        <w:spacing w:line="360" w:lineRule="auto"/>
        <w:jc w:val="both"/>
        <w:rPr>
          <w:rFonts w:ascii="Arial" w:hAnsi="Arial" w:cs="Arial"/>
          <w:color w:val="000000" w:themeColor="text1"/>
        </w:rPr>
      </w:pPr>
    </w:p>
    <w:p w14:paraId="20539C5C" w14:textId="77777777" w:rsidR="00F91F7E" w:rsidRDefault="00F91F7E" w:rsidP="00F075B1">
      <w:pPr>
        <w:pStyle w:val="PargrafodaLista"/>
        <w:spacing w:line="360" w:lineRule="auto"/>
        <w:jc w:val="both"/>
        <w:rPr>
          <w:rFonts w:ascii="Arial" w:hAnsi="Arial" w:cs="Arial"/>
          <w:color w:val="000000" w:themeColor="text1"/>
        </w:rPr>
      </w:pPr>
    </w:p>
    <w:p w14:paraId="66BF1AE8" w14:textId="77777777" w:rsidR="00F91F7E" w:rsidRDefault="00F91F7E" w:rsidP="00F075B1">
      <w:pPr>
        <w:pStyle w:val="PargrafodaLista"/>
        <w:spacing w:line="360" w:lineRule="auto"/>
        <w:jc w:val="both"/>
        <w:rPr>
          <w:rFonts w:ascii="Arial" w:hAnsi="Arial" w:cs="Arial"/>
          <w:color w:val="000000" w:themeColor="text1"/>
        </w:rPr>
      </w:pPr>
    </w:p>
    <w:p w14:paraId="3A114D41" w14:textId="77777777" w:rsidR="00F91F7E" w:rsidRDefault="00F91F7E" w:rsidP="00F075B1">
      <w:pPr>
        <w:pStyle w:val="PargrafodaLista"/>
        <w:spacing w:line="360" w:lineRule="auto"/>
        <w:jc w:val="both"/>
        <w:rPr>
          <w:rFonts w:ascii="Arial" w:hAnsi="Arial" w:cs="Arial"/>
          <w:color w:val="000000" w:themeColor="text1"/>
        </w:rPr>
      </w:pPr>
    </w:p>
    <w:p w14:paraId="1D9E7EA4" w14:textId="77777777" w:rsidR="00F91F7E" w:rsidRDefault="00F91F7E" w:rsidP="00F075B1">
      <w:pPr>
        <w:pStyle w:val="PargrafodaLista"/>
        <w:spacing w:line="360" w:lineRule="auto"/>
        <w:jc w:val="both"/>
        <w:rPr>
          <w:rFonts w:ascii="Arial" w:hAnsi="Arial" w:cs="Arial"/>
          <w:color w:val="000000" w:themeColor="text1"/>
        </w:rPr>
      </w:pPr>
    </w:p>
    <w:p w14:paraId="4A9435FA" w14:textId="77777777" w:rsidR="00F91F7E" w:rsidRDefault="00F91F7E" w:rsidP="00F075B1">
      <w:pPr>
        <w:pStyle w:val="PargrafodaLista"/>
        <w:spacing w:line="360" w:lineRule="auto"/>
        <w:jc w:val="both"/>
        <w:rPr>
          <w:rFonts w:ascii="Arial" w:hAnsi="Arial" w:cs="Arial"/>
          <w:color w:val="000000" w:themeColor="text1"/>
        </w:rPr>
      </w:pPr>
    </w:p>
    <w:p w14:paraId="789254A6" w14:textId="77777777" w:rsidR="00F91F7E" w:rsidRDefault="00F91F7E" w:rsidP="00F075B1">
      <w:pPr>
        <w:pStyle w:val="PargrafodaLista"/>
        <w:spacing w:line="360" w:lineRule="auto"/>
        <w:jc w:val="both"/>
        <w:rPr>
          <w:rFonts w:ascii="Arial" w:hAnsi="Arial" w:cs="Arial"/>
          <w:color w:val="000000" w:themeColor="text1"/>
        </w:rPr>
      </w:pPr>
    </w:p>
    <w:p w14:paraId="76D3D7EB" w14:textId="77777777" w:rsidR="00F91F7E" w:rsidRDefault="00F91F7E" w:rsidP="00F075B1">
      <w:pPr>
        <w:pStyle w:val="PargrafodaLista"/>
        <w:spacing w:line="360" w:lineRule="auto"/>
        <w:jc w:val="both"/>
        <w:rPr>
          <w:rFonts w:ascii="Arial" w:hAnsi="Arial" w:cs="Arial"/>
          <w:color w:val="000000" w:themeColor="text1"/>
        </w:rPr>
      </w:pPr>
    </w:p>
    <w:p w14:paraId="3CDD1A39" w14:textId="77777777" w:rsidR="00F91F7E" w:rsidRDefault="00F91F7E" w:rsidP="00F075B1">
      <w:pPr>
        <w:pStyle w:val="PargrafodaLista"/>
        <w:spacing w:line="360" w:lineRule="auto"/>
        <w:jc w:val="both"/>
        <w:rPr>
          <w:rFonts w:ascii="Arial" w:hAnsi="Arial" w:cs="Arial"/>
          <w:color w:val="000000" w:themeColor="text1"/>
        </w:rPr>
      </w:pPr>
    </w:p>
    <w:p w14:paraId="0BC99C2E" w14:textId="77777777" w:rsidR="00F91F7E" w:rsidRDefault="00F91F7E" w:rsidP="00F075B1">
      <w:pPr>
        <w:pStyle w:val="PargrafodaLista"/>
        <w:spacing w:line="360" w:lineRule="auto"/>
        <w:jc w:val="both"/>
        <w:rPr>
          <w:rFonts w:ascii="Arial" w:hAnsi="Arial" w:cs="Arial"/>
          <w:color w:val="000000" w:themeColor="text1"/>
        </w:rPr>
      </w:pPr>
    </w:p>
    <w:p w14:paraId="579892D7" w14:textId="77777777" w:rsidR="00F91F7E" w:rsidRDefault="00F91F7E" w:rsidP="00F075B1">
      <w:pPr>
        <w:pStyle w:val="PargrafodaLista"/>
        <w:spacing w:line="360" w:lineRule="auto"/>
        <w:jc w:val="both"/>
        <w:rPr>
          <w:rFonts w:ascii="Arial" w:hAnsi="Arial" w:cs="Arial"/>
          <w:color w:val="000000" w:themeColor="text1"/>
        </w:rPr>
      </w:pPr>
    </w:p>
    <w:p w14:paraId="0637673C" w14:textId="77777777" w:rsidR="00F91F7E" w:rsidRDefault="00F91F7E" w:rsidP="00F075B1">
      <w:pPr>
        <w:pStyle w:val="PargrafodaLista"/>
        <w:spacing w:line="360" w:lineRule="auto"/>
        <w:jc w:val="both"/>
        <w:rPr>
          <w:rFonts w:ascii="Arial" w:hAnsi="Arial" w:cs="Arial"/>
          <w:color w:val="000000" w:themeColor="text1"/>
        </w:rPr>
      </w:pPr>
    </w:p>
    <w:p w14:paraId="4981F55B" w14:textId="77777777" w:rsidR="00F91F7E" w:rsidRDefault="00F91F7E" w:rsidP="00F075B1">
      <w:pPr>
        <w:pStyle w:val="PargrafodaLista"/>
        <w:spacing w:line="360" w:lineRule="auto"/>
        <w:jc w:val="both"/>
        <w:rPr>
          <w:rFonts w:ascii="Arial" w:hAnsi="Arial" w:cs="Arial"/>
          <w:color w:val="000000" w:themeColor="text1"/>
        </w:rPr>
      </w:pPr>
    </w:p>
    <w:p w14:paraId="5B367BCD" w14:textId="77777777" w:rsidR="00F91F7E" w:rsidRDefault="00F91F7E" w:rsidP="00F075B1">
      <w:pPr>
        <w:pStyle w:val="PargrafodaLista"/>
        <w:spacing w:line="360" w:lineRule="auto"/>
        <w:jc w:val="both"/>
        <w:rPr>
          <w:rFonts w:ascii="Arial" w:hAnsi="Arial" w:cs="Arial"/>
          <w:color w:val="000000" w:themeColor="text1"/>
        </w:rPr>
      </w:pPr>
    </w:p>
    <w:p w14:paraId="7F750C3A" w14:textId="77777777" w:rsidR="00B1215D" w:rsidRDefault="00B1215D" w:rsidP="00F075B1">
      <w:pPr>
        <w:pStyle w:val="PargrafodaLista"/>
        <w:spacing w:line="360" w:lineRule="auto"/>
        <w:jc w:val="both"/>
        <w:rPr>
          <w:rFonts w:ascii="Arial" w:hAnsi="Arial" w:cs="Arial"/>
          <w:color w:val="000000" w:themeColor="text1"/>
        </w:rPr>
      </w:pPr>
    </w:p>
    <w:p w14:paraId="19D335D5" w14:textId="77777777" w:rsidR="00B1215D" w:rsidRDefault="00B1215D" w:rsidP="00F075B1">
      <w:pPr>
        <w:pStyle w:val="PargrafodaLista"/>
        <w:spacing w:line="360" w:lineRule="auto"/>
        <w:jc w:val="both"/>
        <w:rPr>
          <w:rFonts w:ascii="Arial" w:hAnsi="Arial" w:cs="Arial"/>
          <w:color w:val="000000" w:themeColor="text1"/>
        </w:rPr>
      </w:pPr>
    </w:p>
    <w:p w14:paraId="5D6D1C75" w14:textId="77777777" w:rsidR="00B1215D" w:rsidRDefault="00B1215D" w:rsidP="00F075B1">
      <w:pPr>
        <w:pStyle w:val="PargrafodaLista"/>
        <w:spacing w:line="360" w:lineRule="auto"/>
        <w:jc w:val="both"/>
        <w:rPr>
          <w:rFonts w:ascii="Arial" w:hAnsi="Arial" w:cs="Arial"/>
          <w:color w:val="000000" w:themeColor="text1"/>
        </w:rPr>
      </w:pPr>
    </w:p>
    <w:p w14:paraId="5A1804D4" w14:textId="77777777" w:rsidR="00B1215D" w:rsidRDefault="00B1215D" w:rsidP="00F075B1">
      <w:pPr>
        <w:pStyle w:val="PargrafodaLista"/>
        <w:spacing w:line="360" w:lineRule="auto"/>
        <w:jc w:val="both"/>
        <w:rPr>
          <w:rFonts w:ascii="Arial" w:hAnsi="Arial" w:cs="Arial"/>
          <w:color w:val="000000" w:themeColor="text1"/>
        </w:rPr>
      </w:pPr>
    </w:p>
    <w:p w14:paraId="0EEB6ED4" w14:textId="77777777" w:rsidR="00B1215D" w:rsidRDefault="00B1215D" w:rsidP="00F075B1">
      <w:pPr>
        <w:pStyle w:val="PargrafodaLista"/>
        <w:spacing w:line="360" w:lineRule="auto"/>
        <w:jc w:val="both"/>
        <w:rPr>
          <w:rFonts w:ascii="Arial" w:hAnsi="Arial" w:cs="Arial"/>
          <w:color w:val="000000" w:themeColor="text1"/>
        </w:rPr>
      </w:pPr>
    </w:p>
    <w:p w14:paraId="2E37BD29" w14:textId="77777777" w:rsidR="00B1215D" w:rsidRDefault="00B1215D" w:rsidP="00F075B1">
      <w:pPr>
        <w:pStyle w:val="PargrafodaLista"/>
        <w:spacing w:line="360" w:lineRule="auto"/>
        <w:jc w:val="both"/>
        <w:rPr>
          <w:rFonts w:ascii="Arial" w:hAnsi="Arial" w:cs="Arial"/>
          <w:color w:val="000000" w:themeColor="text1"/>
        </w:rPr>
      </w:pPr>
    </w:p>
    <w:p w14:paraId="34D37732" w14:textId="77777777" w:rsidR="00B1215D" w:rsidRDefault="00B1215D" w:rsidP="00F075B1">
      <w:pPr>
        <w:pStyle w:val="PargrafodaLista"/>
        <w:spacing w:line="360" w:lineRule="auto"/>
        <w:jc w:val="both"/>
        <w:rPr>
          <w:rFonts w:ascii="Arial" w:hAnsi="Arial" w:cs="Arial"/>
          <w:color w:val="000000" w:themeColor="text1"/>
        </w:rPr>
      </w:pPr>
    </w:p>
    <w:p w14:paraId="5744EBF7" w14:textId="77777777" w:rsidR="00B1215D" w:rsidRDefault="00B1215D" w:rsidP="00F075B1">
      <w:pPr>
        <w:pStyle w:val="PargrafodaLista"/>
        <w:spacing w:line="360" w:lineRule="auto"/>
        <w:jc w:val="both"/>
        <w:rPr>
          <w:rFonts w:ascii="Arial" w:hAnsi="Arial" w:cs="Arial"/>
          <w:color w:val="000000" w:themeColor="text1"/>
        </w:rPr>
      </w:pPr>
    </w:p>
    <w:p w14:paraId="22DC8E58" w14:textId="77777777" w:rsidR="00B1215D" w:rsidRDefault="00B1215D" w:rsidP="00F075B1">
      <w:pPr>
        <w:pStyle w:val="PargrafodaLista"/>
        <w:spacing w:line="360" w:lineRule="auto"/>
        <w:jc w:val="both"/>
        <w:rPr>
          <w:rFonts w:ascii="Arial" w:hAnsi="Arial" w:cs="Arial"/>
          <w:color w:val="000000" w:themeColor="text1"/>
        </w:rPr>
      </w:pPr>
    </w:p>
    <w:p w14:paraId="75E4A649" w14:textId="77777777" w:rsidR="00B1215D" w:rsidRDefault="00B1215D" w:rsidP="00F075B1">
      <w:pPr>
        <w:pStyle w:val="PargrafodaLista"/>
        <w:spacing w:line="360" w:lineRule="auto"/>
        <w:jc w:val="both"/>
        <w:rPr>
          <w:rFonts w:ascii="Arial" w:hAnsi="Arial" w:cs="Arial"/>
          <w:color w:val="000000" w:themeColor="text1"/>
        </w:rPr>
      </w:pPr>
    </w:p>
    <w:p w14:paraId="358A162E" w14:textId="77777777" w:rsidR="00B1215D" w:rsidRDefault="00B1215D" w:rsidP="00F075B1">
      <w:pPr>
        <w:pStyle w:val="PargrafodaLista"/>
        <w:spacing w:line="360" w:lineRule="auto"/>
        <w:jc w:val="both"/>
        <w:rPr>
          <w:rFonts w:ascii="Arial" w:hAnsi="Arial" w:cs="Arial"/>
          <w:color w:val="000000" w:themeColor="text1"/>
        </w:rPr>
      </w:pPr>
    </w:p>
    <w:p w14:paraId="465ED10E" w14:textId="77777777" w:rsidR="00B1215D" w:rsidRDefault="00B1215D" w:rsidP="00F075B1">
      <w:pPr>
        <w:pStyle w:val="PargrafodaLista"/>
        <w:spacing w:line="360" w:lineRule="auto"/>
        <w:jc w:val="both"/>
        <w:rPr>
          <w:rFonts w:ascii="Arial" w:hAnsi="Arial" w:cs="Arial"/>
          <w:color w:val="000000" w:themeColor="text1"/>
        </w:rPr>
      </w:pPr>
    </w:p>
    <w:p w14:paraId="5A20980C" w14:textId="77777777" w:rsidR="00B1215D" w:rsidRDefault="00B1215D" w:rsidP="00F075B1">
      <w:pPr>
        <w:pStyle w:val="PargrafodaLista"/>
        <w:spacing w:line="360" w:lineRule="auto"/>
        <w:jc w:val="both"/>
        <w:rPr>
          <w:rFonts w:ascii="Arial" w:hAnsi="Arial" w:cs="Arial"/>
          <w:color w:val="000000" w:themeColor="text1"/>
        </w:rPr>
      </w:pPr>
    </w:p>
    <w:p w14:paraId="5C830687" w14:textId="77777777" w:rsidR="00B1215D" w:rsidRDefault="00B1215D" w:rsidP="00F075B1">
      <w:pPr>
        <w:pStyle w:val="PargrafodaLista"/>
        <w:spacing w:line="360" w:lineRule="auto"/>
        <w:jc w:val="both"/>
        <w:rPr>
          <w:rFonts w:ascii="Arial" w:hAnsi="Arial" w:cs="Arial"/>
          <w:color w:val="000000" w:themeColor="text1"/>
        </w:rPr>
      </w:pPr>
    </w:p>
    <w:p w14:paraId="39D16EBF" w14:textId="77777777" w:rsidR="00B1215D" w:rsidRDefault="00B1215D" w:rsidP="00F075B1">
      <w:pPr>
        <w:pStyle w:val="PargrafodaLista"/>
        <w:spacing w:line="360" w:lineRule="auto"/>
        <w:jc w:val="both"/>
        <w:rPr>
          <w:rFonts w:ascii="Arial" w:hAnsi="Arial" w:cs="Arial"/>
          <w:color w:val="000000" w:themeColor="text1"/>
        </w:rPr>
      </w:pPr>
    </w:p>
    <w:p w14:paraId="34189465" w14:textId="77777777" w:rsidR="00B1215D" w:rsidRDefault="00B1215D" w:rsidP="00F075B1">
      <w:pPr>
        <w:pStyle w:val="PargrafodaLista"/>
        <w:spacing w:line="360" w:lineRule="auto"/>
        <w:jc w:val="both"/>
        <w:rPr>
          <w:rFonts w:ascii="Arial" w:hAnsi="Arial" w:cs="Arial"/>
          <w:color w:val="000000" w:themeColor="text1"/>
        </w:rPr>
      </w:pPr>
    </w:p>
    <w:p w14:paraId="111677AE" w14:textId="77777777" w:rsidR="00B1215D" w:rsidRDefault="00B1215D" w:rsidP="00F075B1">
      <w:pPr>
        <w:pStyle w:val="PargrafodaLista"/>
        <w:spacing w:line="360" w:lineRule="auto"/>
        <w:jc w:val="both"/>
        <w:rPr>
          <w:rFonts w:ascii="Arial" w:hAnsi="Arial" w:cs="Arial"/>
          <w:color w:val="000000" w:themeColor="text1"/>
        </w:rPr>
      </w:pPr>
    </w:p>
    <w:p w14:paraId="45B2E45F" w14:textId="77777777" w:rsidR="00B1215D" w:rsidRPr="00F075B1" w:rsidRDefault="00B1215D" w:rsidP="00F075B1">
      <w:pPr>
        <w:pStyle w:val="PargrafodaLista"/>
        <w:spacing w:line="360" w:lineRule="auto"/>
        <w:jc w:val="both"/>
        <w:rPr>
          <w:rFonts w:ascii="Arial" w:hAnsi="Arial" w:cs="Arial"/>
          <w:color w:val="000000" w:themeColor="text1"/>
        </w:rPr>
      </w:pPr>
    </w:p>
    <w:p w14:paraId="61ABFCB2" w14:textId="57B92798" w:rsidR="00EC5DBD" w:rsidRPr="00F075B1" w:rsidRDefault="00F91F7E" w:rsidP="008C2959">
      <w:pPr>
        <w:pStyle w:val="PargrafodaLista"/>
        <w:numPr>
          <w:ilvl w:val="0"/>
          <w:numId w:val="17"/>
        </w:numPr>
        <w:spacing w:line="360" w:lineRule="auto"/>
        <w:jc w:val="both"/>
        <w:rPr>
          <w:rFonts w:ascii="Arial" w:hAnsi="Arial" w:cs="Arial"/>
          <w:b/>
          <w:bCs/>
          <w:color w:val="000000" w:themeColor="text1"/>
        </w:rPr>
      </w:pPr>
      <w:r w:rsidRPr="00F075B1">
        <w:rPr>
          <w:rFonts w:ascii="Arial" w:hAnsi="Arial" w:cs="Arial"/>
          <w:b/>
          <w:bCs/>
          <w:color w:val="000000" w:themeColor="text1"/>
        </w:rPr>
        <w:t>Descrição da ação com resultados alcançados</w:t>
      </w:r>
    </w:p>
    <w:p w14:paraId="03B8B252" w14:textId="33DB1C64"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Metas dos Objetivos de Desenvolvimento Sustentável (ODS</w:t>
      </w:r>
      <w:r w:rsidR="00F075B1">
        <w:rPr>
          <w:rFonts w:ascii="Arial" w:hAnsi="Arial" w:cs="Arial"/>
          <w:b/>
          <w:bCs/>
          <w:color w:val="000000" w:themeColor="text1"/>
        </w:rPr>
        <w:t>):</w:t>
      </w:r>
    </w:p>
    <w:p w14:paraId="5F9D932F" w14:textId="77777777" w:rsidR="00A14E7D" w:rsidRPr="00A14E7D" w:rsidRDefault="00A14E7D" w:rsidP="00A14E7D">
      <w:pPr>
        <w:numPr>
          <w:ilvl w:val="0"/>
          <w:numId w:val="16"/>
        </w:numPr>
        <w:spacing w:line="360" w:lineRule="auto"/>
        <w:jc w:val="both"/>
        <w:rPr>
          <w:rFonts w:ascii="Arial" w:hAnsi="Arial" w:cs="Arial"/>
          <w:color w:val="000000" w:themeColor="text1"/>
        </w:rPr>
      </w:pPr>
      <w:r w:rsidRPr="00A14E7D">
        <w:rPr>
          <w:rFonts w:ascii="Arial" w:hAnsi="Arial" w:cs="Arial"/>
          <w:b/>
          <w:bCs/>
          <w:color w:val="000000" w:themeColor="text1"/>
        </w:rPr>
        <w:t>ODS 4 (Educação de Qualidade):</w:t>
      </w:r>
      <w:r w:rsidRPr="00A14E7D">
        <w:rPr>
          <w:rFonts w:ascii="Arial" w:hAnsi="Arial" w:cs="Arial"/>
          <w:color w:val="000000" w:themeColor="text1"/>
        </w:rPr>
        <w:t xml:space="preserve"> Meta 4.4 - Aumentar substancialmente o número de jovens e adultos que tenham habilidades relevantes, inclusive competências técnicas e profissionais, para emprego, trabalho decente e empreendedorismo.</w:t>
      </w:r>
    </w:p>
    <w:p w14:paraId="3B245B88" w14:textId="77777777" w:rsidR="00A14E7D" w:rsidRPr="00A14E7D" w:rsidRDefault="00A14E7D" w:rsidP="00A14E7D">
      <w:pPr>
        <w:numPr>
          <w:ilvl w:val="0"/>
          <w:numId w:val="16"/>
        </w:numPr>
        <w:spacing w:line="360" w:lineRule="auto"/>
        <w:jc w:val="both"/>
        <w:rPr>
          <w:rFonts w:ascii="Arial" w:hAnsi="Arial" w:cs="Arial"/>
          <w:color w:val="000000" w:themeColor="text1"/>
        </w:rPr>
      </w:pPr>
      <w:r w:rsidRPr="00A14E7D">
        <w:rPr>
          <w:rFonts w:ascii="Arial" w:hAnsi="Arial" w:cs="Arial"/>
          <w:b/>
          <w:bCs/>
          <w:color w:val="000000" w:themeColor="text1"/>
        </w:rPr>
        <w:t>ODS 1 (Erradicação da Pobreza):</w:t>
      </w:r>
      <w:r w:rsidRPr="00A14E7D">
        <w:rPr>
          <w:rFonts w:ascii="Arial" w:hAnsi="Arial" w:cs="Arial"/>
          <w:color w:val="000000" w:themeColor="text1"/>
        </w:rPr>
        <w:t xml:space="preserve"> Meta 1.3 - Implementar sistemas e medidas de proteção social adequados para todos.</w:t>
      </w:r>
    </w:p>
    <w:p w14:paraId="7CD848BE" w14:textId="3B1C1D9E"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Local de realização da atividade extensionista:</w:t>
      </w:r>
      <w:r w:rsidRPr="00A14E7D">
        <w:rPr>
          <w:rFonts w:ascii="Arial" w:hAnsi="Arial" w:cs="Arial"/>
          <w:color w:val="000000" w:themeColor="text1"/>
        </w:rPr>
        <w:t xml:space="preserve"> Comunidade escolar da rede pública e ambiente virtual de desenvolvimento.</w:t>
      </w:r>
      <w:r w:rsidR="00F075B1">
        <w:rPr>
          <w:rFonts w:ascii="Arial" w:hAnsi="Arial" w:cs="Arial"/>
          <w:color w:val="000000" w:themeColor="text1"/>
        </w:rPr>
        <w:t xml:space="preserve"> – Escola Estadual de Carapicuíba</w:t>
      </w:r>
    </w:p>
    <w:p w14:paraId="106BA726" w14:textId="77777777" w:rsidR="00A14E7D" w:rsidRPr="00A14E7D" w:rsidRDefault="00A14E7D" w:rsidP="00A14E7D">
      <w:pPr>
        <w:spacing w:line="360" w:lineRule="auto"/>
        <w:ind w:left="360"/>
        <w:jc w:val="both"/>
        <w:rPr>
          <w:rFonts w:ascii="Arial" w:hAnsi="Arial" w:cs="Arial"/>
          <w:color w:val="000000" w:themeColor="text1"/>
        </w:rPr>
      </w:pPr>
      <w:r w:rsidRPr="00A14E7D">
        <w:rPr>
          <w:rFonts w:ascii="Arial" w:hAnsi="Arial" w:cs="Arial"/>
          <w:b/>
          <w:bCs/>
          <w:color w:val="000000" w:themeColor="text1"/>
        </w:rPr>
        <w:t>Durante a ação:</w:t>
      </w:r>
      <w:r w:rsidRPr="00A14E7D">
        <w:rPr>
          <w:rFonts w:ascii="Arial" w:hAnsi="Arial" w:cs="Arial"/>
          <w:color w:val="000000" w:themeColor="text1"/>
        </w:rPr>
        <w:t xml:space="preserve"> A ação iniciou-se com o mapeamento das dificuldades enfrentadas por alunos da rede pública que trabalham. Foi idealizado o "Portal do Estudante Público", um Super App focado em acessibilidade. Desenvolvi a arquitetura da informação priorizando o </w:t>
      </w:r>
      <w:r w:rsidRPr="00A14E7D">
        <w:rPr>
          <w:rFonts w:ascii="Arial" w:hAnsi="Arial" w:cs="Arial"/>
          <w:i/>
          <w:iCs/>
          <w:color w:val="000000" w:themeColor="text1"/>
        </w:rPr>
        <w:t>microlearning</w:t>
      </w:r>
      <w:r w:rsidRPr="00A14E7D">
        <w:rPr>
          <w:rFonts w:ascii="Arial" w:hAnsi="Arial" w:cs="Arial"/>
          <w:color w:val="000000" w:themeColor="text1"/>
        </w:rPr>
        <w:t xml:space="preserve"> (aulas de 5 minutos) e formatos de áudio (podcasts) para otimizar o tempo de estudo. Estruturei abas específicas para capacitação profissional imediata (Manicure, Estética, Programação), auxílio psicológico, educação sexual e um módulo de logística social para doações de alimentos e itens de higiene.</w:t>
      </w:r>
    </w:p>
    <w:p w14:paraId="3BE3A407" w14:textId="40A913FC" w:rsidR="00A14E7D" w:rsidRDefault="00A14E7D" w:rsidP="00F075B1">
      <w:pPr>
        <w:spacing w:line="360" w:lineRule="auto"/>
        <w:ind w:left="360"/>
        <w:jc w:val="both"/>
        <w:rPr>
          <w:rFonts w:ascii="Arial" w:hAnsi="Arial" w:cs="Arial"/>
          <w:color w:val="000000" w:themeColor="text1"/>
        </w:rPr>
      </w:pPr>
      <w:r w:rsidRPr="00A14E7D">
        <w:rPr>
          <w:rFonts w:ascii="Arial" w:hAnsi="Arial" w:cs="Arial"/>
          <w:b/>
          <w:bCs/>
          <w:color w:val="000000" w:themeColor="text1"/>
        </w:rPr>
        <w:t>Caso necessário, houve mudança de estratégia para alcançar o resultado:</w:t>
      </w:r>
      <w:r w:rsidRPr="00A14E7D">
        <w:rPr>
          <w:rFonts w:ascii="Arial" w:hAnsi="Arial" w:cs="Arial"/>
          <w:color w:val="000000" w:themeColor="text1"/>
        </w:rPr>
        <w:t xml:space="preserve"> Inicialmente, o foco seria apenas em matérias acadêmicas tradicionais. No entanto, percebi que a vulnerabilidade social era o maior empecilho ao estudo. Assim, a estratégia mudou para incluir o "Programa de Doações" e o "Auxílio Psicológico" como pilares centrais da plataforma, garantindo que o aluno tenha condições básicas de subsistência para então conseguir aprender.</w:t>
      </w:r>
    </w:p>
    <w:p w14:paraId="7288E2D9" w14:textId="38441A0B" w:rsidR="00A14E7D" w:rsidRDefault="00A14E7D" w:rsidP="00A52A07">
      <w:pPr>
        <w:spacing w:line="360" w:lineRule="auto"/>
        <w:ind w:left="360"/>
        <w:jc w:val="both"/>
        <w:rPr>
          <w:rFonts w:ascii="Arial" w:hAnsi="Arial" w:cs="Arial"/>
          <w:color w:val="000000" w:themeColor="text1"/>
        </w:rPr>
      </w:pPr>
      <w:r w:rsidRPr="00A14E7D">
        <w:rPr>
          <w:rFonts w:ascii="Arial" w:hAnsi="Arial" w:cs="Arial"/>
          <w:b/>
          <w:bCs/>
          <w:color w:val="000000" w:themeColor="text1"/>
        </w:rPr>
        <w:t>Resultado da ação:</w:t>
      </w:r>
      <w:r w:rsidRPr="00A14E7D">
        <w:rPr>
          <w:rFonts w:ascii="Arial" w:hAnsi="Arial" w:cs="Arial"/>
          <w:color w:val="000000" w:themeColor="text1"/>
        </w:rPr>
        <w:t xml:space="preserve"> O resultado foi a criação de um protótipo funcional e responsivo (front-end) em HTML e Bootstrap. A plataforma centraliza desde simulados de vestibular até cursos de idiomas e suporte social. O uso de uma linguagem lúdica e lógicas de gamificação nos quizes de matemática e </w:t>
      </w:r>
      <w:r w:rsidRPr="00A14E7D">
        <w:rPr>
          <w:rFonts w:ascii="Arial" w:hAnsi="Arial" w:cs="Arial"/>
          <w:color w:val="000000" w:themeColor="text1"/>
        </w:rPr>
        <w:lastRenderedPageBreak/>
        <w:t>português demonstrou ser uma ferramenta eficaz para manter o engajamento de alunos cansados após a jornada de trabalho.</w:t>
      </w:r>
    </w:p>
    <w:p w14:paraId="196D2BF3" w14:textId="77777777" w:rsidR="00F075B1" w:rsidRDefault="00F075B1" w:rsidP="00A52A07">
      <w:pPr>
        <w:spacing w:line="360" w:lineRule="auto"/>
        <w:ind w:left="360"/>
        <w:jc w:val="both"/>
        <w:rPr>
          <w:rFonts w:ascii="Arial" w:hAnsi="Arial" w:cs="Arial"/>
          <w:color w:val="000000" w:themeColor="text1"/>
        </w:rPr>
      </w:pPr>
    </w:p>
    <w:p w14:paraId="318D2428" w14:textId="152E144F" w:rsidR="00E7642B" w:rsidRPr="00F075B1" w:rsidRDefault="00F91F7E" w:rsidP="008C2959">
      <w:pPr>
        <w:pStyle w:val="PargrafodaLista"/>
        <w:numPr>
          <w:ilvl w:val="0"/>
          <w:numId w:val="17"/>
        </w:numPr>
        <w:spacing w:line="360" w:lineRule="auto"/>
        <w:jc w:val="both"/>
        <w:rPr>
          <w:rFonts w:ascii="Arial" w:hAnsi="Arial" w:cs="Arial"/>
          <w:b/>
          <w:bCs/>
          <w:color w:val="000000" w:themeColor="text1"/>
        </w:rPr>
      </w:pPr>
      <w:r w:rsidRPr="00F075B1">
        <w:rPr>
          <w:rFonts w:ascii="Arial" w:hAnsi="Arial" w:cs="Arial"/>
          <w:b/>
          <w:bCs/>
          <w:color w:val="000000" w:themeColor="text1"/>
        </w:rPr>
        <w:t>Percepção das ações extensionistas realizadas</w:t>
      </w:r>
    </w:p>
    <w:p w14:paraId="370B28B3" w14:textId="0C3BDACE" w:rsidR="00E7642B" w:rsidRPr="00E7642B" w:rsidRDefault="00E7642B" w:rsidP="00F075B1">
      <w:pPr>
        <w:spacing w:line="360" w:lineRule="auto"/>
        <w:ind w:left="360"/>
        <w:jc w:val="both"/>
        <w:rPr>
          <w:rFonts w:ascii="Arial" w:hAnsi="Arial" w:cs="Arial"/>
          <w:color w:val="000000" w:themeColor="text1"/>
        </w:rPr>
      </w:pPr>
      <w:r w:rsidRPr="00E7642B">
        <w:rPr>
          <w:rFonts w:ascii="Arial" w:hAnsi="Arial" w:cs="Arial"/>
          <w:color w:val="000000" w:themeColor="text1"/>
        </w:rPr>
        <w:t>A experiência de desenvolver este projeto de extensão me permitiu enxergar a Análise e Desenvolvimento de Sistemas como uma ferramenta poderosa de justiça social. Notei que minhas habilidades profissionais foram aprimoradas não apenas na codificação em si, mas na capacidade de realizar uma Engenharia de Requisitos que entende a dor do usuário: a falta de tempo e a desigualdade de acesso à informação. A criação de uma interface que permite ao aluno estudar "entre turnos" ou durante o deslocamento no trabalho foi um exercício prático de Interação Humano-Computador.</w:t>
      </w:r>
    </w:p>
    <w:p w14:paraId="33715096" w14:textId="42253B4F" w:rsidR="00EC5DBD" w:rsidRDefault="00E7642B" w:rsidP="00E7642B">
      <w:pPr>
        <w:spacing w:line="360" w:lineRule="auto"/>
        <w:ind w:left="360"/>
        <w:jc w:val="both"/>
        <w:rPr>
          <w:rFonts w:ascii="Arial" w:hAnsi="Arial" w:cs="Arial"/>
          <w:color w:val="000000" w:themeColor="text1"/>
        </w:rPr>
      </w:pPr>
      <w:r w:rsidRPr="00E7642B">
        <w:rPr>
          <w:rFonts w:ascii="Arial" w:hAnsi="Arial" w:cs="Arial"/>
          <w:color w:val="000000" w:themeColor="text1"/>
        </w:rPr>
        <w:t>Identifiquei que a solução proposta ataca diretamente o problema da desvantagem competitiva do aluno de escola pública, oferecendo a ele o que muitas vezes só está disponível em colégios privados: orientação de carreira, idiomas e discussões políticas simplificadas. Articulei os conhecimentos de Processos de Software e Design Responsivo para garantir que a plataforma fosse leve o suficiente para ser usada em qualquer dispositivo, respeitando a realidade tecnológica da rede pública. Essa vivência consolidou minha percepção de que o desenvolvedor deve ser um agente ativo na difusão cultural e na promoção da cidadania.</w:t>
      </w:r>
    </w:p>
    <w:p w14:paraId="3F47A897" w14:textId="77777777" w:rsidR="00EC5DBD" w:rsidRDefault="00EC5DBD" w:rsidP="00A52A07">
      <w:pPr>
        <w:spacing w:line="360" w:lineRule="auto"/>
        <w:ind w:left="360"/>
        <w:jc w:val="both"/>
        <w:rPr>
          <w:rFonts w:ascii="Arial" w:hAnsi="Arial" w:cs="Arial"/>
          <w:color w:val="000000" w:themeColor="text1"/>
        </w:rPr>
      </w:pPr>
    </w:p>
    <w:p w14:paraId="60611B90" w14:textId="77777777" w:rsidR="00F075B1" w:rsidRDefault="00F075B1" w:rsidP="00A52A07">
      <w:pPr>
        <w:spacing w:line="360" w:lineRule="auto"/>
        <w:ind w:left="360"/>
        <w:jc w:val="both"/>
        <w:rPr>
          <w:rFonts w:ascii="Arial" w:hAnsi="Arial" w:cs="Arial"/>
          <w:color w:val="000000" w:themeColor="text1"/>
        </w:rPr>
      </w:pPr>
    </w:p>
    <w:p w14:paraId="18A229FA" w14:textId="77777777" w:rsidR="00F075B1" w:rsidRDefault="00F075B1" w:rsidP="00A52A07">
      <w:pPr>
        <w:spacing w:line="360" w:lineRule="auto"/>
        <w:ind w:left="360"/>
        <w:jc w:val="both"/>
        <w:rPr>
          <w:rFonts w:ascii="Arial" w:hAnsi="Arial" w:cs="Arial"/>
          <w:color w:val="000000" w:themeColor="text1"/>
        </w:rPr>
      </w:pPr>
    </w:p>
    <w:p w14:paraId="1563E570" w14:textId="77777777" w:rsidR="00F075B1" w:rsidRDefault="00F075B1" w:rsidP="00A52A07">
      <w:pPr>
        <w:spacing w:line="360" w:lineRule="auto"/>
        <w:ind w:left="360"/>
        <w:jc w:val="both"/>
        <w:rPr>
          <w:rFonts w:ascii="Arial" w:hAnsi="Arial" w:cs="Arial"/>
          <w:color w:val="000000" w:themeColor="text1"/>
        </w:rPr>
      </w:pPr>
    </w:p>
    <w:p w14:paraId="3F48CC8C" w14:textId="77777777" w:rsidR="00F075B1" w:rsidRDefault="00F075B1" w:rsidP="00A52A07">
      <w:pPr>
        <w:spacing w:line="360" w:lineRule="auto"/>
        <w:ind w:left="360"/>
        <w:jc w:val="both"/>
        <w:rPr>
          <w:rFonts w:ascii="Arial" w:hAnsi="Arial" w:cs="Arial"/>
          <w:color w:val="000000" w:themeColor="text1"/>
        </w:rPr>
      </w:pPr>
    </w:p>
    <w:p w14:paraId="1C74AE4F" w14:textId="77777777" w:rsidR="00F075B1" w:rsidRDefault="00F075B1" w:rsidP="00A52A07">
      <w:pPr>
        <w:spacing w:line="360" w:lineRule="auto"/>
        <w:ind w:left="360"/>
        <w:jc w:val="both"/>
        <w:rPr>
          <w:rFonts w:ascii="Arial" w:hAnsi="Arial" w:cs="Arial"/>
          <w:color w:val="000000" w:themeColor="text1"/>
        </w:rPr>
      </w:pPr>
    </w:p>
    <w:p w14:paraId="6707BEF2" w14:textId="77777777" w:rsidR="00F075B1" w:rsidRDefault="00F075B1" w:rsidP="00A52A07">
      <w:pPr>
        <w:spacing w:line="360" w:lineRule="auto"/>
        <w:ind w:left="360"/>
        <w:jc w:val="both"/>
        <w:rPr>
          <w:rFonts w:ascii="Arial" w:hAnsi="Arial" w:cs="Arial"/>
          <w:color w:val="000000" w:themeColor="text1"/>
        </w:rPr>
      </w:pPr>
    </w:p>
    <w:p w14:paraId="294F7F3F" w14:textId="77777777" w:rsidR="00F075B1" w:rsidRDefault="00F075B1" w:rsidP="00A52A07">
      <w:pPr>
        <w:spacing w:line="360" w:lineRule="auto"/>
        <w:ind w:left="360"/>
        <w:jc w:val="both"/>
        <w:rPr>
          <w:rFonts w:ascii="Arial" w:hAnsi="Arial" w:cs="Arial"/>
          <w:color w:val="000000" w:themeColor="text1"/>
        </w:rPr>
      </w:pPr>
    </w:p>
    <w:p w14:paraId="2ACCD6B5" w14:textId="77777777" w:rsidR="00F075B1" w:rsidRDefault="00F075B1" w:rsidP="00F91F7E">
      <w:pPr>
        <w:spacing w:line="360" w:lineRule="auto"/>
        <w:jc w:val="both"/>
        <w:rPr>
          <w:rFonts w:ascii="Arial" w:hAnsi="Arial" w:cs="Arial"/>
          <w:color w:val="000000" w:themeColor="text1"/>
        </w:rPr>
      </w:pPr>
    </w:p>
    <w:p w14:paraId="42D5FCF6" w14:textId="59D7E58F" w:rsidR="00A52A07" w:rsidRPr="008F3614" w:rsidRDefault="00F91F7E" w:rsidP="008C2959">
      <w:pPr>
        <w:pStyle w:val="PargrafodaLista"/>
        <w:numPr>
          <w:ilvl w:val="0"/>
          <w:numId w:val="17"/>
        </w:numPr>
        <w:spacing w:line="360" w:lineRule="auto"/>
        <w:jc w:val="both"/>
        <w:rPr>
          <w:rFonts w:ascii="Arial" w:hAnsi="Arial" w:cs="Arial"/>
          <w:b/>
          <w:bCs/>
          <w:color w:val="000000" w:themeColor="text1"/>
        </w:rPr>
      </w:pPr>
      <w:r w:rsidRPr="008F3614">
        <w:rPr>
          <w:rFonts w:ascii="Arial" w:hAnsi="Arial" w:cs="Arial"/>
          <w:b/>
          <w:bCs/>
          <w:color w:val="000000" w:themeColor="text1"/>
        </w:rPr>
        <w:t>Conclusão</w:t>
      </w:r>
    </w:p>
    <w:p w14:paraId="23EDE26F" w14:textId="60C1F8CC" w:rsidR="00E7642B" w:rsidRDefault="00E7642B" w:rsidP="00A52A07">
      <w:pPr>
        <w:spacing w:line="360" w:lineRule="auto"/>
        <w:ind w:left="360"/>
        <w:jc w:val="both"/>
        <w:rPr>
          <w:rFonts w:ascii="Arial" w:hAnsi="Arial" w:cs="Arial"/>
          <w:color w:val="000000" w:themeColor="text1"/>
        </w:rPr>
      </w:pPr>
      <w:r w:rsidRPr="00E7642B">
        <w:rPr>
          <w:rFonts w:ascii="Arial" w:hAnsi="Arial" w:cs="Arial"/>
          <w:color w:val="000000" w:themeColor="text1"/>
        </w:rPr>
        <w:t>A realização deste projeto de extensão permitiu concluir que a tecnologia da informação, quando aplicada com um olhar humano e voltada para a equidade, funciona como uma ferramenta poderosa para reduzir o abismo educacional entre alunos da rede pública e privada.</w:t>
      </w:r>
    </w:p>
    <w:p w14:paraId="15DB6314" w14:textId="2798389F" w:rsidR="00E7642B" w:rsidRDefault="00E7642B" w:rsidP="00A52A07">
      <w:pPr>
        <w:spacing w:line="360" w:lineRule="auto"/>
        <w:ind w:left="360"/>
        <w:jc w:val="both"/>
        <w:rPr>
          <w:rFonts w:ascii="Arial" w:hAnsi="Arial" w:cs="Arial"/>
          <w:color w:val="000000" w:themeColor="text1"/>
        </w:rPr>
      </w:pPr>
      <w:r w:rsidRPr="00E7642B">
        <w:rPr>
          <w:rFonts w:ascii="Arial" w:hAnsi="Arial" w:cs="Arial"/>
          <w:color w:val="000000" w:themeColor="text1"/>
        </w:rPr>
        <w:t>Pôde-se observar que o sucesso pedagógico está intrinsecamente ligado ao suporte social. A integração de funcionalidades como o sistema de doações de alimentos e higiene, juntamente com o auxílio psicológico sigiloso, mostrou-se tão vital quanto o conteúdo didático para garantir a permanência do aluno no ensino</w:t>
      </w:r>
    </w:p>
    <w:p w14:paraId="075E7A9C" w14:textId="0E426373" w:rsidR="00A52A07" w:rsidRPr="008F3614" w:rsidRDefault="00E7642B" w:rsidP="00A52A07">
      <w:pPr>
        <w:spacing w:line="360" w:lineRule="auto"/>
        <w:ind w:left="360"/>
        <w:jc w:val="both"/>
        <w:rPr>
          <w:rFonts w:ascii="Arial" w:hAnsi="Arial" w:cs="Arial"/>
          <w:b/>
          <w:bCs/>
          <w:color w:val="000000" w:themeColor="text1"/>
        </w:rPr>
      </w:pPr>
      <w:r w:rsidRPr="00E7642B">
        <w:rPr>
          <w:rFonts w:ascii="Arial" w:hAnsi="Arial" w:cs="Arial"/>
          <w:color w:val="000000" w:themeColor="text1"/>
        </w:rPr>
        <w:t xml:space="preserve">Por fim, este trabalho reafirma o papel do egresso de </w:t>
      </w:r>
      <w:r w:rsidRPr="00E7642B">
        <w:rPr>
          <w:rFonts w:ascii="Arial" w:hAnsi="Arial" w:cs="Arial"/>
          <w:b/>
          <w:bCs/>
          <w:color w:val="000000" w:themeColor="text1"/>
        </w:rPr>
        <w:t>Análise e Desenvolvimento de Sistemas</w:t>
      </w:r>
      <w:r w:rsidRPr="00E7642B">
        <w:rPr>
          <w:rFonts w:ascii="Arial" w:hAnsi="Arial" w:cs="Arial"/>
          <w:color w:val="000000" w:themeColor="text1"/>
        </w:rPr>
        <w:t xml:space="preserve"> como um agente de mudança social. A articulação entre rigor técnico (design responsivo com Bootstrap e engenharia de requisitos) e sensibilidade social permitiu criar uma solução flexível e inclusiva. O projeto não se encerra apenas como uma entrega de software, mas como um modelo de como a tecnologia pode servir à cidadania e à democratização do conhecimento.</w:t>
      </w:r>
      <w:r w:rsidR="004C5069" w:rsidRPr="008F3614">
        <w:rPr>
          <w:rFonts w:ascii="Arial" w:hAnsi="Arial" w:cs="Arial"/>
          <w:b/>
          <w:bCs/>
          <w:color w:val="000000" w:themeColor="text1"/>
        </w:rPr>
        <w:t xml:space="preserve"> </w:t>
      </w:r>
    </w:p>
    <w:p w14:paraId="70E3BB31" w14:textId="77777777" w:rsidR="00A52A07" w:rsidRPr="008F3614" w:rsidRDefault="00A52A07" w:rsidP="00A52A07">
      <w:pPr>
        <w:spacing w:line="360" w:lineRule="auto"/>
        <w:ind w:left="360"/>
        <w:jc w:val="both"/>
        <w:rPr>
          <w:rFonts w:ascii="Arial" w:hAnsi="Arial" w:cs="Arial"/>
          <w:b/>
          <w:bCs/>
          <w:color w:val="000000" w:themeColor="text1"/>
        </w:rPr>
      </w:pPr>
    </w:p>
    <w:p w14:paraId="3D585A64" w14:textId="77777777" w:rsidR="00A52A07" w:rsidRPr="008F3614" w:rsidRDefault="00A52A07" w:rsidP="00A52A07">
      <w:pPr>
        <w:spacing w:line="360" w:lineRule="auto"/>
        <w:ind w:left="360"/>
        <w:jc w:val="both"/>
        <w:rPr>
          <w:rFonts w:ascii="Arial" w:hAnsi="Arial" w:cs="Arial"/>
          <w:color w:val="000000" w:themeColor="text1"/>
        </w:rPr>
      </w:pPr>
    </w:p>
    <w:p w14:paraId="46E1E8B1" w14:textId="478B1D66" w:rsidR="006210D3" w:rsidRPr="008F3614" w:rsidRDefault="006210D3" w:rsidP="00A52A07">
      <w:pPr>
        <w:pStyle w:val="PargrafodaLista"/>
        <w:spacing w:line="360" w:lineRule="auto"/>
        <w:jc w:val="both"/>
        <w:rPr>
          <w:rFonts w:ascii="Arial" w:hAnsi="Arial" w:cs="Arial"/>
          <w:color w:val="000000" w:themeColor="text1"/>
        </w:rPr>
      </w:pPr>
    </w:p>
    <w:p w14:paraId="5AA003B8" w14:textId="77777777" w:rsidR="006210D3" w:rsidRPr="008F3614" w:rsidRDefault="006210D3" w:rsidP="006210D3">
      <w:pPr>
        <w:spacing w:line="360" w:lineRule="auto"/>
        <w:jc w:val="both"/>
        <w:rPr>
          <w:rFonts w:ascii="Arial" w:hAnsi="Arial" w:cs="Arial"/>
          <w:color w:val="000000" w:themeColor="text1"/>
        </w:rPr>
      </w:pPr>
    </w:p>
    <w:p w14:paraId="02CE1EAF" w14:textId="77777777" w:rsidR="006210D3" w:rsidRPr="008F3614" w:rsidRDefault="006210D3" w:rsidP="006210D3">
      <w:pPr>
        <w:spacing w:line="360" w:lineRule="auto"/>
        <w:jc w:val="both"/>
        <w:rPr>
          <w:rFonts w:ascii="Arial" w:hAnsi="Arial" w:cs="Arial"/>
          <w:color w:val="000000" w:themeColor="text1"/>
        </w:rPr>
      </w:pPr>
    </w:p>
    <w:p w14:paraId="03EEADC9" w14:textId="77777777" w:rsidR="006210D3" w:rsidRPr="008F3614" w:rsidRDefault="006210D3" w:rsidP="006210D3">
      <w:pPr>
        <w:spacing w:line="360" w:lineRule="auto"/>
        <w:jc w:val="both"/>
        <w:rPr>
          <w:rFonts w:ascii="Arial" w:hAnsi="Arial" w:cs="Arial"/>
          <w:color w:val="000000" w:themeColor="text1"/>
        </w:rPr>
      </w:pPr>
    </w:p>
    <w:p w14:paraId="33E7B996" w14:textId="77777777" w:rsidR="006210D3" w:rsidRPr="008F3614" w:rsidRDefault="006210D3" w:rsidP="006210D3">
      <w:pPr>
        <w:spacing w:line="360" w:lineRule="auto"/>
        <w:jc w:val="both"/>
        <w:rPr>
          <w:rFonts w:ascii="Arial" w:hAnsi="Arial" w:cs="Arial"/>
          <w:color w:val="000000" w:themeColor="text1"/>
        </w:rPr>
      </w:pPr>
    </w:p>
    <w:p w14:paraId="0ECFEBDE" w14:textId="77777777" w:rsidR="006210D3" w:rsidRPr="008F3614" w:rsidRDefault="006210D3" w:rsidP="006210D3">
      <w:pPr>
        <w:spacing w:line="360" w:lineRule="auto"/>
        <w:jc w:val="both"/>
        <w:rPr>
          <w:rFonts w:ascii="Arial" w:hAnsi="Arial" w:cs="Arial"/>
          <w:color w:val="000000" w:themeColor="text1"/>
        </w:rPr>
      </w:pPr>
    </w:p>
    <w:p w14:paraId="45616C24" w14:textId="77777777" w:rsidR="006210D3" w:rsidRPr="008F3614" w:rsidRDefault="006210D3" w:rsidP="006210D3">
      <w:pPr>
        <w:spacing w:line="360" w:lineRule="auto"/>
        <w:jc w:val="both"/>
        <w:rPr>
          <w:rFonts w:ascii="Arial" w:hAnsi="Arial" w:cs="Arial"/>
          <w:color w:val="000000" w:themeColor="text1"/>
        </w:rPr>
      </w:pPr>
    </w:p>
    <w:p w14:paraId="1F9D624A" w14:textId="77777777" w:rsidR="006210D3" w:rsidRPr="008F3614" w:rsidRDefault="006210D3" w:rsidP="006210D3">
      <w:pPr>
        <w:spacing w:line="360" w:lineRule="auto"/>
        <w:jc w:val="both"/>
        <w:rPr>
          <w:rFonts w:ascii="Arial" w:hAnsi="Arial" w:cs="Arial"/>
          <w:color w:val="000000" w:themeColor="text1"/>
        </w:rPr>
      </w:pPr>
    </w:p>
    <w:p w14:paraId="750DAD91" w14:textId="77777777" w:rsidR="00FC1698" w:rsidRPr="008F3614" w:rsidRDefault="00FC1698" w:rsidP="006210D3">
      <w:pPr>
        <w:spacing w:line="360" w:lineRule="auto"/>
        <w:jc w:val="both"/>
        <w:rPr>
          <w:rFonts w:ascii="Arial" w:hAnsi="Arial" w:cs="Arial"/>
          <w:color w:val="000000" w:themeColor="text1"/>
        </w:rPr>
      </w:pPr>
    </w:p>
    <w:p w14:paraId="32E384A5" w14:textId="59FE16F5" w:rsidR="00FC1698" w:rsidRPr="008F3614" w:rsidRDefault="00F91F7E" w:rsidP="008C2959">
      <w:pPr>
        <w:pStyle w:val="PargrafodaLista"/>
        <w:numPr>
          <w:ilvl w:val="0"/>
          <w:numId w:val="17"/>
        </w:numPr>
        <w:spacing w:line="360" w:lineRule="auto"/>
        <w:jc w:val="both"/>
        <w:rPr>
          <w:rFonts w:ascii="Arial" w:hAnsi="Arial" w:cs="Arial"/>
          <w:b/>
          <w:bCs/>
          <w:color w:val="000000" w:themeColor="text1"/>
        </w:rPr>
      </w:pPr>
      <w:r w:rsidRPr="008F3614">
        <w:rPr>
          <w:rFonts w:ascii="Arial" w:hAnsi="Arial" w:cs="Arial"/>
          <w:b/>
          <w:bCs/>
          <w:color w:val="000000" w:themeColor="text1"/>
        </w:rPr>
        <w:t>Referencias</w:t>
      </w:r>
    </w:p>
    <w:p w14:paraId="0558A171" w14:textId="77777777" w:rsidR="008F3614" w:rsidRDefault="008F3614" w:rsidP="008F3614">
      <w:pPr>
        <w:spacing w:line="360" w:lineRule="auto"/>
        <w:jc w:val="both"/>
        <w:rPr>
          <w:rFonts w:ascii="Arial" w:hAnsi="Arial" w:cs="Arial"/>
          <w:color w:val="000000" w:themeColor="text1"/>
        </w:rPr>
      </w:pPr>
    </w:p>
    <w:p w14:paraId="40B303BD" w14:textId="4F0A138D" w:rsidR="00E7642B" w:rsidRPr="00E7642B" w:rsidRDefault="00E7642B" w:rsidP="00E7642B">
      <w:pPr>
        <w:spacing w:line="360" w:lineRule="auto"/>
        <w:jc w:val="both"/>
        <w:rPr>
          <w:rFonts w:ascii="Arial" w:hAnsi="Arial" w:cs="Arial"/>
          <w:color w:val="000000" w:themeColor="text1"/>
        </w:rPr>
      </w:pPr>
      <w:r w:rsidRPr="00E7642B">
        <w:rPr>
          <w:rFonts w:ascii="Arial" w:hAnsi="Arial" w:cs="Arial"/>
          <w:color w:val="000000" w:themeColor="text1"/>
        </w:rPr>
        <w:t>BENYON, David. Interação humano-computador. 2. ed. São Paulo: Pearson, 2011.</w:t>
      </w:r>
    </w:p>
    <w:p w14:paraId="46F72778" w14:textId="509CE9B4" w:rsidR="00E7642B" w:rsidRPr="00E7642B" w:rsidRDefault="00E7642B" w:rsidP="00E7642B">
      <w:pPr>
        <w:spacing w:line="360" w:lineRule="auto"/>
        <w:jc w:val="both"/>
        <w:rPr>
          <w:rFonts w:ascii="Arial" w:hAnsi="Arial" w:cs="Arial"/>
          <w:color w:val="000000" w:themeColor="text1"/>
        </w:rPr>
      </w:pPr>
      <w:r w:rsidRPr="00E7642B">
        <w:rPr>
          <w:rFonts w:ascii="Arial" w:hAnsi="Arial" w:cs="Arial"/>
          <w:color w:val="000000" w:themeColor="text1"/>
        </w:rPr>
        <w:t>SEGURADO, Valquíria Santos. Projeto de interface com o usuário. São Paulo: Pearson, 2017.</w:t>
      </w:r>
    </w:p>
    <w:p w14:paraId="3784AFA4" w14:textId="37C1A5B1" w:rsidR="008F3614" w:rsidRDefault="00E7642B" w:rsidP="00E7642B">
      <w:pPr>
        <w:spacing w:line="360" w:lineRule="auto"/>
        <w:jc w:val="both"/>
        <w:rPr>
          <w:rFonts w:ascii="Arial" w:hAnsi="Arial" w:cs="Arial"/>
          <w:color w:val="000000" w:themeColor="text1"/>
        </w:rPr>
      </w:pPr>
      <w:r w:rsidRPr="00E7642B">
        <w:rPr>
          <w:rFonts w:ascii="Arial" w:hAnsi="Arial" w:cs="Arial"/>
          <w:color w:val="000000" w:themeColor="text1"/>
        </w:rPr>
        <w:t xml:space="preserve">BOOTSTRAP. Documentação v5.3. Disponível em: </w:t>
      </w:r>
      <w:hyperlink r:id="rId19" w:history="1">
        <w:r w:rsidRPr="00981881">
          <w:rPr>
            <w:rStyle w:val="Hyperlink"/>
            <w:rFonts w:ascii="Arial" w:hAnsi="Arial" w:cs="Arial"/>
          </w:rPr>
          <w:t>https://getbootstrap.com/</w:t>
        </w:r>
      </w:hyperlink>
      <w:r w:rsidRPr="00E7642B">
        <w:rPr>
          <w:rFonts w:ascii="Arial" w:hAnsi="Arial" w:cs="Arial"/>
          <w:color w:val="000000" w:themeColor="text1"/>
        </w:rPr>
        <w:t>.</w:t>
      </w:r>
      <w:r>
        <w:rPr>
          <w:rFonts w:ascii="Arial" w:hAnsi="Arial" w:cs="Arial"/>
          <w:color w:val="000000" w:themeColor="text1"/>
        </w:rPr>
        <w:t xml:space="preserve"> </w:t>
      </w:r>
      <w:r w:rsidRPr="00E7642B">
        <w:rPr>
          <w:rFonts w:ascii="Arial" w:hAnsi="Arial" w:cs="Arial"/>
          <w:color w:val="000000" w:themeColor="text1"/>
        </w:rPr>
        <w:t xml:space="preserve"> Acesso em: 28 abr. 2026.</w:t>
      </w:r>
    </w:p>
    <w:p w14:paraId="211353C4" w14:textId="77777777" w:rsidR="008F3614" w:rsidRPr="008F3614" w:rsidRDefault="008F3614" w:rsidP="006210D3">
      <w:pPr>
        <w:spacing w:line="360" w:lineRule="auto"/>
        <w:jc w:val="both"/>
        <w:rPr>
          <w:rFonts w:ascii="Arial" w:hAnsi="Arial" w:cs="Arial"/>
          <w:color w:val="000000" w:themeColor="text1"/>
        </w:rPr>
      </w:pPr>
    </w:p>
    <w:p w14:paraId="5FEDB552" w14:textId="77777777" w:rsidR="00FC1698" w:rsidRPr="008F3614" w:rsidRDefault="00FC1698" w:rsidP="006210D3">
      <w:pPr>
        <w:spacing w:line="360" w:lineRule="auto"/>
        <w:jc w:val="both"/>
        <w:rPr>
          <w:rFonts w:ascii="Arial" w:hAnsi="Arial" w:cs="Arial"/>
          <w:color w:val="000000" w:themeColor="text1"/>
        </w:rPr>
      </w:pPr>
    </w:p>
    <w:p w14:paraId="280C2960" w14:textId="15B234F2" w:rsidR="00B23AC3" w:rsidRPr="008F3614" w:rsidRDefault="00B23AC3" w:rsidP="00A52A07">
      <w:pPr>
        <w:spacing w:line="360" w:lineRule="auto"/>
        <w:jc w:val="both"/>
        <w:rPr>
          <w:rFonts w:ascii="Arial" w:hAnsi="Arial" w:cs="Arial"/>
          <w:b/>
          <w:bCs/>
          <w:color w:val="000000" w:themeColor="text1"/>
        </w:rPr>
      </w:pPr>
    </w:p>
    <w:sectPr w:rsidR="00B23AC3" w:rsidRPr="008F36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78179" w14:textId="77777777" w:rsidR="00F2093C" w:rsidRDefault="00F2093C" w:rsidP="002D0AE9">
      <w:pPr>
        <w:spacing w:after="0" w:line="240" w:lineRule="auto"/>
      </w:pPr>
      <w:r>
        <w:separator/>
      </w:r>
    </w:p>
  </w:endnote>
  <w:endnote w:type="continuationSeparator" w:id="0">
    <w:p w14:paraId="3C105202" w14:textId="77777777" w:rsidR="00F2093C" w:rsidRDefault="00F2093C" w:rsidP="002D0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84D1" w14:textId="77777777" w:rsidR="00F2093C" w:rsidRDefault="00F2093C" w:rsidP="002D0AE9">
      <w:pPr>
        <w:spacing w:after="0" w:line="240" w:lineRule="auto"/>
      </w:pPr>
      <w:r>
        <w:separator/>
      </w:r>
    </w:p>
  </w:footnote>
  <w:footnote w:type="continuationSeparator" w:id="0">
    <w:p w14:paraId="6E4AE937" w14:textId="77777777" w:rsidR="00F2093C" w:rsidRDefault="00F2093C" w:rsidP="002D0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6E9"/>
    <w:multiLevelType w:val="hybridMultilevel"/>
    <w:tmpl w:val="94527B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66E6A43"/>
    <w:multiLevelType w:val="multilevel"/>
    <w:tmpl w:val="9FD2A1A8"/>
    <w:lvl w:ilvl="0">
      <w:start w:val="1"/>
      <w:numFmt w:val="decimal"/>
      <w:lvlText w:val="%1."/>
      <w:lvlJc w:val="left"/>
      <w:pPr>
        <w:ind w:left="720" w:hanging="360"/>
      </w:pPr>
      <w:rPr>
        <w:rFonts w:hint="default"/>
      </w:rPr>
    </w:lvl>
    <w:lvl w:ilvl="1">
      <w:start w:val="1"/>
      <w:numFmt w:val="decimal"/>
      <w:isLgl/>
      <w:lvlText w:val="%1.%2"/>
      <w:lvlJc w:val="left"/>
      <w:pPr>
        <w:ind w:left="737" w:hanging="37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2C204A"/>
    <w:multiLevelType w:val="hybridMultilevel"/>
    <w:tmpl w:val="2B6661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CFB06E1"/>
    <w:multiLevelType w:val="hybridMultilevel"/>
    <w:tmpl w:val="1D62790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247B2DEA"/>
    <w:multiLevelType w:val="multilevel"/>
    <w:tmpl w:val="2BF4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44EDA"/>
    <w:multiLevelType w:val="hybridMultilevel"/>
    <w:tmpl w:val="AADC66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ED60770"/>
    <w:multiLevelType w:val="multilevel"/>
    <w:tmpl w:val="FB5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55314"/>
    <w:multiLevelType w:val="multilevel"/>
    <w:tmpl w:val="9FD2A1A8"/>
    <w:lvl w:ilvl="0">
      <w:start w:val="1"/>
      <w:numFmt w:val="decimal"/>
      <w:lvlText w:val="%1."/>
      <w:lvlJc w:val="left"/>
      <w:pPr>
        <w:ind w:left="502" w:hanging="360"/>
      </w:pPr>
      <w:rPr>
        <w:rFonts w:hint="default"/>
      </w:rPr>
    </w:lvl>
    <w:lvl w:ilvl="1">
      <w:start w:val="1"/>
      <w:numFmt w:val="decimal"/>
      <w:isLgl/>
      <w:lvlText w:val="%1.%2"/>
      <w:lvlJc w:val="left"/>
      <w:pPr>
        <w:ind w:left="737" w:hanging="37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EF1145"/>
    <w:multiLevelType w:val="hybridMultilevel"/>
    <w:tmpl w:val="46020EE4"/>
    <w:lvl w:ilvl="0" w:tplc="FFFFFFFF">
      <w:start w:val="5"/>
      <w:numFmt w:val="decimal"/>
      <w:lvlText w:val="%1."/>
      <w:lvlJc w:val="left"/>
      <w:pPr>
        <w:ind w:left="0" w:hanging="360"/>
      </w:pPr>
      <w:rPr>
        <w:rFonts w:hint="default"/>
      </w:rPr>
    </w:lvl>
    <w:lvl w:ilvl="1" w:tplc="04160019" w:tentative="1">
      <w:start w:val="1"/>
      <w:numFmt w:val="lowerLetter"/>
      <w:lvlText w:val="%2."/>
      <w:lvlJc w:val="left"/>
      <w:pPr>
        <w:ind w:left="720" w:hanging="360"/>
      </w:pPr>
    </w:lvl>
    <w:lvl w:ilvl="2" w:tplc="0416001B" w:tentative="1">
      <w:start w:val="1"/>
      <w:numFmt w:val="lowerRoman"/>
      <w:lvlText w:val="%3."/>
      <w:lvlJc w:val="right"/>
      <w:pPr>
        <w:ind w:left="1440" w:hanging="180"/>
      </w:pPr>
    </w:lvl>
    <w:lvl w:ilvl="3" w:tplc="0416000F" w:tentative="1">
      <w:start w:val="1"/>
      <w:numFmt w:val="decimal"/>
      <w:lvlText w:val="%4."/>
      <w:lvlJc w:val="left"/>
      <w:pPr>
        <w:ind w:left="2160" w:hanging="360"/>
      </w:pPr>
    </w:lvl>
    <w:lvl w:ilvl="4" w:tplc="04160019" w:tentative="1">
      <w:start w:val="1"/>
      <w:numFmt w:val="lowerLetter"/>
      <w:lvlText w:val="%5."/>
      <w:lvlJc w:val="left"/>
      <w:pPr>
        <w:ind w:left="2880" w:hanging="360"/>
      </w:pPr>
    </w:lvl>
    <w:lvl w:ilvl="5" w:tplc="0416001B" w:tentative="1">
      <w:start w:val="1"/>
      <w:numFmt w:val="lowerRoman"/>
      <w:lvlText w:val="%6."/>
      <w:lvlJc w:val="right"/>
      <w:pPr>
        <w:ind w:left="3600" w:hanging="180"/>
      </w:pPr>
    </w:lvl>
    <w:lvl w:ilvl="6" w:tplc="0416000F" w:tentative="1">
      <w:start w:val="1"/>
      <w:numFmt w:val="decimal"/>
      <w:lvlText w:val="%7."/>
      <w:lvlJc w:val="left"/>
      <w:pPr>
        <w:ind w:left="4320" w:hanging="360"/>
      </w:pPr>
    </w:lvl>
    <w:lvl w:ilvl="7" w:tplc="04160019" w:tentative="1">
      <w:start w:val="1"/>
      <w:numFmt w:val="lowerLetter"/>
      <w:lvlText w:val="%8."/>
      <w:lvlJc w:val="left"/>
      <w:pPr>
        <w:ind w:left="5040" w:hanging="360"/>
      </w:pPr>
    </w:lvl>
    <w:lvl w:ilvl="8" w:tplc="0416001B" w:tentative="1">
      <w:start w:val="1"/>
      <w:numFmt w:val="lowerRoman"/>
      <w:lvlText w:val="%9."/>
      <w:lvlJc w:val="right"/>
      <w:pPr>
        <w:ind w:left="5760" w:hanging="180"/>
      </w:pPr>
    </w:lvl>
  </w:abstractNum>
  <w:abstractNum w:abstractNumId="9" w15:restartNumberingAfterBreak="0">
    <w:nsid w:val="3E7C5F92"/>
    <w:multiLevelType w:val="multilevel"/>
    <w:tmpl w:val="FFFFFFFF"/>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14828E5"/>
    <w:multiLevelType w:val="multilevel"/>
    <w:tmpl w:val="91FE67D0"/>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83E4422"/>
    <w:multiLevelType w:val="multilevel"/>
    <w:tmpl w:val="9FD2A1A8"/>
    <w:lvl w:ilvl="0">
      <w:start w:val="1"/>
      <w:numFmt w:val="decimal"/>
      <w:lvlText w:val="%1."/>
      <w:lvlJc w:val="left"/>
      <w:pPr>
        <w:ind w:left="720" w:hanging="360"/>
      </w:pPr>
      <w:rPr>
        <w:rFonts w:hint="default"/>
      </w:rPr>
    </w:lvl>
    <w:lvl w:ilvl="1">
      <w:start w:val="1"/>
      <w:numFmt w:val="decimal"/>
      <w:isLgl/>
      <w:lvlText w:val="%1.%2"/>
      <w:lvlJc w:val="left"/>
      <w:pPr>
        <w:ind w:left="737" w:hanging="37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91CA9"/>
    <w:multiLevelType w:val="hybridMultilevel"/>
    <w:tmpl w:val="A378B9BA"/>
    <w:lvl w:ilvl="0" w:tplc="0E567EAA">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5A55E91"/>
    <w:multiLevelType w:val="multilevel"/>
    <w:tmpl w:val="3EA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106F0"/>
    <w:multiLevelType w:val="multilevel"/>
    <w:tmpl w:val="FFFFFFFF"/>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FD76DD9"/>
    <w:multiLevelType w:val="multilevel"/>
    <w:tmpl w:val="9FD2A1A8"/>
    <w:lvl w:ilvl="0">
      <w:start w:val="1"/>
      <w:numFmt w:val="decimal"/>
      <w:lvlText w:val="%1."/>
      <w:lvlJc w:val="left"/>
      <w:pPr>
        <w:ind w:left="360" w:hanging="360"/>
      </w:pPr>
      <w:rPr>
        <w:rFonts w:hint="default"/>
      </w:rPr>
    </w:lvl>
    <w:lvl w:ilvl="1">
      <w:start w:val="1"/>
      <w:numFmt w:val="decimal"/>
      <w:isLgl/>
      <w:lvlText w:val="%1.%2"/>
      <w:lvlJc w:val="left"/>
      <w:pPr>
        <w:ind w:left="377" w:hanging="377"/>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792F646E"/>
    <w:multiLevelType w:val="hybridMultilevel"/>
    <w:tmpl w:val="63AC3EAA"/>
    <w:lvl w:ilvl="0" w:tplc="FFFFFFFF">
      <w:start w:val="6"/>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438070116">
    <w:abstractNumId w:val="10"/>
  </w:num>
  <w:num w:numId="2" w16cid:durableId="875234010">
    <w:abstractNumId w:val="8"/>
  </w:num>
  <w:num w:numId="3" w16cid:durableId="1878930847">
    <w:abstractNumId w:val="15"/>
  </w:num>
  <w:num w:numId="4" w16cid:durableId="666712428">
    <w:abstractNumId w:val="16"/>
  </w:num>
  <w:num w:numId="5" w16cid:durableId="1671906991">
    <w:abstractNumId w:val="14"/>
  </w:num>
  <w:num w:numId="6" w16cid:durableId="765274912">
    <w:abstractNumId w:val="9"/>
  </w:num>
  <w:num w:numId="7" w16cid:durableId="511920877">
    <w:abstractNumId w:val="5"/>
  </w:num>
  <w:num w:numId="8" w16cid:durableId="1812089550">
    <w:abstractNumId w:val="0"/>
  </w:num>
  <w:num w:numId="9" w16cid:durableId="1304652541">
    <w:abstractNumId w:val="7"/>
  </w:num>
  <w:num w:numId="10" w16cid:durableId="1643272986">
    <w:abstractNumId w:val="11"/>
  </w:num>
  <w:num w:numId="11" w16cid:durableId="981696233">
    <w:abstractNumId w:val="1"/>
  </w:num>
  <w:num w:numId="12" w16cid:durableId="1564290945">
    <w:abstractNumId w:val="3"/>
  </w:num>
  <w:num w:numId="13" w16cid:durableId="367605009">
    <w:abstractNumId w:val="12"/>
  </w:num>
  <w:num w:numId="14" w16cid:durableId="563872791">
    <w:abstractNumId w:val="13"/>
  </w:num>
  <w:num w:numId="15" w16cid:durableId="501941390">
    <w:abstractNumId w:val="4"/>
  </w:num>
  <w:num w:numId="16" w16cid:durableId="498887597">
    <w:abstractNumId w:val="6"/>
  </w:num>
  <w:num w:numId="17" w16cid:durableId="2068607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0B"/>
    <w:rsid w:val="00005E66"/>
    <w:rsid w:val="000106C5"/>
    <w:rsid w:val="000162E2"/>
    <w:rsid w:val="00025D15"/>
    <w:rsid w:val="00040F02"/>
    <w:rsid w:val="000849E9"/>
    <w:rsid w:val="000B7B7F"/>
    <w:rsid w:val="000E1F53"/>
    <w:rsid w:val="000E1FDA"/>
    <w:rsid w:val="000E7A22"/>
    <w:rsid w:val="000F56B9"/>
    <w:rsid w:val="00107CFD"/>
    <w:rsid w:val="00171D2F"/>
    <w:rsid w:val="0017275E"/>
    <w:rsid w:val="001860B6"/>
    <w:rsid w:val="001A25E3"/>
    <w:rsid w:val="001B5E83"/>
    <w:rsid w:val="001C255B"/>
    <w:rsid w:val="001C5504"/>
    <w:rsid w:val="001D3ADB"/>
    <w:rsid w:val="001E5BEF"/>
    <w:rsid w:val="001F1C9C"/>
    <w:rsid w:val="00210FB7"/>
    <w:rsid w:val="00211341"/>
    <w:rsid w:val="00211436"/>
    <w:rsid w:val="00232D95"/>
    <w:rsid w:val="00234C93"/>
    <w:rsid w:val="00242801"/>
    <w:rsid w:val="00242A69"/>
    <w:rsid w:val="0024459D"/>
    <w:rsid w:val="00247583"/>
    <w:rsid w:val="00261C97"/>
    <w:rsid w:val="00267C84"/>
    <w:rsid w:val="00283F6A"/>
    <w:rsid w:val="00284F97"/>
    <w:rsid w:val="00285C19"/>
    <w:rsid w:val="002B4178"/>
    <w:rsid w:val="002C4423"/>
    <w:rsid w:val="002C5591"/>
    <w:rsid w:val="002D0AE9"/>
    <w:rsid w:val="002D69A1"/>
    <w:rsid w:val="002E72DB"/>
    <w:rsid w:val="002F4E82"/>
    <w:rsid w:val="0030328A"/>
    <w:rsid w:val="00311967"/>
    <w:rsid w:val="00314719"/>
    <w:rsid w:val="003153A2"/>
    <w:rsid w:val="00331F4A"/>
    <w:rsid w:val="00366380"/>
    <w:rsid w:val="003752CA"/>
    <w:rsid w:val="00377D2D"/>
    <w:rsid w:val="00381F71"/>
    <w:rsid w:val="00392E77"/>
    <w:rsid w:val="003D15EE"/>
    <w:rsid w:val="003F1E52"/>
    <w:rsid w:val="00410527"/>
    <w:rsid w:val="00415D08"/>
    <w:rsid w:val="004278CD"/>
    <w:rsid w:val="00430B19"/>
    <w:rsid w:val="004402F6"/>
    <w:rsid w:val="00452B39"/>
    <w:rsid w:val="00457951"/>
    <w:rsid w:val="004768A9"/>
    <w:rsid w:val="00480BCA"/>
    <w:rsid w:val="004854EE"/>
    <w:rsid w:val="00486804"/>
    <w:rsid w:val="004939BA"/>
    <w:rsid w:val="00493D19"/>
    <w:rsid w:val="004A7E3E"/>
    <w:rsid w:val="004B02AB"/>
    <w:rsid w:val="004B3079"/>
    <w:rsid w:val="004C4833"/>
    <w:rsid w:val="004C5069"/>
    <w:rsid w:val="004D1F84"/>
    <w:rsid w:val="004D2C23"/>
    <w:rsid w:val="004E4F25"/>
    <w:rsid w:val="004E6724"/>
    <w:rsid w:val="004E6DF1"/>
    <w:rsid w:val="004E6EE9"/>
    <w:rsid w:val="004F0610"/>
    <w:rsid w:val="004F3D9D"/>
    <w:rsid w:val="004F5AA0"/>
    <w:rsid w:val="004F7175"/>
    <w:rsid w:val="00521908"/>
    <w:rsid w:val="00522FBF"/>
    <w:rsid w:val="00542918"/>
    <w:rsid w:val="00557C01"/>
    <w:rsid w:val="005A3C31"/>
    <w:rsid w:val="005E077C"/>
    <w:rsid w:val="005E2130"/>
    <w:rsid w:val="005F1651"/>
    <w:rsid w:val="005F39AB"/>
    <w:rsid w:val="005F5370"/>
    <w:rsid w:val="0060236C"/>
    <w:rsid w:val="00610C33"/>
    <w:rsid w:val="006210D3"/>
    <w:rsid w:val="00644835"/>
    <w:rsid w:val="00687E7F"/>
    <w:rsid w:val="00696425"/>
    <w:rsid w:val="006B330E"/>
    <w:rsid w:val="006B4A71"/>
    <w:rsid w:val="006C16E9"/>
    <w:rsid w:val="006C3F39"/>
    <w:rsid w:val="006C406D"/>
    <w:rsid w:val="006C709C"/>
    <w:rsid w:val="006D3C7E"/>
    <w:rsid w:val="006E6E81"/>
    <w:rsid w:val="006F013A"/>
    <w:rsid w:val="00701543"/>
    <w:rsid w:val="00722384"/>
    <w:rsid w:val="00724BB9"/>
    <w:rsid w:val="00727521"/>
    <w:rsid w:val="00743A7C"/>
    <w:rsid w:val="00750392"/>
    <w:rsid w:val="00750473"/>
    <w:rsid w:val="007551A2"/>
    <w:rsid w:val="007956BF"/>
    <w:rsid w:val="0079577B"/>
    <w:rsid w:val="00797A23"/>
    <w:rsid w:val="007A58D5"/>
    <w:rsid w:val="007B1FB5"/>
    <w:rsid w:val="007C64E6"/>
    <w:rsid w:val="007D3B52"/>
    <w:rsid w:val="007F1283"/>
    <w:rsid w:val="008108E3"/>
    <w:rsid w:val="00812CB8"/>
    <w:rsid w:val="00817259"/>
    <w:rsid w:val="0083058B"/>
    <w:rsid w:val="00855CD9"/>
    <w:rsid w:val="008736C2"/>
    <w:rsid w:val="008736D7"/>
    <w:rsid w:val="00880ACC"/>
    <w:rsid w:val="008A476D"/>
    <w:rsid w:val="008A53ED"/>
    <w:rsid w:val="008B59E7"/>
    <w:rsid w:val="008C2959"/>
    <w:rsid w:val="008C4489"/>
    <w:rsid w:val="008D4972"/>
    <w:rsid w:val="008F3614"/>
    <w:rsid w:val="008F59C5"/>
    <w:rsid w:val="00905F5D"/>
    <w:rsid w:val="00926AA5"/>
    <w:rsid w:val="00933640"/>
    <w:rsid w:val="009350C8"/>
    <w:rsid w:val="0094597C"/>
    <w:rsid w:val="00951942"/>
    <w:rsid w:val="00982324"/>
    <w:rsid w:val="00986DFD"/>
    <w:rsid w:val="009A19BF"/>
    <w:rsid w:val="009A5627"/>
    <w:rsid w:val="009A6932"/>
    <w:rsid w:val="009B3217"/>
    <w:rsid w:val="009B7A8C"/>
    <w:rsid w:val="009D394D"/>
    <w:rsid w:val="009D58DD"/>
    <w:rsid w:val="009F1950"/>
    <w:rsid w:val="00A01379"/>
    <w:rsid w:val="00A10BE5"/>
    <w:rsid w:val="00A11FD1"/>
    <w:rsid w:val="00A14E7D"/>
    <w:rsid w:val="00A40569"/>
    <w:rsid w:val="00A44B3D"/>
    <w:rsid w:val="00A47D5E"/>
    <w:rsid w:val="00A52A07"/>
    <w:rsid w:val="00A74EA1"/>
    <w:rsid w:val="00A87CEF"/>
    <w:rsid w:val="00A91541"/>
    <w:rsid w:val="00AB66AD"/>
    <w:rsid w:val="00AC2E55"/>
    <w:rsid w:val="00AC43DF"/>
    <w:rsid w:val="00AD2211"/>
    <w:rsid w:val="00AF49AD"/>
    <w:rsid w:val="00B010A5"/>
    <w:rsid w:val="00B1215D"/>
    <w:rsid w:val="00B23AC3"/>
    <w:rsid w:val="00B2644E"/>
    <w:rsid w:val="00B3318E"/>
    <w:rsid w:val="00B37F4A"/>
    <w:rsid w:val="00B56474"/>
    <w:rsid w:val="00B60727"/>
    <w:rsid w:val="00B61AEF"/>
    <w:rsid w:val="00B84992"/>
    <w:rsid w:val="00B87568"/>
    <w:rsid w:val="00B915DD"/>
    <w:rsid w:val="00B94689"/>
    <w:rsid w:val="00B96D2A"/>
    <w:rsid w:val="00BA1963"/>
    <w:rsid w:val="00BA6E6F"/>
    <w:rsid w:val="00BD30BD"/>
    <w:rsid w:val="00BE4C91"/>
    <w:rsid w:val="00BF6AF2"/>
    <w:rsid w:val="00C00BBE"/>
    <w:rsid w:val="00C03901"/>
    <w:rsid w:val="00C11D0B"/>
    <w:rsid w:val="00C16F9E"/>
    <w:rsid w:val="00C308B9"/>
    <w:rsid w:val="00C36FCF"/>
    <w:rsid w:val="00C43896"/>
    <w:rsid w:val="00C44D56"/>
    <w:rsid w:val="00C6139B"/>
    <w:rsid w:val="00C66A6A"/>
    <w:rsid w:val="00C71992"/>
    <w:rsid w:val="00C876B1"/>
    <w:rsid w:val="00C910F0"/>
    <w:rsid w:val="00CA0E4B"/>
    <w:rsid w:val="00CB64B7"/>
    <w:rsid w:val="00CB7B01"/>
    <w:rsid w:val="00CD4E9C"/>
    <w:rsid w:val="00CF30EA"/>
    <w:rsid w:val="00CF514D"/>
    <w:rsid w:val="00D00302"/>
    <w:rsid w:val="00D05585"/>
    <w:rsid w:val="00D13D6F"/>
    <w:rsid w:val="00D478A8"/>
    <w:rsid w:val="00D54DA9"/>
    <w:rsid w:val="00D66CCB"/>
    <w:rsid w:val="00D70B4D"/>
    <w:rsid w:val="00D800EB"/>
    <w:rsid w:val="00DD5D1A"/>
    <w:rsid w:val="00DD7241"/>
    <w:rsid w:val="00DE2D39"/>
    <w:rsid w:val="00DE31D7"/>
    <w:rsid w:val="00E05D1C"/>
    <w:rsid w:val="00E11315"/>
    <w:rsid w:val="00E32C63"/>
    <w:rsid w:val="00E37DC9"/>
    <w:rsid w:val="00E42EA0"/>
    <w:rsid w:val="00E53123"/>
    <w:rsid w:val="00E5318C"/>
    <w:rsid w:val="00E64C42"/>
    <w:rsid w:val="00E7642B"/>
    <w:rsid w:val="00E81D3C"/>
    <w:rsid w:val="00E82BF8"/>
    <w:rsid w:val="00E83BDF"/>
    <w:rsid w:val="00EA1ED2"/>
    <w:rsid w:val="00EB17F9"/>
    <w:rsid w:val="00EC066A"/>
    <w:rsid w:val="00EC2AE4"/>
    <w:rsid w:val="00EC5DBD"/>
    <w:rsid w:val="00EE6F29"/>
    <w:rsid w:val="00EF0F86"/>
    <w:rsid w:val="00EF3E4D"/>
    <w:rsid w:val="00EF7B0D"/>
    <w:rsid w:val="00F06287"/>
    <w:rsid w:val="00F075B1"/>
    <w:rsid w:val="00F2093C"/>
    <w:rsid w:val="00F25505"/>
    <w:rsid w:val="00F32C87"/>
    <w:rsid w:val="00F368EF"/>
    <w:rsid w:val="00F44CFD"/>
    <w:rsid w:val="00F50DFE"/>
    <w:rsid w:val="00F62F97"/>
    <w:rsid w:val="00F715EE"/>
    <w:rsid w:val="00F80BC4"/>
    <w:rsid w:val="00F824FC"/>
    <w:rsid w:val="00F91096"/>
    <w:rsid w:val="00F91F7E"/>
    <w:rsid w:val="00F9402A"/>
    <w:rsid w:val="00F973C3"/>
    <w:rsid w:val="00FA6824"/>
    <w:rsid w:val="00FC1698"/>
    <w:rsid w:val="00FD60EC"/>
    <w:rsid w:val="00FE3A0E"/>
    <w:rsid w:val="00FF011D"/>
    <w:rsid w:val="00FF0710"/>
    <w:rsid w:val="00FF28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0088"/>
  <w15:chartTrackingRefBased/>
  <w15:docId w15:val="{6F2A309B-B924-974D-A04A-228187FB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F7E"/>
  </w:style>
  <w:style w:type="paragraph" w:styleId="Ttulo1">
    <w:name w:val="heading 1"/>
    <w:basedOn w:val="Normal"/>
    <w:next w:val="Normal"/>
    <w:link w:val="Ttulo1Char"/>
    <w:uiPriority w:val="9"/>
    <w:qFormat/>
    <w:rsid w:val="00C11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11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11D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11D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11D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11D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1D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1D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1D0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1D0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11D0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11D0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11D0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11D0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11D0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1D0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1D0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1D0B"/>
    <w:rPr>
      <w:rFonts w:eastAsiaTheme="majorEastAsia" w:cstheme="majorBidi"/>
      <w:color w:val="272727" w:themeColor="text1" w:themeTint="D8"/>
    </w:rPr>
  </w:style>
  <w:style w:type="paragraph" w:styleId="Ttulo">
    <w:name w:val="Title"/>
    <w:basedOn w:val="Normal"/>
    <w:next w:val="Normal"/>
    <w:link w:val="TtuloChar"/>
    <w:uiPriority w:val="10"/>
    <w:qFormat/>
    <w:rsid w:val="00C11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1D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1D0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1D0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1D0B"/>
    <w:pPr>
      <w:spacing w:before="160"/>
      <w:jc w:val="center"/>
    </w:pPr>
    <w:rPr>
      <w:i/>
      <w:iCs/>
      <w:color w:val="404040" w:themeColor="text1" w:themeTint="BF"/>
    </w:rPr>
  </w:style>
  <w:style w:type="character" w:customStyle="1" w:styleId="CitaoChar">
    <w:name w:val="Citação Char"/>
    <w:basedOn w:val="Fontepargpadro"/>
    <w:link w:val="Citao"/>
    <w:uiPriority w:val="29"/>
    <w:rsid w:val="00C11D0B"/>
    <w:rPr>
      <w:i/>
      <w:iCs/>
      <w:color w:val="404040" w:themeColor="text1" w:themeTint="BF"/>
    </w:rPr>
  </w:style>
  <w:style w:type="paragraph" w:styleId="PargrafodaLista">
    <w:name w:val="List Paragraph"/>
    <w:basedOn w:val="Normal"/>
    <w:uiPriority w:val="34"/>
    <w:qFormat/>
    <w:rsid w:val="00C11D0B"/>
    <w:pPr>
      <w:ind w:left="720"/>
      <w:contextualSpacing/>
    </w:pPr>
  </w:style>
  <w:style w:type="character" w:styleId="nfaseIntensa">
    <w:name w:val="Intense Emphasis"/>
    <w:basedOn w:val="Fontepargpadro"/>
    <w:uiPriority w:val="21"/>
    <w:qFormat/>
    <w:rsid w:val="00C11D0B"/>
    <w:rPr>
      <w:i/>
      <w:iCs/>
      <w:color w:val="0F4761" w:themeColor="accent1" w:themeShade="BF"/>
    </w:rPr>
  </w:style>
  <w:style w:type="paragraph" w:styleId="CitaoIntensa">
    <w:name w:val="Intense Quote"/>
    <w:basedOn w:val="Normal"/>
    <w:next w:val="Normal"/>
    <w:link w:val="CitaoIntensaChar"/>
    <w:uiPriority w:val="30"/>
    <w:qFormat/>
    <w:rsid w:val="00C11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11D0B"/>
    <w:rPr>
      <w:i/>
      <w:iCs/>
      <w:color w:val="0F4761" w:themeColor="accent1" w:themeShade="BF"/>
    </w:rPr>
  </w:style>
  <w:style w:type="character" w:styleId="RefernciaIntensa">
    <w:name w:val="Intense Reference"/>
    <w:basedOn w:val="Fontepargpadro"/>
    <w:uiPriority w:val="32"/>
    <w:qFormat/>
    <w:rsid w:val="00C11D0B"/>
    <w:rPr>
      <w:b/>
      <w:bCs/>
      <w:smallCaps/>
      <w:color w:val="0F4761" w:themeColor="accent1" w:themeShade="BF"/>
      <w:spacing w:val="5"/>
    </w:rPr>
  </w:style>
  <w:style w:type="paragraph" w:styleId="Cabealho">
    <w:name w:val="header"/>
    <w:basedOn w:val="Normal"/>
    <w:link w:val="CabealhoChar"/>
    <w:uiPriority w:val="99"/>
    <w:unhideWhenUsed/>
    <w:rsid w:val="002D0AE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0AE9"/>
  </w:style>
  <w:style w:type="paragraph" w:styleId="Rodap">
    <w:name w:val="footer"/>
    <w:basedOn w:val="Normal"/>
    <w:link w:val="RodapChar"/>
    <w:uiPriority w:val="99"/>
    <w:unhideWhenUsed/>
    <w:rsid w:val="002D0AE9"/>
    <w:pPr>
      <w:tabs>
        <w:tab w:val="center" w:pos="4252"/>
        <w:tab w:val="right" w:pos="8504"/>
      </w:tabs>
      <w:spacing w:after="0" w:line="240" w:lineRule="auto"/>
    </w:pPr>
  </w:style>
  <w:style w:type="character" w:customStyle="1" w:styleId="RodapChar">
    <w:name w:val="Rodapé Char"/>
    <w:basedOn w:val="Fontepargpadro"/>
    <w:link w:val="Rodap"/>
    <w:uiPriority w:val="99"/>
    <w:rsid w:val="002D0AE9"/>
  </w:style>
  <w:style w:type="character" w:styleId="Hyperlink">
    <w:name w:val="Hyperlink"/>
    <w:basedOn w:val="Fontepargpadro"/>
    <w:uiPriority w:val="99"/>
    <w:unhideWhenUsed/>
    <w:rsid w:val="008F3614"/>
    <w:rPr>
      <w:color w:val="467886" w:themeColor="hyperlink"/>
      <w:u w:val="single"/>
    </w:rPr>
  </w:style>
  <w:style w:type="character" w:styleId="MenoPendente">
    <w:name w:val="Unresolved Mention"/>
    <w:basedOn w:val="Fontepargpadro"/>
    <w:uiPriority w:val="99"/>
    <w:semiHidden/>
    <w:unhideWhenUsed/>
    <w:rsid w:val="008F3614"/>
    <w:rPr>
      <w:color w:val="605E5C"/>
      <w:shd w:val="clear" w:color="auto" w:fill="E1DFDD"/>
    </w:rPr>
  </w:style>
  <w:style w:type="table" w:styleId="Tabelacomgrade">
    <w:name w:val="Table Grid"/>
    <w:basedOn w:val="Tabelanormal"/>
    <w:uiPriority w:val="39"/>
    <w:rsid w:val="00F91F7E"/>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17</Pages>
  <Words>1857</Words>
  <Characters>10030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5511958601036</dc:creator>
  <cp:keywords/>
  <dc:description/>
  <cp:lastModifiedBy>5511958601036</cp:lastModifiedBy>
  <cp:revision>3</cp:revision>
  <cp:lastPrinted>2026-04-25T23:12:00Z</cp:lastPrinted>
  <dcterms:created xsi:type="dcterms:W3CDTF">2026-04-28T02:59:00Z</dcterms:created>
  <dcterms:modified xsi:type="dcterms:W3CDTF">2026-04-28T05:05:00Z</dcterms:modified>
</cp:coreProperties>
</file>