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B0210" w14:textId="1C21F75C" w:rsidR="00534C3D" w:rsidRDefault="003846A2" w:rsidP="003846A2">
      <w:pPr>
        <w:pStyle w:val="Heading1"/>
      </w:pPr>
      <w:r>
        <w:t>The Flying Saucer Point of Sale Test</w:t>
      </w:r>
    </w:p>
    <w:p w14:paraId="5E1B4742" w14:textId="54D2280D" w:rsidR="003846A2" w:rsidRDefault="003846A2" w:rsidP="003846A2">
      <w:pPr>
        <w:pStyle w:val="Heading2"/>
      </w:pPr>
    </w:p>
    <w:p w14:paraId="604B3D84" w14:textId="51713B71" w:rsidR="003846A2" w:rsidRDefault="003846A2" w:rsidP="003846A2">
      <w:pPr>
        <w:pStyle w:val="Heading2"/>
      </w:pPr>
      <w:r>
        <w:t>Testing Adding the Flying Saucer to the Order</w:t>
      </w:r>
    </w:p>
    <w:p w14:paraId="6A12975B" w14:textId="1B78FB94" w:rsidR="003846A2" w:rsidRDefault="003846A2" w:rsidP="003846A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Open the application, you should see a window like this. </w:t>
      </w:r>
      <w:r w:rsidR="007A2F93">
        <w:rPr>
          <w:rFonts w:asciiTheme="minorHAnsi" w:hAnsiTheme="minorHAnsi" w:cstheme="minorHAnsi"/>
        </w:rPr>
        <w:t xml:space="preserve"> </w:t>
      </w:r>
      <w:r w:rsidRPr="003846A2">
        <w:rPr>
          <w:rFonts w:asciiTheme="minorHAnsi" w:hAnsiTheme="minorHAnsi" w:cstheme="minorHAnsi"/>
          <w:noProof/>
        </w:rPr>
        <w:drawing>
          <wp:inline distT="0" distB="0" distL="0" distR="0" wp14:anchorId="649777EC" wp14:editId="1D47F5DB">
            <wp:extent cx="5943600" cy="3230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A851" w14:textId="17F40361" w:rsidR="003846A2" w:rsidRDefault="003846A2" w:rsidP="003846A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“The Flying Saucer” customization button.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4FA6F89F" wp14:editId="1D2A2D76">
            <wp:extent cx="5937885" cy="32283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62B4" w14:textId="1CB5734A" w:rsidR="003846A2" w:rsidRDefault="003846A2" w:rsidP="003846A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Your screen should now look like this</w:t>
      </w:r>
      <w:r w:rsidR="00294608">
        <w:rPr>
          <w:rFonts w:asciiTheme="minorHAnsi" w:hAnsiTheme="minorHAnsi" w:cstheme="minorHAnsi"/>
        </w:rPr>
        <w:t xml:space="preserve">. Verify that the Flying Saucer complete with calories, </w:t>
      </w:r>
      <w:r w:rsidR="00032D5E">
        <w:rPr>
          <w:rFonts w:asciiTheme="minorHAnsi" w:hAnsiTheme="minorHAnsi" w:cstheme="minorHAnsi"/>
        </w:rPr>
        <w:t xml:space="preserve">price and special instructions appear on the </w:t>
      </w:r>
      <w:r w:rsidR="002B48DA">
        <w:rPr>
          <w:rFonts w:asciiTheme="minorHAnsi" w:hAnsiTheme="minorHAnsi" w:cstheme="minorHAnsi"/>
        </w:rPr>
        <w:t xml:space="preserve">order screen. </w:t>
      </w:r>
      <w:r w:rsidRPr="003846A2">
        <w:rPr>
          <w:rFonts w:asciiTheme="minorHAnsi" w:hAnsiTheme="minorHAnsi" w:cstheme="minorHAnsi"/>
          <w:noProof/>
        </w:rPr>
        <w:drawing>
          <wp:inline distT="0" distB="0" distL="0" distR="0" wp14:anchorId="11B3E860" wp14:editId="4395B9FE">
            <wp:extent cx="6100404" cy="330764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404" cy="33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0C66" w14:textId="5944A603" w:rsidR="003846A2" w:rsidRDefault="003846A2" w:rsidP="003846A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each of the syrup flavors, verifying that the special instructions on the order have changed</w:t>
      </w:r>
      <w:r w:rsidR="005041AB">
        <w:rPr>
          <w:rFonts w:asciiTheme="minorHAnsi" w:hAnsiTheme="minorHAnsi" w:cstheme="minorHAnsi"/>
          <w:noProof/>
        </w:rPr>
        <w:drawing>
          <wp:inline distT="0" distB="0" distL="0" distR="0" wp14:anchorId="6F555D76" wp14:editId="027F216A">
            <wp:extent cx="5926455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CAF0" w14:textId="77777777" w:rsidR="00AC58B2" w:rsidRDefault="00AC58B2" w:rsidP="00AC58B2">
      <w:pPr>
        <w:pStyle w:val="ListParagraph"/>
        <w:rPr>
          <w:rFonts w:asciiTheme="minorHAnsi" w:hAnsiTheme="minorHAnsi" w:cstheme="minorHAnsi"/>
        </w:rPr>
      </w:pPr>
    </w:p>
    <w:p w14:paraId="72E4BB16" w14:textId="77777777" w:rsidR="00AC58B2" w:rsidRDefault="00AC58B2" w:rsidP="00AC58B2">
      <w:pPr>
        <w:pStyle w:val="ListParagraph"/>
        <w:rPr>
          <w:rFonts w:asciiTheme="minorHAnsi" w:hAnsiTheme="minorHAnsi" w:cstheme="minorHAnsi"/>
        </w:rPr>
      </w:pPr>
    </w:p>
    <w:p w14:paraId="6FFFAC2C" w14:textId="77777777" w:rsidR="00AC58B2" w:rsidRDefault="00AC58B2" w:rsidP="00AC58B2">
      <w:pPr>
        <w:pStyle w:val="ListParagraph"/>
        <w:rPr>
          <w:rFonts w:asciiTheme="minorHAnsi" w:hAnsiTheme="minorHAnsi" w:cstheme="minorHAnsi"/>
        </w:rPr>
      </w:pPr>
    </w:p>
    <w:p w14:paraId="5E26367F" w14:textId="77777777" w:rsidR="00AC58B2" w:rsidRDefault="00AC58B2" w:rsidP="00AC58B2">
      <w:pPr>
        <w:pStyle w:val="ListParagraph"/>
        <w:rPr>
          <w:rFonts w:asciiTheme="minorHAnsi" w:hAnsiTheme="minorHAnsi" w:cstheme="minorHAnsi"/>
        </w:rPr>
      </w:pPr>
    </w:p>
    <w:p w14:paraId="217AD869" w14:textId="77777777" w:rsidR="00AC58B2" w:rsidRDefault="00AC58B2" w:rsidP="00AC58B2">
      <w:pPr>
        <w:pStyle w:val="ListParagraph"/>
        <w:rPr>
          <w:rFonts w:asciiTheme="minorHAnsi" w:hAnsiTheme="minorHAnsi" w:cstheme="minorHAnsi"/>
        </w:rPr>
      </w:pPr>
    </w:p>
    <w:p w14:paraId="39A1ACC3" w14:textId="1AE9F9B2" w:rsidR="00FB7403" w:rsidRPr="00AC58B2" w:rsidRDefault="007B00E1" w:rsidP="00AC58B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AC58B2">
        <w:rPr>
          <w:rFonts w:asciiTheme="minorHAnsi" w:hAnsiTheme="minorHAnsi" w:cstheme="minorHAnsi"/>
        </w:rPr>
        <w:t xml:space="preserve">Select the Half-Stack option and verify that the </w:t>
      </w:r>
      <w:r w:rsidR="00873C98" w:rsidRPr="00AC58B2">
        <w:rPr>
          <w:rFonts w:asciiTheme="minorHAnsi" w:hAnsiTheme="minorHAnsi" w:cstheme="minorHAnsi"/>
        </w:rPr>
        <w:t>following items on the screen change:</w:t>
      </w:r>
    </w:p>
    <w:p w14:paraId="1835F3BA" w14:textId="42A390DD" w:rsidR="00873C98" w:rsidRDefault="00873C98" w:rsidP="00873C98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</w:t>
      </w:r>
      <w:r w:rsidR="00D47CEB">
        <w:rPr>
          <w:rFonts w:asciiTheme="minorHAnsi" w:hAnsiTheme="minorHAnsi" w:cstheme="minorHAnsi"/>
        </w:rPr>
        <w:t>Calories</w:t>
      </w:r>
    </w:p>
    <w:p w14:paraId="17F95983" w14:textId="3EC05E40" w:rsidR="00B62460" w:rsidRDefault="00B62460" w:rsidP="00873C98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-Individual item price</w:t>
      </w:r>
    </w:p>
    <w:p w14:paraId="74EC83C1" w14:textId="3E92029C" w:rsidR="00B62460" w:rsidRDefault="00B62460" w:rsidP="00873C98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</w:t>
      </w:r>
      <w:r w:rsidR="00AC58B2">
        <w:rPr>
          <w:rFonts w:asciiTheme="minorHAnsi" w:hAnsiTheme="minorHAnsi" w:cstheme="minorHAnsi"/>
        </w:rPr>
        <w:t>Subtotal</w:t>
      </w:r>
    </w:p>
    <w:p w14:paraId="027AE395" w14:textId="69646DA8" w:rsidR="00AC58B2" w:rsidRDefault="00AC58B2" w:rsidP="00873C98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-Tax</w:t>
      </w:r>
    </w:p>
    <w:p w14:paraId="1117AE37" w14:textId="66F6D07C" w:rsidR="007A2F93" w:rsidRDefault="007A2F93" w:rsidP="00873C98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-TOTAL</w:t>
      </w:r>
    </w:p>
    <w:p w14:paraId="25A9136C" w14:textId="625ACFB4" w:rsidR="007A2F93" w:rsidRDefault="007A2F93" w:rsidP="00873C98">
      <w:pPr>
        <w:pStyle w:val="ListParagraph"/>
        <w:rPr>
          <w:rFonts w:asciiTheme="minorHAnsi" w:hAnsiTheme="minorHAnsi" w:cstheme="minorHAnsi"/>
        </w:rPr>
      </w:pPr>
    </w:p>
    <w:p w14:paraId="50DF1271" w14:textId="54747A98" w:rsidR="007A2F93" w:rsidRDefault="00E37A3D" w:rsidP="00714374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E8E7E46" wp14:editId="7ED08EF4">
            <wp:extent cx="5937885" cy="322834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CB93" w14:textId="2C78AF21" w:rsidR="00E37A3D" w:rsidRDefault="00E37A3D" w:rsidP="00714374">
      <w:pPr>
        <w:pStyle w:val="ListParagraph"/>
        <w:rPr>
          <w:rFonts w:asciiTheme="minorHAnsi" w:hAnsiTheme="minorHAnsi" w:cstheme="minorHAnsi"/>
        </w:rPr>
      </w:pPr>
    </w:p>
    <w:p w14:paraId="2CE3419B" w14:textId="3B724DB0" w:rsidR="00E37A3D" w:rsidRDefault="003F0A86" w:rsidP="00E37A3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the “Done” button</w:t>
      </w:r>
    </w:p>
    <w:p w14:paraId="2B1B2AB0" w14:textId="162F1381" w:rsidR="004B65FC" w:rsidRDefault="007C5527" w:rsidP="00E37A3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“Livestock Mutilation” Button</w:t>
      </w:r>
    </w:p>
    <w:p w14:paraId="6B0646CF" w14:textId="7B726ED0" w:rsidR="00AC58B2" w:rsidRDefault="007C5527" w:rsidP="00873C98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5EDAE7D" wp14:editId="280EF15A">
            <wp:extent cx="5937885" cy="322834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268F" w14:textId="5F898FC2" w:rsidR="001B615D" w:rsidRDefault="001B615D" w:rsidP="001B615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Like in step</w:t>
      </w:r>
      <w:r w:rsidR="002B48DA">
        <w:rPr>
          <w:rFonts w:asciiTheme="minorHAnsi" w:hAnsiTheme="minorHAnsi" w:cstheme="minorHAnsi"/>
        </w:rPr>
        <w:t xml:space="preserve"> 3, verify that a Livestock Mutilation item appears on the Order Menu. </w:t>
      </w:r>
    </w:p>
    <w:p w14:paraId="36DF2B96" w14:textId="20EBC391" w:rsidR="00E8674D" w:rsidRDefault="006F1F9F" w:rsidP="00E8674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the “</w:t>
      </w:r>
      <w:r w:rsidR="00DB0447">
        <w:rPr>
          <w:rFonts w:asciiTheme="minorHAnsi" w:hAnsiTheme="minorHAnsi" w:cstheme="minorHAnsi"/>
        </w:rPr>
        <w:t>Gravy on the Side</w:t>
      </w:r>
      <w:r>
        <w:rPr>
          <w:rFonts w:asciiTheme="minorHAnsi" w:hAnsiTheme="minorHAnsi" w:cstheme="minorHAnsi"/>
        </w:rPr>
        <w:t xml:space="preserve">” option and verify that </w:t>
      </w:r>
      <w:r w:rsidR="002267AA">
        <w:rPr>
          <w:rFonts w:asciiTheme="minorHAnsi" w:hAnsiTheme="minorHAnsi" w:cstheme="minorHAnsi"/>
        </w:rPr>
        <w:t>special instructions</w:t>
      </w:r>
      <w:r w:rsidR="00E8674D">
        <w:rPr>
          <w:rFonts w:asciiTheme="minorHAnsi" w:hAnsiTheme="minorHAnsi" w:cstheme="minorHAnsi"/>
        </w:rPr>
        <w:t xml:space="preserve"> have changed</w:t>
      </w:r>
      <w:r w:rsidR="00E8674D" w:rsidRPr="00E8674D">
        <w:rPr>
          <w:rFonts w:asciiTheme="minorHAnsi" w:hAnsiTheme="minorHAnsi" w:cstheme="minorHAnsi"/>
          <w:noProof/>
        </w:rPr>
        <w:drawing>
          <wp:inline distT="0" distB="0" distL="0" distR="0" wp14:anchorId="61895EDF" wp14:editId="33E2DAAC">
            <wp:extent cx="5943600" cy="3209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54E" w14:textId="6FECED7A" w:rsidR="00E8674D" w:rsidRDefault="00E8674D" w:rsidP="00E8674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the “Done” button to return the Main </w:t>
      </w:r>
      <w:r w:rsidR="002B3E4F">
        <w:rPr>
          <w:rFonts w:asciiTheme="minorHAnsi" w:hAnsiTheme="minorHAnsi" w:cstheme="minorHAnsi"/>
        </w:rPr>
        <w:t>Menu</w:t>
      </w:r>
    </w:p>
    <w:p w14:paraId="5FDFCCBB" w14:textId="0CDE0EE9" w:rsidR="002B3E4F" w:rsidRDefault="002B3E4F" w:rsidP="00373C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the “Nothing to See Here” button on the Main Menu</w:t>
      </w:r>
    </w:p>
    <w:p w14:paraId="3DEEC43B" w14:textId="2D350686" w:rsidR="00373C7A" w:rsidRDefault="00373C7A" w:rsidP="00373C7A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Verify th</w:t>
      </w:r>
      <w:r w:rsidR="003327D0">
        <w:rPr>
          <w:rFonts w:asciiTheme="minorHAnsi" w:hAnsiTheme="minorHAnsi" w:cstheme="minorHAnsi"/>
        </w:rPr>
        <w:t>at your screen looks as follows</w:t>
      </w:r>
      <w:r w:rsidR="004527C0">
        <w:rPr>
          <w:rFonts w:asciiTheme="minorHAnsi" w:hAnsiTheme="minorHAnsi" w:cstheme="minorHAnsi"/>
        </w:rPr>
        <w:t>:</w:t>
      </w:r>
    </w:p>
    <w:p w14:paraId="4AFFAB6C" w14:textId="4BFF8200" w:rsidR="003327D0" w:rsidRDefault="003327D0" w:rsidP="003327D0">
      <w:pPr>
        <w:pStyle w:val="ListParagraph"/>
        <w:rPr>
          <w:rFonts w:asciiTheme="minorHAnsi" w:hAnsiTheme="minorHAnsi" w:cstheme="minorHAnsi"/>
        </w:rPr>
      </w:pPr>
      <w:r w:rsidRPr="003327D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8BD732D" wp14:editId="258DCD08">
            <wp:extent cx="594360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0887" w14:textId="2DCE87AE" w:rsidR="003327D0" w:rsidRDefault="003327D0" w:rsidP="003327D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through each of the egg style options and verify that the special instructions change</w:t>
      </w:r>
    </w:p>
    <w:p w14:paraId="6737E4F1" w14:textId="1FD0F3C0" w:rsidR="003327D0" w:rsidRDefault="00C10FBC" w:rsidP="003327D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the “Sub” button and verify that “Substitute Sausage” appears on the special instructions of the order. </w:t>
      </w:r>
    </w:p>
    <w:p w14:paraId="2E23C2B3" w14:textId="35DFDF53" w:rsidR="00C10FBC" w:rsidRDefault="00B11CD7" w:rsidP="003327D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the “Done” button to return the Main Menu.</w:t>
      </w:r>
    </w:p>
    <w:p w14:paraId="688755FB" w14:textId="2CBF76B7" w:rsidR="00B11CD7" w:rsidRDefault="00B11CD7" w:rsidP="003327D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“Crashed Saucer” button</w:t>
      </w:r>
    </w:p>
    <w:p w14:paraId="743391C0" w14:textId="54D7038B" w:rsidR="004527C0" w:rsidRDefault="004527C0" w:rsidP="004527C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Verify that your screen looks as follows:</w:t>
      </w:r>
    </w:p>
    <w:p w14:paraId="57AFBD8B" w14:textId="4B6EEAA6" w:rsidR="004527C0" w:rsidRDefault="00FA183A" w:rsidP="004527C0">
      <w:pPr>
        <w:pStyle w:val="ListParagraph"/>
        <w:rPr>
          <w:rFonts w:asciiTheme="minorHAnsi" w:hAnsiTheme="minorHAnsi" w:cstheme="minorHAnsi"/>
        </w:rPr>
      </w:pPr>
      <w:r w:rsidRPr="00FA183A">
        <w:rPr>
          <w:rFonts w:asciiTheme="minorHAnsi" w:hAnsiTheme="minorHAnsi" w:cstheme="minorHAnsi"/>
          <w:noProof/>
        </w:rPr>
        <w:drawing>
          <wp:inline distT="0" distB="0" distL="0" distR="0" wp14:anchorId="3B8D33D7" wp14:editId="43F5E56A">
            <wp:extent cx="594360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C5A8" w14:textId="19C61BB2" w:rsidR="00FA183A" w:rsidRDefault="00FA183A" w:rsidP="00FA183A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Cycle through each of the syrup flavors checking to make sure that this changes the special instructions.</w:t>
      </w:r>
    </w:p>
    <w:p w14:paraId="67A885F2" w14:textId="77777777" w:rsidR="004749EE" w:rsidRPr="00AC58B2" w:rsidRDefault="004749EE" w:rsidP="004749EE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AC58B2">
        <w:rPr>
          <w:rFonts w:asciiTheme="minorHAnsi" w:hAnsiTheme="minorHAnsi" w:cstheme="minorHAnsi"/>
        </w:rPr>
        <w:t>Select the Half-Stack option and verify that the following items on the screen change:</w:t>
      </w:r>
    </w:p>
    <w:p w14:paraId="47278E13" w14:textId="77777777" w:rsidR="004749EE" w:rsidRDefault="004749EE" w:rsidP="004749EE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-Calories</w:t>
      </w:r>
    </w:p>
    <w:p w14:paraId="53823DBA" w14:textId="77777777" w:rsidR="004749EE" w:rsidRDefault="004749EE" w:rsidP="004749EE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-Individual item price</w:t>
      </w:r>
    </w:p>
    <w:p w14:paraId="4686E5B5" w14:textId="77777777" w:rsidR="004749EE" w:rsidRDefault="004749EE" w:rsidP="004749EE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-Subtotal</w:t>
      </w:r>
    </w:p>
    <w:p w14:paraId="40272220" w14:textId="77777777" w:rsidR="004749EE" w:rsidRDefault="004749EE" w:rsidP="004749EE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-Tax</w:t>
      </w:r>
    </w:p>
    <w:p w14:paraId="38550981" w14:textId="77777777" w:rsidR="004749EE" w:rsidRDefault="004749EE" w:rsidP="004749EE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-TOTAL</w:t>
      </w:r>
    </w:p>
    <w:p w14:paraId="60212C71" w14:textId="2B10FC34" w:rsidR="00FA183A" w:rsidRDefault="000040F3" w:rsidP="004749EE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“Done” button</w:t>
      </w:r>
    </w:p>
    <w:p w14:paraId="37FC2E35" w14:textId="0FC1CF61" w:rsidR="000040F3" w:rsidRDefault="00676FF9" w:rsidP="004749EE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the “Outer </w:t>
      </w:r>
      <w:proofErr w:type="spellStart"/>
      <w:r>
        <w:rPr>
          <w:rFonts w:asciiTheme="minorHAnsi" w:hAnsiTheme="minorHAnsi" w:cstheme="minorHAnsi"/>
        </w:rPr>
        <w:t>Omelette</w:t>
      </w:r>
      <w:proofErr w:type="spellEnd"/>
      <w:r>
        <w:rPr>
          <w:rFonts w:asciiTheme="minorHAnsi" w:hAnsiTheme="minorHAnsi" w:cstheme="minorHAnsi"/>
        </w:rPr>
        <w:t>” button.</w:t>
      </w:r>
    </w:p>
    <w:p w14:paraId="78AE54FD" w14:textId="22D7F2A7" w:rsidR="00633938" w:rsidRPr="00633938" w:rsidRDefault="00633938" w:rsidP="00633938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Verify that your screen looks as follows:</w:t>
      </w:r>
      <w:r w:rsidRPr="00633938">
        <w:rPr>
          <w:noProof/>
        </w:rPr>
        <w:t xml:space="preserve"> </w:t>
      </w:r>
      <w:r w:rsidRPr="00633938">
        <w:rPr>
          <w:rFonts w:asciiTheme="minorHAnsi" w:hAnsiTheme="minorHAnsi" w:cstheme="minorHAnsi"/>
          <w:noProof/>
        </w:rPr>
        <w:drawing>
          <wp:inline distT="0" distB="0" distL="0" distR="0" wp14:anchorId="7DA00A5D" wp14:editId="68551372">
            <wp:extent cx="594360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9238" w14:textId="75E8FD8F" w:rsidR="00022CF2" w:rsidRDefault="00C36853" w:rsidP="00022CF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t xml:space="preserve">Select each of the customization options. Each </w:t>
      </w:r>
      <w:r w:rsidR="001873D1">
        <w:rPr>
          <w:rFonts w:asciiTheme="minorHAnsi" w:hAnsiTheme="minorHAnsi" w:cstheme="minorHAnsi"/>
          <w:noProof/>
        </w:rPr>
        <w:t>item should appear as “Hold [item]</w:t>
      </w:r>
      <w:r w:rsidR="00022CF2">
        <w:rPr>
          <w:rFonts w:asciiTheme="minorHAnsi" w:hAnsiTheme="minorHAnsi" w:cstheme="minorHAnsi"/>
          <w:noProof/>
        </w:rPr>
        <w:t xml:space="preserve">” and the customization button should be unselected. </w:t>
      </w:r>
      <w:r w:rsidR="00170410" w:rsidRPr="00170410">
        <w:rPr>
          <w:rFonts w:asciiTheme="minorHAnsi" w:hAnsiTheme="minorHAnsi" w:cstheme="minorHAnsi"/>
          <w:noProof/>
        </w:rPr>
        <w:drawing>
          <wp:inline distT="0" distB="0" distL="0" distR="0" wp14:anchorId="0F725AD5" wp14:editId="336682AF">
            <wp:extent cx="5943600" cy="3228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65C7" w14:textId="361C68DF" w:rsidR="00022CF2" w:rsidRDefault="00022CF2" w:rsidP="00022CF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“Done” button.</w:t>
      </w:r>
    </w:p>
    <w:p w14:paraId="7AF013AA" w14:textId="19F51352" w:rsidR="00022CF2" w:rsidRDefault="00B8552C" w:rsidP="00022CF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“Flying Saucer” order item.</w:t>
      </w:r>
      <w:r w:rsidR="00A109BC">
        <w:rPr>
          <w:rFonts w:asciiTheme="minorHAnsi" w:hAnsiTheme="minorHAnsi" w:cstheme="minorHAnsi"/>
          <w:noProof/>
        </w:rPr>
        <w:drawing>
          <wp:inline distT="0" distB="0" distL="0" distR="0" wp14:anchorId="746150FB" wp14:editId="19C5F92B">
            <wp:extent cx="5937885" cy="322834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E1FB" w14:textId="7DBFC609" w:rsidR="00741EA6" w:rsidRDefault="001E5E47" w:rsidP="00D934B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You should return to the Flying Saucer customization screen, as such:</w:t>
      </w:r>
      <w:r w:rsidR="00741EA6" w:rsidRPr="00741EA6">
        <w:rPr>
          <w:noProof/>
        </w:rPr>
        <w:t xml:space="preserve"> </w:t>
      </w:r>
      <w:r w:rsidR="00741EA6" w:rsidRPr="00741EA6">
        <w:rPr>
          <w:rFonts w:asciiTheme="minorHAnsi" w:hAnsiTheme="minorHAnsi" w:cstheme="minorHAnsi"/>
          <w:noProof/>
        </w:rPr>
        <w:drawing>
          <wp:inline distT="0" distB="0" distL="0" distR="0" wp14:anchorId="662C1DC7" wp14:editId="7E81D798">
            <wp:extent cx="5943600" cy="3220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1325" w14:textId="6507653B" w:rsidR="00EC1E2C" w:rsidRDefault="00F13A29" w:rsidP="00EC1E2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that the customization options and verify that the </w:t>
      </w:r>
      <w:r w:rsidR="005A6444">
        <w:rPr>
          <w:rFonts w:asciiTheme="minorHAnsi" w:hAnsiTheme="minorHAnsi" w:cstheme="minorHAnsi"/>
        </w:rPr>
        <w:t xml:space="preserve">order changes appropriately. </w:t>
      </w:r>
    </w:p>
    <w:p w14:paraId="67C3832A" w14:textId="5BC218CF" w:rsidR="00EC1E2C" w:rsidRDefault="00EC1E2C" w:rsidP="00EC1E2C">
      <w:pPr>
        <w:pStyle w:val="ListParagraph"/>
        <w:rPr>
          <w:rFonts w:asciiTheme="minorHAnsi" w:hAnsiTheme="minorHAnsi" w:cstheme="minorHAnsi"/>
        </w:rPr>
      </w:pPr>
      <w:r w:rsidRPr="00EC1E2C">
        <w:rPr>
          <w:rFonts w:asciiTheme="minorHAnsi" w:hAnsiTheme="minorHAnsi" w:cstheme="minorHAnsi"/>
          <w:noProof/>
        </w:rPr>
        <w:drawing>
          <wp:inline distT="0" distB="0" distL="0" distR="0" wp14:anchorId="7DBF9CF2" wp14:editId="1BD52A3D">
            <wp:extent cx="5943600" cy="3173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B54F" w14:textId="1C104A31" w:rsidR="00EC1E2C" w:rsidRDefault="00EC1E2C" w:rsidP="00EC1E2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“Done” button</w:t>
      </w:r>
    </w:p>
    <w:p w14:paraId="37FAE93B" w14:textId="506DE09F" w:rsidR="00EC1E2C" w:rsidRDefault="0011396E" w:rsidP="00EC1E2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Repeat steps 25-27 on each of the</w:t>
      </w:r>
      <w:r w:rsidR="00210E90">
        <w:rPr>
          <w:rFonts w:asciiTheme="minorHAnsi" w:hAnsiTheme="minorHAnsi" w:cstheme="minorHAnsi"/>
        </w:rPr>
        <w:t xml:space="preserve"> order items, verifying that you can change the customization options. </w:t>
      </w:r>
    </w:p>
    <w:p w14:paraId="224F02D0" w14:textId="7E3FBC89" w:rsidR="00210E90" w:rsidRDefault="0059271D" w:rsidP="00EC1E2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“Flying Saucer” order item again.</w:t>
      </w:r>
    </w:p>
    <w:p w14:paraId="6E30C210" w14:textId="7D5FA6F0" w:rsidR="00334A6D" w:rsidRDefault="00334A6D" w:rsidP="00EC1E2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“Remove Button</w:t>
      </w:r>
      <w:r w:rsidR="00B757D1">
        <w:rPr>
          <w:rFonts w:asciiTheme="minorHAnsi" w:hAnsiTheme="minorHAnsi" w:cstheme="minorHAnsi"/>
        </w:rPr>
        <w:t xml:space="preserve"> at the bottom of the order item.</w:t>
      </w:r>
    </w:p>
    <w:p w14:paraId="59942FCF" w14:textId="07502B58" w:rsidR="00AD2B3F" w:rsidRDefault="00AD2B3F" w:rsidP="00AD2B3F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95953F4" wp14:editId="42524F6B">
            <wp:extent cx="5937885" cy="322834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7B67" w14:textId="7F9C0A06" w:rsidR="00AD2B3F" w:rsidRDefault="00AD2B3F" w:rsidP="00AD2B3F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Verify that the </w:t>
      </w:r>
      <w:r w:rsidR="005265D0">
        <w:rPr>
          <w:rFonts w:asciiTheme="minorHAnsi" w:hAnsiTheme="minorHAnsi" w:cstheme="minorHAnsi"/>
        </w:rPr>
        <w:t>Flying Saucer order item is no longer on the order.</w:t>
      </w:r>
    </w:p>
    <w:p w14:paraId="20398217" w14:textId="0F60C1C2" w:rsidR="00A67E2B" w:rsidRDefault="00A67E2B" w:rsidP="00A67E2B">
      <w:pPr>
        <w:pStyle w:val="ListParagraph"/>
        <w:rPr>
          <w:rFonts w:asciiTheme="minorHAnsi" w:hAnsiTheme="minorHAnsi" w:cstheme="minorHAnsi"/>
        </w:rPr>
      </w:pPr>
      <w:r w:rsidRPr="00A67E2B">
        <w:rPr>
          <w:rFonts w:asciiTheme="minorHAnsi" w:hAnsiTheme="minorHAnsi" w:cstheme="minorHAnsi"/>
          <w:noProof/>
        </w:rPr>
        <w:drawing>
          <wp:inline distT="0" distB="0" distL="0" distR="0" wp14:anchorId="5F23EA64" wp14:editId="2A3D5E8B">
            <wp:extent cx="5943600" cy="3222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8FD" w14:textId="319112C8" w:rsidR="00A67E2B" w:rsidRDefault="00A67E2B" w:rsidP="00A67E2B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</w:t>
      </w:r>
      <w:r w:rsidR="00DF1EC2">
        <w:rPr>
          <w:rFonts w:asciiTheme="minorHAnsi" w:hAnsiTheme="minorHAnsi" w:cstheme="minorHAnsi"/>
        </w:rPr>
        <w:t>this process with the remaining items on the order menu</w:t>
      </w:r>
      <w:r w:rsidR="003C5074">
        <w:rPr>
          <w:rFonts w:asciiTheme="minorHAnsi" w:hAnsiTheme="minorHAnsi" w:cstheme="minorHAnsi"/>
        </w:rPr>
        <w:t xml:space="preserve"> until the order is clear.</w:t>
      </w:r>
    </w:p>
    <w:p w14:paraId="258A4246" w14:textId="46E76EB7" w:rsidR="003C5074" w:rsidRDefault="00F0024C" w:rsidP="00F0024C">
      <w:pPr>
        <w:pStyle w:val="ListParagraph"/>
        <w:rPr>
          <w:rFonts w:asciiTheme="minorHAnsi" w:hAnsiTheme="minorHAnsi" w:cstheme="minorHAnsi"/>
        </w:rPr>
      </w:pPr>
      <w:r w:rsidRPr="00F0024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CD925F7" wp14:editId="28EA7DC3">
            <wp:extent cx="5943600" cy="3228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A48" w14:textId="7A30CDAC" w:rsidR="004C0CDF" w:rsidRPr="004C0CDF" w:rsidRDefault="00CE4F48" w:rsidP="004C0CDF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the </w:t>
      </w:r>
      <w:r w:rsidR="004C0CDF">
        <w:rPr>
          <w:rFonts w:asciiTheme="minorHAnsi" w:hAnsiTheme="minorHAnsi" w:cstheme="minorHAnsi"/>
        </w:rPr>
        <w:t>“Crop Circle Oats” button. Verify that the screen appears as follows.</w:t>
      </w:r>
    </w:p>
    <w:p w14:paraId="4BF2E33A" w14:textId="280E90BB" w:rsidR="004C0CDF" w:rsidRDefault="002C1D86" w:rsidP="004C0CDF">
      <w:pPr>
        <w:pStyle w:val="ListParagraph"/>
        <w:rPr>
          <w:rFonts w:asciiTheme="minorHAnsi" w:hAnsiTheme="minorHAnsi" w:cstheme="minorHAnsi"/>
        </w:rPr>
      </w:pPr>
      <w:r w:rsidRPr="002C1D86">
        <w:rPr>
          <w:rFonts w:asciiTheme="minorHAnsi" w:hAnsiTheme="minorHAnsi" w:cstheme="minorHAnsi"/>
          <w:noProof/>
        </w:rPr>
        <w:drawing>
          <wp:inline distT="0" distB="0" distL="0" distR="0" wp14:anchorId="48C5675C" wp14:editId="69B0E8A4">
            <wp:extent cx="5943600" cy="3209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170C" w14:textId="7BC3A4F1" w:rsidR="00293CB5" w:rsidRDefault="00714660" w:rsidP="0071466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every customization option and verify that the special instructions are changed.</w:t>
      </w:r>
      <w:r w:rsidR="00D236C0">
        <w:rPr>
          <w:rFonts w:asciiTheme="minorHAnsi" w:hAnsiTheme="minorHAnsi" w:cstheme="minorHAnsi"/>
        </w:rPr>
        <w:t xml:space="preserve"> Syrup flavors and “Hold Butter”</w:t>
      </w:r>
      <w:r w:rsidR="003130E8">
        <w:rPr>
          <w:rFonts w:asciiTheme="minorHAnsi" w:hAnsiTheme="minorHAnsi" w:cstheme="minorHAnsi"/>
        </w:rPr>
        <w:t>.</w:t>
      </w:r>
    </w:p>
    <w:p w14:paraId="3A1783E6" w14:textId="0AB0A906" w:rsidR="00D236C0" w:rsidRDefault="00D236C0" w:rsidP="00D92F86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“Done” butto</w:t>
      </w:r>
      <w:r w:rsidR="00D92F86">
        <w:rPr>
          <w:rFonts w:asciiTheme="minorHAnsi" w:hAnsiTheme="minorHAnsi" w:cstheme="minorHAnsi"/>
        </w:rPr>
        <w:t>n to return to the menu.</w:t>
      </w:r>
    </w:p>
    <w:p w14:paraId="65BE792C" w14:textId="0EC9403B" w:rsidR="0074457D" w:rsidRDefault="0074457D" w:rsidP="0074457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“Eviscerated Eggs” button and verify that your screen appears as follows:</w:t>
      </w:r>
    </w:p>
    <w:p w14:paraId="59B1D519" w14:textId="3D015F99" w:rsidR="0074457D" w:rsidRDefault="00DE45E0" w:rsidP="0074457D">
      <w:pPr>
        <w:pStyle w:val="ListParagraph"/>
        <w:rPr>
          <w:rFonts w:asciiTheme="minorHAnsi" w:hAnsiTheme="minorHAnsi" w:cstheme="minorHAnsi"/>
        </w:rPr>
      </w:pPr>
      <w:r w:rsidRPr="00DE45E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46842C2" wp14:editId="4877F511">
            <wp:extent cx="5943600" cy="3239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42ED" w14:textId="058AB708" w:rsidR="00DE45E0" w:rsidRDefault="008F3B6F" w:rsidP="00DE45E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each egg style option, verifying that this updates the special instructions</w:t>
      </w:r>
      <w:r w:rsidR="00514657">
        <w:rPr>
          <w:rFonts w:asciiTheme="minorHAnsi" w:hAnsiTheme="minorHAnsi" w:cstheme="minorHAnsi"/>
        </w:rPr>
        <w:t>.</w:t>
      </w:r>
    </w:p>
    <w:p w14:paraId="359C69ED" w14:textId="263DEBC8" w:rsidR="00872B1F" w:rsidRDefault="00872B1F" w:rsidP="00DE45E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“Done” button to return to the main menu.</w:t>
      </w:r>
    </w:p>
    <w:p w14:paraId="308B1746" w14:textId="0AAA522A" w:rsidR="00065FC7" w:rsidRDefault="00065FC7" w:rsidP="00DE45E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“Glowing Haystack” button and verify that your screen looks as follows:</w:t>
      </w:r>
    </w:p>
    <w:p w14:paraId="431EC510" w14:textId="0A7414B2" w:rsidR="00065FC7" w:rsidRDefault="00F21FF0" w:rsidP="00F21FF0">
      <w:pPr>
        <w:pStyle w:val="ListParagraph"/>
        <w:rPr>
          <w:rFonts w:asciiTheme="minorHAnsi" w:hAnsiTheme="minorHAnsi" w:cstheme="minorHAnsi"/>
        </w:rPr>
      </w:pPr>
      <w:r w:rsidRPr="00F21FF0">
        <w:rPr>
          <w:rFonts w:asciiTheme="minorHAnsi" w:hAnsiTheme="minorHAnsi" w:cstheme="minorHAnsi"/>
          <w:noProof/>
        </w:rPr>
        <w:drawing>
          <wp:inline distT="0" distB="0" distL="0" distR="0" wp14:anchorId="273890CB" wp14:editId="1EDC74A8">
            <wp:extent cx="5943600" cy="3207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A4F7" w14:textId="4F399206" w:rsidR="00F21FF0" w:rsidRDefault="00F21FF0" w:rsidP="00F21FF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the “Add Sauce” button and verify that it </w:t>
      </w:r>
      <w:r w:rsidR="00CF0A92">
        <w:rPr>
          <w:rFonts w:asciiTheme="minorHAnsi" w:hAnsiTheme="minorHAnsi" w:cstheme="minorHAnsi"/>
        </w:rPr>
        <w:t xml:space="preserve">does </w:t>
      </w:r>
      <w:r w:rsidR="003847F9">
        <w:rPr>
          <w:rFonts w:asciiTheme="minorHAnsi" w:hAnsiTheme="minorHAnsi" w:cstheme="minorHAnsi"/>
          <w:b/>
          <w:bCs/>
        </w:rPr>
        <w:t>NOT</w:t>
      </w:r>
      <w:r w:rsidR="00CF0A92">
        <w:rPr>
          <w:rFonts w:asciiTheme="minorHAnsi" w:hAnsiTheme="minorHAnsi" w:cstheme="minorHAnsi"/>
        </w:rPr>
        <w:t xml:space="preserve"> in fact say “Add Sauce”</w:t>
      </w:r>
      <w:r w:rsidR="0073762B">
        <w:rPr>
          <w:rFonts w:asciiTheme="minorHAnsi" w:hAnsiTheme="minorHAnsi" w:cstheme="minorHAnsi"/>
        </w:rPr>
        <w:t xml:space="preserve"> in the special instructions,</w:t>
      </w:r>
      <w:r w:rsidR="00CF0A92">
        <w:rPr>
          <w:rFonts w:asciiTheme="minorHAnsi" w:hAnsiTheme="minorHAnsi" w:cstheme="minorHAnsi"/>
        </w:rPr>
        <w:t xml:space="preserve"> but rather “Hold Sauce” as the programmer has been working on this assignment for the last </w:t>
      </w:r>
      <w:r w:rsidR="001605CE">
        <w:rPr>
          <w:rFonts w:asciiTheme="minorHAnsi" w:hAnsiTheme="minorHAnsi" w:cstheme="minorHAnsi"/>
        </w:rPr>
        <w:t>six</w:t>
      </w:r>
      <w:r w:rsidR="00CF0A92">
        <w:rPr>
          <w:rFonts w:asciiTheme="minorHAnsi" w:hAnsiTheme="minorHAnsi" w:cstheme="minorHAnsi"/>
        </w:rPr>
        <w:t xml:space="preserve"> hours and </w:t>
      </w:r>
      <w:r w:rsidR="0073762B">
        <w:rPr>
          <w:rFonts w:asciiTheme="minorHAnsi" w:hAnsiTheme="minorHAnsi" w:cstheme="minorHAnsi"/>
        </w:rPr>
        <w:t xml:space="preserve">doesn’t want to change it right now. </w:t>
      </w:r>
    </w:p>
    <w:p w14:paraId="0893181F" w14:textId="463E13D5" w:rsidR="000771C6" w:rsidRDefault="003847F9" w:rsidP="00F21FF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“Done” button</w:t>
      </w:r>
      <w:r w:rsidR="00F24C97">
        <w:rPr>
          <w:rFonts w:asciiTheme="minorHAnsi" w:hAnsiTheme="minorHAnsi" w:cstheme="minorHAnsi"/>
        </w:rPr>
        <w:t xml:space="preserve"> to return to the main menu.</w:t>
      </w:r>
    </w:p>
    <w:p w14:paraId="3A1F21F7" w14:textId="254F77D9" w:rsidR="00E02C7D" w:rsidRDefault="0000666A" w:rsidP="00E02C7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Select the “</w:t>
      </w:r>
      <w:r w:rsidR="00273287">
        <w:rPr>
          <w:rFonts w:asciiTheme="minorHAnsi" w:hAnsiTheme="minorHAnsi" w:cstheme="minorHAnsi"/>
        </w:rPr>
        <w:t xml:space="preserve">Missing Links” </w:t>
      </w:r>
      <w:r w:rsidR="008D0A7E">
        <w:rPr>
          <w:rFonts w:asciiTheme="minorHAnsi" w:hAnsiTheme="minorHAnsi" w:cstheme="minorHAnsi"/>
        </w:rPr>
        <w:t>button and confirm that your screen appears as follows:</w:t>
      </w:r>
      <w:r w:rsidR="00E02C7D" w:rsidRPr="00E02C7D">
        <w:rPr>
          <w:noProof/>
        </w:rPr>
        <w:t xml:space="preserve"> </w:t>
      </w:r>
      <w:r w:rsidR="00E02C7D" w:rsidRPr="00E02C7D">
        <w:rPr>
          <w:rFonts w:asciiTheme="minorHAnsi" w:hAnsiTheme="minorHAnsi" w:cstheme="minorHAnsi"/>
          <w:noProof/>
        </w:rPr>
        <w:drawing>
          <wp:inline distT="0" distB="0" distL="0" distR="0" wp14:anchorId="66F8F84E" wp14:editId="0BB1801E">
            <wp:extent cx="5943600" cy="32245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674" w14:textId="7F930EFF" w:rsidR="00E02C7D" w:rsidRDefault="00E02C7D" w:rsidP="00E02C7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“Done” button to return to the main menu.</w:t>
      </w:r>
    </w:p>
    <w:p w14:paraId="47B340DA" w14:textId="1F2A7AD5" w:rsidR="00E02C7D" w:rsidRDefault="007E5AC5" w:rsidP="00E02C7D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“Taken Bacon” button and verify that you can see the following:</w:t>
      </w:r>
    </w:p>
    <w:p w14:paraId="3BB70456" w14:textId="1540E515" w:rsidR="007E5AC5" w:rsidRDefault="0067703F" w:rsidP="007E5AC5">
      <w:pPr>
        <w:pStyle w:val="ListParagraph"/>
        <w:rPr>
          <w:rFonts w:asciiTheme="minorHAnsi" w:hAnsiTheme="minorHAnsi" w:cstheme="minorHAnsi"/>
        </w:rPr>
      </w:pPr>
      <w:r w:rsidRPr="0067703F">
        <w:rPr>
          <w:rFonts w:asciiTheme="minorHAnsi" w:hAnsiTheme="minorHAnsi" w:cstheme="minorHAnsi"/>
          <w:noProof/>
        </w:rPr>
        <w:drawing>
          <wp:inline distT="0" distB="0" distL="0" distR="0" wp14:anchorId="364E5ECA" wp14:editId="4B04E137">
            <wp:extent cx="5943600" cy="3236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59C0" w14:textId="428C1A72" w:rsidR="0067703F" w:rsidRDefault="0067703F" w:rsidP="0020535F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“Done” button</w:t>
      </w:r>
      <w:r w:rsidR="0020535F">
        <w:rPr>
          <w:rFonts w:asciiTheme="minorHAnsi" w:hAnsiTheme="minorHAnsi" w:cstheme="minorHAnsi"/>
        </w:rPr>
        <w:t xml:space="preserve"> to return to the main menu.</w:t>
      </w:r>
    </w:p>
    <w:p w14:paraId="13DF5844" w14:textId="44E13052" w:rsidR="0020535F" w:rsidRDefault="00517F10" w:rsidP="0020535F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‘You’re Toast” option and confirm that your screen is as follows:</w:t>
      </w:r>
    </w:p>
    <w:p w14:paraId="0E0784CC" w14:textId="24EC0FDE" w:rsidR="00517F10" w:rsidRDefault="00C41289" w:rsidP="00517F10">
      <w:pPr>
        <w:pStyle w:val="ListParagraph"/>
        <w:rPr>
          <w:rFonts w:asciiTheme="minorHAnsi" w:hAnsiTheme="minorHAnsi" w:cstheme="minorHAnsi"/>
        </w:rPr>
      </w:pPr>
      <w:r w:rsidRPr="00C4128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BB01792" wp14:editId="0482B1CF">
            <wp:extent cx="5943600" cy="3227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7DEF" w14:textId="1EFB6036" w:rsidR="00C41289" w:rsidRDefault="00C41289" w:rsidP="00C4128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Return to the main menu. </w:t>
      </w:r>
    </w:p>
    <w:p w14:paraId="5350531B" w14:textId="7224E231" w:rsidR="00A3264A" w:rsidRDefault="00134F6E" w:rsidP="00A3264A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A3264A">
        <w:rPr>
          <w:rFonts w:asciiTheme="minorHAnsi" w:hAnsiTheme="minorHAnsi" w:cstheme="minorHAnsi"/>
          <w:b/>
          <w:bCs/>
        </w:rPr>
        <w:t>Don’t</w:t>
      </w:r>
      <w:r>
        <w:rPr>
          <w:rFonts w:asciiTheme="minorHAnsi" w:hAnsiTheme="minorHAnsi" w:cstheme="minorHAnsi"/>
        </w:rPr>
        <w:t xml:space="preserve"> select the Liquified Vegetation button because your program will </w:t>
      </w:r>
      <w:r w:rsidR="006375FB">
        <w:rPr>
          <w:rFonts w:asciiTheme="minorHAnsi" w:hAnsiTheme="minorHAnsi" w:cstheme="minorHAnsi"/>
        </w:rPr>
        <w:t>crash,</w:t>
      </w:r>
      <w:r>
        <w:rPr>
          <w:rFonts w:asciiTheme="minorHAnsi" w:hAnsiTheme="minorHAnsi" w:cstheme="minorHAnsi"/>
        </w:rPr>
        <w:t xml:space="preserve"> and I</w:t>
      </w:r>
      <w:r w:rsidR="00772100">
        <w:rPr>
          <w:rFonts w:asciiTheme="minorHAnsi" w:hAnsiTheme="minorHAnsi" w:cstheme="minorHAnsi"/>
        </w:rPr>
        <w:t xml:space="preserve"> </w:t>
      </w:r>
      <w:r w:rsidR="006375FB">
        <w:rPr>
          <w:rFonts w:asciiTheme="minorHAnsi" w:hAnsiTheme="minorHAnsi" w:cstheme="minorHAnsi"/>
        </w:rPr>
        <w:t xml:space="preserve">am </w:t>
      </w:r>
      <w:r w:rsidR="00772100">
        <w:rPr>
          <w:rFonts w:asciiTheme="minorHAnsi" w:hAnsiTheme="minorHAnsi" w:cstheme="minorHAnsi"/>
        </w:rPr>
        <w:t>too tired to figure out why</w:t>
      </w:r>
      <w:r w:rsidR="00404238">
        <w:rPr>
          <w:rFonts w:asciiTheme="minorHAnsi" w:hAnsiTheme="minorHAnsi" w:cstheme="minorHAnsi"/>
        </w:rPr>
        <w:t xml:space="preserve"> right now</w:t>
      </w:r>
      <w:r w:rsidR="00772100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 </w:t>
      </w:r>
    </w:p>
    <w:p w14:paraId="69509DFF" w14:textId="7709798C" w:rsidR="00A3264A" w:rsidRDefault="00A3264A" w:rsidP="00A3264A">
      <w:pPr>
        <w:pStyle w:val="ListParagraph"/>
        <w:rPr>
          <w:rFonts w:asciiTheme="minorHAnsi" w:hAnsiTheme="minorHAnsi" w:cstheme="minorHAnsi"/>
          <w:b/>
          <w:bCs/>
        </w:rPr>
      </w:pPr>
    </w:p>
    <w:p w14:paraId="17A73673" w14:textId="052FA42E" w:rsidR="000C2094" w:rsidRDefault="00A3264A" w:rsidP="000C2094">
      <w:pPr>
        <w:pStyle w:val="ListParagrap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NOTE: If you </w:t>
      </w:r>
      <w:r w:rsidR="00C03863">
        <w:rPr>
          <w:rFonts w:asciiTheme="minorHAnsi" w:hAnsiTheme="minorHAnsi" w:cstheme="minorHAnsi"/>
          <w:b/>
          <w:bCs/>
        </w:rPr>
        <w:t xml:space="preserve">do this you will probably have to </w:t>
      </w:r>
      <w:r w:rsidR="00762041">
        <w:rPr>
          <w:rFonts w:asciiTheme="minorHAnsi" w:hAnsiTheme="minorHAnsi" w:cstheme="minorHAnsi"/>
          <w:b/>
          <w:bCs/>
        </w:rPr>
        <w:t xml:space="preserve">open your task manager and forcibly </w:t>
      </w:r>
      <w:r w:rsidR="00927127">
        <w:rPr>
          <w:rFonts w:asciiTheme="minorHAnsi" w:hAnsiTheme="minorHAnsi" w:cstheme="minorHAnsi"/>
          <w:b/>
          <w:bCs/>
        </w:rPr>
        <w:t>close</w:t>
      </w:r>
      <w:r w:rsidR="00762041">
        <w:rPr>
          <w:rFonts w:asciiTheme="minorHAnsi" w:hAnsiTheme="minorHAnsi" w:cstheme="minorHAnsi"/>
          <w:b/>
          <w:bCs/>
        </w:rPr>
        <w:t xml:space="preserve"> Visual Studio</w:t>
      </w:r>
      <w:r w:rsidR="00A00831">
        <w:rPr>
          <w:rFonts w:asciiTheme="minorHAnsi" w:hAnsiTheme="minorHAnsi" w:cstheme="minorHAnsi"/>
          <w:b/>
          <w:bCs/>
        </w:rPr>
        <w:t>.</w:t>
      </w:r>
    </w:p>
    <w:p w14:paraId="1006B84E" w14:textId="6CD9415B" w:rsidR="000C2094" w:rsidRDefault="000C2094" w:rsidP="000C2094">
      <w:pPr>
        <w:pStyle w:val="ListParagraph"/>
        <w:rPr>
          <w:rFonts w:asciiTheme="minorHAnsi" w:hAnsiTheme="minorHAnsi" w:cstheme="minorHAnsi"/>
          <w:b/>
          <w:bCs/>
        </w:rPr>
      </w:pPr>
    </w:p>
    <w:p w14:paraId="3DDAFD9B" w14:textId="40001F41" w:rsidR="000C2094" w:rsidRDefault="00175A9B" w:rsidP="000C2094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“Saucer Fuel” button</w:t>
      </w:r>
      <w:r w:rsidR="00F8159A">
        <w:rPr>
          <w:rFonts w:asciiTheme="minorHAnsi" w:hAnsiTheme="minorHAnsi" w:cstheme="minorHAnsi"/>
        </w:rPr>
        <w:t xml:space="preserve"> and verify that your screen looks like this:</w:t>
      </w:r>
    </w:p>
    <w:p w14:paraId="5FBBD9ED" w14:textId="20A0C3AA" w:rsidR="00F8159A" w:rsidRDefault="0022311C" w:rsidP="00F8159A">
      <w:pPr>
        <w:pStyle w:val="ListParagraph"/>
        <w:rPr>
          <w:rFonts w:asciiTheme="minorHAnsi" w:hAnsiTheme="minorHAnsi" w:cstheme="minorHAnsi"/>
        </w:rPr>
      </w:pPr>
      <w:r w:rsidRPr="0022311C">
        <w:rPr>
          <w:rFonts w:asciiTheme="minorHAnsi" w:hAnsiTheme="minorHAnsi" w:cstheme="minorHAnsi"/>
          <w:noProof/>
        </w:rPr>
        <w:drawing>
          <wp:inline distT="0" distB="0" distL="0" distR="0" wp14:anchorId="2733FEA5" wp14:editId="1339849A">
            <wp:extent cx="5943600" cy="32315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1AE" w14:textId="52A8A96F" w:rsidR="0022311C" w:rsidRDefault="0022311C" w:rsidP="0022311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Click on the “Decaf” and the “Ro</w:t>
      </w:r>
      <w:r w:rsidR="001A4E02">
        <w:rPr>
          <w:rFonts w:asciiTheme="minorHAnsi" w:hAnsiTheme="minorHAnsi" w:cstheme="minorHAnsi"/>
        </w:rPr>
        <w:t xml:space="preserve">- “buttons and make sure that the special instructions are updated accordingly. </w:t>
      </w:r>
    </w:p>
    <w:p w14:paraId="7A2D8289" w14:textId="440B1723" w:rsidR="001A4E02" w:rsidRPr="000C2094" w:rsidRDefault="001A4E02" w:rsidP="0022311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Return to the main menu.</w:t>
      </w:r>
    </w:p>
    <w:p w14:paraId="3AC84BC7" w14:textId="77777777" w:rsidR="001561A6" w:rsidRPr="00A3264A" w:rsidRDefault="001561A6" w:rsidP="00A3264A">
      <w:pPr>
        <w:pStyle w:val="ListParagraph"/>
        <w:rPr>
          <w:rFonts w:asciiTheme="minorHAnsi" w:hAnsiTheme="minorHAnsi" w:cstheme="minorHAnsi"/>
        </w:rPr>
      </w:pPr>
    </w:p>
    <w:p w14:paraId="3447E1CE" w14:textId="2B08B6EC" w:rsidR="00273287" w:rsidRDefault="008B0A45" w:rsidP="001A4E0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Remove the </w:t>
      </w:r>
      <w:r w:rsidR="00FF0855">
        <w:rPr>
          <w:rFonts w:asciiTheme="minorHAnsi" w:hAnsiTheme="minorHAnsi" w:cstheme="minorHAnsi"/>
        </w:rPr>
        <w:t>saucer fuel menu item</w:t>
      </w:r>
      <w:r w:rsidR="0056604F">
        <w:rPr>
          <w:rFonts w:asciiTheme="minorHAnsi" w:hAnsiTheme="minorHAnsi" w:cstheme="minorHAnsi"/>
        </w:rPr>
        <w:t xml:space="preserve"> to make room for water.</w:t>
      </w:r>
    </w:p>
    <w:p w14:paraId="24660111" w14:textId="77777777" w:rsidR="0056604F" w:rsidRPr="0056604F" w:rsidRDefault="0056604F" w:rsidP="0056604F">
      <w:pPr>
        <w:pStyle w:val="ListParagraph"/>
        <w:rPr>
          <w:rFonts w:asciiTheme="minorHAnsi" w:hAnsiTheme="minorHAnsi" w:cstheme="minorHAnsi"/>
        </w:rPr>
      </w:pPr>
    </w:p>
    <w:p w14:paraId="67548E65" w14:textId="38F7A682" w:rsidR="0056604F" w:rsidRDefault="0056604F" w:rsidP="0025731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“Water” button.</w:t>
      </w:r>
      <w:r w:rsidR="00257319">
        <w:rPr>
          <w:rFonts w:asciiTheme="minorHAnsi" w:hAnsiTheme="minorHAnsi" w:cstheme="minorHAnsi"/>
        </w:rPr>
        <w:t xml:space="preserve"> Make sure it looks like this:</w:t>
      </w:r>
    </w:p>
    <w:p w14:paraId="2C65D51C" w14:textId="77777777" w:rsidR="00257319" w:rsidRPr="00257319" w:rsidRDefault="00257319" w:rsidP="00257319">
      <w:pPr>
        <w:pStyle w:val="ListParagraph"/>
        <w:rPr>
          <w:rFonts w:asciiTheme="minorHAnsi" w:hAnsiTheme="minorHAnsi" w:cstheme="minorHAnsi"/>
        </w:rPr>
      </w:pPr>
    </w:p>
    <w:p w14:paraId="0FBBA2EB" w14:textId="2774A9B7" w:rsidR="00257319" w:rsidRDefault="00257319" w:rsidP="00257319">
      <w:pPr>
        <w:pStyle w:val="ListParagraph"/>
        <w:rPr>
          <w:rFonts w:asciiTheme="minorHAnsi" w:hAnsiTheme="minorHAnsi" w:cstheme="minorHAnsi"/>
        </w:rPr>
      </w:pPr>
      <w:r w:rsidRPr="00257319">
        <w:rPr>
          <w:rFonts w:asciiTheme="minorHAnsi" w:hAnsiTheme="minorHAnsi" w:cstheme="minorHAnsi"/>
          <w:noProof/>
        </w:rPr>
        <w:drawing>
          <wp:inline distT="0" distB="0" distL="0" distR="0" wp14:anchorId="19D2D7EE" wp14:editId="410CE9DD">
            <wp:extent cx="5943600" cy="3223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5E8" w14:textId="44E6C223" w:rsidR="00281ACB" w:rsidRDefault="00257319" w:rsidP="00281ACB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ice, look at </w:t>
      </w:r>
      <w:r w:rsidR="00281ACB">
        <w:rPr>
          <w:rFonts w:asciiTheme="minorHAnsi" w:hAnsiTheme="minorHAnsi" w:cstheme="minorHAnsi"/>
        </w:rPr>
        <w:t>special instructions. It should say “No Ice.”</w:t>
      </w:r>
    </w:p>
    <w:p w14:paraId="63B2A522" w14:textId="182E5FAA" w:rsidR="00281ACB" w:rsidRDefault="00281ACB" w:rsidP="00281ACB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“Done” to return to the main menu.</w:t>
      </w:r>
    </w:p>
    <w:p w14:paraId="4618B541" w14:textId="7CE9B8F3" w:rsidR="00831202" w:rsidRDefault="00831202" w:rsidP="00281ACB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each order item and verify that you can adjust their customization options. (See steps </w:t>
      </w:r>
      <w:r w:rsidR="004F7FD2">
        <w:rPr>
          <w:rFonts w:asciiTheme="minorHAnsi" w:hAnsiTheme="minorHAnsi" w:cstheme="minorHAnsi"/>
        </w:rPr>
        <w:t>25-28).</w:t>
      </w:r>
    </w:p>
    <w:p w14:paraId="2D693CA3" w14:textId="06773A1F" w:rsidR="004F7FD2" w:rsidRDefault="004F7FD2" w:rsidP="00281ACB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Click on the “New Order” button. </w:t>
      </w:r>
      <w:r w:rsidR="00384883">
        <w:rPr>
          <w:rFonts w:asciiTheme="minorHAnsi" w:hAnsiTheme="minorHAnsi" w:cstheme="minorHAnsi"/>
          <w:noProof/>
        </w:rPr>
        <w:drawing>
          <wp:inline distT="0" distB="0" distL="0" distR="0" wp14:anchorId="4DD5BBEF" wp14:editId="5DDA1AC7">
            <wp:extent cx="5937885" cy="322834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7574" w14:textId="6BE5D0D3" w:rsidR="009C629A" w:rsidRDefault="009C629A" w:rsidP="00281ACB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Verify that your screen appears as follows. </w:t>
      </w:r>
    </w:p>
    <w:p w14:paraId="6A8928EF" w14:textId="49C9D729" w:rsidR="009C629A" w:rsidRDefault="000B74E4" w:rsidP="009C629A">
      <w:pPr>
        <w:pStyle w:val="ListParagraph"/>
        <w:rPr>
          <w:rFonts w:asciiTheme="minorHAnsi" w:hAnsiTheme="minorHAnsi" w:cstheme="minorHAnsi"/>
        </w:rPr>
      </w:pPr>
      <w:r w:rsidRPr="000B74E4">
        <w:rPr>
          <w:rFonts w:asciiTheme="minorHAnsi" w:hAnsiTheme="minorHAnsi" w:cstheme="minorHAnsi"/>
          <w:noProof/>
        </w:rPr>
        <w:drawing>
          <wp:inline distT="0" distB="0" distL="0" distR="0" wp14:anchorId="15005CA0" wp14:editId="222392F7">
            <wp:extent cx="5943600" cy="3238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8AF" w14:textId="6E530874" w:rsidR="00BC108C" w:rsidRDefault="000B74E4" w:rsidP="00BC108C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Make sure that the </w:t>
      </w:r>
      <w:r w:rsidR="005E2797">
        <w:rPr>
          <w:rFonts w:asciiTheme="minorHAnsi" w:hAnsiTheme="minorHAnsi" w:cstheme="minorHAnsi"/>
        </w:rPr>
        <w:t xml:space="preserve">“Your Order # “and “Placed At: “items change. </w:t>
      </w:r>
      <w:r w:rsidR="00B80703">
        <w:rPr>
          <w:rFonts w:asciiTheme="minorHAnsi" w:hAnsiTheme="minorHAnsi" w:cstheme="minorHAnsi"/>
          <w:noProof/>
        </w:rPr>
        <w:drawing>
          <wp:inline distT="0" distB="0" distL="0" distR="0" wp14:anchorId="314C1FD0" wp14:editId="504C9795">
            <wp:extent cx="5937885" cy="323977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3751" w14:textId="3F6E22ED" w:rsidR="00BC108C" w:rsidRPr="00BC108C" w:rsidRDefault="00BC108C" w:rsidP="00BC108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END OF TESTING</w:t>
      </w:r>
    </w:p>
    <w:sectPr w:rsidR="00BC108C" w:rsidRPr="00BC1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C44370"/>
    <w:multiLevelType w:val="hybridMultilevel"/>
    <w:tmpl w:val="DFDC9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153A3"/>
    <w:multiLevelType w:val="hybridMultilevel"/>
    <w:tmpl w:val="C59C9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A2"/>
    <w:rsid w:val="000040F3"/>
    <w:rsid w:val="0000666A"/>
    <w:rsid w:val="00022CF2"/>
    <w:rsid w:val="00032D5E"/>
    <w:rsid w:val="00065FC7"/>
    <w:rsid w:val="000771C6"/>
    <w:rsid w:val="000B74E4"/>
    <w:rsid w:val="000C2094"/>
    <w:rsid w:val="0011396E"/>
    <w:rsid w:val="00134F6E"/>
    <w:rsid w:val="001561A6"/>
    <w:rsid w:val="001605CE"/>
    <w:rsid w:val="00170410"/>
    <w:rsid w:val="00175A9B"/>
    <w:rsid w:val="001873D1"/>
    <w:rsid w:val="001A4E02"/>
    <w:rsid w:val="001B615D"/>
    <w:rsid w:val="001E5E47"/>
    <w:rsid w:val="0020535F"/>
    <w:rsid w:val="00210E90"/>
    <w:rsid w:val="0022311C"/>
    <w:rsid w:val="002267AA"/>
    <w:rsid w:val="00257319"/>
    <w:rsid w:val="00273287"/>
    <w:rsid w:val="00281ACB"/>
    <w:rsid w:val="00293CB5"/>
    <w:rsid w:val="00294608"/>
    <w:rsid w:val="002B3E4F"/>
    <w:rsid w:val="002B48DA"/>
    <w:rsid w:val="002C1D86"/>
    <w:rsid w:val="003130E8"/>
    <w:rsid w:val="003327D0"/>
    <w:rsid w:val="00334A6D"/>
    <w:rsid w:val="00335B7B"/>
    <w:rsid w:val="00373C7A"/>
    <w:rsid w:val="003846A2"/>
    <w:rsid w:val="003847F9"/>
    <w:rsid w:val="00384883"/>
    <w:rsid w:val="003C5074"/>
    <w:rsid w:val="003F0A86"/>
    <w:rsid w:val="00404238"/>
    <w:rsid w:val="004527C0"/>
    <w:rsid w:val="004749EE"/>
    <w:rsid w:val="004B65FC"/>
    <w:rsid w:val="004C0CDF"/>
    <w:rsid w:val="004F7FD2"/>
    <w:rsid w:val="005041AB"/>
    <w:rsid w:val="00514657"/>
    <w:rsid w:val="00517F10"/>
    <w:rsid w:val="005265D0"/>
    <w:rsid w:val="00534C3D"/>
    <w:rsid w:val="0056604F"/>
    <w:rsid w:val="0059271D"/>
    <w:rsid w:val="005A6444"/>
    <w:rsid w:val="005E2797"/>
    <w:rsid w:val="00633938"/>
    <w:rsid w:val="006375FB"/>
    <w:rsid w:val="00676FF9"/>
    <w:rsid w:val="0067703F"/>
    <w:rsid w:val="006F1F9F"/>
    <w:rsid w:val="00714374"/>
    <w:rsid w:val="00714660"/>
    <w:rsid w:val="0073762B"/>
    <w:rsid w:val="00741EA6"/>
    <w:rsid w:val="0074457D"/>
    <w:rsid w:val="00762041"/>
    <w:rsid w:val="00772100"/>
    <w:rsid w:val="007A2F93"/>
    <w:rsid w:val="007B00E1"/>
    <w:rsid w:val="007C5527"/>
    <w:rsid w:val="007E5AC5"/>
    <w:rsid w:val="00831202"/>
    <w:rsid w:val="00872B1F"/>
    <w:rsid w:val="00873C98"/>
    <w:rsid w:val="008B0A45"/>
    <w:rsid w:val="008D0A7E"/>
    <w:rsid w:val="008F3B6F"/>
    <w:rsid w:val="00927127"/>
    <w:rsid w:val="009C629A"/>
    <w:rsid w:val="00A00831"/>
    <w:rsid w:val="00A109BC"/>
    <w:rsid w:val="00A3264A"/>
    <w:rsid w:val="00A67E2B"/>
    <w:rsid w:val="00AC58B2"/>
    <w:rsid w:val="00AD2B3F"/>
    <w:rsid w:val="00B11CD7"/>
    <w:rsid w:val="00B62460"/>
    <w:rsid w:val="00B757D1"/>
    <w:rsid w:val="00B80703"/>
    <w:rsid w:val="00B8552C"/>
    <w:rsid w:val="00BC108C"/>
    <w:rsid w:val="00C03863"/>
    <w:rsid w:val="00C10FBC"/>
    <w:rsid w:val="00C36853"/>
    <w:rsid w:val="00C41289"/>
    <w:rsid w:val="00C94E87"/>
    <w:rsid w:val="00CE4F48"/>
    <w:rsid w:val="00CF0A92"/>
    <w:rsid w:val="00D236C0"/>
    <w:rsid w:val="00D47CEB"/>
    <w:rsid w:val="00D92F86"/>
    <w:rsid w:val="00D934B9"/>
    <w:rsid w:val="00DB0447"/>
    <w:rsid w:val="00DE45E0"/>
    <w:rsid w:val="00DF1EC2"/>
    <w:rsid w:val="00DF5819"/>
    <w:rsid w:val="00E02C7D"/>
    <w:rsid w:val="00E37A3D"/>
    <w:rsid w:val="00E8674D"/>
    <w:rsid w:val="00EC1E2C"/>
    <w:rsid w:val="00F0024C"/>
    <w:rsid w:val="00F13A29"/>
    <w:rsid w:val="00F21FF0"/>
    <w:rsid w:val="00F24C97"/>
    <w:rsid w:val="00F8159A"/>
    <w:rsid w:val="00FA183A"/>
    <w:rsid w:val="00FB5219"/>
    <w:rsid w:val="00FB7403"/>
    <w:rsid w:val="00FF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F4014"/>
  <w15:chartTrackingRefBased/>
  <w15:docId w15:val="{B4D6AE18-613A-4CF0-9612-B2EFD033A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6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6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46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846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D85573A184AC47B5CED70096DC0588" ma:contentTypeVersion="9" ma:contentTypeDescription="Create a new document." ma:contentTypeScope="" ma:versionID="b02438f6f401ef38173a948a3c7a0104">
  <xsd:schema xmlns:xsd="http://www.w3.org/2001/XMLSchema" xmlns:xs="http://www.w3.org/2001/XMLSchema" xmlns:p="http://schemas.microsoft.com/office/2006/metadata/properties" xmlns:ns3="5974bb75-0b90-4d49-a5a3-ebaffc743d56" targetNamespace="http://schemas.microsoft.com/office/2006/metadata/properties" ma:root="true" ma:fieldsID="61f2b83d6c23058a34b24e9b5f844467" ns3:_="">
    <xsd:import namespace="5974bb75-0b90-4d49-a5a3-ebaffc743d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74bb75-0b90-4d49-a5a3-ebaffc743d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152DB5-0F36-44B4-85BE-BFB6F646D7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95BDF8-4166-4A70-962F-0854EDA596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74bb75-0b90-4d49-a5a3-ebaffc743d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129EB3-4CAB-4E47-9538-3AC7637C8B7D}">
  <ds:schemaRefs>
    <ds:schemaRef ds:uri="http://purl.org/dc/elements/1.1/"/>
    <ds:schemaRef ds:uri="http://schemas.microsoft.com/office/2006/metadata/properties"/>
    <ds:schemaRef ds:uri="5974bb75-0b90-4d49-a5a3-ebaffc743d56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694</Words>
  <Characters>3961</Characters>
  <Application>Microsoft Office Word</Application>
  <DocSecurity>0</DocSecurity>
  <Lines>33</Lines>
  <Paragraphs>9</Paragraphs>
  <ScaleCrop>false</ScaleCrop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Gruver</dc:creator>
  <cp:keywords/>
  <dc:description/>
  <cp:lastModifiedBy>Edward Gruver</cp:lastModifiedBy>
  <cp:revision>2</cp:revision>
  <dcterms:created xsi:type="dcterms:W3CDTF">2021-03-30T02:03:00Z</dcterms:created>
  <dcterms:modified xsi:type="dcterms:W3CDTF">2021-03-30T02:03:00Z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0x01010009D85573A184AC47B5CED70096DC0588</vt:lpwstr>
  </property>
</Properties>
</file>