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77" w:rsidRDefault="00B42977" w:rsidP="00B429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720000" cy="1009650"/>
            <wp:effectExtent l="19050" t="0" r="3900" b="0"/>
            <wp:docPr id="4" name="Рисунок 1" descr="gerb_zh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zhel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 l="14497" r="18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977" w:rsidRPr="003F6BDC" w:rsidRDefault="00B42977" w:rsidP="00B42977">
      <w:pPr>
        <w:framePr w:w="9916" w:h="1873" w:hSpace="180" w:wrap="around" w:vAnchor="text" w:hAnchor="page" w:x="1338" w:y="107"/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Городской округ</w:t>
      </w:r>
      <w:r w:rsidRPr="00247015">
        <w:rPr>
          <w:b/>
          <w:sz w:val="28"/>
          <w:szCs w:val="28"/>
        </w:rPr>
        <w:t xml:space="preserve"> «Закрытое административно – территориальное образование Железного</w:t>
      </w:r>
      <w:proofErr w:type="gramStart"/>
      <w:r w:rsidRPr="00247015">
        <w:rPr>
          <w:b/>
          <w:sz w:val="28"/>
          <w:szCs w:val="28"/>
        </w:rPr>
        <w:t>рск Кр</w:t>
      </w:r>
      <w:proofErr w:type="gramEnd"/>
      <w:r w:rsidRPr="00247015">
        <w:rPr>
          <w:b/>
          <w:sz w:val="28"/>
          <w:szCs w:val="28"/>
        </w:rPr>
        <w:t>асноярского края»</w:t>
      </w:r>
    </w:p>
    <w:p w:rsidR="00B42977" w:rsidRDefault="00B42977" w:rsidP="00B42977">
      <w:pPr>
        <w:framePr w:w="9916" w:h="1873" w:hSpace="180" w:wrap="around" w:vAnchor="text" w:hAnchor="page" w:x="1338" w:y="107"/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СОВЕТ ДЕПУТАТОВ  </w:t>
      </w:r>
      <w:proofErr w:type="gramStart"/>
      <w:r>
        <w:rPr>
          <w:b/>
          <w:sz w:val="32"/>
          <w:szCs w:val="32"/>
        </w:rPr>
        <w:t>г</w:t>
      </w:r>
      <w:proofErr w:type="gramEnd"/>
      <w:r>
        <w:rPr>
          <w:b/>
          <w:sz w:val="32"/>
          <w:szCs w:val="32"/>
        </w:rPr>
        <w:t xml:space="preserve">. ЖЕЛЕЗНОГОРСК </w:t>
      </w:r>
    </w:p>
    <w:p w:rsidR="00B42977" w:rsidRPr="00104A23" w:rsidRDefault="00B42977" w:rsidP="00B42977">
      <w:pPr>
        <w:framePr w:w="9916" w:h="1873" w:hSpace="180" w:wrap="around" w:vAnchor="text" w:hAnchor="page" w:x="1338" w:y="107"/>
        <w:spacing w:after="200"/>
        <w:jc w:val="center"/>
        <w:rPr>
          <w:b/>
          <w:sz w:val="36"/>
        </w:rPr>
      </w:pPr>
      <w:r>
        <w:rPr>
          <w:b/>
          <w:sz w:val="36"/>
        </w:rPr>
        <w:t>РЕШЕНИЕ</w:t>
      </w:r>
    </w:p>
    <w:p w:rsidR="00B42977" w:rsidRDefault="00B42977" w:rsidP="00B42977">
      <w:pPr>
        <w:framePr w:w="9916" w:h="1873" w:hSpace="180" w:wrap="around" w:vAnchor="text" w:hAnchor="page" w:x="1338" w:y="107"/>
        <w:jc w:val="center"/>
        <w:rPr>
          <w:rFonts w:ascii="Arial" w:hAnsi="Arial"/>
          <w:b/>
          <w:sz w:val="36"/>
        </w:rPr>
      </w:pPr>
    </w:p>
    <w:p w:rsidR="00B42977" w:rsidRPr="00357E24" w:rsidRDefault="00B42977" w:rsidP="00B42977">
      <w:pPr>
        <w:framePr w:w="9722" w:h="441" w:hSpace="180" w:wrap="around" w:vAnchor="text" w:hAnchor="page" w:x="1338" w:y="2891"/>
        <w:rPr>
          <w:sz w:val="24"/>
          <w:szCs w:val="24"/>
        </w:rPr>
      </w:pPr>
      <w:r>
        <w:rPr>
          <w:sz w:val="24"/>
          <w:szCs w:val="24"/>
        </w:rPr>
        <w:t>18 марта 2021</w:t>
      </w:r>
      <w:r w:rsidRPr="003F6BDC"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</w:t>
      </w:r>
      <w:r w:rsidRPr="003F6BDC">
        <w:rPr>
          <w:sz w:val="24"/>
          <w:szCs w:val="24"/>
        </w:rPr>
        <w:object w:dxaOrig="256" w:dyaOrig="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15pt;height:9.4pt" o:ole="">
            <v:imagedata r:id="rId6" o:title=""/>
          </v:shape>
          <o:OLEObject Type="Embed" ProgID="MSWordArt.2" ShapeID="_x0000_i1027" DrawAspect="Content" ObjectID="_1677586179" r:id="rId7">
            <o:FieldCodes>\s</o:FieldCodes>
          </o:OLEObject>
        </w:object>
      </w:r>
      <w:r w:rsidRPr="003F6BDC">
        <w:rPr>
          <w:sz w:val="24"/>
          <w:szCs w:val="24"/>
        </w:rPr>
        <w:t xml:space="preserve"> </w:t>
      </w:r>
      <w:r>
        <w:rPr>
          <w:sz w:val="24"/>
          <w:szCs w:val="24"/>
        </w:rPr>
        <w:t>6-55Р</w:t>
      </w:r>
    </w:p>
    <w:p w:rsidR="00B42977" w:rsidRPr="003F6BDC" w:rsidRDefault="00B42977" w:rsidP="00B42977">
      <w:pPr>
        <w:framePr w:w="9722" w:h="441" w:hSpace="180" w:wrap="around" w:vAnchor="text" w:hAnchor="page" w:x="1338" w:y="2891"/>
        <w:jc w:val="center"/>
        <w:rPr>
          <w:sz w:val="24"/>
          <w:szCs w:val="24"/>
        </w:rPr>
      </w:pPr>
      <w:r w:rsidRPr="003F6BDC">
        <w:rPr>
          <w:b/>
          <w:sz w:val="24"/>
          <w:szCs w:val="24"/>
        </w:rPr>
        <w:t>г.</w:t>
      </w:r>
      <w:r>
        <w:rPr>
          <w:b/>
          <w:sz w:val="24"/>
          <w:szCs w:val="24"/>
        </w:rPr>
        <w:t xml:space="preserve"> </w:t>
      </w:r>
      <w:r w:rsidRPr="003F6BDC">
        <w:rPr>
          <w:b/>
          <w:sz w:val="24"/>
          <w:szCs w:val="24"/>
        </w:rPr>
        <w:t>Железногорск</w:t>
      </w:r>
    </w:p>
    <w:p w:rsidR="00A51061" w:rsidRDefault="00A51061"/>
    <w:p w:rsidR="00B42977" w:rsidRDefault="00B42977"/>
    <w:p w:rsidR="00B42977" w:rsidRDefault="00B42977"/>
    <w:p w:rsidR="00203FB4" w:rsidRPr="004C2EBF" w:rsidRDefault="00203FB4" w:rsidP="00203FB4">
      <w:pPr>
        <w:pStyle w:val="ConsNonformat"/>
        <w:widowControl/>
        <w:jc w:val="both"/>
        <w:rPr>
          <w:rFonts w:ascii="Times New Roman" w:hAnsi="Times New Roman"/>
          <w:sz w:val="28"/>
          <w:szCs w:val="28"/>
        </w:rPr>
      </w:pPr>
      <w:r w:rsidRPr="004C2EBF">
        <w:rPr>
          <w:rFonts w:ascii="Times New Roman" w:hAnsi="Times New Roman"/>
          <w:sz w:val="28"/>
          <w:szCs w:val="28"/>
        </w:rPr>
        <w:t xml:space="preserve">О внесении изменений в решение Совета </w:t>
      </w:r>
      <w:proofErr w:type="gramStart"/>
      <w:r w:rsidRPr="004C2EBF">
        <w:rPr>
          <w:rFonts w:ascii="Times New Roman" w:hAnsi="Times New Roman"/>
          <w:sz w:val="28"/>
          <w:szCs w:val="28"/>
        </w:rPr>
        <w:t>депутатов</w:t>
      </w:r>
      <w:proofErr w:type="gramEnd"/>
      <w:r w:rsidRPr="004C2EBF">
        <w:rPr>
          <w:rFonts w:ascii="Times New Roman" w:hAnsi="Times New Roman"/>
          <w:sz w:val="28"/>
          <w:szCs w:val="28"/>
        </w:rPr>
        <w:t xml:space="preserve"> ЗАТО г. Железногорск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Pr="004C2EBF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17.11.2020</w:t>
      </w:r>
      <w:r w:rsidRPr="004C2EBF">
        <w:rPr>
          <w:rFonts w:ascii="Times New Roman" w:hAnsi="Times New Roman"/>
          <w:sz w:val="28"/>
          <w:szCs w:val="28"/>
        </w:rPr>
        <w:t xml:space="preserve"> № </w:t>
      </w:r>
      <w:r>
        <w:rPr>
          <w:rFonts w:ascii="Times New Roman" w:hAnsi="Times New Roman"/>
          <w:sz w:val="28"/>
          <w:szCs w:val="28"/>
        </w:rPr>
        <w:t>3-26</w:t>
      </w:r>
      <w:r w:rsidRPr="004C2EBF">
        <w:rPr>
          <w:rFonts w:ascii="Times New Roman" w:hAnsi="Times New Roman"/>
          <w:sz w:val="28"/>
          <w:szCs w:val="28"/>
        </w:rPr>
        <w:t>Р «Об утверждении Прогнозного плана (программы) приватизации муниципального имущества ЗАТО Железногорск на 20</w:t>
      </w:r>
      <w:r>
        <w:rPr>
          <w:rFonts w:ascii="Times New Roman" w:hAnsi="Times New Roman"/>
          <w:sz w:val="28"/>
          <w:szCs w:val="28"/>
        </w:rPr>
        <w:t>21</w:t>
      </w:r>
      <w:r w:rsidRPr="004C2EBF">
        <w:rPr>
          <w:rFonts w:ascii="Times New Roman" w:hAnsi="Times New Roman"/>
          <w:sz w:val="28"/>
          <w:szCs w:val="28"/>
        </w:rPr>
        <w:t xml:space="preserve"> год»</w:t>
      </w:r>
    </w:p>
    <w:p w:rsidR="00203FB4" w:rsidRPr="004C2EBF" w:rsidRDefault="00203FB4" w:rsidP="00203FB4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03FB4" w:rsidRPr="004C2EBF" w:rsidRDefault="00203FB4" w:rsidP="00203FB4">
      <w:pPr>
        <w:pStyle w:val="ConsNonformat"/>
        <w:widowControl/>
        <w:ind w:firstLine="720"/>
        <w:jc w:val="both"/>
        <w:rPr>
          <w:rFonts w:ascii="Times New Roman" w:hAnsi="Times New Roman"/>
          <w:sz w:val="28"/>
          <w:szCs w:val="28"/>
        </w:rPr>
      </w:pPr>
      <w:r w:rsidRPr="004C2EBF">
        <w:rPr>
          <w:rFonts w:ascii="Times New Roman" w:hAnsi="Times New Roman"/>
          <w:sz w:val="28"/>
          <w:szCs w:val="28"/>
        </w:rPr>
        <w:t>В соответствии с Федеральным законом от 21.12.2001 № 178-Ф</w:t>
      </w:r>
      <w:r>
        <w:rPr>
          <w:rFonts w:ascii="Times New Roman" w:hAnsi="Times New Roman"/>
          <w:sz w:val="28"/>
          <w:szCs w:val="28"/>
        </w:rPr>
        <w:t xml:space="preserve">З                  </w:t>
      </w:r>
      <w:r w:rsidRPr="004C2EBF">
        <w:rPr>
          <w:rFonts w:ascii="Times New Roman" w:hAnsi="Times New Roman"/>
          <w:sz w:val="28"/>
          <w:szCs w:val="28"/>
        </w:rPr>
        <w:t xml:space="preserve"> «О приватизации государственного и муниципального имущества»,  на основании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C2EBF">
        <w:rPr>
          <w:rFonts w:ascii="Times New Roman" w:hAnsi="Times New Roman"/>
          <w:sz w:val="28"/>
          <w:szCs w:val="28"/>
        </w:rPr>
        <w:t xml:space="preserve">ст. 28, ч. 4 ст. 50 </w:t>
      </w:r>
      <w:proofErr w:type="gramStart"/>
      <w:r w:rsidRPr="004C2EBF">
        <w:rPr>
          <w:rFonts w:ascii="Times New Roman" w:hAnsi="Times New Roman"/>
          <w:sz w:val="28"/>
          <w:szCs w:val="28"/>
        </w:rPr>
        <w:t>Устава</w:t>
      </w:r>
      <w:proofErr w:type="gramEnd"/>
      <w:r w:rsidRPr="004C2EBF">
        <w:rPr>
          <w:rFonts w:ascii="Times New Roman" w:hAnsi="Times New Roman"/>
          <w:sz w:val="28"/>
          <w:szCs w:val="28"/>
        </w:rPr>
        <w:t xml:space="preserve">  ЗАТО Железногорск, решения городского Совета ЗАТО Железногорск от 29.06.2006 № 14-72Р «Об утверждении Положения о порядке и условиях приватизации муниципального имущества ЗАТО Железногорск Красноярского края», Совет депутатов  ЗАТО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4C2EBF">
        <w:rPr>
          <w:rFonts w:ascii="Times New Roman" w:hAnsi="Times New Roman"/>
          <w:sz w:val="28"/>
          <w:szCs w:val="28"/>
        </w:rPr>
        <w:t>г. Железногорск</w:t>
      </w:r>
    </w:p>
    <w:p w:rsidR="00203FB4" w:rsidRPr="004C2EBF" w:rsidRDefault="00203FB4" w:rsidP="00203FB4">
      <w:pPr>
        <w:pStyle w:val="ConsNonformat"/>
        <w:widowControl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203FB4" w:rsidRPr="004C2EBF" w:rsidRDefault="00203FB4" w:rsidP="00203FB4">
      <w:pPr>
        <w:pStyle w:val="ConsNonformat"/>
        <w:widowControl/>
        <w:jc w:val="both"/>
        <w:rPr>
          <w:rFonts w:ascii="Times New Roman" w:hAnsi="Times New Roman"/>
          <w:sz w:val="28"/>
          <w:szCs w:val="28"/>
        </w:rPr>
      </w:pPr>
      <w:r w:rsidRPr="004C2EBF">
        <w:rPr>
          <w:rFonts w:ascii="Times New Roman" w:hAnsi="Times New Roman"/>
          <w:sz w:val="28"/>
          <w:szCs w:val="28"/>
        </w:rPr>
        <w:t>РЕШИЛ:</w:t>
      </w:r>
    </w:p>
    <w:p w:rsidR="00203FB4" w:rsidRPr="004C2EBF" w:rsidRDefault="00203FB4" w:rsidP="00203FB4">
      <w:pPr>
        <w:pStyle w:val="ConsNormal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203FB4" w:rsidRPr="00041A78" w:rsidRDefault="00203FB4" w:rsidP="00203FB4">
      <w:pPr>
        <w:pStyle w:val="a7"/>
        <w:numPr>
          <w:ilvl w:val="0"/>
          <w:numId w:val="45"/>
        </w:numPr>
        <w:tabs>
          <w:tab w:val="left" w:pos="1134"/>
        </w:tabs>
        <w:autoSpaceDE w:val="0"/>
        <w:autoSpaceDN w:val="0"/>
        <w:adjustRightInd w:val="0"/>
        <w:ind w:left="0" w:firstLine="720"/>
        <w:jc w:val="both"/>
        <w:rPr>
          <w:sz w:val="28"/>
          <w:szCs w:val="28"/>
        </w:rPr>
      </w:pPr>
      <w:r w:rsidRPr="00041A78">
        <w:rPr>
          <w:sz w:val="28"/>
          <w:szCs w:val="28"/>
        </w:rPr>
        <w:t xml:space="preserve">Внести изменения в </w:t>
      </w:r>
      <w:r>
        <w:rPr>
          <w:sz w:val="28"/>
          <w:szCs w:val="28"/>
        </w:rPr>
        <w:t>п</w:t>
      </w:r>
      <w:r w:rsidRPr="00041A78">
        <w:rPr>
          <w:sz w:val="28"/>
          <w:szCs w:val="28"/>
        </w:rPr>
        <w:t xml:space="preserve">риложение к решению Совета </w:t>
      </w:r>
      <w:proofErr w:type="gramStart"/>
      <w:r w:rsidRPr="00041A78">
        <w:rPr>
          <w:sz w:val="28"/>
          <w:szCs w:val="28"/>
        </w:rPr>
        <w:t>депутатов</w:t>
      </w:r>
      <w:proofErr w:type="gramEnd"/>
      <w:r w:rsidRPr="00041A78">
        <w:rPr>
          <w:sz w:val="28"/>
          <w:szCs w:val="28"/>
        </w:rPr>
        <w:t xml:space="preserve"> ЗАТО</w:t>
      </w:r>
      <w:r>
        <w:rPr>
          <w:sz w:val="28"/>
          <w:szCs w:val="28"/>
        </w:rPr>
        <w:t xml:space="preserve">              </w:t>
      </w:r>
      <w:r w:rsidRPr="00041A78">
        <w:rPr>
          <w:sz w:val="28"/>
          <w:szCs w:val="28"/>
        </w:rPr>
        <w:t xml:space="preserve"> г. Железногорск  от </w:t>
      </w:r>
      <w:r>
        <w:rPr>
          <w:sz w:val="28"/>
          <w:szCs w:val="28"/>
        </w:rPr>
        <w:t>17.11.2020</w:t>
      </w:r>
      <w:r w:rsidRPr="00041A78">
        <w:rPr>
          <w:sz w:val="28"/>
          <w:szCs w:val="28"/>
        </w:rPr>
        <w:t xml:space="preserve"> № </w:t>
      </w:r>
      <w:r>
        <w:rPr>
          <w:sz w:val="28"/>
          <w:szCs w:val="28"/>
        </w:rPr>
        <w:t>3-26</w:t>
      </w:r>
      <w:r w:rsidRPr="00041A78">
        <w:rPr>
          <w:sz w:val="28"/>
          <w:szCs w:val="28"/>
        </w:rPr>
        <w:t>Р «Об утверждении Прогнозного плана (программы) приватизации муниципального имущества ЗАТО Железногорск на 202</w:t>
      </w:r>
      <w:r>
        <w:rPr>
          <w:sz w:val="28"/>
          <w:szCs w:val="28"/>
        </w:rPr>
        <w:t>1</w:t>
      </w:r>
      <w:r w:rsidRPr="00041A78">
        <w:rPr>
          <w:sz w:val="28"/>
          <w:szCs w:val="28"/>
        </w:rPr>
        <w:t xml:space="preserve"> год», изложив его в новой редакции </w:t>
      </w:r>
      <w:hyperlink r:id="rId8" w:history="1">
        <w:r w:rsidRPr="00041A78">
          <w:rPr>
            <w:sz w:val="28"/>
            <w:szCs w:val="28"/>
          </w:rPr>
          <w:t>(</w:t>
        </w:r>
        <w:r>
          <w:rPr>
            <w:sz w:val="28"/>
            <w:szCs w:val="28"/>
          </w:rPr>
          <w:t>п</w:t>
        </w:r>
        <w:r w:rsidRPr="00041A78">
          <w:rPr>
            <w:sz w:val="28"/>
            <w:szCs w:val="28"/>
          </w:rPr>
          <w:t>риложение)</w:t>
        </w:r>
      </w:hyperlink>
      <w:r>
        <w:rPr>
          <w:sz w:val="28"/>
          <w:szCs w:val="28"/>
        </w:rPr>
        <w:t>.</w:t>
      </w:r>
    </w:p>
    <w:p w:rsidR="00A51061" w:rsidRDefault="003A1913" w:rsidP="003A1913">
      <w:pPr>
        <w:pStyle w:val="a4"/>
        <w:tabs>
          <w:tab w:val="left" w:pos="1560"/>
        </w:tabs>
        <w:ind w:firstLine="0"/>
      </w:pPr>
      <w:r>
        <w:t xml:space="preserve">         </w:t>
      </w:r>
      <w:r w:rsidR="00044F5A">
        <w:t>2</w:t>
      </w:r>
      <w:r>
        <w:t xml:space="preserve">. </w:t>
      </w:r>
      <w:r w:rsidR="00A51061">
        <w:t xml:space="preserve">Контроль над исполнением настоящего решения возложить на председателя постоянной комиссии Совета </w:t>
      </w:r>
      <w:proofErr w:type="gramStart"/>
      <w:r w:rsidR="00A51061">
        <w:t>депутатов</w:t>
      </w:r>
      <w:proofErr w:type="gramEnd"/>
      <w:r w:rsidR="00A51061">
        <w:t xml:space="preserve"> ЗАТО г.</w:t>
      </w:r>
      <w:r w:rsidR="00882FFF">
        <w:t xml:space="preserve"> </w:t>
      </w:r>
      <w:r w:rsidR="00A51061">
        <w:t xml:space="preserve">Железногорск по </w:t>
      </w:r>
      <w:r w:rsidR="00BB0E7D">
        <w:t>вопросам экономики,</w:t>
      </w:r>
      <w:r w:rsidR="00A51061">
        <w:t xml:space="preserve"> собственности </w:t>
      </w:r>
      <w:r w:rsidR="00BB0E7D">
        <w:t>и ЖКХ</w:t>
      </w:r>
      <w:r w:rsidR="001B086D">
        <w:t xml:space="preserve"> </w:t>
      </w:r>
      <w:r w:rsidR="00F46757" w:rsidRPr="004C2EBF">
        <w:rPr>
          <w:szCs w:val="28"/>
        </w:rPr>
        <w:t>Д.А. Матроницкого</w:t>
      </w:r>
      <w:r w:rsidR="00A51061">
        <w:t>.</w:t>
      </w:r>
    </w:p>
    <w:p w:rsidR="00A51061" w:rsidRDefault="00044F5A" w:rsidP="003A1913">
      <w:pPr>
        <w:pStyle w:val="a4"/>
        <w:tabs>
          <w:tab w:val="left" w:pos="709"/>
          <w:tab w:val="left" w:pos="993"/>
          <w:tab w:val="left" w:pos="1134"/>
          <w:tab w:val="left" w:pos="1276"/>
        </w:tabs>
      </w:pPr>
      <w:r>
        <w:t>3</w:t>
      </w:r>
      <w:r w:rsidR="003A1913">
        <w:t xml:space="preserve">. </w:t>
      </w:r>
      <w:r w:rsidR="00A51061">
        <w:t xml:space="preserve">Настоящее решение вступает в силу </w:t>
      </w:r>
      <w:r w:rsidR="0008452E">
        <w:t>после</w:t>
      </w:r>
      <w:r w:rsidR="00A51061">
        <w:t xml:space="preserve"> его официального опубликования.</w:t>
      </w:r>
    </w:p>
    <w:p w:rsidR="00A51061" w:rsidRDefault="00A51061">
      <w:pPr>
        <w:pStyle w:val="a4"/>
        <w:ind w:firstLine="0"/>
        <w:rPr>
          <w:snapToGrid w:val="0"/>
        </w:rPr>
      </w:pPr>
    </w:p>
    <w:p w:rsidR="00A51061" w:rsidRDefault="00A51061">
      <w:pPr>
        <w:pStyle w:val="1"/>
        <w:jc w:val="both"/>
        <w:rPr>
          <w:rFonts w:ascii="Times New Roman" w:hAnsi="Times New Roman"/>
          <w:sz w:val="28"/>
          <w:szCs w:val="28"/>
        </w:rPr>
      </w:pPr>
    </w:p>
    <w:tbl>
      <w:tblPr>
        <w:tblW w:w="9889" w:type="dxa"/>
        <w:tblLook w:val="01E0"/>
      </w:tblPr>
      <w:tblGrid>
        <w:gridCol w:w="5070"/>
        <w:gridCol w:w="567"/>
        <w:gridCol w:w="4252"/>
      </w:tblGrid>
      <w:tr w:rsidR="003C5B8B" w:rsidRPr="00E208C4" w:rsidTr="008A317A">
        <w:trPr>
          <w:trHeight w:val="531"/>
        </w:trPr>
        <w:tc>
          <w:tcPr>
            <w:tcW w:w="5070" w:type="dxa"/>
          </w:tcPr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  <w:r w:rsidRPr="00E208C4">
              <w:rPr>
                <w:szCs w:val="28"/>
              </w:rPr>
              <w:t xml:space="preserve">Председатель Совета депутатов </w:t>
            </w:r>
          </w:p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  <w:r w:rsidRPr="00E208C4">
              <w:rPr>
                <w:szCs w:val="28"/>
              </w:rPr>
              <w:t xml:space="preserve">ЗАТО </w:t>
            </w:r>
            <w:proofErr w:type="gramStart"/>
            <w:r w:rsidRPr="00E208C4">
              <w:rPr>
                <w:szCs w:val="28"/>
              </w:rPr>
              <w:t>г</w:t>
            </w:r>
            <w:proofErr w:type="gramEnd"/>
            <w:r w:rsidRPr="00E208C4">
              <w:rPr>
                <w:szCs w:val="28"/>
              </w:rPr>
              <w:t xml:space="preserve">. Железногорск </w:t>
            </w:r>
          </w:p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right"/>
              <w:rPr>
                <w:szCs w:val="28"/>
              </w:rPr>
            </w:pPr>
          </w:p>
          <w:p w:rsidR="003C5B8B" w:rsidRPr="00E208C4" w:rsidRDefault="00634609" w:rsidP="00F46757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                      </w:t>
            </w:r>
            <w:r w:rsidR="003C5B8B" w:rsidRPr="00E208C4">
              <w:rPr>
                <w:szCs w:val="28"/>
              </w:rPr>
              <w:t xml:space="preserve">    </w:t>
            </w:r>
            <w:r w:rsidR="00F46757">
              <w:rPr>
                <w:szCs w:val="28"/>
              </w:rPr>
              <w:t>С.Д. Проскурнин</w:t>
            </w:r>
          </w:p>
        </w:tc>
        <w:tc>
          <w:tcPr>
            <w:tcW w:w="567" w:type="dxa"/>
          </w:tcPr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</w:p>
        </w:tc>
        <w:tc>
          <w:tcPr>
            <w:tcW w:w="4252" w:type="dxa"/>
          </w:tcPr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  <w:r w:rsidRPr="00E208C4">
              <w:rPr>
                <w:szCs w:val="28"/>
              </w:rPr>
              <w:t xml:space="preserve"> </w:t>
            </w:r>
            <w:r w:rsidR="00B42977">
              <w:rPr>
                <w:szCs w:val="28"/>
              </w:rPr>
              <w:t xml:space="preserve">      </w:t>
            </w:r>
            <w:proofErr w:type="gramStart"/>
            <w:r w:rsidRPr="00E208C4">
              <w:rPr>
                <w:szCs w:val="28"/>
              </w:rPr>
              <w:t>Глава</w:t>
            </w:r>
            <w:proofErr w:type="gramEnd"/>
            <w:r w:rsidRPr="00E208C4">
              <w:rPr>
                <w:szCs w:val="28"/>
              </w:rPr>
              <w:t xml:space="preserve"> ЗАТО г. Железногорск </w:t>
            </w:r>
          </w:p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</w:p>
          <w:p w:rsidR="003C5B8B" w:rsidRPr="00E208C4" w:rsidRDefault="003C5B8B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jc w:val="left"/>
              <w:rPr>
                <w:szCs w:val="28"/>
              </w:rPr>
            </w:pPr>
          </w:p>
          <w:p w:rsidR="003C5B8B" w:rsidRPr="00E208C4" w:rsidRDefault="00634609" w:rsidP="008A317A">
            <w:pPr>
              <w:pStyle w:val="a4"/>
              <w:tabs>
                <w:tab w:val="left" w:pos="1418"/>
                <w:tab w:val="left" w:pos="1560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</w:t>
            </w:r>
            <w:r w:rsidR="003C5B8B" w:rsidRPr="00E208C4">
              <w:rPr>
                <w:szCs w:val="28"/>
              </w:rPr>
              <w:t xml:space="preserve">       </w:t>
            </w:r>
            <w:r w:rsidR="00B42977">
              <w:rPr>
                <w:szCs w:val="28"/>
              </w:rPr>
              <w:t xml:space="preserve">    </w:t>
            </w:r>
            <w:r w:rsidR="003C5B8B" w:rsidRPr="00E208C4">
              <w:rPr>
                <w:szCs w:val="28"/>
              </w:rPr>
              <w:t xml:space="preserve">И.Г. </w:t>
            </w:r>
            <w:proofErr w:type="spellStart"/>
            <w:r w:rsidR="003C5B8B" w:rsidRPr="00E208C4">
              <w:rPr>
                <w:szCs w:val="28"/>
              </w:rPr>
              <w:t>Куксин</w:t>
            </w:r>
            <w:proofErr w:type="spellEnd"/>
          </w:p>
        </w:tc>
      </w:tr>
    </w:tbl>
    <w:p w:rsidR="00733ECB" w:rsidRDefault="00733ECB" w:rsidP="00733ECB"/>
    <w:p w:rsidR="00B42977" w:rsidRDefault="00D73810" w:rsidP="003E22A7">
      <w:pPr>
        <w:rPr>
          <w:szCs w:val="28"/>
        </w:rPr>
      </w:pPr>
      <w:r>
        <w:br w:type="page"/>
      </w:r>
      <w:r w:rsidR="00044F5A">
        <w:lastRenderedPageBreak/>
        <w:t xml:space="preserve">                                                  </w:t>
      </w:r>
      <w:r w:rsidR="00733ECB">
        <w:rPr>
          <w:sz w:val="28"/>
        </w:rPr>
        <w:t xml:space="preserve">                               </w:t>
      </w:r>
      <w:r w:rsidR="001F2257">
        <w:rPr>
          <w:sz w:val="28"/>
        </w:rPr>
        <w:t xml:space="preserve">  </w:t>
      </w:r>
      <w:r w:rsidR="00733ECB">
        <w:rPr>
          <w:sz w:val="28"/>
        </w:rPr>
        <w:t xml:space="preserve">   </w:t>
      </w:r>
      <w:r w:rsidR="001F2257">
        <w:rPr>
          <w:sz w:val="28"/>
        </w:rPr>
        <w:t xml:space="preserve">  </w:t>
      </w:r>
      <w:r w:rsidR="00733ECB">
        <w:rPr>
          <w:sz w:val="28"/>
        </w:rPr>
        <w:t xml:space="preserve"> </w:t>
      </w:r>
    </w:p>
    <w:tbl>
      <w:tblPr>
        <w:tblStyle w:val="a8"/>
        <w:tblW w:w="5103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</w:tblGrid>
      <w:tr w:rsidR="00B42977" w:rsidTr="00892449">
        <w:tc>
          <w:tcPr>
            <w:tcW w:w="5103" w:type="dxa"/>
          </w:tcPr>
          <w:p w:rsidR="00B42977" w:rsidRPr="00E33A8D" w:rsidRDefault="00B42977" w:rsidP="00892449">
            <w:pPr>
              <w:rPr>
                <w:sz w:val="28"/>
              </w:rPr>
            </w:pPr>
            <w:r w:rsidRPr="00E33A8D">
              <w:rPr>
                <w:sz w:val="28"/>
              </w:rPr>
              <w:t>Приложение</w:t>
            </w:r>
          </w:p>
          <w:p w:rsidR="00B42977" w:rsidRDefault="00B42977" w:rsidP="00892449">
            <w:pPr>
              <w:pStyle w:val="ConsNonformat"/>
              <w:widowControl/>
              <w:rPr>
                <w:rFonts w:ascii="Times New Roman" w:hAnsi="Times New Roman"/>
                <w:sz w:val="28"/>
              </w:rPr>
            </w:pPr>
            <w:r w:rsidRPr="00E33A8D">
              <w:rPr>
                <w:rFonts w:ascii="Times New Roman" w:hAnsi="Times New Roman"/>
                <w:sz w:val="28"/>
              </w:rPr>
              <w:t>к решению Совета депутатов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  <w:p w:rsidR="00B42977" w:rsidRPr="00E33A8D" w:rsidRDefault="00B42977" w:rsidP="00892449">
            <w:pPr>
              <w:pStyle w:val="ConsNonformat"/>
              <w:widowControl/>
              <w:rPr>
                <w:rFonts w:ascii="Times New Roman" w:hAnsi="Times New Roman"/>
                <w:sz w:val="28"/>
              </w:rPr>
            </w:pPr>
            <w:r w:rsidRPr="00E33A8D">
              <w:rPr>
                <w:rFonts w:ascii="Times New Roman" w:hAnsi="Times New Roman"/>
                <w:sz w:val="28"/>
              </w:rPr>
              <w:t xml:space="preserve">ЗАТО 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proofErr w:type="gramStart"/>
            <w:r w:rsidRPr="00E33A8D">
              <w:rPr>
                <w:rFonts w:ascii="Times New Roman" w:hAnsi="Times New Roman"/>
                <w:sz w:val="28"/>
              </w:rPr>
              <w:t>г</w:t>
            </w:r>
            <w:proofErr w:type="gramEnd"/>
            <w:r w:rsidRPr="00E33A8D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E33A8D">
              <w:rPr>
                <w:rFonts w:ascii="Times New Roman" w:hAnsi="Times New Roman"/>
                <w:sz w:val="28"/>
              </w:rPr>
              <w:t>Железногорск</w:t>
            </w:r>
          </w:p>
          <w:p w:rsidR="00B42977" w:rsidRPr="00BD2697" w:rsidRDefault="00B42977" w:rsidP="00892449">
            <w:pPr>
              <w:pStyle w:val="ConsNonformat"/>
              <w:widowControl/>
              <w:rPr>
                <w:rFonts w:ascii="Times New Roman" w:hAnsi="Times New Roman"/>
                <w:color w:val="FFFFFF"/>
                <w:sz w:val="28"/>
              </w:rPr>
            </w:pPr>
            <w:r w:rsidRPr="00E33A8D">
              <w:rPr>
                <w:rFonts w:ascii="Times New Roman" w:hAnsi="Times New Roman"/>
                <w:sz w:val="28"/>
              </w:rPr>
              <w:t xml:space="preserve">от </w:t>
            </w:r>
            <w:r>
              <w:rPr>
                <w:rFonts w:ascii="Times New Roman" w:hAnsi="Times New Roman"/>
                <w:sz w:val="28"/>
              </w:rPr>
              <w:t>18 марта</w:t>
            </w:r>
            <w:r w:rsidRPr="00E33A8D">
              <w:rPr>
                <w:rFonts w:ascii="Times New Roman" w:hAnsi="Times New Roman"/>
                <w:sz w:val="28"/>
              </w:rPr>
              <w:t xml:space="preserve"> 20</w:t>
            </w:r>
            <w:r>
              <w:rPr>
                <w:rFonts w:ascii="Times New Roman" w:hAnsi="Times New Roman"/>
                <w:sz w:val="28"/>
              </w:rPr>
              <w:t>21г.</w:t>
            </w:r>
            <w:r w:rsidRPr="00E33A8D">
              <w:rPr>
                <w:rFonts w:ascii="Times New Roman" w:hAnsi="Times New Roman"/>
                <w:sz w:val="28"/>
              </w:rPr>
              <w:t xml:space="preserve"> № </w:t>
            </w:r>
            <w:r>
              <w:rPr>
                <w:rFonts w:ascii="Times New Roman" w:hAnsi="Times New Roman"/>
                <w:sz w:val="28"/>
              </w:rPr>
              <w:t>6-55Р</w:t>
            </w:r>
            <w:r w:rsidRPr="00BD2697">
              <w:rPr>
                <w:rFonts w:ascii="Times New Roman" w:hAnsi="Times New Roman"/>
                <w:color w:val="FFFFFF"/>
                <w:sz w:val="28"/>
              </w:rPr>
              <w:t xml:space="preserve">          </w:t>
            </w:r>
          </w:p>
          <w:p w:rsidR="00B42977" w:rsidRDefault="00B42977" w:rsidP="00892449">
            <w:pPr>
              <w:pStyle w:val="ConsNonformat"/>
              <w:widowControl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</w:t>
            </w:r>
          </w:p>
          <w:p w:rsidR="00B42977" w:rsidRDefault="00B42977" w:rsidP="00892449">
            <w:pPr>
              <w:pStyle w:val="ConsNonformat"/>
              <w:widowControl/>
              <w:rPr>
                <w:rFonts w:ascii="Times New Roman" w:hAnsi="Times New Roman"/>
                <w:sz w:val="28"/>
              </w:rPr>
            </w:pPr>
            <w:r w:rsidRPr="00E33A8D">
              <w:rPr>
                <w:rFonts w:ascii="Times New Roman" w:hAnsi="Times New Roman"/>
                <w:sz w:val="28"/>
              </w:rPr>
              <w:t xml:space="preserve">Приложение </w:t>
            </w:r>
          </w:p>
          <w:p w:rsidR="00B42977" w:rsidRDefault="00B42977" w:rsidP="00892449">
            <w:pPr>
              <w:pStyle w:val="ConsNonformat"/>
              <w:widowControl/>
              <w:rPr>
                <w:rFonts w:ascii="Times New Roman" w:hAnsi="Times New Roman"/>
                <w:sz w:val="28"/>
              </w:rPr>
            </w:pPr>
            <w:r w:rsidRPr="00E33A8D">
              <w:rPr>
                <w:rFonts w:ascii="Times New Roman" w:hAnsi="Times New Roman"/>
                <w:sz w:val="28"/>
              </w:rPr>
              <w:t xml:space="preserve">к решению Совета </w:t>
            </w:r>
            <w:proofErr w:type="gramStart"/>
            <w:r w:rsidRPr="00E33A8D">
              <w:rPr>
                <w:rFonts w:ascii="Times New Roman" w:hAnsi="Times New Roman"/>
                <w:sz w:val="28"/>
              </w:rPr>
              <w:t>депутатов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                                                 </w:t>
            </w:r>
            <w:r w:rsidRPr="00E33A8D">
              <w:rPr>
                <w:rFonts w:ascii="Times New Roman" w:hAnsi="Times New Roman"/>
                <w:sz w:val="28"/>
              </w:rPr>
              <w:t>ЗАТО г.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E33A8D">
              <w:rPr>
                <w:rFonts w:ascii="Times New Roman" w:hAnsi="Times New Roman"/>
                <w:sz w:val="28"/>
              </w:rPr>
              <w:t>Железногорск</w:t>
            </w:r>
          </w:p>
          <w:p w:rsidR="00B42977" w:rsidRPr="00BD2697" w:rsidRDefault="00B42977" w:rsidP="00892449">
            <w:pPr>
              <w:pStyle w:val="ConsNonformat"/>
              <w:widowControl/>
              <w:rPr>
                <w:rFonts w:ascii="Times New Roman" w:hAnsi="Times New Roman"/>
                <w:color w:val="FFFFFF"/>
                <w:sz w:val="28"/>
              </w:rPr>
            </w:pPr>
            <w:r w:rsidRPr="00E33A8D">
              <w:rPr>
                <w:rFonts w:ascii="Times New Roman" w:hAnsi="Times New Roman"/>
                <w:sz w:val="28"/>
              </w:rPr>
              <w:t>от «_</w:t>
            </w:r>
            <w:r>
              <w:rPr>
                <w:rFonts w:ascii="Times New Roman" w:hAnsi="Times New Roman"/>
                <w:sz w:val="28"/>
                <w:u w:val="single"/>
              </w:rPr>
              <w:t>17</w:t>
            </w:r>
            <w:r w:rsidRPr="00E33A8D">
              <w:rPr>
                <w:rFonts w:ascii="Times New Roman" w:hAnsi="Times New Roman"/>
                <w:sz w:val="28"/>
              </w:rPr>
              <w:t xml:space="preserve">_»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ноября </w:t>
            </w:r>
            <w:r w:rsidRPr="00E33A8D"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</w:rPr>
              <w:t>20</w:t>
            </w:r>
            <w:r w:rsidRPr="00E33A8D">
              <w:rPr>
                <w:rFonts w:ascii="Times New Roman" w:hAnsi="Times New Roman"/>
                <w:sz w:val="28"/>
              </w:rPr>
              <w:t xml:space="preserve"> № </w:t>
            </w:r>
            <w:r>
              <w:rPr>
                <w:rFonts w:ascii="Times New Roman" w:hAnsi="Times New Roman"/>
                <w:sz w:val="28"/>
                <w:u w:val="single"/>
              </w:rPr>
              <w:t>3-26Р</w:t>
            </w:r>
            <w:r w:rsidRPr="00BD2697">
              <w:rPr>
                <w:rFonts w:ascii="Times New Roman" w:hAnsi="Times New Roman"/>
                <w:color w:val="FFFFFF"/>
                <w:sz w:val="28"/>
              </w:rPr>
              <w:t xml:space="preserve">          </w:t>
            </w:r>
          </w:p>
          <w:p w:rsidR="00B42977" w:rsidRDefault="00B42977" w:rsidP="00892449">
            <w:pPr>
              <w:ind w:left="34"/>
              <w:rPr>
                <w:sz w:val="28"/>
              </w:rPr>
            </w:pPr>
          </w:p>
        </w:tc>
      </w:tr>
    </w:tbl>
    <w:p w:rsidR="00B42977" w:rsidRDefault="00B42977" w:rsidP="00B42977">
      <w:pPr>
        <w:rPr>
          <w:sz w:val="28"/>
        </w:rPr>
      </w:pPr>
    </w:p>
    <w:p w:rsidR="00B42977" w:rsidRDefault="00B42977" w:rsidP="00B42977">
      <w:pPr>
        <w:pStyle w:val="ConsNonformat"/>
        <w:widowControl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</w:t>
      </w:r>
    </w:p>
    <w:p w:rsidR="00B42977" w:rsidRDefault="00B42977" w:rsidP="00B42977">
      <w:pPr>
        <w:pStyle w:val="a4"/>
        <w:jc w:val="center"/>
      </w:pPr>
      <w:r>
        <w:t>Прогнозный план (программа) приватизации</w:t>
      </w:r>
    </w:p>
    <w:p w:rsidR="00B42977" w:rsidRDefault="00B42977" w:rsidP="00B42977">
      <w:pPr>
        <w:pStyle w:val="a4"/>
        <w:jc w:val="center"/>
      </w:pPr>
      <w:r>
        <w:t xml:space="preserve">муниципального </w:t>
      </w:r>
      <w:proofErr w:type="gramStart"/>
      <w:r>
        <w:t>имущества</w:t>
      </w:r>
      <w:proofErr w:type="gramEnd"/>
      <w:r>
        <w:t xml:space="preserve"> ЗАТО Железногорск  на 2021 год</w:t>
      </w:r>
    </w:p>
    <w:p w:rsidR="00B42977" w:rsidRDefault="00B42977" w:rsidP="00B42977">
      <w:pPr>
        <w:pStyle w:val="a4"/>
        <w:jc w:val="center"/>
      </w:pPr>
    </w:p>
    <w:p w:rsidR="00B42977" w:rsidRPr="00536DBB" w:rsidRDefault="00B42977" w:rsidP="00B42977">
      <w:pPr>
        <w:pStyle w:val="a7"/>
        <w:numPr>
          <w:ilvl w:val="0"/>
          <w:numId w:val="49"/>
        </w:numPr>
        <w:autoSpaceDE w:val="0"/>
        <w:autoSpaceDN w:val="0"/>
        <w:adjustRightInd w:val="0"/>
        <w:ind w:left="0" w:firstLine="720"/>
        <w:jc w:val="both"/>
        <w:rPr>
          <w:sz w:val="28"/>
          <w:szCs w:val="28"/>
        </w:rPr>
      </w:pPr>
      <w:r w:rsidRPr="00536DBB">
        <w:rPr>
          <w:sz w:val="28"/>
          <w:szCs w:val="28"/>
        </w:rPr>
        <w:t xml:space="preserve">Прогнозный план (программа) приватизации муниципального </w:t>
      </w:r>
      <w:proofErr w:type="gramStart"/>
      <w:r w:rsidRPr="00536DBB">
        <w:rPr>
          <w:sz w:val="28"/>
          <w:szCs w:val="28"/>
        </w:rPr>
        <w:t>имущества</w:t>
      </w:r>
      <w:proofErr w:type="gramEnd"/>
      <w:r w:rsidRPr="00536DBB">
        <w:rPr>
          <w:sz w:val="28"/>
          <w:szCs w:val="28"/>
        </w:rPr>
        <w:t xml:space="preserve"> ЗАТО Железногорск на 2021 год (далее - план приватизации на 2021 год) разработан в соответствии с Федеральным </w:t>
      </w:r>
      <w:hyperlink r:id="rId9" w:history="1">
        <w:r w:rsidRPr="00536DBB">
          <w:rPr>
            <w:sz w:val="28"/>
            <w:szCs w:val="28"/>
          </w:rPr>
          <w:t>законом</w:t>
        </w:r>
      </w:hyperlink>
      <w:r w:rsidRPr="00536DBB">
        <w:rPr>
          <w:sz w:val="28"/>
          <w:szCs w:val="28"/>
        </w:rPr>
        <w:t xml:space="preserve"> от 21.12.2001 № 178-ФЗ         «О приватизации государственного и муниципального имущества», Федеральным законом РФ от 06.10.2003 № 131-ФЗ «Об общих принципах организации местного самоуправления в РФ», Федеральным з</w:t>
      </w:r>
      <w:r>
        <w:rPr>
          <w:sz w:val="28"/>
          <w:szCs w:val="28"/>
        </w:rPr>
        <w:t>аконом от 27.12.2019 № 485-ФЗ</w:t>
      </w:r>
      <w:r w:rsidRPr="00536DBB">
        <w:rPr>
          <w:sz w:val="28"/>
          <w:szCs w:val="28"/>
        </w:rPr>
        <w:t xml:space="preserve"> «О внесении изменений в Федеральный закон "О государственных и муниципальных унитарных предприятиях" и Федеральный закон "О защите конкуренции"»  и с учетом приоритетов, целей и задач социально-экономического </w:t>
      </w:r>
      <w:proofErr w:type="gramStart"/>
      <w:r w:rsidRPr="00536DBB">
        <w:rPr>
          <w:sz w:val="28"/>
          <w:szCs w:val="28"/>
        </w:rPr>
        <w:t>развития</w:t>
      </w:r>
      <w:proofErr w:type="gramEnd"/>
      <w:r w:rsidRPr="00536DBB">
        <w:rPr>
          <w:sz w:val="28"/>
          <w:szCs w:val="28"/>
        </w:rPr>
        <w:t xml:space="preserve"> ЗАТО Железногорск до 2030 года, определенных Стратегией социально-экономического развития муниципального образования «Закрытое административно-территориальное образование Железногорск Красноярского края» до 2030 года, утвержденной решением Совета депутатов ЗАТО Железногорск от 27.09.2018 № 37-173Р.</w:t>
      </w:r>
    </w:p>
    <w:p w:rsidR="00B42977" w:rsidRDefault="00B42977" w:rsidP="00B42977">
      <w:pPr>
        <w:autoSpaceDE w:val="0"/>
        <w:autoSpaceDN w:val="0"/>
        <w:adjustRightInd w:val="0"/>
        <w:ind w:left="-142" w:firstLine="862"/>
        <w:jc w:val="both"/>
        <w:rPr>
          <w:sz w:val="28"/>
          <w:szCs w:val="28"/>
        </w:rPr>
      </w:pPr>
      <w:r w:rsidRPr="00203FB4">
        <w:rPr>
          <w:sz w:val="28"/>
          <w:szCs w:val="28"/>
        </w:rPr>
        <w:t xml:space="preserve">В план приватизации </w:t>
      </w:r>
      <w:r>
        <w:rPr>
          <w:sz w:val="28"/>
          <w:szCs w:val="28"/>
        </w:rPr>
        <w:t xml:space="preserve">на 2021 год </w:t>
      </w:r>
      <w:r w:rsidRPr="00203FB4">
        <w:rPr>
          <w:sz w:val="28"/>
          <w:szCs w:val="28"/>
        </w:rPr>
        <w:t xml:space="preserve">включены находящиеся в </w:t>
      </w:r>
      <w:r>
        <w:rPr>
          <w:sz w:val="28"/>
          <w:szCs w:val="28"/>
        </w:rPr>
        <w:t>муниципа</w:t>
      </w:r>
      <w:r w:rsidRPr="00203FB4">
        <w:rPr>
          <w:sz w:val="28"/>
          <w:szCs w:val="28"/>
        </w:rPr>
        <w:t>льной собственности предприятия, не относящиеся к субъектам естественных монополий</w:t>
      </w:r>
      <w:r>
        <w:rPr>
          <w:sz w:val="28"/>
          <w:szCs w:val="28"/>
        </w:rPr>
        <w:t xml:space="preserve">, а также объекты, учитываемые в составе  Муниципальной </w:t>
      </w:r>
      <w:proofErr w:type="gramStart"/>
      <w:r>
        <w:rPr>
          <w:sz w:val="28"/>
          <w:szCs w:val="28"/>
        </w:rPr>
        <w:t>казны</w:t>
      </w:r>
      <w:proofErr w:type="gramEnd"/>
      <w:r>
        <w:rPr>
          <w:sz w:val="28"/>
          <w:szCs w:val="28"/>
        </w:rPr>
        <w:t xml:space="preserve"> ЗАТО Железногорск.</w:t>
      </w:r>
    </w:p>
    <w:p w:rsidR="00B42977" w:rsidRDefault="00B42977" w:rsidP="00B42977">
      <w:pPr>
        <w:autoSpaceDE w:val="0"/>
        <w:autoSpaceDN w:val="0"/>
        <w:adjustRightInd w:val="0"/>
        <w:ind w:left="-142" w:firstLine="862"/>
        <w:jc w:val="both"/>
        <w:rPr>
          <w:sz w:val="28"/>
          <w:szCs w:val="28"/>
        </w:rPr>
      </w:pP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 приватизации на 2021 год разработан в соответствии с основной целью, определенной муниципальной </w:t>
      </w:r>
      <w:hyperlink r:id="rId10" w:history="1">
        <w:r w:rsidRPr="00964FD3">
          <w:rPr>
            <w:sz w:val="28"/>
            <w:szCs w:val="28"/>
          </w:rPr>
          <w:t>программой</w:t>
        </w:r>
      </w:hyperlink>
      <w:r w:rsidRPr="00964F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«Управление муниципальным </w:t>
      </w:r>
      <w:proofErr w:type="gramStart"/>
      <w:r>
        <w:rPr>
          <w:sz w:val="28"/>
          <w:szCs w:val="28"/>
        </w:rPr>
        <w:t>имуществом</w:t>
      </w:r>
      <w:proofErr w:type="gramEnd"/>
      <w:r>
        <w:rPr>
          <w:sz w:val="28"/>
          <w:szCs w:val="28"/>
        </w:rPr>
        <w:t xml:space="preserve"> ЗАТО Железногорск», утвержденной постановлением Администрации ЗАТО г. Железногорск  от 06.11.2013 № 1752 «Об утверждении муниципальной программы "Управление муниципальным имуществом ЗАТО Железногорск"»  - повышение эффективности управления муниципальным имуществом и земельными ресурсами ЗАТО Железногорск. </w:t>
      </w: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плана приватизации на 2021 год направлена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: </w:t>
      </w: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построение эффективной системы управления муниципальным имуществом;</w:t>
      </w: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получение  доходов местного бюджета на основе эффективного управления муниципальной собственностью;</w:t>
      </w: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 сокращение расходов местного бюджета на содержание имущества за счет продажи неиспользуемого имущества.</w:t>
      </w:r>
    </w:p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B42977" w:rsidRDefault="00B42977" w:rsidP="00B42977">
      <w:pPr>
        <w:pStyle w:val="a7"/>
        <w:numPr>
          <w:ilvl w:val="0"/>
          <w:numId w:val="49"/>
        </w:numPr>
        <w:autoSpaceDE w:val="0"/>
        <w:autoSpaceDN w:val="0"/>
        <w:adjustRightInd w:val="0"/>
        <w:ind w:left="-142" w:firstLine="540"/>
        <w:jc w:val="both"/>
        <w:rPr>
          <w:sz w:val="28"/>
          <w:szCs w:val="28"/>
        </w:rPr>
      </w:pPr>
      <w:r w:rsidRPr="009E6418">
        <w:rPr>
          <w:sz w:val="28"/>
          <w:szCs w:val="28"/>
        </w:rPr>
        <w:t>Муниципальное имущество, приватизация которого планируется в 2021году.</w:t>
      </w:r>
    </w:p>
    <w:p w:rsidR="00B42977" w:rsidRPr="009E6418" w:rsidRDefault="00B42977" w:rsidP="00B42977">
      <w:pPr>
        <w:pStyle w:val="a7"/>
        <w:autoSpaceDE w:val="0"/>
        <w:autoSpaceDN w:val="0"/>
        <w:adjustRightInd w:val="0"/>
        <w:ind w:left="398"/>
        <w:jc w:val="both"/>
        <w:rPr>
          <w:sz w:val="28"/>
          <w:szCs w:val="28"/>
        </w:rPr>
      </w:pPr>
    </w:p>
    <w:p w:rsidR="00B42977" w:rsidRPr="009E6418" w:rsidRDefault="00B42977" w:rsidP="00B42977">
      <w:pPr>
        <w:pStyle w:val="a7"/>
        <w:numPr>
          <w:ilvl w:val="1"/>
          <w:numId w:val="49"/>
        </w:numPr>
        <w:autoSpaceDE w:val="0"/>
        <w:autoSpaceDN w:val="0"/>
        <w:adjustRightInd w:val="0"/>
        <w:ind w:left="0" w:firstLine="720"/>
        <w:jc w:val="both"/>
        <w:rPr>
          <w:sz w:val="28"/>
          <w:szCs w:val="28"/>
        </w:rPr>
      </w:pPr>
      <w:r w:rsidRPr="009E6418">
        <w:rPr>
          <w:sz w:val="28"/>
          <w:szCs w:val="28"/>
        </w:rPr>
        <w:t>Перечень муниципальных предприятий, планируемых к приватизации в 2021 году</w:t>
      </w:r>
      <w:r>
        <w:rPr>
          <w:sz w:val="28"/>
          <w:szCs w:val="28"/>
        </w:rPr>
        <w:t>.</w:t>
      </w:r>
    </w:p>
    <w:p w:rsidR="00B42977" w:rsidRDefault="00B42977" w:rsidP="00B42977">
      <w:pPr>
        <w:pStyle w:val="a7"/>
        <w:autoSpaceDE w:val="0"/>
        <w:autoSpaceDN w:val="0"/>
        <w:adjustRightInd w:val="0"/>
        <w:ind w:left="1440"/>
        <w:jc w:val="both"/>
        <w:rPr>
          <w:sz w:val="28"/>
          <w:szCs w:val="28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5103"/>
        <w:gridCol w:w="3402"/>
      </w:tblGrid>
      <w:tr w:rsidR="00B42977" w:rsidRPr="00136B29" w:rsidTr="0089244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 w:rsidRPr="00136B29">
              <w:rPr>
                <w:sz w:val="24"/>
                <w:szCs w:val="24"/>
              </w:rPr>
              <w:t>Код группы по ОКВЭД</w:t>
            </w:r>
            <w:proofErr w:type="gramStart"/>
            <w:r w:rsidRPr="00136B29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 w:rsidRPr="00136B29">
              <w:rPr>
                <w:sz w:val="24"/>
                <w:szCs w:val="24"/>
              </w:rPr>
              <w:t>Группа по ОКВЭД</w:t>
            </w:r>
            <w:proofErr w:type="gramStart"/>
            <w:r w:rsidRPr="00136B29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 w:rsidRPr="00136B29">
              <w:rPr>
                <w:sz w:val="24"/>
                <w:szCs w:val="24"/>
              </w:rPr>
              <w:t>Количество муниципальных предприятий</w:t>
            </w:r>
          </w:p>
        </w:tc>
      </w:tr>
      <w:tr w:rsidR="00B42977" w:rsidRPr="00136B29" w:rsidTr="0089244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DFD">
              <w:rPr>
                <w:bCs/>
                <w:iCs/>
                <w:sz w:val="24"/>
                <w:szCs w:val="24"/>
              </w:rPr>
              <w:t>Деятельность в области телевизионного и радиовещания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977" w:rsidRPr="00136B29" w:rsidTr="00892449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both"/>
              <w:rPr>
                <w:sz w:val="24"/>
                <w:szCs w:val="24"/>
              </w:rPr>
            </w:pPr>
            <w:r w:rsidRPr="00136B29">
              <w:rPr>
                <w:sz w:val="24"/>
                <w:szCs w:val="24"/>
              </w:rPr>
              <w:t>Муниципальное предприятие ЗАТО Железногорск Красноярского края «</w:t>
            </w:r>
            <w:r>
              <w:rPr>
                <w:sz w:val="24"/>
                <w:szCs w:val="24"/>
              </w:rPr>
              <w:t>Информационный центр</w:t>
            </w:r>
            <w:r w:rsidRPr="00136B29">
              <w:rPr>
                <w:sz w:val="24"/>
                <w:szCs w:val="24"/>
              </w:rPr>
              <w:t>», Российская Федерация, Красноярский край, ЗАТО Железногорск,</w:t>
            </w:r>
            <w:r>
              <w:rPr>
                <w:sz w:val="24"/>
                <w:szCs w:val="24"/>
              </w:rPr>
              <w:t xml:space="preserve"> </w:t>
            </w:r>
            <w:r w:rsidRPr="00136B29">
              <w:rPr>
                <w:sz w:val="24"/>
                <w:szCs w:val="24"/>
              </w:rPr>
              <w:t xml:space="preserve">г. Железногорск, </w:t>
            </w:r>
            <w:r>
              <w:rPr>
                <w:sz w:val="24"/>
                <w:szCs w:val="24"/>
              </w:rPr>
              <w:t>ул. Восточная, 26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</w:tr>
      <w:tr w:rsidR="00B42977" w:rsidRPr="00136B29" w:rsidTr="0089244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E3492">
              <w:rPr>
                <w:bCs/>
                <w:iCs/>
                <w:sz w:val="24"/>
                <w:szCs w:val="24"/>
              </w:rPr>
              <w:t>Деятельность в сфере телекоммуникаций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77" w:rsidRPr="00136B29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42977" w:rsidRPr="00136B29" w:rsidTr="00892449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136B29" w:rsidRDefault="00B42977" w:rsidP="00892449">
            <w:pPr>
              <w:jc w:val="both"/>
              <w:rPr>
                <w:sz w:val="24"/>
                <w:szCs w:val="24"/>
              </w:rPr>
            </w:pPr>
            <w:r w:rsidRPr="00136B29">
              <w:rPr>
                <w:sz w:val="24"/>
                <w:szCs w:val="24"/>
              </w:rPr>
              <w:t xml:space="preserve">Муниципальное </w:t>
            </w:r>
            <w:proofErr w:type="gramStart"/>
            <w:r w:rsidRPr="00136B29">
              <w:rPr>
                <w:sz w:val="24"/>
                <w:szCs w:val="24"/>
              </w:rPr>
              <w:t>предприятие</w:t>
            </w:r>
            <w:proofErr w:type="gramEnd"/>
            <w:r w:rsidRPr="00136B29">
              <w:rPr>
                <w:sz w:val="24"/>
                <w:szCs w:val="24"/>
              </w:rPr>
              <w:t xml:space="preserve"> ЗАТО Железногорск Красноярского края «Городская телефонная сеть», Российская Федерация, Красноярский край, ЗАТО Железногорск, </w:t>
            </w:r>
            <w:r>
              <w:rPr>
                <w:sz w:val="24"/>
                <w:szCs w:val="24"/>
              </w:rPr>
              <w:t xml:space="preserve">                        </w:t>
            </w:r>
            <w:r w:rsidRPr="00136B29">
              <w:rPr>
                <w:sz w:val="24"/>
                <w:szCs w:val="24"/>
              </w:rPr>
              <w:t xml:space="preserve">г. Железногорск, </w:t>
            </w:r>
            <w:proofErr w:type="spellStart"/>
            <w:r w:rsidRPr="00136B29">
              <w:rPr>
                <w:sz w:val="24"/>
                <w:szCs w:val="24"/>
              </w:rPr>
              <w:t>пр-кт</w:t>
            </w:r>
            <w:proofErr w:type="spellEnd"/>
            <w:r w:rsidRPr="00136B29">
              <w:rPr>
                <w:sz w:val="24"/>
                <w:szCs w:val="24"/>
              </w:rPr>
              <w:t xml:space="preserve"> Ленинградский, д. 57</w:t>
            </w:r>
          </w:p>
        </w:tc>
      </w:tr>
    </w:tbl>
    <w:p w:rsidR="00B42977" w:rsidRDefault="00B42977" w:rsidP="00B42977">
      <w:pPr>
        <w:pStyle w:val="a7"/>
        <w:autoSpaceDE w:val="0"/>
        <w:autoSpaceDN w:val="0"/>
        <w:adjustRightInd w:val="0"/>
        <w:ind w:left="0"/>
        <w:jc w:val="both"/>
        <w:rPr>
          <w:sz w:val="28"/>
          <w:szCs w:val="28"/>
        </w:rPr>
      </w:pPr>
    </w:p>
    <w:p w:rsidR="00B42977" w:rsidRDefault="00B42977" w:rsidP="00B42977">
      <w:pPr>
        <w:pStyle w:val="a7"/>
        <w:numPr>
          <w:ilvl w:val="1"/>
          <w:numId w:val="49"/>
        </w:numPr>
        <w:autoSpaceDE w:val="0"/>
        <w:autoSpaceDN w:val="0"/>
        <w:adjustRightInd w:val="0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Перечень иного имущества, планируемого к приватизации в 2021 году:</w:t>
      </w:r>
    </w:p>
    <w:p w:rsidR="00B42977" w:rsidRDefault="00B42977" w:rsidP="00B42977">
      <w:pPr>
        <w:pStyle w:val="a7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Объекты недвижимости.</w:t>
      </w:r>
    </w:p>
    <w:p w:rsidR="00B42977" w:rsidRDefault="00B42977" w:rsidP="00B42977">
      <w:pPr>
        <w:pStyle w:val="a7"/>
        <w:ind w:left="1440"/>
        <w:rPr>
          <w:sz w:val="28"/>
          <w:szCs w:val="28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1843"/>
        <w:gridCol w:w="1525"/>
        <w:gridCol w:w="2302"/>
        <w:gridCol w:w="3544"/>
      </w:tblGrid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0A61CD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0A61CD">
              <w:rPr>
                <w:sz w:val="24"/>
                <w:szCs w:val="24"/>
              </w:rPr>
              <w:t>/</w:t>
            </w:r>
            <w:proofErr w:type="spellStart"/>
            <w:r w:rsidRPr="000A61CD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Наименование, тип </w:t>
            </w:r>
            <w:r w:rsidRPr="000A61CD">
              <w:rPr>
                <w:sz w:val="24"/>
                <w:szCs w:val="24"/>
              </w:rPr>
              <w:t>объекта</w:t>
            </w:r>
            <w:r>
              <w:rPr>
                <w:sz w:val="24"/>
                <w:szCs w:val="24"/>
              </w:rPr>
              <w:t xml:space="preserve"> недвижимости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Назначение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Кадастровый номер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t>нах</w:t>
            </w:r>
            <w:r w:rsidRPr="000A61CD">
              <w:rPr>
                <w:sz w:val="24"/>
                <w:szCs w:val="24"/>
              </w:rPr>
              <w:t>ож</w:t>
            </w:r>
            <w:r>
              <w:rPr>
                <w:sz w:val="24"/>
                <w:szCs w:val="24"/>
              </w:rPr>
              <w:t>д</w:t>
            </w:r>
            <w:r w:rsidRPr="000A61CD">
              <w:rPr>
                <w:sz w:val="24"/>
                <w:szCs w:val="24"/>
              </w:rPr>
              <w:t>ение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 здание (гараж)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24:58:0000000: 667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 г.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61CD">
              <w:rPr>
                <w:sz w:val="24"/>
                <w:szCs w:val="24"/>
              </w:rPr>
              <w:t>Железно</w:t>
            </w:r>
            <w:r>
              <w:rPr>
                <w:sz w:val="24"/>
                <w:szCs w:val="24"/>
              </w:rPr>
              <w:t>-</w:t>
            </w:r>
            <w:r w:rsidRPr="000A61CD">
              <w:rPr>
                <w:sz w:val="24"/>
                <w:szCs w:val="24"/>
              </w:rPr>
              <w:t>горск</w:t>
            </w:r>
            <w:proofErr w:type="spellEnd"/>
            <w:proofErr w:type="gramEnd"/>
            <w:r w:rsidRPr="000A61CD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 </w:t>
            </w:r>
            <w:r w:rsidRPr="000A61CD">
              <w:rPr>
                <w:sz w:val="24"/>
                <w:szCs w:val="24"/>
              </w:rPr>
              <w:t>ул. Горького, д. 36Д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 здание (склад)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24:58:0000000:2454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proofErr w:type="gramStart"/>
            <w:r w:rsidRPr="000A61CD">
              <w:rPr>
                <w:sz w:val="24"/>
                <w:szCs w:val="24"/>
              </w:rPr>
              <w:t xml:space="preserve">Российская Федерация, Красноярский край, ЗАТО Железногорск, </w:t>
            </w:r>
            <w:r>
              <w:rPr>
                <w:sz w:val="24"/>
                <w:szCs w:val="24"/>
              </w:rPr>
              <w:t>г</w:t>
            </w:r>
            <w:r w:rsidRPr="000A61CD">
              <w:rPr>
                <w:sz w:val="24"/>
                <w:szCs w:val="24"/>
              </w:rPr>
              <w:t xml:space="preserve">. Железногорск, </w:t>
            </w:r>
            <w:r>
              <w:rPr>
                <w:sz w:val="24"/>
                <w:szCs w:val="24"/>
              </w:rPr>
              <w:t xml:space="preserve"> у</w:t>
            </w:r>
            <w:r w:rsidRPr="000A61CD">
              <w:rPr>
                <w:sz w:val="24"/>
                <w:szCs w:val="24"/>
              </w:rPr>
              <w:t>л. Горького, д. 36Г</w:t>
            </w:r>
            <w:proofErr w:type="gramEnd"/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 здание (здание цеха)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24:58:0000000:2254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</w:t>
            </w:r>
            <w:r>
              <w:rPr>
                <w:sz w:val="24"/>
                <w:szCs w:val="24"/>
              </w:rPr>
              <w:t xml:space="preserve">  </w:t>
            </w:r>
            <w:r w:rsidRPr="000A61CD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61CD">
              <w:rPr>
                <w:sz w:val="24"/>
                <w:szCs w:val="24"/>
              </w:rPr>
              <w:t>Железно</w:t>
            </w:r>
            <w:r>
              <w:rPr>
                <w:sz w:val="24"/>
                <w:szCs w:val="24"/>
              </w:rPr>
              <w:t>-</w:t>
            </w:r>
            <w:r w:rsidRPr="000A61CD">
              <w:rPr>
                <w:sz w:val="24"/>
                <w:szCs w:val="24"/>
              </w:rPr>
              <w:t>горск</w:t>
            </w:r>
            <w:proofErr w:type="spellEnd"/>
            <w:proofErr w:type="gramEnd"/>
            <w:r w:rsidRPr="000A61C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</w:t>
            </w:r>
            <w:r w:rsidRPr="000A61CD">
              <w:rPr>
                <w:sz w:val="24"/>
                <w:szCs w:val="24"/>
              </w:rPr>
              <w:t>ул. Горького, д. 36В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Нежилое </w:t>
            </w:r>
            <w:r>
              <w:rPr>
                <w:sz w:val="24"/>
                <w:szCs w:val="24"/>
              </w:rPr>
              <w:t>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24:58:0303016:5609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</w:t>
            </w:r>
            <w:r>
              <w:rPr>
                <w:sz w:val="24"/>
                <w:szCs w:val="24"/>
              </w:rPr>
              <w:t xml:space="preserve">ярский край, ЗАТО Железногорск,  </w:t>
            </w:r>
            <w:r w:rsidRPr="000A61CD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61CD">
              <w:rPr>
                <w:sz w:val="24"/>
                <w:szCs w:val="24"/>
              </w:rPr>
              <w:t>Железно</w:t>
            </w:r>
            <w:r>
              <w:rPr>
                <w:sz w:val="24"/>
                <w:szCs w:val="24"/>
              </w:rPr>
              <w:t>-</w:t>
            </w:r>
            <w:r w:rsidRPr="000A61CD">
              <w:rPr>
                <w:sz w:val="24"/>
                <w:szCs w:val="24"/>
              </w:rPr>
              <w:t>горск</w:t>
            </w:r>
            <w:proofErr w:type="spellEnd"/>
            <w:proofErr w:type="gramEnd"/>
            <w:r w:rsidRPr="000A61C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0A61CD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 xml:space="preserve">Советской  Армии, д. 30,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15/1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</w:pPr>
            <w:r w:rsidRPr="00C56E72">
              <w:rPr>
                <w:sz w:val="24"/>
                <w:szCs w:val="24"/>
              </w:rPr>
              <w:t>Нежилое 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24:58:0303016:5611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 г.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61CD">
              <w:rPr>
                <w:sz w:val="24"/>
                <w:szCs w:val="24"/>
              </w:rPr>
              <w:t>Железно</w:t>
            </w:r>
            <w:r>
              <w:rPr>
                <w:sz w:val="24"/>
                <w:szCs w:val="24"/>
              </w:rPr>
              <w:t>-</w:t>
            </w:r>
            <w:r w:rsidRPr="000A61CD">
              <w:rPr>
                <w:sz w:val="24"/>
                <w:szCs w:val="24"/>
              </w:rPr>
              <w:t>горск</w:t>
            </w:r>
            <w:proofErr w:type="spellEnd"/>
            <w:proofErr w:type="gramEnd"/>
            <w:r w:rsidRPr="000A61C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0A61CD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 xml:space="preserve">Советской Армии, д. </w:t>
            </w:r>
            <w:r>
              <w:rPr>
                <w:sz w:val="24"/>
                <w:szCs w:val="24"/>
              </w:rPr>
              <w:lastRenderedPageBreak/>
              <w:t xml:space="preserve">30,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15/3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</w:pPr>
            <w:r w:rsidRPr="00C56E72">
              <w:rPr>
                <w:sz w:val="24"/>
                <w:szCs w:val="24"/>
              </w:rPr>
              <w:t>Нежилое 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24:58:0303016:5613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0A61CD">
              <w:rPr>
                <w:sz w:val="24"/>
                <w:szCs w:val="24"/>
              </w:rPr>
              <w:t>г</w:t>
            </w:r>
            <w:proofErr w:type="gramEnd"/>
            <w:r w:rsidRPr="000A61C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0A61CD">
              <w:rPr>
                <w:sz w:val="24"/>
                <w:szCs w:val="24"/>
              </w:rPr>
              <w:t>Железногорск,</w:t>
            </w:r>
          </w:p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 xml:space="preserve">Советской Армии, д. 30,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15/5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</w:pPr>
            <w:r w:rsidRPr="00C56E72">
              <w:rPr>
                <w:sz w:val="24"/>
                <w:szCs w:val="24"/>
              </w:rPr>
              <w:t>Нежилое 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24:58:0303016:5614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</w:t>
            </w:r>
            <w:r>
              <w:rPr>
                <w:sz w:val="24"/>
                <w:szCs w:val="24"/>
              </w:rPr>
              <w:t xml:space="preserve">    </w:t>
            </w:r>
            <w:r w:rsidRPr="000A61CD">
              <w:rPr>
                <w:sz w:val="24"/>
                <w:szCs w:val="24"/>
              </w:rPr>
              <w:t xml:space="preserve">г. </w:t>
            </w:r>
            <w:proofErr w:type="spellStart"/>
            <w:r w:rsidRPr="000A61CD">
              <w:rPr>
                <w:sz w:val="24"/>
                <w:szCs w:val="24"/>
              </w:rPr>
              <w:t>Железно</w:t>
            </w:r>
            <w:r>
              <w:rPr>
                <w:sz w:val="24"/>
                <w:szCs w:val="24"/>
              </w:rPr>
              <w:t>-</w:t>
            </w:r>
            <w:r w:rsidRPr="000A61CD">
              <w:rPr>
                <w:sz w:val="24"/>
                <w:szCs w:val="24"/>
              </w:rPr>
              <w:t>горск</w:t>
            </w:r>
            <w:proofErr w:type="gramStart"/>
            <w:r w:rsidRPr="000A61CD">
              <w:rPr>
                <w:sz w:val="24"/>
                <w:szCs w:val="24"/>
              </w:rPr>
              <w:t>,у</w:t>
            </w:r>
            <w:proofErr w:type="gramEnd"/>
            <w:r w:rsidRPr="000A61CD">
              <w:rPr>
                <w:sz w:val="24"/>
                <w:szCs w:val="24"/>
              </w:rPr>
              <w:t>л</w:t>
            </w:r>
            <w:proofErr w:type="spellEnd"/>
            <w:r w:rsidRPr="000A61C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Советской Армии,              д. 30,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15/6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</w:pPr>
            <w:r w:rsidRPr="00C56E72">
              <w:rPr>
                <w:sz w:val="24"/>
                <w:szCs w:val="24"/>
              </w:rPr>
              <w:t>Нежилое 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24:58:0303016:5616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0A61CD">
              <w:rPr>
                <w:sz w:val="24"/>
                <w:szCs w:val="24"/>
              </w:rPr>
              <w:t>г</w:t>
            </w:r>
            <w:proofErr w:type="gramEnd"/>
            <w:r w:rsidRPr="000A61CD">
              <w:rPr>
                <w:sz w:val="24"/>
                <w:szCs w:val="24"/>
              </w:rPr>
              <w:t>. Железногорск,</w:t>
            </w:r>
          </w:p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 xml:space="preserve">Советской Армии, д. 30,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15/8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</w:pPr>
            <w:r w:rsidRPr="00C56E72">
              <w:rPr>
                <w:sz w:val="24"/>
                <w:szCs w:val="24"/>
              </w:rPr>
              <w:t>Нежилое 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24:58:0000000:39833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Российская Федерация, Красноярский край, ЗАТО Железногорск,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0A61CD">
              <w:rPr>
                <w:sz w:val="24"/>
                <w:szCs w:val="24"/>
              </w:rPr>
              <w:t>г</w:t>
            </w:r>
            <w:proofErr w:type="gramEnd"/>
            <w:r w:rsidRPr="000A61CD">
              <w:rPr>
                <w:sz w:val="24"/>
                <w:szCs w:val="24"/>
              </w:rPr>
              <w:t>. Железногорск,</w:t>
            </w:r>
          </w:p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 xml:space="preserve">Восточная, д.23,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61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</w:pPr>
            <w:r w:rsidRPr="00C56E72">
              <w:rPr>
                <w:sz w:val="24"/>
                <w:szCs w:val="24"/>
              </w:rPr>
              <w:t>Нежилое помещение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Нежилое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24:58:0303005:473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Российская Федерация, Красноярский край, ЗАТО Железногорск, </w:t>
            </w:r>
            <w:proofErr w:type="gramStart"/>
            <w:r w:rsidRPr="000A61CD">
              <w:rPr>
                <w:sz w:val="24"/>
                <w:szCs w:val="24"/>
              </w:rPr>
              <w:t>г</w:t>
            </w:r>
            <w:proofErr w:type="gramEnd"/>
            <w:r w:rsidRPr="000A61CD">
              <w:rPr>
                <w:sz w:val="24"/>
                <w:szCs w:val="24"/>
              </w:rPr>
              <w:t>. Железногорск,</w:t>
            </w:r>
          </w:p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ул. </w:t>
            </w:r>
            <w:r>
              <w:rPr>
                <w:sz w:val="24"/>
                <w:szCs w:val="24"/>
              </w:rPr>
              <w:t xml:space="preserve">Свердлова, д. 7,  </w:t>
            </w:r>
            <w:proofErr w:type="spellStart"/>
            <w:r>
              <w:rPr>
                <w:sz w:val="24"/>
                <w:szCs w:val="24"/>
              </w:rPr>
              <w:t>пом</w:t>
            </w:r>
            <w:proofErr w:type="spellEnd"/>
            <w:r>
              <w:rPr>
                <w:sz w:val="24"/>
                <w:szCs w:val="24"/>
              </w:rPr>
              <w:t>. 70</w:t>
            </w:r>
          </w:p>
        </w:tc>
      </w:tr>
      <w:tr w:rsidR="00B42977" w:rsidRPr="000A61CD" w:rsidTr="0089244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Сооружение – открытая крановая эстакада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Производствен-ное</w:t>
            </w:r>
            <w:proofErr w:type="spellEnd"/>
            <w:proofErr w:type="gram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24:58:0308001:5879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both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Российская Федерация, Красноярский край, ЗАТО Железногорск, </w:t>
            </w:r>
            <w:proofErr w:type="gramStart"/>
            <w:r w:rsidRPr="000A61CD">
              <w:rPr>
                <w:sz w:val="24"/>
                <w:szCs w:val="24"/>
              </w:rPr>
              <w:t>г</w:t>
            </w:r>
            <w:proofErr w:type="gramEnd"/>
            <w:r w:rsidRPr="000A61CD">
              <w:rPr>
                <w:sz w:val="24"/>
                <w:szCs w:val="24"/>
              </w:rPr>
              <w:t xml:space="preserve">. Железногорск, ул. </w:t>
            </w:r>
            <w:r>
              <w:rPr>
                <w:sz w:val="24"/>
                <w:szCs w:val="24"/>
              </w:rPr>
              <w:t xml:space="preserve">Южная, </w:t>
            </w:r>
            <w:proofErr w:type="spellStart"/>
            <w:r>
              <w:rPr>
                <w:sz w:val="24"/>
                <w:szCs w:val="24"/>
              </w:rPr>
              <w:t>соор</w:t>
            </w:r>
            <w:proofErr w:type="spellEnd"/>
            <w:r>
              <w:rPr>
                <w:sz w:val="24"/>
                <w:szCs w:val="24"/>
              </w:rPr>
              <w:t>. 41И/1</w:t>
            </w:r>
          </w:p>
        </w:tc>
      </w:tr>
    </w:tbl>
    <w:p w:rsidR="00B42977" w:rsidRDefault="00B42977" w:rsidP="00B42977">
      <w:pPr>
        <w:ind w:left="720"/>
        <w:rPr>
          <w:sz w:val="28"/>
          <w:szCs w:val="28"/>
        </w:rPr>
      </w:pPr>
    </w:p>
    <w:p w:rsidR="00B42977" w:rsidRDefault="00B42977" w:rsidP="00B42977">
      <w:pPr>
        <w:pStyle w:val="a7"/>
        <w:numPr>
          <w:ilvl w:val="2"/>
          <w:numId w:val="49"/>
        </w:numPr>
        <w:rPr>
          <w:sz w:val="28"/>
          <w:szCs w:val="28"/>
        </w:rPr>
      </w:pPr>
      <w:r w:rsidRPr="0076107B">
        <w:rPr>
          <w:sz w:val="28"/>
          <w:szCs w:val="28"/>
        </w:rPr>
        <w:t>Объекты движимого имущества.</w:t>
      </w:r>
    </w:p>
    <w:p w:rsidR="00B42977" w:rsidRPr="0076107B" w:rsidRDefault="00B42977" w:rsidP="00B42977">
      <w:pPr>
        <w:pStyle w:val="a7"/>
        <w:ind w:left="1440"/>
        <w:rPr>
          <w:sz w:val="28"/>
          <w:szCs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2268"/>
        <w:gridCol w:w="6662"/>
      </w:tblGrid>
      <w:tr w:rsidR="00B42977" w:rsidRPr="0042243A" w:rsidTr="008924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0A61CD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0A61CD">
              <w:rPr>
                <w:sz w:val="24"/>
                <w:szCs w:val="24"/>
              </w:rPr>
              <w:t>/</w:t>
            </w:r>
            <w:proofErr w:type="spellStart"/>
            <w:r w:rsidRPr="000A61CD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0A61CD" w:rsidRDefault="00B42977" w:rsidP="00892449">
            <w:pPr>
              <w:jc w:val="center"/>
              <w:rPr>
                <w:sz w:val="24"/>
                <w:szCs w:val="24"/>
              </w:rPr>
            </w:pPr>
            <w:r w:rsidRPr="000A61CD">
              <w:rPr>
                <w:sz w:val="24"/>
                <w:szCs w:val="24"/>
              </w:rPr>
              <w:t>Наименование объекта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Местонахождение</w:t>
            </w:r>
          </w:p>
        </w:tc>
      </w:tr>
      <w:tr w:rsidR="00B42977" w:rsidRPr="0042243A" w:rsidTr="008924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both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Склад готовой продукции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both"/>
              <w:rPr>
                <w:sz w:val="24"/>
                <w:szCs w:val="24"/>
              </w:rPr>
            </w:pPr>
            <w:proofErr w:type="gramStart"/>
            <w:r w:rsidRPr="0042243A">
              <w:rPr>
                <w:sz w:val="24"/>
                <w:szCs w:val="24"/>
              </w:rPr>
              <w:t>Российская Федерация, Красноярский край, ЗАТО Железногорск, г. Железногорск, территория нежилых зданий ул. Горького, д. 36Б, ул. Горького, д. 36В</w:t>
            </w:r>
            <w:proofErr w:type="gramEnd"/>
          </w:p>
        </w:tc>
      </w:tr>
      <w:tr w:rsidR="00B42977" w:rsidRPr="0042243A" w:rsidTr="008924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center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ind w:right="-108"/>
              <w:jc w:val="both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Кран-балка подвесная 3т.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77" w:rsidRPr="0042243A" w:rsidRDefault="00B42977" w:rsidP="00892449">
            <w:pPr>
              <w:rPr>
                <w:sz w:val="24"/>
                <w:szCs w:val="24"/>
              </w:rPr>
            </w:pPr>
            <w:proofErr w:type="gramStart"/>
            <w:r w:rsidRPr="0042243A">
              <w:rPr>
                <w:sz w:val="24"/>
                <w:szCs w:val="24"/>
              </w:rPr>
              <w:t>Российская Федерация, Красноярский край, ЗАТО Железногорск, г. Железногорск, территория нежилых зданий ул. Горького, д. 36Б, ул. Горького, д. 36В</w:t>
            </w:r>
            <w:proofErr w:type="gramEnd"/>
          </w:p>
        </w:tc>
      </w:tr>
      <w:tr w:rsidR="00B42977" w:rsidRPr="0042243A" w:rsidTr="008924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center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both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Благоустройство (</w:t>
            </w:r>
            <w:proofErr w:type="spellStart"/>
            <w:proofErr w:type="gramStart"/>
            <w:r w:rsidRPr="0042243A">
              <w:rPr>
                <w:sz w:val="24"/>
                <w:szCs w:val="24"/>
              </w:rPr>
              <w:t>асфальто-бетонное</w:t>
            </w:r>
            <w:proofErr w:type="spellEnd"/>
            <w:proofErr w:type="gramEnd"/>
            <w:r w:rsidRPr="0042243A">
              <w:rPr>
                <w:sz w:val="24"/>
                <w:szCs w:val="24"/>
              </w:rPr>
              <w:t xml:space="preserve"> покрытие)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77" w:rsidRPr="0042243A" w:rsidRDefault="00B42977" w:rsidP="00892449">
            <w:pPr>
              <w:rPr>
                <w:sz w:val="24"/>
                <w:szCs w:val="24"/>
              </w:rPr>
            </w:pPr>
            <w:proofErr w:type="gramStart"/>
            <w:r w:rsidRPr="0042243A">
              <w:rPr>
                <w:sz w:val="24"/>
                <w:szCs w:val="24"/>
              </w:rPr>
              <w:t>Российская Федерация, Красноярский край, ЗАТО Железногорск, г. Железногорск, территория нежилых зданий ул. Горького, д. 36Б, ул. Горького, д. 36В</w:t>
            </w:r>
            <w:proofErr w:type="gramEnd"/>
          </w:p>
        </w:tc>
      </w:tr>
      <w:tr w:rsidR="00B42977" w:rsidRPr="0042243A" w:rsidTr="0089244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center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977" w:rsidRPr="0042243A" w:rsidRDefault="00B42977" w:rsidP="00892449">
            <w:pPr>
              <w:jc w:val="both"/>
              <w:rPr>
                <w:sz w:val="24"/>
                <w:szCs w:val="24"/>
              </w:rPr>
            </w:pPr>
            <w:r w:rsidRPr="0042243A">
              <w:rPr>
                <w:sz w:val="24"/>
                <w:szCs w:val="24"/>
              </w:rPr>
              <w:t>Забор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77" w:rsidRPr="0042243A" w:rsidRDefault="00B42977" w:rsidP="00892449">
            <w:pPr>
              <w:rPr>
                <w:sz w:val="24"/>
                <w:szCs w:val="24"/>
              </w:rPr>
            </w:pPr>
            <w:proofErr w:type="gramStart"/>
            <w:r w:rsidRPr="0042243A">
              <w:rPr>
                <w:sz w:val="24"/>
                <w:szCs w:val="24"/>
              </w:rPr>
              <w:t>Российская Федерация, Красноярский край, ЗАТО Железногорск, г. Железногорск, территория нежилых зданий ул. Горького, д. 36Б, ул. Горького, д. 36В</w:t>
            </w:r>
            <w:proofErr w:type="gramEnd"/>
          </w:p>
        </w:tc>
      </w:tr>
    </w:tbl>
    <w:p w:rsidR="00B42977" w:rsidRDefault="00B42977" w:rsidP="00B4297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B42977" w:rsidRPr="000B7932" w:rsidRDefault="00B42977" w:rsidP="00B42977">
      <w:pPr>
        <w:pStyle w:val="a7"/>
        <w:numPr>
          <w:ilvl w:val="0"/>
          <w:numId w:val="49"/>
        </w:numPr>
        <w:autoSpaceDE w:val="0"/>
        <w:autoSpaceDN w:val="0"/>
        <w:adjustRightInd w:val="0"/>
        <w:ind w:left="0" w:firstLine="720"/>
        <w:jc w:val="both"/>
        <w:rPr>
          <w:sz w:val="28"/>
          <w:szCs w:val="28"/>
        </w:rPr>
      </w:pPr>
      <w:r w:rsidRPr="000B7932">
        <w:rPr>
          <w:sz w:val="28"/>
          <w:szCs w:val="28"/>
        </w:rPr>
        <w:t>Прогноз объемов поступлени</w:t>
      </w:r>
      <w:r>
        <w:rPr>
          <w:sz w:val="28"/>
          <w:szCs w:val="28"/>
        </w:rPr>
        <w:t>я</w:t>
      </w:r>
      <w:r w:rsidRPr="000B7932">
        <w:rPr>
          <w:sz w:val="28"/>
          <w:szCs w:val="28"/>
        </w:rPr>
        <w:t xml:space="preserve"> в бюджет доходов от приватизации муниципального имущества, </w:t>
      </w:r>
      <w:r>
        <w:rPr>
          <w:sz w:val="28"/>
          <w:szCs w:val="28"/>
        </w:rPr>
        <w:t xml:space="preserve">в результате исполнения </w:t>
      </w:r>
      <w:r w:rsidRPr="000B7932">
        <w:rPr>
          <w:sz w:val="28"/>
          <w:szCs w:val="28"/>
        </w:rPr>
        <w:t>план</w:t>
      </w:r>
      <w:r>
        <w:rPr>
          <w:sz w:val="28"/>
          <w:szCs w:val="28"/>
        </w:rPr>
        <w:t>а</w:t>
      </w:r>
      <w:r w:rsidRPr="000B7932">
        <w:rPr>
          <w:sz w:val="28"/>
          <w:szCs w:val="28"/>
        </w:rPr>
        <w:t xml:space="preserve"> приватизации на 2021 год, </w:t>
      </w:r>
      <w:r>
        <w:rPr>
          <w:sz w:val="28"/>
          <w:szCs w:val="28"/>
        </w:rPr>
        <w:t>рассчит</w:t>
      </w:r>
      <w:r w:rsidRPr="000B7932">
        <w:rPr>
          <w:sz w:val="28"/>
          <w:szCs w:val="28"/>
        </w:rPr>
        <w:t>ан в соответствии с общими  требованиями  к методике прогнозирования поступлений по источникам финансирования дефицита бюджета</w:t>
      </w:r>
      <w:r>
        <w:rPr>
          <w:sz w:val="28"/>
          <w:szCs w:val="28"/>
        </w:rPr>
        <w:t>, определен методом</w:t>
      </w:r>
      <w:r w:rsidRPr="000B7932">
        <w:rPr>
          <w:sz w:val="28"/>
          <w:szCs w:val="28"/>
        </w:rPr>
        <w:t xml:space="preserve"> прямого счета </w:t>
      </w:r>
      <w:r>
        <w:rPr>
          <w:sz w:val="28"/>
          <w:szCs w:val="28"/>
        </w:rPr>
        <w:t xml:space="preserve">и </w:t>
      </w:r>
      <w:r w:rsidRPr="000B7932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7 468</w:t>
      </w:r>
      <w:r w:rsidRPr="000B7932">
        <w:rPr>
          <w:sz w:val="28"/>
          <w:szCs w:val="28"/>
        </w:rPr>
        <w:t>,4 тыс</w:t>
      </w:r>
      <w:proofErr w:type="gramStart"/>
      <w:r w:rsidRPr="000B7932">
        <w:rPr>
          <w:sz w:val="28"/>
          <w:szCs w:val="28"/>
        </w:rPr>
        <w:t>.р</w:t>
      </w:r>
      <w:proofErr w:type="gramEnd"/>
      <w:r w:rsidRPr="000B7932">
        <w:rPr>
          <w:sz w:val="28"/>
          <w:szCs w:val="28"/>
        </w:rPr>
        <w:t>уб.</w:t>
      </w:r>
    </w:p>
    <w:p w:rsidR="00F26966" w:rsidRPr="00F00B12" w:rsidRDefault="00B42977" w:rsidP="00F00B12">
      <w:pPr>
        <w:pStyle w:val="a4"/>
        <w:rPr>
          <w:szCs w:val="28"/>
        </w:rPr>
      </w:pPr>
      <w:r w:rsidRPr="00F26966">
        <w:rPr>
          <w:szCs w:val="28"/>
        </w:rPr>
        <w:t xml:space="preserve">Прогноз доходов от продажи </w:t>
      </w:r>
      <w:r>
        <w:rPr>
          <w:szCs w:val="28"/>
        </w:rPr>
        <w:t>муницип</w:t>
      </w:r>
      <w:r w:rsidRPr="00F26966">
        <w:rPr>
          <w:szCs w:val="28"/>
        </w:rPr>
        <w:t>ального имущества корректир</w:t>
      </w:r>
      <w:r>
        <w:rPr>
          <w:szCs w:val="28"/>
        </w:rPr>
        <w:t>уется по итогам продаж объектов</w:t>
      </w:r>
      <w:r w:rsidRPr="00F26966">
        <w:rPr>
          <w:szCs w:val="28"/>
        </w:rPr>
        <w:t>.</w:t>
      </w:r>
    </w:p>
    <w:sectPr w:rsidR="00F26966" w:rsidRPr="00F00B12" w:rsidSect="00E70D95">
      <w:pgSz w:w="11906" w:h="16838" w:code="9"/>
      <w:pgMar w:top="709" w:right="849" w:bottom="851" w:left="130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53C"/>
    <w:multiLevelType w:val="multilevel"/>
    <w:tmpl w:val="7B6097E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2A64A1B"/>
    <w:multiLevelType w:val="singleLevel"/>
    <w:tmpl w:val="5740C360"/>
    <w:lvl w:ilvl="0">
      <w:start w:val="6"/>
      <w:numFmt w:val="bullet"/>
      <w:lvlText w:val="-"/>
      <w:lvlJc w:val="left"/>
      <w:pPr>
        <w:tabs>
          <w:tab w:val="num" w:pos="1129"/>
        </w:tabs>
        <w:ind w:left="1129" w:hanging="360"/>
      </w:pPr>
      <w:rPr>
        <w:rFonts w:hint="default"/>
      </w:rPr>
    </w:lvl>
  </w:abstractNum>
  <w:abstractNum w:abstractNumId="2">
    <w:nsid w:val="03046736"/>
    <w:multiLevelType w:val="multilevel"/>
    <w:tmpl w:val="6D40CEB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1F712D"/>
    <w:multiLevelType w:val="multilevel"/>
    <w:tmpl w:val="DCE259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7074157"/>
    <w:multiLevelType w:val="multilevel"/>
    <w:tmpl w:val="94FAAE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83875FD"/>
    <w:multiLevelType w:val="singleLevel"/>
    <w:tmpl w:val="5FC447B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2B3221"/>
    <w:multiLevelType w:val="multilevel"/>
    <w:tmpl w:val="021C2AC4"/>
    <w:lvl w:ilvl="0">
      <w:start w:val="6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FA015EF"/>
    <w:multiLevelType w:val="hybridMultilevel"/>
    <w:tmpl w:val="47C0E488"/>
    <w:lvl w:ilvl="0" w:tplc="6212BD2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957AC8"/>
    <w:multiLevelType w:val="multilevel"/>
    <w:tmpl w:val="2168F21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>
    <w:nsid w:val="17D156E6"/>
    <w:multiLevelType w:val="singleLevel"/>
    <w:tmpl w:val="F732D8DA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7F70C17"/>
    <w:multiLevelType w:val="singleLevel"/>
    <w:tmpl w:val="E0A8148E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2DB400DC"/>
    <w:multiLevelType w:val="hybridMultilevel"/>
    <w:tmpl w:val="5FC21284"/>
    <w:lvl w:ilvl="0" w:tplc="45A895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DC96036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DAA26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D2FC4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5A8D64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6247A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0E037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416E72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CA45F9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1520B0"/>
    <w:multiLevelType w:val="multilevel"/>
    <w:tmpl w:val="3DEE59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33AC7DA9"/>
    <w:multiLevelType w:val="multilevel"/>
    <w:tmpl w:val="1B54DE0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356A749A"/>
    <w:multiLevelType w:val="hybridMultilevel"/>
    <w:tmpl w:val="7690E0C0"/>
    <w:lvl w:ilvl="0" w:tplc="C0D68AD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9368FB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9DCD61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8E0A2B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1A8079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5C784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1E267B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2EE72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9203C0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672697E"/>
    <w:multiLevelType w:val="multilevel"/>
    <w:tmpl w:val="1C5C61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>
    <w:nsid w:val="367606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8FD08E1"/>
    <w:multiLevelType w:val="hybridMultilevel"/>
    <w:tmpl w:val="DF601A6E"/>
    <w:lvl w:ilvl="0" w:tplc="049C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8611D9"/>
    <w:multiLevelType w:val="singleLevel"/>
    <w:tmpl w:val="948C5A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99B2742"/>
    <w:multiLevelType w:val="multilevel"/>
    <w:tmpl w:val="333C0F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0">
    <w:nsid w:val="39F659A2"/>
    <w:multiLevelType w:val="multilevel"/>
    <w:tmpl w:val="4ACC03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3CA00BC0"/>
    <w:multiLevelType w:val="multilevel"/>
    <w:tmpl w:val="2FC26AA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3F3178BE"/>
    <w:multiLevelType w:val="multilevel"/>
    <w:tmpl w:val="E9FCF876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3FFB36A3"/>
    <w:multiLevelType w:val="hybridMultilevel"/>
    <w:tmpl w:val="27EC06BC"/>
    <w:lvl w:ilvl="0" w:tplc="6BDE8FF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A02FD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F32F36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68EAD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B0E2D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FB8F76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33051C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010A06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87A76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0BC1DA4"/>
    <w:multiLevelType w:val="hybridMultilevel"/>
    <w:tmpl w:val="518CC782"/>
    <w:lvl w:ilvl="0" w:tplc="EBA6FF12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618B92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980C85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DE95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DC5A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AEC4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478E9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92494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5F8764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1396728"/>
    <w:multiLevelType w:val="singleLevel"/>
    <w:tmpl w:val="88FA3E36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>
    <w:nsid w:val="4537163C"/>
    <w:multiLevelType w:val="multilevel"/>
    <w:tmpl w:val="854C3E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47C63023"/>
    <w:multiLevelType w:val="singleLevel"/>
    <w:tmpl w:val="E23CBB0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8146F99"/>
    <w:multiLevelType w:val="multilevel"/>
    <w:tmpl w:val="AF84FD2E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4D8811B8"/>
    <w:multiLevelType w:val="multilevel"/>
    <w:tmpl w:val="266A1736"/>
    <w:lvl w:ilvl="0">
      <w:start w:val="1"/>
      <w:numFmt w:val="decimal"/>
      <w:lvlText w:val="%1."/>
      <w:lvlJc w:val="left"/>
      <w:pPr>
        <w:tabs>
          <w:tab w:val="num" w:pos="915"/>
        </w:tabs>
        <w:ind w:left="91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30">
    <w:nsid w:val="50E82A4B"/>
    <w:multiLevelType w:val="multilevel"/>
    <w:tmpl w:val="71322A9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57B0BCF"/>
    <w:multiLevelType w:val="multilevel"/>
    <w:tmpl w:val="B90EF4D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579363BD"/>
    <w:multiLevelType w:val="singleLevel"/>
    <w:tmpl w:val="2E26E9F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59B53F32"/>
    <w:multiLevelType w:val="multilevel"/>
    <w:tmpl w:val="8960B22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>
    <w:nsid w:val="59DE52B9"/>
    <w:multiLevelType w:val="singleLevel"/>
    <w:tmpl w:val="70922292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35">
    <w:nsid w:val="5C8F2EB0"/>
    <w:multiLevelType w:val="multilevel"/>
    <w:tmpl w:val="81F27EE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6">
    <w:nsid w:val="5CD227F7"/>
    <w:multiLevelType w:val="singleLevel"/>
    <w:tmpl w:val="D9C05B8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hint="default"/>
        <w:sz w:val="24"/>
      </w:rPr>
    </w:lvl>
  </w:abstractNum>
  <w:abstractNum w:abstractNumId="37">
    <w:nsid w:val="5CE75E31"/>
    <w:multiLevelType w:val="multilevel"/>
    <w:tmpl w:val="29C60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5F6B4F78"/>
    <w:multiLevelType w:val="multilevel"/>
    <w:tmpl w:val="EAAAF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02533F5"/>
    <w:multiLevelType w:val="hybridMultilevel"/>
    <w:tmpl w:val="2CD092E6"/>
    <w:lvl w:ilvl="0" w:tplc="1F12604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9F2CDB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AC8DA7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234C61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D8274C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674961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08112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BEEDF5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214670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2441245"/>
    <w:multiLevelType w:val="multilevel"/>
    <w:tmpl w:val="DB84D3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>
    <w:nsid w:val="65651635"/>
    <w:multiLevelType w:val="multilevel"/>
    <w:tmpl w:val="57EEDF4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2">
    <w:nsid w:val="66964ADB"/>
    <w:multiLevelType w:val="multilevel"/>
    <w:tmpl w:val="F176DF5A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3">
    <w:nsid w:val="66982748"/>
    <w:multiLevelType w:val="singleLevel"/>
    <w:tmpl w:val="6DA856E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>
    <w:nsid w:val="6C960E49"/>
    <w:multiLevelType w:val="hybridMultilevel"/>
    <w:tmpl w:val="69C877B2"/>
    <w:lvl w:ilvl="0" w:tplc="7742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BD21D5"/>
    <w:multiLevelType w:val="singleLevel"/>
    <w:tmpl w:val="461CF958"/>
    <w:lvl w:ilvl="0">
      <w:start w:val="12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46">
    <w:nsid w:val="7BCA53B3"/>
    <w:multiLevelType w:val="multilevel"/>
    <w:tmpl w:val="27846E4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021" w:firstLine="56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7">
    <w:nsid w:val="7C6E6D5C"/>
    <w:multiLevelType w:val="hybridMultilevel"/>
    <w:tmpl w:val="FC62EE0A"/>
    <w:lvl w:ilvl="0" w:tplc="BF7EBF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>
    <w:nsid w:val="7C896AD4"/>
    <w:multiLevelType w:val="multilevel"/>
    <w:tmpl w:val="253CD9B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num w:numId="1">
    <w:abstractNumId w:val="29"/>
  </w:num>
  <w:num w:numId="2">
    <w:abstractNumId w:val="37"/>
  </w:num>
  <w:num w:numId="3">
    <w:abstractNumId w:val="4"/>
  </w:num>
  <w:num w:numId="4">
    <w:abstractNumId w:val="31"/>
  </w:num>
  <w:num w:numId="5">
    <w:abstractNumId w:val="26"/>
  </w:num>
  <w:num w:numId="6">
    <w:abstractNumId w:val="41"/>
  </w:num>
  <w:num w:numId="7">
    <w:abstractNumId w:val="20"/>
  </w:num>
  <w:num w:numId="8">
    <w:abstractNumId w:val="9"/>
  </w:num>
  <w:num w:numId="9">
    <w:abstractNumId w:val="28"/>
  </w:num>
  <w:num w:numId="10">
    <w:abstractNumId w:val="22"/>
  </w:num>
  <w:num w:numId="11">
    <w:abstractNumId w:val="42"/>
  </w:num>
  <w:num w:numId="12">
    <w:abstractNumId w:val="30"/>
  </w:num>
  <w:num w:numId="13">
    <w:abstractNumId w:val="6"/>
  </w:num>
  <w:num w:numId="14">
    <w:abstractNumId w:val="48"/>
  </w:num>
  <w:num w:numId="15">
    <w:abstractNumId w:val="8"/>
  </w:num>
  <w:num w:numId="16">
    <w:abstractNumId w:val="3"/>
  </w:num>
  <w:num w:numId="17">
    <w:abstractNumId w:val="21"/>
  </w:num>
  <w:num w:numId="18">
    <w:abstractNumId w:val="43"/>
  </w:num>
  <w:num w:numId="19">
    <w:abstractNumId w:val="46"/>
  </w:num>
  <w:num w:numId="20">
    <w:abstractNumId w:val="0"/>
  </w:num>
  <w:num w:numId="21">
    <w:abstractNumId w:val="2"/>
  </w:num>
  <w:num w:numId="22">
    <w:abstractNumId w:val="5"/>
  </w:num>
  <w:num w:numId="23">
    <w:abstractNumId w:val="33"/>
  </w:num>
  <w:num w:numId="24">
    <w:abstractNumId w:val="36"/>
  </w:num>
  <w:num w:numId="25">
    <w:abstractNumId w:val="16"/>
  </w:num>
  <w:num w:numId="26">
    <w:abstractNumId w:val="13"/>
  </w:num>
  <w:num w:numId="27">
    <w:abstractNumId w:val="18"/>
  </w:num>
  <w:num w:numId="28">
    <w:abstractNumId w:val="34"/>
  </w:num>
  <w:num w:numId="29">
    <w:abstractNumId w:val="32"/>
  </w:num>
  <w:num w:numId="30">
    <w:abstractNumId w:val="10"/>
  </w:num>
  <w:num w:numId="31">
    <w:abstractNumId w:val="12"/>
  </w:num>
  <w:num w:numId="32">
    <w:abstractNumId w:val="35"/>
  </w:num>
  <w:num w:numId="33">
    <w:abstractNumId w:val="25"/>
  </w:num>
  <w:num w:numId="34">
    <w:abstractNumId w:val="24"/>
  </w:num>
  <w:num w:numId="35">
    <w:abstractNumId w:val="14"/>
  </w:num>
  <w:num w:numId="36">
    <w:abstractNumId w:val="11"/>
  </w:num>
  <w:num w:numId="37">
    <w:abstractNumId w:val="39"/>
  </w:num>
  <w:num w:numId="38">
    <w:abstractNumId w:val="23"/>
  </w:num>
  <w:num w:numId="39">
    <w:abstractNumId w:val="27"/>
  </w:num>
  <w:num w:numId="40">
    <w:abstractNumId w:val="45"/>
  </w:num>
  <w:num w:numId="41">
    <w:abstractNumId w:val="1"/>
  </w:num>
  <w:num w:numId="42">
    <w:abstractNumId w:val="40"/>
  </w:num>
  <w:num w:numId="43">
    <w:abstractNumId w:val="7"/>
  </w:num>
  <w:num w:numId="44">
    <w:abstractNumId w:val="38"/>
  </w:num>
  <w:num w:numId="45">
    <w:abstractNumId w:val="19"/>
  </w:num>
  <w:num w:numId="46">
    <w:abstractNumId w:val="44"/>
  </w:num>
  <w:num w:numId="47">
    <w:abstractNumId w:val="17"/>
  </w:num>
  <w:num w:numId="48">
    <w:abstractNumId w:val="47"/>
  </w:num>
  <w:num w:numId="4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D5CAF"/>
    <w:rsid w:val="000325A7"/>
    <w:rsid w:val="00044F5A"/>
    <w:rsid w:val="00063170"/>
    <w:rsid w:val="00080201"/>
    <w:rsid w:val="0008452E"/>
    <w:rsid w:val="000A61CD"/>
    <w:rsid w:val="000B7932"/>
    <w:rsid w:val="000E117C"/>
    <w:rsid w:val="000E3492"/>
    <w:rsid w:val="00126E30"/>
    <w:rsid w:val="00136B29"/>
    <w:rsid w:val="00164196"/>
    <w:rsid w:val="00165C6A"/>
    <w:rsid w:val="00170A27"/>
    <w:rsid w:val="001B086D"/>
    <w:rsid w:val="001D2E6F"/>
    <w:rsid w:val="001D3E71"/>
    <w:rsid w:val="001D792C"/>
    <w:rsid w:val="001E73C6"/>
    <w:rsid w:val="001F2257"/>
    <w:rsid w:val="001F6BB8"/>
    <w:rsid w:val="00203FB4"/>
    <w:rsid w:val="00257CA6"/>
    <w:rsid w:val="002712A9"/>
    <w:rsid w:val="002845B8"/>
    <w:rsid w:val="002935BF"/>
    <w:rsid w:val="002C054D"/>
    <w:rsid w:val="002C3C2C"/>
    <w:rsid w:val="00311677"/>
    <w:rsid w:val="003160B6"/>
    <w:rsid w:val="00331D67"/>
    <w:rsid w:val="0033210C"/>
    <w:rsid w:val="00346D81"/>
    <w:rsid w:val="00381881"/>
    <w:rsid w:val="003870B4"/>
    <w:rsid w:val="0039254B"/>
    <w:rsid w:val="003A1913"/>
    <w:rsid w:val="003A7FD4"/>
    <w:rsid w:val="003C5B8B"/>
    <w:rsid w:val="003E22A7"/>
    <w:rsid w:val="003F3D31"/>
    <w:rsid w:val="00406D05"/>
    <w:rsid w:val="0042243A"/>
    <w:rsid w:val="004560E0"/>
    <w:rsid w:val="004911E4"/>
    <w:rsid w:val="00494297"/>
    <w:rsid w:val="00497CA3"/>
    <w:rsid w:val="004A2E87"/>
    <w:rsid w:val="004B3FB4"/>
    <w:rsid w:val="004C7B0C"/>
    <w:rsid w:val="004F6D11"/>
    <w:rsid w:val="0052768B"/>
    <w:rsid w:val="00533619"/>
    <w:rsid w:val="00536DBB"/>
    <w:rsid w:val="00547EB3"/>
    <w:rsid w:val="0055094C"/>
    <w:rsid w:val="005610A6"/>
    <w:rsid w:val="0056126B"/>
    <w:rsid w:val="00574672"/>
    <w:rsid w:val="005C36C0"/>
    <w:rsid w:val="005D1B71"/>
    <w:rsid w:val="005D2237"/>
    <w:rsid w:val="005E4789"/>
    <w:rsid w:val="00605FA1"/>
    <w:rsid w:val="00621AB8"/>
    <w:rsid w:val="00634609"/>
    <w:rsid w:val="00644DD8"/>
    <w:rsid w:val="00675BAA"/>
    <w:rsid w:val="006914FF"/>
    <w:rsid w:val="006918BB"/>
    <w:rsid w:val="00696801"/>
    <w:rsid w:val="006C50F5"/>
    <w:rsid w:val="006F768D"/>
    <w:rsid w:val="00725BB3"/>
    <w:rsid w:val="00733ECB"/>
    <w:rsid w:val="00784C6C"/>
    <w:rsid w:val="007B0BF2"/>
    <w:rsid w:val="007B251A"/>
    <w:rsid w:val="007B4482"/>
    <w:rsid w:val="007B44C4"/>
    <w:rsid w:val="007C2DC4"/>
    <w:rsid w:val="00802841"/>
    <w:rsid w:val="0085616D"/>
    <w:rsid w:val="00882FFF"/>
    <w:rsid w:val="0089501B"/>
    <w:rsid w:val="008B2219"/>
    <w:rsid w:val="008D061E"/>
    <w:rsid w:val="008D5CAF"/>
    <w:rsid w:val="008F286D"/>
    <w:rsid w:val="00904D41"/>
    <w:rsid w:val="00911C0D"/>
    <w:rsid w:val="0093062C"/>
    <w:rsid w:val="00942940"/>
    <w:rsid w:val="00952E88"/>
    <w:rsid w:val="009638C9"/>
    <w:rsid w:val="00964FD3"/>
    <w:rsid w:val="00971103"/>
    <w:rsid w:val="009740DC"/>
    <w:rsid w:val="009A76A1"/>
    <w:rsid w:val="009C79A4"/>
    <w:rsid w:val="009E06CA"/>
    <w:rsid w:val="00A13956"/>
    <w:rsid w:val="00A218A0"/>
    <w:rsid w:val="00A24A54"/>
    <w:rsid w:val="00A44F14"/>
    <w:rsid w:val="00A51061"/>
    <w:rsid w:val="00A67E51"/>
    <w:rsid w:val="00A70991"/>
    <w:rsid w:val="00A70A76"/>
    <w:rsid w:val="00A714DD"/>
    <w:rsid w:val="00A86DCD"/>
    <w:rsid w:val="00A901C1"/>
    <w:rsid w:val="00AD67C9"/>
    <w:rsid w:val="00B42977"/>
    <w:rsid w:val="00B46F76"/>
    <w:rsid w:val="00B70468"/>
    <w:rsid w:val="00B84DFD"/>
    <w:rsid w:val="00BA1FFC"/>
    <w:rsid w:val="00BA31C2"/>
    <w:rsid w:val="00BB0E7D"/>
    <w:rsid w:val="00BC10F1"/>
    <w:rsid w:val="00BD4636"/>
    <w:rsid w:val="00BD7FF7"/>
    <w:rsid w:val="00BE4E34"/>
    <w:rsid w:val="00C04448"/>
    <w:rsid w:val="00C171C8"/>
    <w:rsid w:val="00C218BC"/>
    <w:rsid w:val="00C33900"/>
    <w:rsid w:val="00C43DD7"/>
    <w:rsid w:val="00C46B90"/>
    <w:rsid w:val="00C708C1"/>
    <w:rsid w:val="00D06A6B"/>
    <w:rsid w:val="00D15137"/>
    <w:rsid w:val="00D25675"/>
    <w:rsid w:val="00D504F5"/>
    <w:rsid w:val="00D5196C"/>
    <w:rsid w:val="00D7178A"/>
    <w:rsid w:val="00D73810"/>
    <w:rsid w:val="00D73E09"/>
    <w:rsid w:val="00DA14C4"/>
    <w:rsid w:val="00DB2D54"/>
    <w:rsid w:val="00DB77D8"/>
    <w:rsid w:val="00DE31AF"/>
    <w:rsid w:val="00E278B4"/>
    <w:rsid w:val="00E70D95"/>
    <w:rsid w:val="00E819B1"/>
    <w:rsid w:val="00E85274"/>
    <w:rsid w:val="00EB0866"/>
    <w:rsid w:val="00EB2D97"/>
    <w:rsid w:val="00EB4521"/>
    <w:rsid w:val="00EB51C4"/>
    <w:rsid w:val="00EC21CF"/>
    <w:rsid w:val="00F00B12"/>
    <w:rsid w:val="00F216EC"/>
    <w:rsid w:val="00F26966"/>
    <w:rsid w:val="00F46757"/>
    <w:rsid w:val="00F90A90"/>
    <w:rsid w:val="00FE1CE3"/>
    <w:rsid w:val="00FE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36"/>
  </w:style>
  <w:style w:type="paragraph" w:styleId="1">
    <w:name w:val="heading 1"/>
    <w:basedOn w:val="a"/>
    <w:next w:val="a"/>
    <w:qFormat/>
    <w:rsid w:val="00BD4636"/>
    <w:pPr>
      <w:keepNext/>
      <w:outlineLvl w:val="0"/>
    </w:pPr>
    <w:rPr>
      <w:rFonts w:ascii="Consultant" w:hAnsi="Consultant"/>
      <w:snapToGrid w:val="0"/>
      <w:sz w:val="24"/>
    </w:rPr>
  </w:style>
  <w:style w:type="paragraph" w:styleId="2">
    <w:name w:val="heading 2"/>
    <w:basedOn w:val="a"/>
    <w:next w:val="a"/>
    <w:qFormat/>
    <w:rsid w:val="00BD4636"/>
    <w:pPr>
      <w:keepNext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rsid w:val="00BD4636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BD4636"/>
    <w:pPr>
      <w:widowControl w:val="0"/>
      <w:ind w:firstLine="720"/>
    </w:pPr>
    <w:rPr>
      <w:rFonts w:ascii="Consultant" w:hAnsi="Consultant"/>
      <w:snapToGrid w:val="0"/>
    </w:rPr>
  </w:style>
  <w:style w:type="paragraph" w:customStyle="1" w:styleId="ConsNonformat">
    <w:name w:val="ConsNonformat"/>
    <w:rsid w:val="00BD4636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BD4636"/>
    <w:pPr>
      <w:widowControl w:val="0"/>
    </w:pPr>
    <w:rPr>
      <w:rFonts w:ascii="Arial" w:hAnsi="Arial"/>
      <w:b/>
      <w:snapToGrid w:val="0"/>
      <w:sz w:val="16"/>
    </w:rPr>
  </w:style>
  <w:style w:type="paragraph" w:styleId="a3">
    <w:name w:val="Body Text"/>
    <w:basedOn w:val="a"/>
    <w:semiHidden/>
    <w:rsid w:val="00BD4636"/>
    <w:pPr>
      <w:jc w:val="both"/>
    </w:pPr>
    <w:rPr>
      <w:sz w:val="28"/>
    </w:rPr>
  </w:style>
  <w:style w:type="paragraph" w:styleId="a4">
    <w:name w:val="Body Text Indent"/>
    <w:basedOn w:val="a"/>
    <w:link w:val="a5"/>
    <w:semiHidden/>
    <w:rsid w:val="00BD4636"/>
    <w:pPr>
      <w:widowControl w:val="0"/>
      <w:ind w:firstLine="720"/>
      <w:jc w:val="both"/>
    </w:pPr>
    <w:rPr>
      <w:sz w:val="28"/>
    </w:rPr>
  </w:style>
  <w:style w:type="paragraph" w:styleId="a6">
    <w:name w:val="Balloon Text"/>
    <w:basedOn w:val="a"/>
    <w:semiHidden/>
    <w:rsid w:val="00BD4636"/>
    <w:rPr>
      <w:rFonts w:ascii="Tahoma" w:hAnsi="Tahoma" w:cs="Tahoma"/>
      <w:sz w:val="16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3C5B8B"/>
    <w:rPr>
      <w:sz w:val="28"/>
    </w:rPr>
  </w:style>
  <w:style w:type="paragraph" w:styleId="a7">
    <w:name w:val="List Paragraph"/>
    <w:basedOn w:val="a"/>
    <w:uiPriority w:val="34"/>
    <w:qFormat/>
    <w:rsid w:val="008B2219"/>
    <w:pPr>
      <w:ind w:left="720"/>
      <w:contextualSpacing/>
    </w:pPr>
  </w:style>
  <w:style w:type="table" w:styleId="a8">
    <w:name w:val="Table Grid"/>
    <w:basedOn w:val="a1"/>
    <w:uiPriority w:val="59"/>
    <w:rsid w:val="00B42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5B8447C08D243032390B283FAF606163E8EEBE4A152A996A4F9FB0F8251CCF9C45DDF8EDA8FD213A9624F3B0C41695C73C64734AFAA535050FDF181rE4EJ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consultantplus://offline/ref=924BC9474791B13E1A899D7273643C9F8E5DBCBFB5964D83CFEA4A11635CEE3DE330C6F2E8F3C0D85A3B03843ADCF744F0829F58R7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71BF37BF891D04E96BF295E5DC578467515DE6958E9B79D3DD0B288EA6A50696B95547775E622F2BC5EACC32DK3F8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923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ГОРОДСКОЙ СОВЕТ</vt:lpstr>
    </vt:vector>
  </TitlesOfParts>
  <Company/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ГОРОДСКОЙ СОВЕТ</dc:title>
  <dc:creator>*</dc:creator>
  <cp:lastModifiedBy>Shakirov</cp:lastModifiedBy>
  <cp:revision>11</cp:revision>
  <cp:lastPrinted>2021-03-18T08:22:00Z</cp:lastPrinted>
  <dcterms:created xsi:type="dcterms:W3CDTF">2021-02-01T08:58:00Z</dcterms:created>
  <dcterms:modified xsi:type="dcterms:W3CDTF">2021-03-18T08:23:00Z</dcterms:modified>
</cp:coreProperties>
</file>