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75EA" w14:textId="77777777" w:rsidR="006228C5" w:rsidRPr="008248DC" w:rsidRDefault="006228C5" w:rsidP="006228C5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8248DC">
        <w:rPr>
          <w:rFonts w:ascii="Times New Roman" w:eastAsia="標楷體" w:hAnsi="Times New Roman" w:hint="eastAsia"/>
          <w:b/>
          <w:sz w:val="36"/>
          <w:szCs w:val="36"/>
        </w:rPr>
        <w:t>國立雲林科技大學資訊管理系</w:t>
      </w:r>
    </w:p>
    <w:p w14:paraId="50C48373" w14:textId="77777777" w:rsidR="006228C5" w:rsidRPr="008248DC" w:rsidRDefault="006228C5" w:rsidP="006228C5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8248DC">
        <w:rPr>
          <w:rFonts w:ascii="Times New Roman" w:eastAsia="標楷體" w:hAnsi="Times New Roman" w:hint="eastAsia"/>
          <w:b/>
          <w:sz w:val="36"/>
          <w:szCs w:val="36"/>
        </w:rPr>
        <w:t>機器學習</w:t>
      </w:r>
    </w:p>
    <w:p w14:paraId="1DF3ACC5" w14:textId="77777777" w:rsidR="00174B36" w:rsidRPr="008248DC" w:rsidRDefault="00174B36" w:rsidP="00EA2DAA">
      <w:pPr>
        <w:jc w:val="center"/>
        <w:rPr>
          <w:rFonts w:ascii="Times New Roman" w:eastAsia="標楷體" w:hAnsi="Times New Roman"/>
          <w:sz w:val="28"/>
        </w:rPr>
      </w:pPr>
    </w:p>
    <w:p w14:paraId="2837BAD0" w14:textId="77777777" w:rsidR="006228C5" w:rsidRPr="008248DC" w:rsidRDefault="006228C5" w:rsidP="00EA2DAA">
      <w:pPr>
        <w:jc w:val="center"/>
        <w:rPr>
          <w:rFonts w:ascii="Times New Roman" w:eastAsia="標楷體" w:hAnsi="Times New Roman"/>
          <w:sz w:val="28"/>
        </w:rPr>
      </w:pPr>
    </w:p>
    <w:p w14:paraId="7D068EB5" w14:textId="77777777" w:rsidR="006228C5" w:rsidRPr="008248DC" w:rsidRDefault="006228C5" w:rsidP="00EA2DAA">
      <w:pPr>
        <w:jc w:val="center"/>
        <w:rPr>
          <w:rFonts w:ascii="Times New Roman" w:eastAsia="標楷體" w:hAnsi="Times New Roman"/>
          <w:sz w:val="28"/>
        </w:rPr>
      </w:pPr>
    </w:p>
    <w:p w14:paraId="7F9DAB17" w14:textId="77777777" w:rsidR="00A224CF" w:rsidRPr="008248DC" w:rsidRDefault="00A224CF" w:rsidP="00EA2DAA">
      <w:pPr>
        <w:jc w:val="center"/>
        <w:rPr>
          <w:rFonts w:ascii="Times New Roman" w:eastAsia="標楷體" w:hAnsi="Times New Roman"/>
          <w:sz w:val="28"/>
        </w:rPr>
      </w:pPr>
    </w:p>
    <w:p w14:paraId="5EB97C94" w14:textId="77777777" w:rsidR="006228C5" w:rsidRPr="008248DC" w:rsidRDefault="006228C5" w:rsidP="00EA2DAA">
      <w:pPr>
        <w:jc w:val="center"/>
        <w:rPr>
          <w:rFonts w:ascii="Times New Roman" w:eastAsia="標楷體" w:hAnsi="Times New Roman"/>
          <w:sz w:val="28"/>
        </w:rPr>
      </w:pPr>
    </w:p>
    <w:p w14:paraId="0CED10E9" w14:textId="758551E9" w:rsidR="006228C5" w:rsidRPr="008248DC" w:rsidRDefault="006228C5" w:rsidP="006228C5">
      <w:pPr>
        <w:jc w:val="center"/>
        <w:rPr>
          <w:rFonts w:ascii="Times New Roman" w:eastAsia="標楷體" w:hAnsi="Times New Roman"/>
          <w:sz w:val="28"/>
        </w:rPr>
      </w:pPr>
      <w:r w:rsidRPr="008248DC">
        <w:rPr>
          <w:rFonts w:ascii="Times New Roman" w:eastAsia="標楷體" w:hAnsi="Times New Roman"/>
          <w:sz w:val="32"/>
          <w:szCs w:val="32"/>
        </w:rPr>
        <w:t>專案作業</w:t>
      </w:r>
      <w:r w:rsidR="00B630A3" w:rsidRPr="008248DC">
        <w:rPr>
          <w:rFonts w:ascii="Times New Roman" w:eastAsia="標楷體" w:hAnsi="Times New Roman" w:hint="eastAsia"/>
          <w:sz w:val="32"/>
          <w:szCs w:val="32"/>
        </w:rPr>
        <w:t>二</w:t>
      </w:r>
    </w:p>
    <w:p w14:paraId="7DAE77A2" w14:textId="77777777" w:rsidR="00174B36" w:rsidRPr="008248DC" w:rsidRDefault="00174B36" w:rsidP="00FC5736">
      <w:pPr>
        <w:jc w:val="center"/>
        <w:rPr>
          <w:rFonts w:ascii="Times New Roman" w:eastAsia="標楷體" w:hAnsi="Times New Roman"/>
          <w:sz w:val="28"/>
        </w:rPr>
      </w:pPr>
    </w:p>
    <w:p w14:paraId="5DE5C0D1" w14:textId="77777777" w:rsidR="00CC06BE" w:rsidRPr="008248DC" w:rsidRDefault="00CC06BE" w:rsidP="00CC06BE">
      <w:pPr>
        <w:jc w:val="center"/>
        <w:rPr>
          <w:rFonts w:ascii="Times New Roman" w:eastAsia="標楷體" w:hAnsi="Times New Roman" w:cs="Times New Roman"/>
          <w:sz w:val="28"/>
        </w:rPr>
      </w:pPr>
      <w:r w:rsidRPr="008248DC">
        <w:rPr>
          <w:rFonts w:ascii="Times New Roman" w:eastAsia="標楷體" w:hAnsi="Times New Roman" w:cs="Times New Roman"/>
          <w:sz w:val="28"/>
        </w:rPr>
        <w:t xml:space="preserve">PREDICT MANGO QUALITY AND OBJECT RECOGNITION WITH </w:t>
      </w:r>
      <w:r w:rsidRPr="008248DC">
        <w:rPr>
          <w:rFonts w:ascii="Times New Roman" w:eastAsia="標楷體" w:hAnsi="Times New Roman" w:cs="Times New Roman"/>
          <w:bCs/>
          <w:sz w:val="28"/>
        </w:rPr>
        <w:t>CONVOLUTIONAL NEURAL NETWORK</w:t>
      </w:r>
    </w:p>
    <w:p w14:paraId="5222EDF0" w14:textId="77777777" w:rsidR="00CC06BE" w:rsidRPr="008248DC" w:rsidRDefault="00CC06BE" w:rsidP="00CC06BE">
      <w:pPr>
        <w:jc w:val="center"/>
        <w:rPr>
          <w:rFonts w:ascii="Times New Roman" w:eastAsia="標楷體" w:hAnsi="Times New Roman" w:cs="Times New Roman"/>
          <w:sz w:val="28"/>
        </w:rPr>
      </w:pPr>
      <w:proofErr w:type="gramStart"/>
      <w:r w:rsidRPr="008248DC">
        <w:rPr>
          <w:rFonts w:ascii="Times New Roman" w:eastAsia="標楷體" w:hAnsi="Times New Roman" w:cs="Times New Roman"/>
          <w:sz w:val="28"/>
        </w:rPr>
        <w:t>以卷積</w:t>
      </w:r>
      <w:proofErr w:type="gramEnd"/>
      <w:r w:rsidRPr="008248DC">
        <w:rPr>
          <w:rFonts w:ascii="Times New Roman" w:eastAsia="標楷體" w:hAnsi="Times New Roman" w:cs="Times New Roman"/>
          <w:sz w:val="28"/>
        </w:rPr>
        <w:t>神經網路預測芒果品質以及物件識別</w:t>
      </w:r>
    </w:p>
    <w:p w14:paraId="44256E67" w14:textId="599F5649" w:rsidR="004B286F" w:rsidRPr="008248DC" w:rsidRDefault="004B286F" w:rsidP="00A224CF">
      <w:pPr>
        <w:jc w:val="center"/>
        <w:rPr>
          <w:rFonts w:ascii="Times New Roman" w:eastAsia="標楷體" w:hAnsi="Times New Roman"/>
          <w:sz w:val="28"/>
        </w:rPr>
      </w:pPr>
    </w:p>
    <w:p w14:paraId="6B0943D3" w14:textId="77777777" w:rsidR="00EA2DAA" w:rsidRPr="008248DC" w:rsidRDefault="00EA2DAA" w:rsidP="00EA2DAA">
      <w:pPr>
        <w:jc w:val="center"/>
        <w:rPr>
          <w:rFonts w:ascii="Times New Roman" w:eastAsia="標楷體" w:hAnsi="Times New Roman"/>
        </w:rPr>
      </w:pPr>
    </w:p>
    <w:p w14:paraId="5D7BF0C2" w14:textId="77777777" w:rsidR="00EA2DAA" w:rsidRPr="008248DC" w:rsidRDefault="00EA2DAA" w:rsidP="00EA2DAA">
      <w:pPr>
        <w:jc w:val="center"/>
        <w:rPr>
          <w:rFonts w:ascii="Times New Roman" w:eastAsia="標楷體" w:hAnsi="Times New Roman"/>
        </w:rPr>
      </w:pPr>
    </w:p>
    <w:p w14:paraId="76D02D19" w14:textId="77777777" w:rsidR="00EA2DAA" w:rsidRPr="008248DC" w:rsidRDefault="00EA2DAA" w:rsidP="00EA2DAA">
      <w:pPr>
        <w:jc w:val="center"/>
        <w:rPr>
          <w:rFonts w:ascii="Times New Roman" w:eastAsia="標楷體" w:hAnsi="Times New Roman"/>
        </w:rPr>
      </w:pPr>
    </w:p>
    <w:p w14:paraId="2B5F0421" w14:textId="77777777" w:rsidR="00A224CF" w:rsidRPr="008248DC" w:rsidRDefault="00A224CF" w:rsidP="00EA2DAA">
      <w:pPr>
        <w:jc w:val="center"/>
        <w:rPr>
          <w:rFonts w:ascii="Times New Roman" w:eastAsia="標楷體" w:hAnsi="Times New Roman"/>
        </w:rPr>
      </w:pPr>
    </w:p>
    <w:p w14:paraId="772E3D20" w14:textId="77777777" w:rsidR="00A224CF" w:rsidRPr="008248DC" w:rsidRDefault="00A224CF" w:rsidP="00EA2DAA">
      <w:pPr>
        <w:jc w:val="center"/>
        <w:rPr>
          <w:rFonts w:ascii="Times New Roman" w:eastAsia="標楷體" w:hAnsi="Times New Roman"/>
        </w:rPr>
      </w:pPr>
    </w:p>
    <w:p w14:paraId="43EBFE58" w14:textId="77777777" w:rsidR="00EA2DAA" w:rsidRPr="008248DC" w:rsidRDefault="00EA2DAA" w:rsidP="00EA2DAA">
      <w:pPr>
        <w:jc w:val="center"/>
        <w:rPr>
          <w:rFonts w:ascii="Times New Roman" w:eastAsia="標楷體" w:hAnsi="Times New Roman"/>
        </w:rPr>
      </w:pPr>
    </w:p>
    <w:p w14:paraId="4F894A6A" w14:textId="77777777" w:rsidR="00EA2DAA" w:rsidRPr="008248DC" w:rsidRDefault="00EA2DAA" w:rsidP="00EA2DAA">
      <w:pPr>
        <w:jc w:val="center"/>
        <w:rPr>
          <w:rFonts w:ascii="Times New Roman" w:eastAsia="標楷體" w:hAnsi="Times New Roman"/>
          <w:sz w:val="28"/>
          <w:szCs w:val="28"/>
        </w:rPr>
      </w:pPr>
      <w:r w:rsidRPr="008248DC">
        <w:rPr>
          <w:rFonts w:ascii="Times New Roman" w:eastAsia="標楷體" w:hAnsi="Times New Roman"/>
          <w:sz w:val="28"/>
          <w:szCs w:val="28"/>
        </w:rPr>
        <w:t xml:space="preserve">M10723047 </w:t>
      </w:r>
      <w:r w:rsidRPr="008248DC">
        <w:rPr>
          <w:rFonts w:ascii="Times New Roman" w:eastAsia="標楷體" w:hAnsi="Times New Roman" w:hint="eastAsia"/>
          <w:sz w:val="28"/>
          <w:szCs w:val="28"/>
        </w:rPr>
        <w:t>黃靖媛</w:t>
      </w:r>
    </w:p>
    <w:p w14:paraId="60F8932E" w14:textId="77777777" w:rsidR="00E12E53" w:rsidRPr="008248DC" w:rsidRDefault="00E12E53" w:rsidP="00E12E53">
      <w:pPr>
        <w:jc w:val="center"/>
        <w:rPr>
          <w:rFonts w:ascii="Times New Roman" w:eastAsia="標楷體" w:hAnsi="Times New Roman"/>
          <w:sz w:val="28"/>
          <w:szCs w:val="28"/>
        </w:rPr>
      </w:pPr>
      <w:r w:rsidRPr="008248DC">
        <w:rPr>
          <w:rFonts w:ascii="Times New Roman" w:eastAsia="標楷體" w:hAnsi="Times New Roman"/>
          <w:sz w:val="28"/>
          <w:szCs w:val="28"/>
        </w:rPr>
        <w:t xml:space="preserve">M10923012 </w:t>
      </w:r>
      <w:r w:rsidRPr="008248DC">
        <w:rPr>
          <w:rFonts w:ascii="Times New Roman" w:eastAsia="標楷體" w:hAnsi="Times New Roman" w:hint="eastAsia"/>
          <w:sz w:val="28"/>
          <w:szCs w:val="28"/>
        </w:rPr>
        <w:t>陳羿欣</w:t>
      </w:r>
    </w:p>
    <w:p w14:paraId="3B334146" w14:textId="77777777" w:rsidR="00EA2DAA" w:rsidRPr="008248DC" w:rsidRDefault="00EA2DAA" w:rsidP="00EA2DAA">
      <w:pPr>
        <w:jc w:val="center"/>
        <w:rPr>
          <w:rFonts w:ascii="Times New Roman" w:eastAsia="標楷體" w:hAnsi="Times New Roman"/>
          <w:sz w:val="28"/>
          <w:szCs w:val="28"/>
        </w:rPr>
      </w:pPr>
      <w:r w:rsidRPr="008248DC">
        <w:rPr>
          <w:rFonts w:ascii="Times New Roman" w:eastAsia="標楷體" w:hAnsi="Times New Roman"/>
          <w:sz w:val="28"/>
          <w:szCs w:val="28"/>
        </w:rPr>
        <w:t xml:space="preserve">M10923021 </w:t>
      </w:r>
      <w:r w:rsidRPr="008248DC">
        <w:rPr>
          <w:rFonts w:ascii="Times New Roman" w:eastAsia="標楷體" w:hAnsi="Times New Roman" w:hint="eastAsia"/>
          <w:sz w:val="28"/>
          <w:szCs w:val="28"/>
        </w:rPr>
        <w:t>吳青芬</w:t>
      </w:r>
    </w:p>
    <w:p w14:paraId="385BF40B" w14:textId="77777777" w:rsidR="00EA2DAA" w:rsidRPr="008248DC" w:rsidRDefault="00EA2DAA" w:rsidP="00A224CF">
      <w:pPr>
        <w:jc w:val="center"/>
        <w:rPr>
          <w:rFonts w:ascii="Times New Roman" w:eastAsia="標楷體" w:hAnsi="Times New Roman"/>
          <w:sz w:val="28"/>
          <w:szCs w:val="28"/>
        </w:rPr>
      </w:pPr>
      <w:r w:rsidRPr="008248DC">
        <w:rPr>
          <w:rFonts w:ascii="Times New Roman" w:eastAsia="標楷體" w:hAnsi="Times New Roman"/>
          <w:sz w:val="28"/>
          <w:szCs w:val="28"/>
        </w:rPr>
        <w:t xml:space="preserve">M10923023 </w:t>
      </w:r>
      <w:r w:rsidRPr="008248DC">
        <w:rPr>
          <w:rFonts w:ascii="Times New Roman" w:eastAsia="標楷體" w:hAnsi="Times New Roman" w:hint="eastAsia"/>
          <w:sz w:val="28"/>
          <w:szCs w:val="28"/>
        </w:rPr>
        <w:t>張凱淇</w:t>
      </w:r>
    </w:p>
    <w:p w14:paraId="3AAE2D20" w14:textId="77777777" w:rsidR="00EA2DAA" w:rsidRPr="008248DC" w:rsidRDefault="00EA2DAA" w:rsidP="00EA2DAA">
      <w:pPr>
        <w:jc w:val="center"/>
        <w:rPr>
          <w:rFonts w:ascii="Times New Roman" w:eastAsia="標楷體" w:hAnsi="Times New Roman"/>
        </w:rPr>
      </w:pPr>
    </w:p>
    <w:p w14:paraId="47060A61" w14:textId="77777777" w:rsidR="00EA2DAA" w:rsidRPr="008248DC" w:rsidRDefault="00EA2DAA" w:rsidP="00EA2DAA">
      <w:pPr>
        <w:jc w:val="center"/>
        <w:rPr>
          <w:rFonts w:ascii="Times New Roman" w:eastAsia="標楷體" w:hAnsi="Times New Roman"/>
        </w:rPr>
      </w:pPr>
    </w:p>
    <w:p w14:paraId="4DC8F857" w14:textId="77777777" w:rsidR="00E12E53" w:rsidRPr="008248DC" w:rsidRDefault="00E12E53" w:rsidP="00EA2DAA">
      <w:pPr>
        <w:jc w:val="center"/>
        <w:rPr>
          <w:rFonts w:ascii="Times New Roman" w:eastAsia="標楷體" w:hAnsi="Times New Roman"/>
        </w:rPr>
      </w:pPr>
    </w:p>
    <w:p w14:paraId="31EBF7ED" w14:textId="77777777" w:rsidR="00E12E53" w:rsidRPr="008248DC" w:rsidRDefault="00E12E53" w:rsidP="00E12E53">
      <w:pPr>
        <w:jc w:val="center"/>
        <w:rPr>
          <w:rFonts w:ascii="Times New Roman" w:eastAsia="標楷體" w:hAnsi="Times New Roman"/>
          <w:sz w:val="28"/>
          <w:szCs w:val="28"/>
        </w:rPr>
      </w:pPr>
      <w:r w:rsidRPr="008248DC">
        <w:rPr>
          <w:rFonts w:ascii="Times New Roman" w:eastAsia="標楷體" w:hAnsi="Times New Roman"/>
          <w:sz w:val="28"/>
          <w:szCs w:val="28"/>
        </w:rPr>
        <w:t>指導教授：許中川</w:t>
      </w:r>
    </w:p>
    <w:p w14:paraId="4492FC2A" w14:textId="77C6437B" w:rsidR="004B286F" w:rsidRPr="008248DC" w:rsidRDefault="00E12E53" w:rsidP="008C68D4">
      <w:pPr>
        <w:spacing w:beforeLines="50" w:before="180"/>
        <w:jc w:val="center"/>
        <w:rPr>
          <w:rFonts w:ascii="Times New Roman" w:eastAsia="標楷體" w:hAnsi="Times New Roman"/>
          <w:sz w:val="28"/>
          <w:szCs w:val="28"/>
        </w:rPr>
      </w:pPr>
      <w:r w:rsidRPr="008248DC">
        <w:rPr>
          <w:rFonts w:ascii="Times New Roman" w:eastAsia="標楷體" w:hAnsi="Times New Roman"/>
          <w:sz w:val="28"/>
          <w:szCs w:val="28"/>
        </w:rPr>
        <w:t xml:space="preserve">2021 </w:t>
      </w:r>
      <w:r w:rsidRPr="008248DC">
        <w:rPr>
          <w:rFonts w:ascii="Times New Roman" w:eastAsia="標楷體" w:hAnsi="Times New Roman"/>
          <w:sz w:val="28"/>
          <w:szCs w:val="28"/>
        </w:rPr>
        <w:t>年</w:t>
      </w:r>
      <w:r w:rsidRPr="008248DC">
        <w:rPr>
          <w:rFonts w:ascii="Times New Roman" w:eastAsia="標楷體" w:hAnsi="Times New Roman"/>
          <w:sz w:val="28"/>
          <w:szCs w:val="28"/>
        </w:rPr>
        <w:t xml:space="preserve"> 0</w:t>
      </w:r>
      <w:r w:rsidR="005E0B07" w:rsidRPr="008248DC">
        <w:rPr>
          <w:rFonts w:ascii="Times New Roman" w:eastAsia="標楷體" w:hAnsi="Times New Roman" w:hint="eastAsia"/>
          <w:sz w:val="28"/>
          <w:szCs w:val="28"/>
        </w:rPr>
        <w:t>5</w:t>
      </w:r>
      <w:r w:rsidRPr="008248DC">
        <w:rPr>
          <w:rFonts w:ascii="Times New Roman" w:eastAsia="標楷體" w:hAnsi="Times New Roman"/>
          <w:sz w:val="28"/>
          <w:szCs w:val="28"/>
        </w:rPr>
        <w:t xml:space="preserve"> </w:t>
      </w:r>
      <w:r w:rsidRPr="008248DC">
        <w:rPr>
          <w:rFonts w:ascii="Times New Roman" w:eastAsia="標楷體" w:hAnsi="Times New Roman"/>
          <w:sz w:val="28"/>
          <w:szCs w:val="28"/>
        </w:rPr>
        <w:t>月</w:t>
      </w:r>
    </w:p>
    <w:p w14:paraId="55E0B285" w14:textId="77777777" w:rsidR="00BE7F4E" w:rsidRPr="008248DC" w:rsidRDefault="00BE7F4E" w:rsidP="006228C5">
      <w:pPr>
        <w:pStyle w:val="1"/>
        <w:jc w:val="center"/>
      </w:pPr>
      <w:r w:rsidRPr="008248DC">
        <w:rPr>
          <w:rFonts w:hint="eastAsia"/>
        </w:rPr>
        <w:lastRenderedPageBreak/>
        <w:t>摘要</w:t>
      </w:r>
    </w:p>
    <w:p w14:paraId="05705060" w14:textId="419DBD10" w:rsidR="00592276" w:rsidRPr="008248DC" w:rsidRDefault="00592276" w:rsidP="00592276">
      <w:pPr>
        <w:ind w:firstLineChars="200" w:firstLine="480"/>
        <w:rPr>
          <w:rFonts w:ascii="Times New Roman" w:eastAsia="標楷體" w:hAnsi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本研究使用</w:t>
      </w:r>
      <w:r w:rsidRPr="008248DC">
        <w:rPr>
          <w:rFonts w:ascii="Times New Roman" w:eastAsia="標楷體" w:hAnsi="Times New Roman" w:hint="eastAsia"/>
        </w:rPr>
        <w:t>愛文芒果資料集</w:t>
      </w:r>
      <w:r w:rsidRPr="008248DC">
        <w:rPr>
          <w:rFonts w:ascii="Times New Roman" w:eastAsia="標楷體" w:hAnsi="Times New Roman" w:hint="eastAsia"/>
          <w:bCs/>
        </w:rPr>
        <w:t>和</w:t>
      </w:r>
      <w:r w:rsidRPr="008248DC">
        <w:rPr>
          <w:rFonts w:ascii="Times New Roman" w:eastAsia="標楷體" w:hAnsi="Times New Roman" w:hint="eastAsia"/>
          <w:bCs/>
        </w:rPr>
        <w:t>CIFAR-10</w:t>
      </w:r>
      <w:r w:rsidRPr="008248DC">
        <w:rPr>
          <w:rFonts w:ascii="Times New Roman" w:eastAsia="標楷體" w:hAnsi="Times New Roman" w:hint="eastAsia"/>
          <w:bCs/>
        </w:rPr>
        <w:t>資料集，</w:t>
      </w:r>
      <w:proofErr w:type="gramStart"/>
      <w:r w:rsidRPr="008248DC">
        <w:rPr>
          <w:rFonts w:ascii="Times New Roman" w:eastAsia="標楷體" w:hAnsi="Times New Roman" w:hint="eastAsia"/>
          <w:bCs/>
        </w:rPr>
        <w:t>利用卷積神經</w:t>
      </w:r>
      <w:proofErr w:type="gramEnd"/>
      <w:r w:rsidRPr="008248DC">
        <w:rPr>
          <w:rFonts w:ascii="Times New Roman" w:eastAsia="標楷體" w:hAnsi="Times New Roman" w:hint="eastAsia"/>
          <w:bCs/>
        </w:rPr>
        <w:t>網路（</w:t>
      </w:r>
      <w:r w:rsidRPr="008248DC">
        <w:rPr>
          <w:rFonts w:ascii="Times New Roman" w:eastAsia="標楷體" w:hAnsi="Times New Roman" w:hint="eastAsia"/>
          <w:bCs/>
        </w:rPr>
        <w:t>Convolutional Neural Network</w:t>
      </w:r>
      <w:r w:rsidRPr="008248DC">
        <w:rPr>
          <w:rFonts w:ascii="Times New Roman" w:eastAsia="標楷體" w:hAnsi="Times New Roman" w:hint="eastAsia"/>
          <w:bCs/>
        </w:rPr>
        <w:t>，</w:t>
      </w:r>
      <w:r w:rsidRPr="008248DC">
        <w:rPr>
          <w:rFonts w:ascii="Times New Roman" w:eastAsia="標楷體" w:hAnsi="Times New Roman" w:hint="eastAsia"/>
          <w:bCs/>
        </w:rPr>
        <w:t>CNN</w:t>
      </w:r>
      <w:r w:rsidRPr="008248DC">
        <w:rPr>
          <w:rFonts w:ascii="Times New Roman" w:eastAsia="標楷體" w:hAnsi="Times New Roman" w:hint="eastAsia"/>
          <w:bCs/>
        </w:rPr>
        <w:t>）模型來建構圖像分類器，並使用</w:t>
      </w:r>
      <w:r w:rsidRPr="008248DC">
        <w:rPr>
          <w:rFonts w:ascii="Times New Roman" w:eastAsia="標楷體" w:hAnsi="Times New Roman" w:hint="eastAsia"/>
          <w:bCs/>
        </w:rPr>
        <w:t>Re</w:t>
      </w:r>
      <w:r w:rsidRPr="008248DC">
        <w:rPr>
          <w:rFonts w:ascii="Times New Roman" w:eastAsia="標楷體" w:hAnsi="Times New Roman"/>
          <w:bCs/>
        </w:rPr>
        <w:t>sNet</w:t>
      </w:r>
      <w:r w:rsidRPr="008248DC">
        <w:rPr>
          <w:rFonts w:ascii="Times New Roman" w:eastAsia="標楷體" w:hAnsi="Times New Roman" w:hint="eastAsia"/>
          <w:bCs/>
        </w:rPr>
        <w:t>50</w:t>
      </w:r>
      <w:r w:rsidRPr="008248DC">
        <w:rPr>
          <w:rFonts w:ascii="Times New Roman" w:eastAsia="標楷體" w:hAnsi="Times New Roman" w:hint="eastAsia"/>
          <w:bCs/>
        </w:rPr>
        <w:t>作為本實驗之預訓練模型。愛文芒果資料集主要進行預測芒果的品質等級，希望透過分類器</w:t>
      </w:r>
      <w:proofErr w:type="gramStart"/>
      <w:r w:rsidRPr="008248DC">
        <w:rPr>
          <w:rFonts w:ascii="Times New Roman" w:eastAsia="標楷體" w:hAnsi="Times New Roman" w:hint="eastAsia"/>
          <w:bCs/>
        </w:rPr>
        <w:t>作果篩自動化</w:t>
      </w:r>
      <w:proofErr w:type="gramEnd"/>
      <w:r w:rsidRPr="008248DC">
        <w:rPr>
          <w:rFonts w:ascii="Times New Roman" w:eastAsia="標楷體" w:hAnsi="Times New Roman" w:hint="eastAsia"/>
          <w:bCs/>
        </w:rPr>
        <w:t>以提升篩選芒果的效率，且須達到一定的準確率；</w:t>
      </w:r>
      <w:r w:rsidRPr="008248DC">
        <w:rPr>
          <w:rFonts w:ascii="Times New Roman" w:eastAsia="標楷體" w:hAnsi="Times New Roman" w:hint="eastAsia"/>
          <w:bCs/>
        </w:rPr>
        <w:t xml:space="preserve">CIFAR-10 </w:t>
      </w:r>
      <w:r w:rsidRPr="008248DC">
        <w:rPr>
          <w:rFonts w:ascii="Times New Roman" w:eastAsia="標楷體" w:hAnsi="Times New Roman" w:hint="eastAsia"/>
          <w:bCs/>
        </w:rPr>
        <w:t>資料集主要進行</w:t>
      </w:r>
      <w:r w:rsidRPr="008248DC">
        <w:rPr>
          <w:rFonts w:ascii="Times New Roman" w:eastAsia="標楷體" w:hAnsi="Times New Roman" w:hint="eastAsia"/>
          <w:bCs/>
        </w:rPr>
        <w:t>10</w:t>
      </w:r>
      <w:r w:rsidRPr="008248DC">
        <w:rPr>
          <w:rFonts w:ascii="Times New Roman" w:eastAsia="標楷體" w:hAnsi="Times New Roman" w:hint="eastAsia"/>
          <w:bCs/>
        </w:rPr>
        <w:t>種的物件類別預測。在本研究中分類預測模型利用</w:t>
      </w:r>
      <w:r w:rsidRPr="008248DC">
        <w:rPr>
          <w:rFonts w:ascii="Times New Roman" w:eastAsia="標楷體" w:hAnsi="Times New Roman" w:hint="eastAsia"/>
          <w:bCs/>
        </w:rPr>
        <w:t>Precision</w:t>
      </w:r>
      <w:r w:rsidRPr="008248DC">
        <w:rPr>
          <w:rFonts w:ascii="Times New Roman" w:eastAsia="標楷體" w:hAnsi="Times New Roman" w:hint="eastAsia"/>
          <w:bCs/>
        </w:rPr>
        <w:t>、</w:t>
      </w:r>
      <w:r w:rsidRPr="008248DC">
        <w:rPr>
          <w:rFonts w:ascii="Times New Roman" w:eastAsia="標楷體" w:hAnsi="Times New Roman" w:hint="eastAsia"/>
          <w:bCs/>
        </w:rPr>
        <w:t>Recall</w:t>
      </w:r>
      <w:r w:rsidRPr="008248DC">
        <w:rPr>
          <w:rFonts w:ascii="Times New Roman" w:eastAsia="標楷體" w:hAnsi="Times New Roman" w:hint="eastAsia"/>
          <w:bCs/>
        </w:rPr>
        <w:t>及</w:t>
      </w:r>
      <w:r w:rsidRPr="008248DC">
        <w:rPr>
          <w:rFonts w:ascii="Times New Roman" w:eastAsia="標楷體" w:hAnsi="Times New Roman" w:hint="eastAsia"/>
          <w:bCs/>
        </w:rPr>
        <w:t>F1-score</w:t>
      </w:r>
      <w:r w:rsidRPr="008248DC">
        <w:rPr>
          <w:rFonts w:ascii="Times New Roman" w:eastAsia="標楷體" w:hAnsi="Times New Roman" w:hint="eastAsia"/>
          <w:bCs/>
        </w:rPr>
        <w:t>來每一類別之判別績效，經由評估指標計算顯示，以</w:t>
      </w:r>
      <w:r w:rsidRPr="008248DC">
        <w:rPr>
          <w:rFonts w:ascii="Times New Roman" w:eastAsia="標楷體" w:hAnsi="Times New Roman" w:hint="eastAsia"/>
          <w:bCs/>
        </w:rPr>
        <w:t>ResNet50</w:t>
      </w:r>
      <w:r w:rsidRPr="008248DC">
        <w:rPr>
          <w:rFonts w:ascii="Times New Roman" w:eastAsia="標楷體" w:hAnsi="Times New Roman" w:hint="eastAsia"/>
          <w:bCs/>
        </w:rPr>
        <w:t>作為預訓練模型所架設之分類器能在</w:t>
      </w:r>
      <w:r w:rsidRPr="008248DC">
        <w:rPr>
          <w:rFonts w:ascii="Times New Roman" w:eastAsia="標楷體" w:hAnsi="Times New Roman" w:hint="eastAsia"/>
        </w:rPr>
        <w:t>愛文芒果資料集</w:t>
      </w:r>
      <w:r w:rsidRPr="008248DC">
        <w:rPr>
          <w:rFonts w:ascii="Times New Roman" w:eastAsia="標楷體" w:hAnsi="Times New Roman" w:hint="eastAsia"/>
          <w:bCs/>
        </w:rPr>
        <w:t>和</w:t>
      </w:r>
      <w:r w:rsidRPr="008248DC">
        <w:rPr>
          <w:rFonts w:ascii="Times New Roman" w:eastAsia="標楷體" w:hAnsi="Times New Roman" w:hint="eastAsia"/>
          <w:bCs/>
        </w:rPr>
        <w:t>CIFAR-10</w:t>
      </w:r>
      <w:r w:rsidRPr="008248DC">
        <w:rPr>
          <w:rFonts w:ascii="Times New Roman" w:eastAsia="標楷體" w:hAnsi="Times New Roman" w:hint="eastAsia"/>
          <w:bCs/>
        </w:rPr>
        <w:t>資料集的分類任務以及物件辨識獲得良好的績效。</w:t>
      </w:r>
    </w:p>
    <w:p w14:paraId="6BBA3F8F" w14:textId="77777777" w:rsidR="00592276" w:rsidRPr="008248DC" w:rsidRDefault="00592276" w:rsidP="00592276">
      <w:pPr>
        <w:ind w:firstLineChars="200" w:firstLine="480"/>
        <w:rPr>
          <w:rFonts w:ascii="Times New Roman" w:eastAsia="標楷體" w:hAnsi="Times New Roman"/>
          <w:bCs/>
        </w:rPr>
      </w:pPr>
    </w:p>
    <w:p w14:paraId="2995EF32" w14:textId="5B6AED85" w:rsidR="00E21FDA" w:rsidRPr="008248DC" w:rsidRDefault="00592276" w:rsidP="00592276">
      <w:pPr>
        <w:rPr>
          <w:rFonts w:ascii="Times New Roman" w:eastAsia="標楷體" w:hAnsi="Times New Roman"/>
          <w:bCs/>
        </w:rPr>
      </w:pPr>
      <w:r w:rsidRPr="008248DC">
        <w:rPr>
          <w:rFonts w:ascii="Times New Roman" w:eastAsia="標楷體" w:hAnsi="Times New Roman"/>
          <w:b/>
        </w:rPr>
        <w:t>關鍵字：</w:t>
      </w:r>
      <w:proofErr w:type="gramStart"/>
      <w:r w:rsidRPr="008248DC">
        <w:rPr>
          <w:rFonts w:ascii="Times New Roman" w:eastAsia="標楷體" w:hAnsi="Times New Roman" w:hint="eastAsia"/>
          <w:bCs/>
        </w:rPr>
        <w:t>卷積神經</w:t>
      </w:r>
      <w:proofErr w:type="gramEnd"/>
      <w:r w:rsidRPr="008248DC">
        <w:rPr>
          <w:rFonts w:ascii="Times New Roman" w:eastAsia="標楷體" w:hAnsi="Times New Roman" w:hint="eastAsia"/>
          <w:bCs/>
        </w:rPr>
        <w:t>網路、圖像分類、</w:t>
      </w:r>
      <w:r w:rsidRPr="008248DC">
        <w:rPr>
          <w:rFonts w:ascii="Times New Roman" w:eastAsia="標楷體" w:hAnsi="Times New Roman" w:hint="eastAsia"/>
          <w:bCs/>
        </w:rPr>
        <w:t>Re</w:t>
      </w:r>
      <w:r w:rsidRPr="008248DC">
        <w:rPr>
          <w:rFonts w:ascii="Times New Roman" w:eastAsia="標楷體" w:hAnsi="Times New Roman"/>
          <w:bCs/>
        </w:rPr>
        <w:t>sNet50</w:t>
      </w:r>
      <w:r w:rsidRPr="008248DC">
        <w:rPr>
          <w:rFonts w:ascii="Times New Roman" w:eastAsia="標楷體" w:hAnsi="Times New Roman" w:hint="eastAsia"/>
          <w:bCs/>
        </w:rPr>
        <w:t>、物件辨識</w:t>
      </w:r>
    </w:p>
    <w:p w14:paraId="78061C50" w14:textId="77777777" w:rsidR="00E21FDA" w:rsidRPr="008248DC" w:rsidRDefault="004B286F">
      <w:pPr>
        <w:widowControl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</w:rPr>
        <w:br w:type="page"/>
      </w:r>
    </w:p>
    <w:p w14:paraId="1D793063" w14:textId="77777777" w:rsidR="00BE7F4E" w:rsidRPr="008248DC" w:rsidRDefault="00BE7F4E" w:rsidP="006228C5">
      <w:pPr>
        <w:pStyle w:val="1"/>
      </w:pPr>
      <w:r w:rsidRPr="008248DC">
        <w:rPr>
          <w:rFonts w:hint="eastAsia"/>
        </w:rPr>
        <w:lastRenderedPageBreak/>
        <w:t>一、緒論</w:t>
      </w:r>
    </w:p>
    <w:p w14:paraId="4D41FB3D" w14:textId="77777777" w:rsidR="00BE7F4E" w:rsidRPr="008248DC" w:rsidRDefault="00BE7F4E" w:rsidP="004C714C">
      <w:pPr>
        <w:pStyle w:val="2"/>
      </w:pPr>
      <w:r w:rsidRPr="008248DC">
        <w:rPr>
          <w:rFonts w:hint="eastAsia"/>
        </w:rPr>
        <w:t>1.1</w:t>
      </w:r>
      <w:r w:rsidRPr="008248DC">
        <w:rPr>
          <w:rFonts w:hint="eastAsia"/>
        </w:rPr>
        <w:t>動機</w:t>
      </w:r>
    </w:p>
    <w:p w14:paraId="1B8EA297" w14:textId="110B9C0B" w:rsidR="00A426EC" w:rsidRPr="008248DC" w:rsidRDefault="00A426EC" w:rsidP="00A426EC">
      <w:pPr>
        <w:ind w:firstLineChars="200" w:firstLine="480"/>
        <w:rPr>
          <w:rFonts w:ascii="Times New Roman" w:eastAsia="標楷體" w:hAnsi="Times New Roman" w:cs="Times New Roman"/>
          <w:bCs/>
        </w:rPr>
      </w:pPr>
      <w:r w:rsidRPr="008248DC">
        <w:rPr>
          <w:rFonts w:ascii="Times New Roman" w:eastAsia="標楷體" w:hAnsi="Times New Roman" w:cs="Times New Roman"/>
          <w:bCs/>
        </w:rPr>
        <w:t>台灣芒果在近年來出口銷量逐年增加，成了我國外銷出口經濟最高的生鮮水果之一，愛文芒果</w:t>
      </w:r>
      <w:proofErr w:type="gramStart"/>
      <w:r w:rsidRPr="008248DC">
        <w:rPr>
          <w:rFonts w:ascii="Times New Roman" w:eastAsia="標楷體" w:hAnsi="Times New Roman" w:cs="Times New Roman"/>
          <w:bCs/>
        </w:rPr>
        <w:t>採</w:t>
      </w:r>
      <w:proofErr w:type="gramEnd"/>
      <w:r w:rsidRPr="008248DC">
        <w:rPr>
          <w:rFonts w:ascii="Times New Roman" w:eastAsia="標楷體" w:hAnsi="Times New Roman" w:cs="Times New Roman"/>
          <w:bCs/>
        </w:rPr>
        <w:t>收後依品質篩選，分為上等、普通、瑕疵</w:t>
      </w:r>
      <w:r w:rsidRPr="008248DC">
        <w:rPr>
          <w:rFonts w:ascii="Times New Roman" w:eastAsia="標楷體" w:hAnsi="Times New Roman" w:cs="Times New Roman"/>
          <w:bCs/>
        </w:rPr>
        <w:t xml:space="preserve"> </w:t>
      </w:r>
      <w:r w:rsidRPr="008248DC">
        <w:rPr>
          <w:rFonts w:ascii="Times New Roman" w:eastAsia="標楷體" w:hAnsi="Times New Roman" w:cs="Times New Roman"/>
          <w:bCs/>
        </w:rPr>
        <w:t>三種等級，然而愛文芒果的品質若依靠人工篩選，除了農村人口流失導致人力短缺，篩選芒果（簡稱篩果）流程也因保鮮期壓縮地極短，</w:t>
      </w:r>
      <w:proofErr w:type="gramStart"/>
      <w:r w:rsidRPr="008248DC">
        <w:rPr>
          <w:rFonts w:ascii="Times New Roman" w:eastAsia="標楷體" w:hAnsi="Times New Roman" w:cs="Times New Roman"/>
          <w:bCs/>
        </w:rPr>
        <w:t>導致篩果階</w:t>
      </w:r>
      <w:proofErr w:type="gramEnd"/>
      <w:r w:rsidRPr="008248DC">
        <w:rPr>
          <w:rFonts w:ascii="Times New Roman" w:eastAsia="標楷體" w:hAnsi="Times New Roman" w:cs="Times New Roman"/>
          <w:bCs/>
        </w:rPr>
        <w:t>段約有</w:t>
      </w:r>
      <w:r w:rsidRPr="008248DC">
        <w:rPr>
          <w:rFonts w:ascii="Times New Roman" w:eastAsia="標楷體" w:hAnsi="Times New Roman" w:cs="Times New Roman"/>
          <w:bCs/>
        </w:rPr>
        <w:t>10</w:t>
      </w:r>
      <w:r w:rsidR="00B8039D" w:rsidRPr="008248DC">
        <w:rPr>
          <w:rFonts w:ascii="Times New Roman" w:eastAsia="標楷體" w:hAnsi="Times New Roman" w:cs="Times New Roman" w:hint="eastAsia"/>
          <w:bCs/>
        </w:rPr>
        <w:t>％</w:t>
      </w:r>
      <w:r w:rsidRPr="008248DC">
        <w:rPr>
          <w:rFonts w:ascii="Times New Roman" w:eastAsia="標楷體" w:hAnsi="Times New Roman" w:cs="Times New Roman"/>
          <w:bCs/>
        </w:rPr>
        <w:t>的誤差，</w:t>
      </w:r>
      <w:proofErr w:type="gramStart"/>
      <w:r w:rsidRPr="008248DC">
        <w:rPr>
          <w:rFonts w:ascii="Times New Roman" w:eastAsia="標楷體" w:hAnsi="Times New Roman" w:cs="Times New Roman"/>
          <w:bCs/>
        </w:rPr>
        <w:t>其篩</w:t>
      </w:r>
      <w:proofErr w:type="gramEnd"/>
      <w:r w:rsidRPr="008248DC">
        <w:rPr>
          <w:rFonts w:ascii="Times New Roman" w:eastAsia="標楷體" w:hAnsi="Times New Roman" w:cs="Times New Roman"/>
          <w:bCs/>
        </w:rPr>
        <w:t>果處理有待改善的是採收後處理技術。影像辨識技術可利用於芒果的瑕疵檢測，因此本研究使用</w:t>
      </w:r>
      <w:r w:rsidR="00B8039D" w:rsidRPr="008248DC">
        <w:rPr>
          <w:rFonts w:ascii="Times New Roman" w:eastAsia="標楷體" w:hAnsi="Times New Roman" w:hint="eastAsia"/>
          <w:kern w:val="0"/>
        </w:rPr>
        <w:t>愛文芒果資料集</w:t>
      </w:r>
      <w:r w:rsidRPr="008248DC">
        <w:rPr>
          <w:rFonts w:ascii="Times New Roman" w:eastAsia="標楷體" w:hAnsi="Times New Roman" w:cs="Times New Roman"/>
          <w:bCs/>
        </w:rPr>
        <w:t>，</w:t>
      </w:r>
      <w:proofErr w:type="gramStart"/>
      <w:r w:rsidRPr="008248DC">
        <w:rPr>
          <w:rFonts w:ascii="Times New Roman" w:eastAsia="標楷體" w:hAnsi="Times New Roman" w:cs="Times New Roman"/>
          <w:bCs/>
        </w:rPr>
        <w:t>利用卷積神經</w:t>
      </w:r>
      <w:proofErr w:type="gramEnd"/>
      <w:r w:rsidRPr="008248DC">
        <w:rPr>
          <w:rFonts w:ascii="Times New Roman" w:eastAsia="標楷體" w:hAnsi="Times New Roman" w:cs="Times New Roman"/>
          <w:bCs/>
        </w:rPr>
        <w:t>網路（</w:t>
      </w:r>
      <w:r w:rsidRPr="008248DC">
        <w:rPr>
          <w:rFonts w:ascii="Times New Roman" w:eastAsia="標楷體" w:hAnsi="Times New Roman" w:cs="Times New Roman"/>
          <w:bCs/>
        </w:rPr>
        <w:t>CNN</w:t>
      </w:r>
      <w:r w:rsidRPr="008248DC">
        <w:rPr>
          <w:rFonts w:ascii="Times New Roman" w:eastAsia="標楷體" w:hAnsi="Times New Roman" w:cs="Times New Roman"/>
          <w:bCs/>
        </w:rPr>
        <w:t>）模型來進行芒果品質的分級。</w:t>
      </w:r>
    </w:p>
    <w:p w14:paraId="5FD29252" w14:textId="09BB0E41" w:rsidR="00386E88" w:rsidRPr="008248DC" w:rsidRDefault="00A426EC" w:rsidP="00386E88">
      <w:pPr>
        <w:ind w:firstLineChars="200" w:firstLine="480"/>
        <w:rPr>
          <w:rFonts w:ascii="Times New Roman" w:eastAsia="標楷體" w:hAnsi="Times New Roman"/>
          <w:bCs/>
        </w:rPr>
      </w:pPr>
      <w:r w:rsidRPr="008248DC">
        <w:rPr>
          <w:rFonts w:ascii="Times New Roman" w:eastAsia="標楷體" w:hAnsi="Times New Roman" w:cs="Times New Roman"/>
          <w:bCs/>
        </w:rPr>
        <w:t>在第二</w:t>
      </w:r>
      <w:proofErr w:type="gramStart"/>
      <w:r w:rsidRPr="008248DC">
        <w:rPr>
          <w:rFonts w:ascii="Times New Roman" w:eastAsia="標楷體" w:hAnsi="Times New Roman" w:cs="Times New Roman"/>
          <w:bCs/>
        </w:rPr>
        <w:t>個</w:t>
      </w:r>
      <w:bookmarkStart w:id="0" w:name="OLE_LINK10"/>
      <w:proofErr w:type="gramEnd"/>
      <w:r w:rsidR="00B8039D" w:rsidRPr="008248DC">
        <w:rPr>
          <w:rFonts w:ascii="Times New Roman" w:eastAsia="標楷體" w:hAnsi="Times New Roman" w:cs="Times New Roman" w:hint="eastAsia"/>
          <w:bCs/>
        </w:rPr>
        <w:t>資料集</w:t>
      </w:r>
      <w:r w:rsidRPr="008248DC">
        <w:rPr>
          <w:rFonts w:ascii="Times New Roman" w:eastAsia="標楷體" w:hAnsi="Times New Roman" w:cs="Times New Roman"/>
          <w:bCs/>
        </w:rPr>
        <w:t>CIFAR-10</w:t>
      </w:r>
      <w:bookmarkEnd w:id="0"/>
      <w:r w:rsidRPr="008248DC">
        <w:rPr>
          <w:rFonts w:ascii="Times New Roman" w:eastAsia="標楷體" w:hAnsi="Times New Roman" w:cs="Times New Roman" w:hint="eastAsia"/>
          <w:bCs/>
        </w:rPr>
        <w:t>中</w:t>
      </w:r>
      <w:r w:rsidRPr="008248DC">
        <w:rPr>
          <w:rFonts w:ascii="Times New Roman" w:eastAsia="標楷體" w:hAnsi="Times New Roman" w:cs="Times New Roman"/>
          <w:bCs/>
        </w:rPr>
        <w:t>包含</w:t>
      </w:r>
      <w:r w:rsidRPr="008248DC">
        <w:rPr>
          <w:rFonts w:ascii="Times New Roman" w:eastAsia="標楷體" w:hAnsi="Times New Roman" w:cs="Times New Roman"/>
          <w:bCs/>
        </w:rPr>
        <w:t>10</w:t>
      </w:r>
      <w:r w:rsidRPr="008248DC">
        <w:rPr>
          <w:rFonts w:ascii="Times New Roman" w:eastAsia="標楷體" w:hAnsi="Times New Roman" w:cs="Times New Roman"/>
          <w:bCs/>
        </w:rPr>
        <w:t>個不同類別的圖片，分別代表飛機，汽車、鳥類、貓、鹿、狗、青蛙、馬、輪船和卡車，而每個類別皆有</w:t>
      </w:r>
      <w:r w:rsidRPr="008248DC">
        <w:rPr>
          <w:rFonts w:ascii="Times New Roman" w:eastAsia="標楷體" w:hAnsi="Times New Roman" w:cs="Times New Roman"/>
          <w:bCs/>
        </w:rPr>
        <w:t>6,000</w:t>
      </w:r>
      <w:r w:rsidRPr="008248DC">
        <w:rPr>
          <w:rFonts w:ascii="Times New Roman" w:eastAsia="標楷體" w:hAnsi="Times New Roman" w:cs="Times New Roman"/>
          <w:bCs/>
        </w:rPr>
        <w:t>張</w:t>
      </w:r>
      <w:r w:rsidRPr="008248DC">
        <w:rPr>
          <w:rFonts w:ascii="Times New Roman" w:eastAsia="標楷體" w:hAnsi="Times New Roman" w:cs="Times New Roman"/>
          <w:bCs/>
        </w:rPr>
        <w:t>32</w:t>
      </w:r>
      <w:r w:rsidR="000907E0" w:rsidRPr="008248DC">
        <w:rPr>
          <w:rFonts w:ascii="Times New Roman" w:eastAsia="標楷體" w:hAnsi="Times New Roman" w:cs="Times New Roman" w:hint="eastAsia"/>
          <w:bCs/>
          <w:kern w:val="0"/>
        </w:rPr>
        <w:t>×</w:t>
      </w:r>
      <w:r w:rsidRPr="008248DC">
        <w:rPr>
          <w:rFonts w:ascii="Times New Roman" w:eastAsia="標楷體" w:hAnsi="Times New Roman" w:cs="Times New Roman"/>
          <w:bCs/>
        </w:rPr>
        <w:t>32</w:t>
      </w:r>
      <w:r w:rsidRPr="008248DC">
        <w:rPr>
          <w:rFonts w:ascii="Times New Roman" w:eastAsia="標楷體" w:hAnsi="Times New Roman" w:cs="Times New Roman"/>
          <w:bCs/>
        </w:rPr>
        <w:t>像素的彩色圖像。藉由此資料集，</w:t>
      </w:r>
      <w:r w:rsidR="00386E88" w:rsidRPr="008248DC">
        <w:rPr>
          <w:rFonts w:ascii="Times New Roman" w:eastAsia="標楷體" w:hAnsi="Times New Roman" w:hint="eastAsia"/>
          <w:bCs/>
        </w:rPr>
        <w:t>本研究欲利用</w:t>
      </w:r>
      <w:r w:rsidR="00386E88" w:rsidRPr="008248DC">
        <w:rPr>
          <w:rFonts w:ascii="Times New Roman" w:eastAsia="標楷體" w:hAnsi="Times New Roman"/>
          <w:bCs/>
        </w:rPr>
        <w:t>CNN</w:t>
      </w:r>
      <w:r w:rsidR="00386E88" w:rsidRPr="008248DC">
        <w:rPr>
          <w:rFonts w:ascii="Times New Roman" w:eastAsia="標楷體" w:hAnsi="Times New Roman" w:hint="eastAsia"/>
          <w:bCs/>
        </w:rPr>
        <w:t>模型架構來識別圖片中之物件。</w:t>
      </w:r>
    </w:p>
    <w:p w14:paraId="7B1D12B8" w14:textId="77777777" w:rsidR="00386E88" w:rsidRPr="008248DC" w:rsidRDefault="00386E88" w:rsidP="00386E88">
      <w:pPr>
        <w:ind w:firstLineChars="200" w:firstLine="480"/>
        <w:rPr>
          <w:rFonts w:ascii="Times New Roman" w:eastAsia="標楷體" w:hAnsi="Times New Roman"/>
          <w:bCs/>
        </w:rPr>
      </w:pPr>
    </w:p>
    <w:p w14:paraId="5C447BAD" w14:textId="77777777" w:rsidR="00BE7F4E" w:rsidRPr="008248DC" w:rsidRDefault="00BE7F4E" w:rsidP="004C714C">
      <w:pPr>
        <w:pStyle w:val="2"/>
      </w:pPr>
      <w:r w:rsidRPr="008248DC">
        <w:rPr>
          <w:rFonts w:hint="eastAsia"/>
        </w:rPr>
        <w:t>1.2</w:t>
      </w:r>
      <w:r w:rsidRPr="008248DC">
        <w:rPr>
          <w:rFonts w:hint="eastAsia"/>
        </w:rPr>
        <w:t>目的</w:t>
      </w:r>
    </w:p>
    <w:p w14:paraId="73B02FAD" w14:textId="2FBC0AD2" w:rsidR="008248DC" w:rsidRPr="008248DC" w:rsidRDefault="008248DC" w:rsidP="00386E88">
      <w:pPr>
        <w:widowControl/>
        <w:ind w:firstLine="480"/>
        <w:rPr>
          <w:rFonts w:ascii="Times New Roman" w:eastAsia="標楷體" w:hAnsi="Times New Roman"/>
          <w:bCs/>
          <w:kern w:val="0"/>
        </w:rPr>
      </w:pPr>
      <w:r w:rsidRPr="008248DC">
        <w:rPr>
          <w:rFonts w:ascii="Times New Roman" w:eastAsia="標楷體" w:hAnsi="Times New Roman" w:hint="eastAsia"/>
          <w:bCs/>
          <w:kern w:val="0"/>
        </w:rPr>
        <w:t>本研究進行兩項類別預測任務，一為芒果品質分級預測，利用</w:t>
      </w:r>
      <w:proofErr w:type="spellStart"/>
      <w:r w:rsidRPr="008248DC">
        <w:rPr>
          <w:rFonts w:ascii="Times New Roman" w:eastAsia="標楷體" w:hAnsi="Times New Roman" w:hint="eastAsia"/>
          <w:bCs/>
          <w:kern w:val="0"/>
        </w:rPr>
        <w:t>Kaiming</w:t>
      </w:r>
      <w:proofErr w:type="spellEnd"/>
      <w:r w:rsidRPr="008248DC">
        <w:rPr>
          <w:rFonts w:ascii="Times New Roman" w:eastAsia="標楷體" w:hAnsi="Times New Roman" w:hint="eastAsia"/>
          <w:bCs/>
          <w:kern w:val="0"/>
        </w:rPr>
        <w:t xml:space="preserve"> He, </w:t>
      </w:r>
      <w:proofErr w:type="spellStart"/>
      <w:r w:rsidRPr="008248DC">
        <w:rPr>
          <w:rFonts w:ascii="Times New Roman" w:eastAsia="標楷體" w:hAnsi="Times New Roman" w:hint="eastAsia"/>
          <w:bCs/>
          <w:kern w:val="0"/>
        </w:rPr>
        <w:t>Xiangyu</w:t>
      </w:r>
      <w:proofErr w:type="spellEnd"/>
      <w:r w:rsidRPr="008248DC">
        <w:rPr>
          <w:rFonts w:ascii="Times New Roman" w:eastAsia="標楷體" w:hAnsi="Times New Roman" w:hint="eastAsia"/>
          <w:bCs/>
          <w:kern w:val="0"/>
        </w:rPr>
        <w:t xml:space="preserve"> Zhang, </w:t>
      </w:r>
      <w:proofErr w:type="spellStart"/>
      <w:r w:rsidRPr="008248DC">
        <w:rPr>
          <w:rFonts w:ascii="Times New Roman" w:eastAsia="標楷體" w:hAnsi="Times New Roman" w:hint="eastAsia"/>
          <w:bCs/>
          <w:kern w:val="0"/>
        </w:rPr>
        <w:t>Shaoqing</w:t>
      </w:r>
      <w:proofErr w:type="spellEnd"/>
      <w:r w:rsidRPr="008248DC">
        <w:rPr>
          <w:rFonts w:ascii="Times New Roman" w:eastAsia="標楷體" w:hAnsi="Times New Roman" w:hint="eastAsia"/>
          <w:bCs/>
          <w:kern w:val="0"/>
        </w:rPr>
        <w:t xml:space="preserve"> Ren &amp; Jian Sun (2016)</w:t>
      </w:r>
      <w:r w:rsidRPr="008248DC">
        <w:rPr>
          <w:rFonts w:ascii="Times New Roman" w:eastAsia="標楷體" w:hAnsi="Times New Roman" w:hint="eastAsia"/>
          <w:bCs/>
          <w:kern w:val="0"/>
        </w:rPr>
        <w:t>所提出的</w:t>
      </w:r>
      <w:r w:rsidRPr="008248DC">
        <w:rPr>
          <w:rFonts w:ascii="Times New Roman" w:eastAsia="標楷體" w:hAnsi="Times New Roman" w:hint="eastAsia"/>
          <w:bCs/>
          <w:kern w:val="0"/>
        </w:rPr>
        <w:t>ResNet50</w:t>
      </w:r>
      <w:r w:rsidRPr="008248DC">
        <w:rPr>
          <w:rFonts w:ascii="Times New Roman" w:eastAsia="標楷體" w:hAnsi="Times New Roman" w:hint="eastAsia"/>
          <w:bCs/>
          <w:kern w:val="0"/>
        </w:rPr>
        <w:t>架構來建構辨識模型，以</w:t>
      </w:r>
      <w:proofErr w:type="gramStart"/>
      <w:r w:rsidRPr="008248DC">
        <w:rPr>
          <w:rFonts w:ascii="Times New Roman" w:eastAsia="標楷體" w:hAnsi="Times New Roman" w:hint="eastAsia"/>
          <w:bCs/>
          <w:kern w:val="0"/>
        </w:rPr>
        <w:t>提高篩果的</w:t>
      </w:r>
      <w:proofErr w:type="gramEnd"/>
      <w:r w:rsidRPr="008248DC">
        <w:rPr>
          <w:rFonts w:ascii="Times New Roman" w:eastAsia="標楷體" w:hAnsi="Times New Roman" w:hint="eastAsia"/>
          <w:bCs/>
          <w:kern w:val="0"/>
        </w:rPr>
        <w:t>效率及準確率，進而彌補人力短缺所造成的問題。二為</w:t>
      </w:r>
      <w:r w:rsidRPr="008248DC">
        <w:rPr>
          <w:rFonts w:ascii="Times New Roman" w:eastAsia="標楷體" w:hAnsi="Times New Roman" w:hint="eastAsia"/>
          <w:bCs/>
          <w:kern w:val="0"/>
        </w:rPr>
        <w:t>CIFAR-10</w:t>
      </w:r>
      <w:r w:rsidRPr="008248DC">
        <w:rPr>
          <w:rFonts w:ascii="Times New Roman" w:eastAsia="標楷體" w:hAnsi="Times New Roman" w:hint="eastAsia"/>
          <w:bCs/>
          <w:kern w:val="0"/>
        </w:rPr>
        <w:t>物件識別，也是利用</w:t>
      </w:r>
      <w:r w:rsidRPr="008248DC">
        <w:rPr>
          <w:rFonts w:ascii="Times New Roman" w:eastAsia="標楷體" w:hAnsi="Times New Roman" w:hint="eastAsia"/>
          <w:bCs/>
          <w:kern w:val="0"/>
        </w:rPr>
        <w:t>ResNet50</w:t>
      </w:r>
      <w:r w:rsidRPr="008248DC">
        <w:rPr>
          <w:rFonts w:ascii="Times New Roman" w:eastAsia="標楷體" w:hAnsi="Times New Roman" w:hint="eastAsia"/>
          <w:bCs/>
          <w:kern w:val="0"/>
        </w:rPr>
        <w:t>架構來建構辨識模型，將資料集中</w:t>
      </w:r>
      <w:r w:rsidRPr="008248DC">
        <w:rPr>
          <w:rFonts w:ascii="Times New Roman" w:eastAsia="標楷體" w:hAnsi="Times New Roman" w:hint="eastAsia"/>
          <w:bCs/>
          <w:kern w:val="0"/>
        </w:rPr>
        <w:t>test data</w:t>
      </w:r>
      <w:r w:rsidRPr="008248DC">
        <w:rPr>
          <w:rFonts w:ascii="Times New Roman" w:eastAsia="標楷體" w:hAnsi="Times New Roman" w:hint="eastAsia"/>
          <w:bCs/>
          <w:kern w:val="0"/>
        </w:rPr>
        <w:t>的所有圖片進行識別分類。兩項任務皆使用</w:t>
      </w:r>
      <w:r w:rsidRPr="008248DC">
        <w:rPr>
          <w:rFonts w:ascii="Times New Roman" w:eastAsia="標楷體" w:hAnsi="Times New Roman" w:hint="eastAsia"/>
          <w:bCs/>
          <w:kern w:val="0"/>
        </w:rPr>
        <w:t>Precision</w:t>
      </w:r>
      <w:r w:rsidRPr="008248DC">
        <w:rPr>
          <w:rFonts w:ascii="Times New Roman" w:eastAsia="標楷體" w:hAnsi="Times New Roman" w:hint="eastAsia"/>
          <w:bCs/>
          <w:kern w:val="0"/>
        </w:rPr>
        <w:t>、</w:t>
      </w:r>
      <w:r w:rsidRPr="008248DC">
        <w:rPr>
          <w:rFonts w:ascii="Times New Roman" w:eastAsia="標楷體" w:hAnsi="Times New Roman" w:hint="eastAsia"/>
          <w:bCs/>
          <w:kern w:val="0"/>
        </w:rPr>
        <w:t>Recall</w:t>
      </w:r>
      <w:r w:rsidRPr="008248DC">
        <w:rPr>
          <w:rFonts w:ascii="Times New Roman" w:eastAsia="標楷體" w:hAnsi="Times New Roman" w:hint="eastAsia"/>
          <w:bCs/>
          <w:kern w:val="0"/>
        </w:rPr>
        <w:t>及</w:t>
      </w:r>
      <w:r w:rsidRPr="008248DC">
        <w:rPr>
          <w:rFonts w:ascii="Times New Roman" w:eastAsia="標楷體" w:hAnsi="Times New Roman" w:hint="eastAsia"/>
          <w:bCs/>
          <w:kern w:val="0"/>
        </w:rPr>
        <w:t>F1</w:t>
      </w:r>
      <w:r w:rsidRPr="008248DC">
        <w:rPr>
          <w:rFonts w:ascii="Times New Roman" w:eastAsia="標楷體" w:hAnsi="Times New Roman" w:hint="eastAsia"/>
          <w:bCs/>
          <w:kern w:val="0"/>
        </w:rPr>
        <w:t>指標來評估模型的預測結果。</w:t>
      </w:r>
    </w:p>
    <w:p w14:paraId="0C82CA74" w14:textId="2653303C" w:rsidR="008248DC" w:rsidRPr="008248DC" w:rsidRDefault="008248DC">
      <w:pPr>
        <w:widowControl/>
        <w:rPr>
          <w:rFonts w:ascii="Times New Roman" w:eastAsia="標楷體" w:hAnsi="Times New Roman" w:cs="Times New Roman"/>
          <w:bCs/>
        </w:rPr>
      </w:pPr>
      <w:r w:rsidRPr="008248DC">
        <w:rPr>
          <w:rFonts w:ascii="Times New Roman" w:eastAsia="標楷體" w:hAnsi="Times New Roman" w:cs="Times New Roman"/>
          <w:bCs/>
        </w:rPr>
        <w:br w:type="page"/>
      </w:r>
    </w:p>
    <w:p w14:paraId="2764CA8D" w14:textId="77777777" w:rsidR="00BE7F4E" w:rsidRPr="008248DC" w:rsidRDefault="00BE7F4E" w:rsidP="00BB1047">
      <w:pPr>
        <w:pStyle w:val="1"/>
      </w:pPr>
      <w:r w:rsidRPr="008248DC">
        <w:rPr>
          <w:rFonts w:hint="eastAsia"/>
        </w:rPr>
        <w:lastRenderedPageBreak/>
        <w:t>二、方法</w:t>
      </w:r>
    </w:p>
    <w:p w14:paraId="60BB3B7E" w14:textId="77777777" w:rsidR="00173864" w:rsidRPr="008248DC" w:rsidRDefault="00173864" w:rsidP="004C714C">
      <w:pPr>
        <w:pStyle w:val="2"/>
      </w:pPr>
      <w:r w:rsidRPr="008248DC">
        <w:rPr>
          <w:rFonts w:hint="eastAsia"/>
        </w:rPr>
        <w:t>2.1</w:t>
      </w:r>
      <w:r w:rsidRPr="008248DC">
        <w:rPr>
          <w:rFonts w:hint="eastAsia"/>
        </w:rPr>
        <w:t>實作方法說明</w:t>
      </w:r>
    </w:p>
    <w:p w14:paraId="492E3213" w14:textId="68AC6C26" w:rsidR="00AC1F78" w:rsidRPr="008248DC" w:rsidRDefault="00386E88" w:rsidP="00BB1047">
      <w:pPr>
        <w:ind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本研究實驗資料集包括</w:t>
      </w:r>
      <w:r w:rsidR="00B8039D" w:rsidRPr="008248DC">
        <w:rPr>
          <w:rFonts w:ascii="Times New Roman" w:eastAsia="標楷體" w:hAnsi="Times New Roman" w:hint="eastAsia"/>
          <w:kern w:val="0"/>
        </w:rPr>
        <w:t>愛文芒果資料集</w:t>
      </w:r>
      <w:r w:rsidRPr="008248DC">
        <w:rPr>
          <w:rFonts w:ascii="Times New Roman" w:eastAsia="標楷體" w:hAnsi="Times New Roman" w:hint="eastAsia"/>
        </w:rPr>
        <w:t>、</w:t>
      </w:r>
      <w:r w:rsidRPr="008248DC">
        <w:rPr>
          <w:rFonts w:ascii="Times New Roman" w:eastAsia="標楷體" w:hAnsi="Times New Roman" w:hint="eastAsia"/>
        </w:rPr>
        <w:t xml:space="preserve">CIFAR-10 </w:t>
      </w:r>
      <w:r w:rsidR="00B8039D" w:rsidRPr="008248DC">
        <w:rPr>
          <w:rFonts w:ascii="Times New Roman" w:eastAsia="標楷體" w:hAnsi="Times New Roman" w:hint="eastAsia"/>
        </w:rPr>
        <w:t>資料集</w:t>
      </w:r>
      <w:r w:rsidRPr="008248DC">
        <w:rPr>
          <w:rFonts w:ascii="Times New Roman" w:eastAsia="標楷體" w:hAnsi="Times New Roman" w:hint="eastAsia"/>
        </w:rPr>
        <w:t>，首先將影像進行前置處理，其包括影像正規化、類別編碼、資料增強以及資料分割，即為將訓練資料分成訓練資料（</w:t>
      </w:r>
      <w:r w:rsidRPr="008248DC">
        <w:rPr>
          <w:rFonts w:ascii="Times New Roman" w:eastAsia="標楷體" w:hAnsi="Times New Roman" w:hint="eastAsia"/>
        </w:rPr>
        <w:t>train data</w:t>
      </w:r>
      <w:r w:rsidRPr="008248DC">
        <w:rPr>
          <w:rFonts w:ascii="Times New Roman" w:eastAsia="標楷體" w:hAnsi="Times New Roman" w:hint="eastAsia"/>
        </w:rPr>
        <w:t>）以及驗證資料（</w:t>
      </w:r>
      <w:r w:rsidRPr="008248DC">
        <w:rPr>
          <w:rFonts w:ascii="Times New Roman" w:eastAsia="標楷體" w:hAnsi="Times New Roman" w:hint="eastAsia"/>
        </w:rPr>
        <w:t>v</w:t>
      </w:r>
      <w:r w:rsidRPr="008248DC">
        <w:rPr>
          <w:rFonts w:ascii="Times New Roman" w:eastAsia="標楷體" w:hAnsi="Times New Roman"/>
        </w:rPr>
        <w:t>alidation</w:t>
      </w:r>
      <w:r w:rsidRPr="008248DC">
        <w:rPr>
          <w:rFonts w:ascii="Times New Roman" w:eastAsia="標楷體" w:hAnsi="Times New Roman" w:hint="eastAsia"/>
        </w:rPr>
        <w:t xml:space="preserve"> data</w:t>
      </w:r>
      <w:r w:rsidRPr="008248DC">
        <w:rPr>
          <w:rFonts w:ascii="Times New Roman" w:eastAsia="標楷體" w:hAnsi="Times New Roman" w:hint="eastAsia"/>
        </w:rPr>
        <w:t>）。兩資料集皆使用</w:t>
      </w:r>
      <w:r w:rsidRPr="008248DC">
        <w:rPr>
          <w:rFonts w:ascii="Times New Roman" w:eastAsia="標楷體" w:hAnsi="Times New Roman"/>
        </w:rPr>
        <w:t>ResNet</w:t>
      </w:r>
      <w:r w:rsidRPr="008248DC">
        <w:rPr>
          <w:rFonts w:ascii="Times New Roman" w:eastAsia="標楷體" w:hAnsi="Times New Roman" w:hint="eastAsia"/>
        </w:rPr>
        <w:t>50</w:t>
      </w:r>
      <w:r w:rsidRPr="008248DC">
        <w:rPr>
          <w:rFonts w:ascii="Times New Roman" w:eastAsia="標楷體" w:hAnsi="Times New Roman" w:hint="eastAsia"/>
        </w:rPr>
        <w:t>來進行影像特徵的擷取，再對影像辨識模型使用</w:t>
      </w:r>
      <w:r w:rsidRPr="008248DC">
        <w:rPr>
          <w:rFonts w:ascii="Times New Roman" w:eastAsia="標楷體" w:hAnsi="Times New Roman" w:hint="eastAsia"/>
        </w:rPr>
        <w:t>Precision</w:t>
      </w:r>
      <w:r w:rsidRPr="008248DC">
        <w:rPr>
          <w:rFonts w:ascii="Times New Roman" w:eastAsia="標楷體" w:hAnsi="Times New Roman" w:hint="eastAsia"/>
        </w:rPr>
        <w:t>、</w:t>
      </w:r>
      <w:r w:rsidRPr="008248DC">
        <w:rPr>
          <w:rFonts w:ascii="Times New Roman" w:eastAsia="標楷體" w:hAnsi="Times New Roman" w:hint="eastAsia"/>
        </w:rPr>
        <w:t>Recall</w:t>
      </w:r>
      <w:r w:rsidRPr="008248DC">
        <w:rPr>
          <w:rFonts w:ascii="Times New Roman" w:eastAsia="標楷體" w:hAnsi="Times New Roman" w:hint="eastAsia"/>
        </w:rPr>
        <w:t>及</w:t>
      </w:r>
      <w:r w:rsidRPr="008248DC">
        <w:rPr>
          <w:rFonts w:ascii="Times New Roman" w:eastAsia="標楷體" w:hAnsi="Times New Roman" w:hint="eastAsia"/>
        </w:rPr>
        <w:t>F1</w:t>
      </w:r>
      <w:r w:rsidRPr="008248DC">
        <w:rPr>
          <w:rFonts w:ascii="Times New Roman" w:eastAsia="標楷體" w:hAnsi="Times New Roman" w:hint="eastAsia"/>
        </w:rPr>
        <w:t>等指標對模型進行優劣評估，最後在預測測試資料（</w:t>
      </w:r>
      <w:r w:rsidRPr="008248DC">
        <w:rPr>
          <w:rFonts w:ascii="Times New Roman" w:eastAsia="標楷體" w:hAnsi="Times New Roman" w:hint="eastAsia"/>
        </w:rPr>
        <w:t>test data</w:t>
      </w:r>
      <w:r w:rsidRPr="008248DC">
        <w:rPr>
          <w:rFonts w:ascii="Times New Roman" w:eastAsia="標楷體" w:hAnsi="Times New Roman" w:hint="eastAsia"/>
        </w:rPr>
        <w:t>）之類別，得出識別準確率。</w:t>
      </w:r>
    </w:p>
    <w:p w14:paraId="177C416F" w14:textId="77777777" w:rsidR="00386E88" w:rsidRPr="008248DC" w:rsidRDefault="00386E88" w:rsidP="00BB1047">
      <w:pPr>
        <w:ind w:firstLine="480"/>
        <w:rPr>
          <w:rFonts w:ascii="Times New Roman" w:eastAsia="標楷體" w:hAnsi="Times New Roman"/>
        </w:rPr>
      </w:pPr>
    </w:p>
    <w:p w14:paraId="0C43D374" w14:textId="77777777" w:rsidR="00173864" w:rsidRPr="008248DC" w:rsidRDefault="00173864" w:rsidP="004C714C">
      <w:pPr>
        <w:pStyle w:val="2"/>
      </w:pPr>
      <w:r w:rsidRPr="008248DC">
        <w:rPr>
          <w:rFonts w:hint="eastAsia"/>
        </w:rPr>
        <w:t>2.</w:t>
      </w:r>
      <w:r w:rsidR="00AC1F78" w:rsidRPr="008248DC">
        <w:rPr>
          <w:rFonts w:hint="eastAsia"/>
        </w:rPr>
        <w:t>2</w:t>
      </w:r>
      <w:r w:rsidRPr="008248DC">
        <w:rPr>
          <w:rFonts w:hint="eastAsia"/>
        </w:rPr>
        <w:t>程式執行方法說明</w:t>
      </w:r>
    </w:p>
    <w:p w14:paraId="11B4371A" w14:textId="6CA8F887" w:rsidR="00386E88" w:rsidRPr="008248DC" w:rsidRDefault="00386E88" w:rsidP="00386E88">
      <w:pPr>
        <w:ind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本研究利用</w:t>
      </w:r>
      <w:r w:rsidRPr="008248DC">
        <w:rPr>
          <w:rFonts w:ascii="Times New Roman" w:eastAsia="標楷體" w:hAnsi="Times New Roman"/>
        </w:rPr>
        <w:t>Anaconda3</w:t>
      </w:r>
      <w:r w:rsidRPr="008248DC">
        <w:rPr>
          <w:rFonts w:ascii="Times New Roman" w:eastAsia="標楷體" w:hAnsi="Times New Roman" w:hint="eastAsia"/>
        </w:rPr>
        <w:t>的</w:t>
      </w:r>
      <w:proofErr w:type="spellStart"/>
      <w:r w:rsidRPr="008248DC">
        <w:rPr>
          <w:rFonts w:ascii="Times New Roman" w:eastAsia="標楷體" w:hAnsi="Times New Roman"/>
        </w:rPr>
        <w:t>Jupyter</w:t>
      </w:r>
      <w:proofErr w:type="spellEnd"/>
      <w:r w:rsidRPr="008248DC">
        <w:rPr>
          <w:rFonts w:ascii="Times New Roman" w:eastAsia="標楷體" w:hAnsi="Times New Roman"/>
        </w:rPr>
        <w:t xml:space="preserve"> notebook</w:t>
      </w:r>
      <w:r w:rsidRPr="008248DC">
        <w:rPr>
          <w:rFonts w:ascii="Times New Roman" w:eastAsia="標楷體" w:hAnsi="Times New Roman" w:hint="eastAsia"/>
        </w:rPr>
        <w:t>環境來進行開發，使用</w:t>
      </w:r>
      <w:r w:rsidRPr="008248DC">
        <w:rPr>
          <w:rFonts w:ascii="Times New Roman" w:eastAsia="標楷體" w:hAnsi="Times New Roman"/>
        </w:rPr>
        <w:t>OpenCV</w:t>
      </w:r>
      <w:r w:rsidRPr="008248DC">
        <w:rPr>
          <w:rFonts w:ascii="Times New Roman" w:eastAsia="標楷體" w:hAnsi="Times New Roman" w:hint="eastAsia"/>
        </w:rPr>
        <w:t>和</w:t>
      </w:r>
      <w:proofErr w:type="spellStart"/>
      <w:r w:rsidRPr="008248DC">
        <w:rPr>
          <w:rFonts w:ascii="Times New Roman" w:eastAsia="標楷體" w:hAnsi="Times New Roman"/>
        </w:rPr>
        <w:t>numpy</w:t>
      </w:r>
      <w:proofErr w:type="spellEnd"/>
      <w:r w:rsidRPr="008248DC">
        <w:rPr>
          <w:rFonts w:ascii="Times New Roman" w:eastAsia="標楷體" w:hAnsi="Times New Roman" w:hint="eastAsia"/>
        </w:rPr>
        <w:t>等套件對</w:t>
      </w:r>
      <w:bookmarkStart w:id="1" w:name="OLE_LINK36"/>
      <w:r w:rsidRPr="008248DC">
        <w:rPr>
          <w:rFonts w:ascii="Times New Roman" w:eastAsia="標楷體" w:hAnsi="Times New Roman" w:hint="eastAsia"/>
        </w:rPr>
        <w:t>愛文芒果資料集</w:t>
      </w:r>
      <w:bookmarkEnd w:id="1"/>
      <w:r w:rsidRPr="008248DC">
        <w:rPr>
          <w:rFonts w:ascii="Times New Roman" w:eastAsia="標楷體" w:hAnsi="Times New Roman" w:hint="eastAsia"/>
        </w:rPr>
        <w:t>和</w:t>
      </w:r>
      <w:r w:rsidRPr="008248DC">
        <w:rPr>
          <w:rFonts w:ascii="Times New Roman" w:eastAsia="標楷體" w:hAnsi="Times New Roman"/>
        </w:rPr>
        <w:t>CIFAR-10</w:t>
      </w:r>
      <w:r w:rsidRPr="008248DC">
        <w:rPr>
          <w:rFonts w:ascii="Times New Roman" w:eastAsia="標楷體" w:hAnsi="Times New Roman" w:hint="eastAsia"/>
        </w:rPr>
        <w:t>資料集進行影像的前處理，利用</w:t>
      </w:r>
      <w:proofErr w:type="spellStart"/>
      <w:r w:rsidRPr="008248DC">
        <w:rPr>
          <w:rFonts w:ascii="Times New Roman" w:eastAsia="標楷體" w:hAnsi="Times New Roman"/>
        </w:rPr>
        <w:t>keras</w:t>
      </w:r>
      <w:proofErr w:type="spellEnd"/>
      <w:r w:rsidRPr="008248DC">
        <w:rPr>
          <w:rFonts w:ascii="Times New Roman" w:eastAsia="標楷體" w:hAnsi="Times New Roman" w:hint="eastAsia"/>
        </w:rPr>
        <w:t>建立辨識模型，並對資料進行預測，再將模型建立時所記錄的每</w:t>
      </w:r>
      <w:proofErr w:type="gramStart"/>
      <w:r w:rsidRPr="008248DC">
        <w:rPr>
          <w:rFonts w:ascii="Times New Roman" w:eastAsia="標楷體" w:hAnsi="Times New Roman" w:hint="eastAsia"/>
        </w:rPr>
        <w:t>個</w:t>
      </w:r>
      <w:proofErr w:type="gramEnd"/>
      <w:r w:rsidRPr="008248DC">
        <w:rPr>
          <w:rFonts w:ascii="Times New Roman" w:eastAsia="標楷體" w:hAnsi="Times New Roman"/>
        </w:rPr>
        <w:t>epoch</w:t>
      </w:r>
      <w:r w:rsidRPr="008248DC">
        <w:rPr>
          <w:rFonts w:ascii="Times New Roman" w:eastAsia="標楷體" w:hAnsi="Times New Roman" w:hint="eastAsia"/>
        </w:rPr>
        <w:t>以及訓練後的</w:t>
      </w:r>
      <w:r w:rsidRPr="008248DC">
        <w:rPr>
          <w:rFonts w:ascii="Times New Roman" w:eastAsia="標楷體" w:hAnsi="Times New Roman"/>
        </w:rPr>
        <w:t>loss</w:t>
      </w:r>
      <w:r w:rsidRPr="008248DC">
        <w:rPr>
          <w:rFonts w:ascii="Times New Roman" w:eastAsia="標楷體" w:hAnsi="Times New Roman" w:hint="eastAsia"/>
        </w:rPr>
        <w:t>和</w:t>
      </w:r>
      <w:r w:rsidRPr="008248DC">
        <w:rPr>
          <w:rFonts w:ascii="Times New Roman" w:eastAsia="標楷體" w:hAnsi="Times New Roman"/>
        </w:rPr>
        <w:t>accuracy</w:t>
      </w:r>
      <w:r w:rsidRPr="008248DC">
        <w:rPr>
          <w:rFonts w:ascii="Times New Roman" w:eastAsia="標楷體" w:hAnsi="Times New Roman" w:hint="eastAsia"/>
        </w:rPr>
        <w:t>畫出檢視學習歷程，判斷是否正常後再使用</w:t>
      </w:r>
      <w:r w:rsidRPr="008248DC">
        <w:rPr>
          <w:rFonts w:ascii="Times New Roman" w:eastAsia="標楷體" w:hAnsi="Times New Roman"/>
        </w:rPr>
        <w:t>Precision</w:t>
      </w:r>
      <w:r w:rsidRPr="008248DC">
        <w:rPr>
          <w:rFonts w:ascii="Times New Roman" w:eastAsia="標楷體" w:hAnsi="Times New Roman" w:hint="eastAsia"/>
        </w:rPr>
        <w:t>，</w:t>
      </w:r>
      <w:r w:rsidRPr="008248DC">
        <w:rPr>
          <w:rFonts w:ascii="Times New Roman" w:eastAsia="標楷體" w:hAnsi="Times New Roman"/>
        </w:rPr>
        <w:t>Recall</w:t>
      </w:r>
      <w:r w:rsidRPr="008248DC">
        <w:rPr>
          <w:rFonts w:ascii="Times New Roman" w:eastAsia="標楷體" w:hAnsi="Times New Roman" w:hint="eastAsia"/>
        </w:rPr>
        <w:t>及</w:t>
      </w:r>
      <w:r w:rsidRPr="008248DC">
        <w:rPr>
          <w:rFonts w:ascii="Times New Roman" w:eastAsia="標楷體" w:hAnsi="Times New Roman"/>
        </w:rPr>
        <w:t>F1</w:t>
      </w:r>
      <w:r w:rsidRPr="008248DC">
        <w:rPr>
          <w:rFonts w:ascii="Times New Roman" w:eastAsia="標楷體" w:hAnsi="Times New Roman" w:hint="eastAsia"/>
        </w:rPr>
        <w:t>等指標對模型進行優劣評估。</w:t>
      </w:r>
    </w:p>
    <w:p w14:paraId="0EBBD99D" w14:textId="77777777" w:rsidR="005F169E" w:rsidRPr="008248DC" w:rsidRDefault="00AC1F78" w:rsidP="00AC1F78">
      <w:pPr>
        <w:widowControl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</w:rPr>
        <w:br w:type="page"/>
      </w:r>
    </w:p>
    <w:p w14:paraId="5798222B" w14:textId="77777777" w:rsidR="00BE7F4E" w:rsidRPr="008248DC" w:rsidRDefault="00BE7F4E" w:rsidP="00AC1F78">
      <w:pPr>
        <w:pStyle w:val="1"/>
      </w:pPr>
      <w:r w:rsidRPr="008248DC">
        <w:rPr>
          <w:rFonts w:hint="eastAsia"/>
        </w:rPr>
        <w:lastRenderedPageBreak/>
        <w:t>三、實驗</w:t>
      </w:r>
    </w:p>
    <w:p w14:paraId="0263A610" w14:textId="77777777" w:rsidR="00BE7F4E" w:rsidRPr="008248DC" w:rsidRDefault="00BE7F4E" w:rsidP="004C714C">
      <w:pPr>
        <w:pStyle w:val="2"/>
      </w:pPr>
      <w:r w:rsidRPr="008248DC">
        <w:rPr>
          <w:rFonts w:hint="eastAsia"/>
        </w:rPr>
        <w:t>3.1</w:t>
      </w:r>
      <w:r w:rsidRPr="008248DC">
        <w:rPr>
          <w:rFonts w:hint="eastAsia"/>
        </w:rPr>
        <w:t>資料集</w:t>
      </w:r>
      <w:r w:rsidRPr="008248DC">
        <w:rPr>
          <w:rFonts w:hint="eastAsia"/>
        </w:rPr>
        <w:t xml:space="preserve"> </w:t>
      </w:r>
    </w:p>
    <w:p w14:paraId="43E67081" w14:textId="6FB658A3" w:rsidR="0090063D" w:rsidRPr="008248DC" w:rsidRDefault="00EC5F50" w:rsidP="00AC1F78">
      <w:pPr>
        <w:ind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本研究使用</w:t>
      </w:r>
      <w:r w:rsidR="0064650B" w:rsidRPr="008248DC">
        <w:rPr>
          <w:rFonts w:ascii="Times New Roman" w:eastAsia="標楷體" w:hAnsi="Times New Roman" w:hint="eastAsia"/>
        </w:rPr>
        <w:t>愛文芒果資料集</w:t>
      </w:r>
      <w:r w:rsidRPr="008248DC">
        <w:rPr>
          <w:rFonts w:ascii="Times New Roman" w:eastAsia="標楷體" w:hAnsi="Times New Roman" w:hint="eastAsia"/>
        </w:rPr>
        <w:t>以及</w:t>
      </w:r>
      <w:r w:rsidR="0064650B" w:rsidRPr="008248DC">
        <w:rPr>
          <w:rFonts w:ascii="Times New Roman" w:eastAsia="標楷體" w:hAnsi="Times New Roman" w:hint="eastAsia"/>
        </w:rPr>
        <w:t>CIFAR</w:t>
      </w:r>
      <w:r w:rsidR="0064650B" w:rsidRPr="008248DC">
        <w:rPr>
          <w:rFonts w:ascii="Times New Roman" w:eastAsia="標楷體" w:hAnsi="Times New Roman"/>
        </w:rPr>
        <w:t xml:space="preserve">-10 </w:t>
      </w:r>
      <w:r w:rsidR="0064650B" w:rsidRPr="008248DC">
        <w:rPr>
          <w:rFonts w:ascii="Times New Roman" w:eastAsia="標楷體" w:hAnsi="Times New Roman" w:hint="eastAsia"/>
        </w:rPr>
        <w:t>資料集</w:t>
      </w:r>
      <w:r w:rsidRPr="008248DC">
        <w:rPr>
          <w:rFonts w:ascii="Times New Roman" w:eastAsia="標楷體" w:hAnsi="Times New Roman" w:hint="eastAsia"/>
        </w:rPr>
        <w:t>兩種資料集作為實驗資料，以下為兩種資料集前處理之前</w:t>
      </w:r>
      <w:r w:rsidR="00451C43" w:rsidRPr="008248DC">
        <w:rPr>
          <w:rFonts w:ascii="Times New Roman" w:eastAsia="標楷體" w:hAnsi="Times New Roman" w:hint="eastAsia"/>
        </w:rPr>
        <w:t>圖像</w:t>
      </w:r>
      <w:r w:rsidRPr="008248DC">
        <w:rPr>
          <w:rFonts w:ascii="Times New Roman" w:eastAsia="標楷體" w:hAnsi="Times New Roman" w:hint="eastAsia"/>
        </w:rPr>
        <w:t>規格與說明。</w:t>
      </w:r>
    </w:p>
    <w:p w14:paraId="7A76E3A6" w14:textId="136A3FAD" w:rsidR="0090063D" w:rsidRPr="008248DC" w:rsidRDefault="0090063D" w:rsidP="00DB282C">
      <w:pPr>
        <w:pStyle w:val="3"/>
      </w:pPr>
      <w:r w:rsidRPr="008248DC">
        <w:rPr>
          <w:rFonts w:hint="eastAsia"/>
        </w:rPr>
        <w:t xml:space="preserve">3.1.1 </w:t>
      </w:r>
      <w:bookmarkStart w:id="2" w:name="OLE_LINK2"/>
      <w:r w:rsidR="0064650B" w:rsidRPr="008248DC">
        <w:rPr>
          <w:rFonts w:hint="eastAsia"/>
        </w:rPr>
        <w:t>愛文芒果</w:t>
      </w:r>
      <w:r w:rsidRPr="008248DC">
        <w:rPr>
          <w:rFonts w:hint="eastAsia"/>
        </w:rPr>
        <w:t>資料集</w:t>
      </w:r>
      <w:bookmarkEnd w:id="2"/>
    </w:p>
    <w:p w14:paraId="3E083F88" w14:textId="6B15ED4D" w:rsidR="00EC5F50" w:rsidRPr="008248DC" w:rsidRDefault="00F05697" w:rsidP="00DB282C">
      <w:pPr>
        <w:ind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愛文芒果資料集中有</w:t>
      </w:r>
      <w:r w:rsidRPr="008248DC">
        <w:rPr>
          <w:rFonts w:ascii="Times New Roman" w:eastAsia="標楷體" w:hAnsi="Times New Roman" w:hint="eastAsia"/>
        </w:rPr>
        <w:t>3</w:t>
      </w:r>
      <w:r w:rsidRPr="008248DC">
        <w:rPr>
          <w:rFonts w:ascii="Times New Roman" w:eastAsia="標楷體" w:hAnsi="Times New Roman" w:hint="eastAsia"/>
        </w:rPr>
        <w:t>種類別</w:t>
      </w:r>
      <w:r w:rsidR="00C1164C" w:rsidRPr="008248DC">
        <w:rPr>
          <w:rFonts w:ascii="Times New Roman" w:eastAsia="標楷體" w:hAnsi="Times New Roman" w:hint="eastAsia"/>
        </w:rPr>
        <w:t>，</w:t>
      </w:r>
      <w:r w:rsidR="00FF55FF" w:rsidRPr="008248DC">
        <w:rPr>
          <w:rFonts w:ascii="Times New Roman" w:eastAsia="標楷體" w:hAnsi="Times New Roman" w:hint="eastAsia"/>
        </w:rPr>
        <w:t>分別為</w:t>
      </w:r>
      <w:r w:rsidR="00FF55FF" w:rsidRPr="008248DC">
        <w:rPr>
          <w:rFonts w:ascii="Times New Roman" w:eastAsia="標楷體" w:hAnsi="Times New Roman" w:hint="eastAsia"/>
        </w:rPr>
        <w:t>A</w:t>
      </w:r>
      <w:r w:rsidR="00FF55FF" w:rsidRPr="008248DC">
        <w:rPr>
          <w:rFonts w:ascii="Times New Roman" w:eastAsia="標楷體" w:hAnsi="Times New Roman" w:hint="eastAsia"/>
        </w:rPr>
        <w:t>、</w:t>
      </w:r>
      <w:r w:rsidR="00FF55FF" w:rsidRPr="008248DC">
        <w:rPr>
          <w:rFonts w:ascii="Times New Roman" w:eastAsia="標楷體" w:hAnsi="Times New Roman" w:hint="eastAsia"/>
        </w:rPr>
        <w:t>B</w:t>
      </w:r>
      <w:r w:rsidR="00FF55FF" w:rsidRPr="008248DC">
        <w:rPr>
          <w:rFonts w:ascii="Times New Roman" w:eastAsia="標楷體" w:hAnsi="Times New Roman" w:hint="eastAsia"/>
        </w:rPr>
        <w:t>、</w:t>
      </w:r>
      <w:r w:rsidR="00FF55FF" w:rsidRPr="008248DC">
        <w:rPr>
          <w:rFonts w:ascii="Times New Roman" w:eastAsia="標楷體" w:hAnsi="Times New Roman" w:hint="eastAsia"/>
        </w:rPr>
        <w:t>C</w:t>
      </w:r>
      <w:r w:rsidR="00FF55FF" w:rsidRPr="008248DC">
        <w:rPr>
          <w:rFonts w:ascii="Times New Roman" w:eastAsia="標楷體" w:hAnsi="Times New Roman" w:hint="eastAsia"/>
        </w:rPr>
        <w:t>，</w:t>
      </w:r>
      <w:r w:rsidR="00A55A5E" w:rsidRPr="008248DC">
        <w:rPr>
          <w:rFonts w:ascii="Times New Roman" w:eastAsia="標楷體" w:hAnsi="Times New Roman" w:hint="eastAsia"/>
        </w:rPr>
        <w:t>如表</w:t>
      </w:r>
      <w:r w:rsidR="00B8039D" w:rsidRPr="008248DC">
        <w:rPr>
          <w:rFonts w:ascii="Times New Roman" w:eastAsia="標楷體" w:hAnsi="Times New Roman" w:hint="eastAsia"/>
        </w:rPr>
        <w:t>1</w:t>
      </w:r>
      <w:r w:rsidR="00A55A5E" w:rsidRPr="008248DC">
        <w:rPr>
          <w:rFonts w:ascii="Times New Roman" w:eastAsia="標楷體" w:hAnsi="Times New Roman" w:hint="eastAsia"/>
        </w:rPr>
        <w:t>，</w:t>
      </w:r>
      <w:r w:rsidR="00A55A5E" w:rsidRPr="008248DC">
        <w:rPr>
          <w:rFonts w:ascii="Times New Roman" w:eastAsia="標楷體" w:hAnsi="Times New Roman" w:hint="eastAsia"/>
        </w:rPr>
        <w:t>A</w:t>
      </w:r>
      <w:r w:rsidR="00A55A5E" w:rsidRPr="008248DC">
        <w:rPr>
          <w:rFonts w:ascii="Times New Roman" w:eastAsia="標楷體" w:hAnsi="Times New Roman" w:hint="eastAsia"/>
        </w:rPr>
        <w:t>代表上等的</w:t>
      </w:r>
      <w:r w:rsidR="000F7422" w:rsidRPr="008248DC">
        <w:rPr>
          <w:rFonts w:ascii="Times New Roman" w:eastAsia="標楷體" w:hAnsi="Times New Roman" w:hint="eastAsia"/>
        </w:rPr>
        <w:t>芒果</w:t>
      </w:r>
      <w:r w:rsidR="00A55A5E" w:rsidRPr="008248DC">
        <w:rPr>
          <w:rFonts w:ascii="Times New Roman" w:eastAsia="標楷體" w:hAnsi="Times New Roman" w:hint="eastAsia"/>
        </w:rPr>
        <w:t>，</w:t>
      </w:r>
      <w:r w:rsidR="00A55A5E" w:rsidRPr="008248DC">
        <w:rPr>
          <w:rFonts w:ascii="Times New Roman" w:eastAsia="標楷體" w:hAnsi="Times New Roman" w:hint="eastAsia"/>
        </w:rPr>
        <w:t>B</w:t>
      </w:r>
      <w:r w:rsidR="00A55A5E" w:rsidRPr="008248DC">
        <w:rPr>
          <w:rFonts w:ascii="Times New Roman" w:eastAsia="標楷體" w:hAnsi="Times New Roman" w:hint="eastAsia"/>
        </w:rPr>
        <w:t>代表普通的</w:t>
      </w:r>
      <w:r w:rsidR="000F7422" w:rsidRPr="008248DC">
        <w:rPr>
          <w:rFonts w:ascii="Times New Roman" w:eastAsia="標楷體" w:hAnsi="Times New Roman" w:hint="eastAsia"/>
        </w:rPr>
        <w:t>芒果</w:t>
      </w:r>
      <w:r w:rsidR="00A55A5E" w:rsidRPr="008248DC">
        <w:rPr>
          <w:rFonts w:ascii="Times New Roman" w:eastAsia="標楷體" w:hAnsi="Times New Roman" w:hint="eastAsia"/>
        </w:rPr>
        <w:t>，</w:t>
      </w:r>
      <w:r w:rsidR="00A55A5E" w:rsidRPr="008248DC">
        <w:rPr>
          <w:rFonts w:ascii="Times New Roman" w:eastAsia="標楷體" w:hAnsi="Times New Roman" w:hint="eastAsia"/>
        </w:rPr>
        <w:t>C</w:t>
      </w:r>
      <w:r w:rsidR="00A55A5E" w:rsidRPr="008248DC">
        <w:rPr>
          <w:rFonts w:ascii="Times New Roman" w:eastAsia="標楷體" w:hAnsi="Times New Roman" w:hint="eastAsia"/>
        </w:rPr>
        <w:t>代表瑕疵的</w:t>
      </w:r>
      <w:r w:rsidR="000F7422" w:rsidRPr="008248DC">
        <w:rPr>
          <w:rFonts w:ascii="Times New Roman" w:eastAsia="標楷體" w:hAnsi="Times New Roman" w:hint="eastAsia"/>
        </w:rPr>
        <w:t>芒果</w:t>
      </w:r>
      <w:r w:rsidR="00A55A5E" w:rsidRPr="008248DC">
        <w:rPr>
          <w:rFonts w:ascii="Times New Roman" w:eastAsia="標楷體" w:hAnsi="Times New Roman" w:hint="eastAsia"/>
        </w:rPr>
        <w:t>，</w:t>
      </w:r>
      <w:r w:rsidRPr="008248DC">
        <w:rPr>
          <w:rFonts w:ascii="Times New Roman" w:eastAsia="標楷體" w:hAnsi="Times New Roman" w:hint="eastAsia"/>
        </w:rPr>
        <w:t>共有</w:t>
      </w:r>
      <w:r w:rsidRPr="008248DC">
        <w:rPr>
          <w:rFonts w:ascii="Times New Roman" w:eastAsia="標楷體" w:hAnsi="Times New Roman"/>
        </w:rPr>
        <w:t>6130</w:t>
      </w:r>
      <w:r w:rsidRPr="008248DC">
        <w:rPr>
          <w:rFonts w:ascii="Times New Roman" w:eastAsia="標楷體" w:hAnsi="Times New Roman" w:hint="eastAsia"/>
        </w:rPr>
        <w:t>張訓練資料及</w:t>
      </w:r>
      <w:r w:rsidRPr="008248DC">
        <w:rPr>
          <w:rFonts w:ascii="Times New Roman" w:eastAsia="標楷體" w:hAnsi="Times New Roman" w:hint="eastAsia"/>
        </w:rPr>
        <w:t>2</w:t>
      </w:r>
      <w:r w:rsidRPr="008248DC">
        <w:rPr>
          <w:rFonts w:ascii="Times New Roman" w:eastAsia="標楷體" w:hAnsi="Times New Roman"/>
        </w:rPr>
        <w:t>50</w:t>
      </w:r>
      <w:r w:rsidRPr="008248DC">
        <w:rPr>
          <w:rFonts w:ascii="Times New Roman" w:eastAsia="標楷體" w:hAnsi="Times New Roman" w:hint="eastAsia"/>
        </w:rPr>
        <w:t>張測試資料，</w:t>
      </w:r>
      <w:r w:rsidR="00A55A5E" w:rsidRPr="008248DC">
        <w:rPr>
          <w:rFonts w:ascii="Times New Roman" w:eastAsia="標楷體" w:hAnsi="Times New Roman" w:hint="eastAsia"/>
        </w:rPr>
        <w:t>而</w:t>
      </w:r>
      <w:r w:rsidRPr="008248DC">
        <w:rPr>
          <w:rFonts w:ascii="Times New Roman" w:eastAsia="標楷體" w:hAnsi="Times New Roman" w:hint="eastAsia"/>
        </w:rPr>
        <w:t>每張圖片</w:t>
      </w:r>
      <w:r w:rsidR="00E50654" w:rsidRPr="008248DC">
        <w:rPr>
          <w:rFonts w:ascii="Times New Roman" w:eastAsia="標楷體" w:hAnsi="Times New Roman" w:hint="eastAsia"/>
        </w:rPr>
        <w:t>皆</w:t>
      </w:r>
      <w:r w:rsidR="00C1164C" w:rsidRPr="008248DC">
        <w:rPr>
          <w:rFonts w:ascii="Times New Roman" w:eastAsia="標楷體" w:hAnsi="Times New Roman" w:hint="eastAsia"/>
        </w:rPr>
        <w:t>為</w:t>
      </w:r>
      <w:r w:rsidR="00E50654" w:rsidRPr="008248DC">
        <w:rPr>
          <w:rFonts w:ascii="Times New Roman" w:eastAsia="標楷體" w:hAnsi="Times New Roman" w:hint="eastAsia"/>
        </w:rPr>
        <w:t>大小不同的</w:t>
      </w:r>
      <w:r w:rsidR="00C1164C" w:rsidRPr="008248DC">
        <w:rPr>
          <w:rFonts w:ascii="Times New Roman" w:eastAsia="標楷體" w:hAnsi="Times New Roman" w:hint="eastAsia"/>
        </w:rPr>
        <w:t>彩色影像（</w:t>
      </w:r>
      <w:r w:rsidR="00C1164C" w:rsidRPr="008248DC">
        <w:rPr>
          <w:rFonts w:ascii="Times New Roman" w:eastAsia="標楷體" w:hAnsi="Times New Roman" w:hint="eastAsia"/>
        </w:rPr>
        <w:t>RGB</w:t>
      </w:r>
      <w:r w:rsidR="00C1164C" w:rsidRPr="008248DC">
        <w:rPr>
          <w:rFonts w:ascii="Times New Roman" w:eastAsia="標楷體" w:hAnsi="Times New Roman" w:hint="eastAsia"/>
        </w:rPr>
        <w:t>）。</w:t>
      </w:r>
    </w:p>
    <w:p w14:paraId="5D7A115B" w14:textId="49B291F9" w:rsidR="002E1DE8" w:rsidRPr="008248DC" w:rsidRDefault="002E1DE8" w:rsidP="00DB282C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原始資料筆數：</w:t>
      </w:r>
      <w:r w:rsidR="0064650B" w:rsidRPr="008248DC">
        <w:rPr>
          <w:rFonts w:eastAsia="標楷體" w:hint="eastAsia"/>
          <w:bCs/>
        </w:rPr>
        <w:t>6130</w:t>
      </w:r>
    </w:p>
    <w:p w14:paraId="6296D9C4" w14:textId="58556AFF" w:rsidR="00386E88" w:rsidRPr="008248DC" w:rsidRDefault="00386E88" w:rsidP="00DB282C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測試資料筆數：</w:t>
      </w:r>
      <w:r w:rsidRPr="008248DC">
        <w:rPr>
          <w:rFonts w:eastAsia="標楷體"/>
          <w:bCs/>
        </w:rPr>
        <w:t>250</w:t>
      </w:r>
    </w:p>
    <w:p w14:paraId="580F04AA" w14:textId="18DB01A2" w:rsidR="007C2003" w:rsidRPr="008248DC" w:rsidRDefault="00451C43" w:rsidP="00DB282C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類別</w:t>
      </w:r>
      <w:r w:rsidR="007C2003" w:rsidRPr="008248DC">
        <w:rPr>
          <w:rFonts w:eastAsia="標楷體" w:hint="eastAsia"/>
          <w:bCs/>
        </w:rPr>
        <w:t>數量</w:t>
      </w:r>
      <w:r w:rsidRPr="008248DC">
        <w:rPr>
          <w:rFonts w:eastAsia="標楷體" w:hint="eastAsia"/>
          <w:bCs/>
        </w:rPr>
        <w:t>：</w:t>
      </w:r>
      <w:r w:rsidR="007C2003" w:rsidRPr="008248DC">
        <w:rPr>
          <w:rFonts w:eastAsia="標楷體" w:hint="eastAsia"/>
          <w:bCs/>
        </w:rPr>
        <w:t>3</w:t>
      </w:r>
    </w:p>
    <w:p w14:paraId="40B6467E" w14:textId="68C6AE97" w:rsidR="000C6E36" w:rsidRPr="008248DC" w:rsidRDefault="007C2003" w:rsidP="000C6E36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類別種類：</w:t>
      </w:r>
      <w:r w:rsidR="00451C43" w:rsidRPr="008248DC">
        <w:rPr>
          <w:rFonts w:eastAsia="標楷體" w:hint="eastAsia"/>
          <w:bCs/>
        </w:rPr>
        <w:t>A</w:t>
      </w:r>
      <w:r w:rsidR="00FF55FF" w:rsidRPr="008248DC">
        <w:rPr>
          <w:rFonts w:eastAsia="標楷體" w:hint="eastAsia"/>
          <w:bCs/>
        </w:rPr>
        <w:t>（</w:t>
      </w:r>
      <w:r w:rsidR="00451C43" w:rsidRPr="008248DC">
        <w:rPr>
          <w:rFonts w:eastAsia="標楷體" w:hint="eastAsia"/>
          <w:bCs/>
        </w:rPr>
        <w:t>上等</w:t>
      </w:r>
      <w:r w:rsidR="00FF55FF" w:rsidRPr="008248DC">
        <w:rPr>
          <w:rFonts w:eastAsia="標楷體" w:hint="eastAsia"/>
          <w:bCs/>
        </w:rPr>
        <w:t>）</w:t>
      </w:r>
      <w:r w:rsidR="00451C43" w:rsidRPr="008248DC">
        <w:rPr>
          <w:rFonts w:eastAsia="標楷體" w:hint="eastAsia"/>
          <w:bCs/>
        </w:rPr>
        <w:t>、</w:t>
      </w:r>
      <w:r w:rsidR="00451C43" w:rsidRPr="008248DC">
        <w:rPr>
          <w:rFonts w:eastAsia="標楷體" w:hint="eastAsia"/>
          <w:bCs/>
        </w:rPr>
        <w:t>B</w:t>
      </w:r>
      <w:r w:rsidR="00FF55FF" w:rsidRPr="008248DC">
        <w:rPr>
          <w:rFonts w:eastAsia="標楷體" w:hint="eastAsia"/>
          <w:bCs/>
        </w:rPr>
        <w:t>（</w:t>
      </w:r>
      <w:r w:rsidR="00451C43" w:rsidRPr="008248DC">
        <w:rPr>
          <w:rFonts w:eastAsia="標楷體" w:hint="eastAsia"/>
          <w:bCs/>
        </w:rPr>
        <w:t>普通</w:t>
      </w:r>
      <w:r w:rsidR="00FF55FF" w:rsidRPr="008248DC">
        <w:rPr>
          <w:rFonts w:eastAsia="標楷體" w:hint="eastAsia"/>
          <w:bCs/>
        </w:rPr>
        <w:t>）</w:t>
      </w:r>
      <w:r w:rsidR="00451C43" w:rsidRPr="008248DC">
        <w:rPr>
          <w:rFonts w:eastAsia="標楷體" w:hint="eastAsia"/>
          <w:bCs/>
        </w:rPr>
        <w:t>、</w:t>
      </w:r>
      <w:r w:rsidR="00451C43" w:rsidRPr="008248DC">
        <w:rPr>
          <w:rFonts w:eastAsia="標楷體" w:hint="eastAsia"/>
          <w:bCs/>
        </w:rPr>
        <w:t>C</w:t>
      </w:r>
      <w:r w:rsidR="00FF55FF" w:rsidRPr="008248DC">
        <w:rPr>
          <w:rFonts w:eastAsia="標楷體" w:hint="eastAsia"/>
          <w:bCs/>
        </w:rPr>
        <w:t>（</w:t>
      </w:r>
      <w:r w:rsidR="00451C43" w:rsidRPr="008248DC">
        <w:rPr>
          <w:rFonts w:eastAsia="標楷體" w:hint="eastAsia"/>
          <w:bCs/>
        </w:rPr>
        <w:t>瑕疵</w:t>
      </w:r>
      <w:r w:rsidR="00FF55FF" w:rsidRPr="008248DC">
        <w:rPr>
          <w:rFonts w:eastAsia="標楷體" w:hint="eastAsia"/>
          <w:bCs/>
        </w:rPr>
        <w:t>）</w:t>
      </w:r>
    </w:p>
    <w:p w14:paraId="176EB859" w14:textId="39970793" w:rsidR="00C1164C" w:rsidRPr="008248DC" w:rsidRDefault="00865C2D" w:rsidP="00865C2D">
      <w:pPr>
        <w:pStyle w:val="a4"/>
        <w:rPr>
          <w:rFonts w:eastAsia="標楷體"/>
          <w:bCs/>
        </w:rPr>
      </w:pPr>
      <w:r w:rsidRPr="008248DC">
        <w:rPr>
          <w:rFonts w:eastAsia="標楷體" w:hint="eastAsia"/>
        </w:rPr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1</w:t>
      </w:r>
      <w:r w:rsidRPr="008248DC">
        <w:rPr>
          <w:rFonts w:eastAsia="標楷體"/>
        </w:rPr>
        <w:fldChar w:fldCharType="end"/>
      </w:r>
    </w:p>
    <w:p w14:paraId="4E8E0A29" w14:textId="428AE936" w:rsidR="00C1164C" w:rsidRPr="008248DC" w:rsidRDefault="00C1164C" w:rsidP="00C1164C">
      <w:pPr>
        <w:pStyle w:val="a5"/>
        <w:ind w:leftChars="0" w:left="0"/>
        <w:rPr>
          <w:rFonts w:eastAsia="標楷體"/>
          <w:b/>
          <w:bCs/>
          <w:sz w:val="20"/>
          <w:szCs w:val="20"/>
        </w:rPr>
      </w:pPr>
      <w:r w:rsidRPr="008248DC">
        <w:rPr>
          <w:rFonts w:eastAsia="標楷體" w:hint="eastAsia"/>
          <w:b/>
          <w:bCs/>
          <w:sz w:val="20"/>
          <w:szCs w:val="20"/>
        </w:rPr>
        <w:t>愛文芒果資料集部分資料內容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5"/>
        <w:gridCol w:w="1660"/>
        <w:gridCol w:w="1660"/>
        <w:gridCol w:w="1660"/>
        <w:gridCol w:w="1660"/>
        <w:gridCol w:w="1191"/>
      </w:tblGrid>
      <w:tr w:rsidR="00E0451B" w:rsidRPr="008248DC" w14:paraId="55889DD1" w14:textId="77777777" w:rsidTr="00FF55FF">
        <w:tc>
          <w:tcPr>
            <w:tcW w:w="1382" w:type="dxa"/>
            <w:vAlign w:val="center"/>
          </w:tcPr>
          <w:p w14:paraId="47C2CAAA" w14:textId="350DB112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bookmarkStart w:id="3" w:name="OLE_LINK18"/>
            <w:bookmarkStart w:id="4" w:name="OLE_LINK19"/>
            <w:r w:rsidRPr="008248DC">
              <w:rPr>
                <w:rFonts w:ascii="Times New Roman" w:eastAsia="標楷體" w:hAnsi="Times New Roman" w:hint="eastAsia"/>
                <w:szCs w:val="24"/>
              </w:rPr>
              <w:t>影像</w:t>
            </w:r>
          </w:p>
        </w:tc>
        <w:tc>
          <w:tcPr>
            <w:tcW w:w="1382" w:type="dxa"/>
            <w:vAlign w:val="center"/>
          </w:tcPr>
          <w:p w14:paraId="16E5BC91" w14:textId="0E99943B" w:rsidR="0064650B" w:rsidRPr="008248DC" w:rsidRDefault="001026BC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06EAA83" wp14:editId="5AF66010">
                  <wp:extent cx="960000" cy="720000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vAlign w:val="center"/>
          </w:tcPr>
          <w:p w14:paraId="067FD43B" w14:textId="474AD5E2" w:rsidR="0064650B" w:rsidRPr="008248DC" w:rsidRDefault="000D46D8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C80A2EF" wp14:editId="7E43C435">
                  <wp:extent cx="960000" cy="7200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vAlign w:val="center"/>
          </w:tcPr>
          <w:p w14:paraId="70FD8ED5" w14:textId="5348C004" w:rsidR="0064650B" w:rsidRPr="008248DC" w:rsidRDefault="000D46D8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8DAF98F" wp14:editId="7AC6279F">
                  <wp:extent cx="960000" cy="720000"/>
                  <wp:effectExtent l="0" t="0" r="0" b="444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vAlign w:val="center"/>
          </w:tcPr>
          <w:p w14:paraId="4A5D7272" w14:textId="3C6F78B8" w:rsidR="0064650B" w:rsidRPr="008248DC" w:rsidRDefault="005C542A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2BDFA383" wp14:editId="3E998638">
                  <wp:extent cx="960000" cy="720000"/>
                  <wp:effectExtent l="0" t="0" r="0" b="4445"/>
                  <wp:docPr id="6" name="圖片 6" descr="D:\一下\ML\hw2\MANGO\Train_Image\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一下\ML\hw2\MANGO\Train_Image\0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vAlign w:val="center"/>
          </w:tcPr>
          <w:p w14:paraId="7DFC5CFF" w14:textId="57AC2118" w:rsidR="0064650B" w:rsidRPr="008248DC" w:rsidRDefault="00FF55FF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842917F" wp14:editId="744DE0E9">
                  <wp:extent cx="648000" cy="864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1B" w:rsidRPr="008248DC" w14:paraId="4B0D4EEF" w14:textId="77777777" w:rsidTr="00FF55FF">
        <w:tc>
          <w:tcPr>
            <w:tcW w:w="1382" w:type="dxa"/>
            <w:vAlign w:val="center"/>
          </w:tcPr>
          <w:p w14:paraId="751B4C70" w14:textId="5968A70D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檔名</w:t>
            </w:r>
          </w:p>
        </w:tc>
        <w:tc>
          <w:tcPr>
            <w:tcW w:w="1382" w:type="dxa"/>
            <w:vAlign w:val="center"/>
          </w:tcPr>
          <w:p w14:paraId="33506C02" w14:textId="3EE2947C" w:rsidR="0064650B" w:rsidRPr="008248DC" w:rsidRDefault="0064650B" w:rsidP="00FF55FF">
            <w:pPr>
              <w:widowControl/>
              <w:jc w:val="both"/>
              <w:rPr>
                <w:rFonts w:ascii="Times New Roman" w:eastAsia="標楷體" w:hAnsi="Times New Roman" w:cs="Helvetica"/>
                <w:szCs w:val="24"/>
              </w:rPr>
            </w:pPr>
            <w:bookmarkStart w:id="5" w:name="OLE_LINK12"/>
            <w:bookmarkStart w:id="6" w:name="OLE_LINK13"/>
            <w:r w:rsidRPr="008248DC">
              <w:rPr>
                <w:rFonts w:ascii="Times New Roman" w:eastAsia="標楷體" w:hAnsi="Times New Roman" w:cs="Helvetica"/>
                <w:szCs w:val="24"/>
              </w:rPr>
              <w:t>00002.jpg</w:t>
            </w:r>
            <w:bookmarkEnd w:id="5"/>
            <w:bookmarkEnd w:id="6"/>
          </w:p>
        </w:tc>
        <w:tc>
          <w:tcPr>
            <w:tcW w:w="1383" w:type="dxa"/>
            <w:vAlign w:val="center"/>
          </w:tcPr>
          <w:p w14:paraId="2F4C645D" w14:textId="4E1EB824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cs="Helvetica"/>
                <w:szCs w:val="24"/>
              </w:rPr>
              <w:t>0000</w:t>
            </w:r>
            <w:r w:rsidRPr="008248DC">
              <w:rPr>
                <w:rFonts w:ascii="Times New Roman" w:eastAsia="標楷體" w:hAnsi="Times New Roman" w:cs="Helvetica" w:hint="eastAsia"/>
                <w:szCs w:val="24"/>
              </w:rPr>
              <w:t>3</w:t>
            </w:r>
            <w:r w:rsidRPr="008248DC">
              <w:rPr>
                <w:rFonts w:ascii="Times New Roman" w:eastAsia="標楷體" w:hAnsi="Times New Roman" w:cs="Helvetica"/>
                <w:szCs w:val="24"/>
              </w:rPr>
              <w:t>.jpg</w:t>
            </w:r>
          </w:p>
        </w:tc>
        <w:tc>
          <w:tcPr>
            <w:tcW w:w="1383" w:type="dxa"/>
            <w:vAlign w:val="center"/>
          </w:tcPr>
          <w:p w14:paraId="20B3233F" w14:textId="73065B03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cs="Helvetica"/>
                <w:szCs w:val="24"/>
              </w:rPr>
              <w:t>0000</w:t>
            </w:r>
            <w:r w:rsidRPr="008248DC">
              <w:rPr>
                <w:rFonts w:ascii="Times New Roman" w:eastAsia="標楷體" w:hAnsi="Times New Roman" w:cs="Helvetica" w:hint="eastAsia"/>
                <w:szCs w:val="24"/>
              </w:rPr>
              <w:t>4</w:t>
            </w:r>
            <w:r w:rsidRPr="008248DC">
              <w:rPr>
                <w:rFonts w:ascii="Times New Roman" w:eastAsia="標楷體" w:hAnsi="Times New Roman" w:cs="Helvetica"/>
                <w:szCs w:val="24"/>
              </w:rPr>
              <w:t>.jpg</w:t>
            </w:r>
          </w:p>
        </w:tc>
        <w:tc>
          <w:tcPr>
            <w:tcW w:w="1383" w:type="dxa"/>
            <w:vAlign w:val="center"/>
          </w:tcPr>
          <w:p w14:paraId="135BEB1A" w14:textId="54366932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cs="Helvetica"/>
                <w:szCs w:val="24"/>
              </w:rPr>
              <w:t>0000</w:t>
            </w:r>
            <w:r w:rsidRPr="008248DC">
              <w:rPr>
                <w:rFonts w:ascii="Times New Roman" w:eastAsia="標楷體" w:hAnsi="Times New Roman" w:cs="Helvetica" w:hint="eastAsia"/>
                <w:szCs w:val="24"/>
              </w:rPr>
              <w:t>5</w:t>
            </w:r>
            <w:r w:rsidRPr="008248DC">
              <w:rPr>
                <w:rFonts w:ascii="Times New Roman" w:eastAsia="標楷體" w:hAnsi="Times New Roman" w:cs="Helvetica"/>
                <w:szCs w:val="24"/>
              </w:rPr>
              <w:t>.jpg</w:t>
            </w:r>
          </w:p>
        </w:tc>
        <w:tc>
          <w:tcPr>
            <w:tcW w:w="1383" w:type="dxa"/>
            <w:vAlign w:val="center"/>
          </w:tcPr>
          <w:p w14:paraId="4856F54C" w14:textId="1A61E2A5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cs="Helvetica"/>
                <w:szCs w:val="24"/>
              </w:rPr>
              <w:t>0000</w:t>
            </w:r>
            <w:r w:rsidRPr="008248DC">
              <w:rPr>
                <w:rFonts w:ascii="Times New Roman" w:eastAsia="標楷體" w:hAnsi="Times New Roman" w:cs="Helvetica" w:hint="eastAsia"/>
                <w:szCs w:val="24"/>
              </w:rPr>
              <w:t>7</w:t>
            </w:r>
            <w:r w:rsidRPr="008248DC">
              <w:rPr>
                <w:rFonts w:ascii="Times New Roman" w:eastAsia="標楷體" w:hAnsi="Times New Roman" w:cs="Helvetica"/>
                <w:szCs w:val="24"/>
              </w:rPr>
              <w:t>.jpg</w:t>
            </w:r>
          </w:p>
        </w:tc>
      </w:tr>
      <w:tr w:rsidR="00E0451B" w:rsidRPr="008248DC" w14:paraId="3E4464FF" w14:textId="77777777" w:rsidTr="00FF55FF">
        <w:tc>
          <w:tcPr>
            <w:tcW w:w="1382" w:type="dxa"/>
            <w:vAlign w:val="center"/>
          </w:tcPr>
          <w:p w14:paraId="5899F6FF" w14:textId="41A37C02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類別</w:t>
            </w:r>
          </w:p>
        </w:tc>
        <w:tc>
          <w:tcPr>
            <w:tcW w:w="1382" w:type="dxa"/>
            <w:vAlign w:val="center"/>
          </w:tcPr>
          <w:p w14:paraId="25A57C1D" w14:textId="15674000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C</w:t>
            </w:r>
          </w:p>
        </w:tc>
        <w:tc>
          <w:tcPr>
            <w:tcW w:w="1383" w:type="dxa"/>
            <w:vAlign w:val="center"/>
          </w:tcPr>
          <w:p w14:paraId="58973874" w14:textId="350F0981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C</w:t>
            </w:r>
          </w:p>
        </w:tc>
        <w:tc>
          <w:tcPr>
            <w:tcW w:w="1383" w:type="dxa"/>
            <w:vAlign w:val="center"/>
          </w:tcPr>
          <w:p w14:paraId="3C5DA4C4" w14:textId="1CEC7AF9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B</w:t>
            </w:r>
          </w:p>
        </w:tc>
        <w:tc>
          <w:tcPr>
            <w:tcW w:w="1383" w:type="dxa"/>
            <w:vAlign w:val="center"/>
          </w:tcPr>
          <w:p w14:paraId="6F86B8E2" w14:textId="37366585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14:paraId="1E6FB375" w14:textId="3CE16899" w:rsidR="0064650B" w:rsidRPr="008248DC" w:rsidRDefault="0064650B" w:rsidP="00FF55F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A</w:t>
            </w:r>
          </w:p>
        </w:tc>
      </w:tr>
      <w:bookmarkEnd w:id="3"/>
      <w:bookmarkEnd w:id="4"/>
    </w:tbl>
    <w:p w14:paraId="038A9082" w14:textId="77777777" w:rsidR="00EC5F50" w:rsidRPr="008248DC" w:rsidRDefault="00EC5F50" w:rsidP="008367ED">
      <w:pPr>
        <w:rPr>
          <w:rFonts w:ascii="Times New Roman" w:eastAsia="標楷體" w:hAnsi="Times New Roman"/>
        </w:rPr>
      </w:pPr>
    </w:p>
    <w:p w14:paraId="75D6793B" w14:textId="3A28AC59" w:rsidR="008367ED" w:rsidRPr="008248DC" w:rsidRDefault="008367ED" w:rsidP="00DB282C">
      <w:pPr>
        <w:pStyle w:val="3"/>
      </w:pPr>
      <w:r w:rsidRPr="008248DC">
        <w:rPr>
          <w:rFonts w:hint="eastAsia"/>
        </w:rPr>
        <w:t>3.</w:t>
      </w:r>
      <w:r w:rsidR="00AC1F78" w:rsidRPr="008248DC">
        <w:rPr>
          <w:rFonts w:hint="eastAsia"/>
        </w:rPr>
        <w:t>1</w:t>
      </w:r>
      <w:r w:rsidRPr="008248DC">
        <w:rPr>
          <w:rFonts w:hint="eastAsia"/>
        </w:rPr>
        <w:t xml:space="preserve">.2 </w:t>
      </w:r>
      <w:bookmarkStart w:id="7" w:name="OLE_LINK24"/>
      <w:r w:rsidR="0064650B" w:rsidRPr="008248DC">
        <w:rPr>
          <w:rFonts w:hint="eastAsia"/>
        </w:rPr>
        <w:t>CIFAR</w:t>
      </w:r>
      <w:r w:rsidR="0064650B" w:rsidRPr="008248DC">
        <w:t>-10</w:t>
      </w:r>
      <w:r w:rsidRPr="008248DC">
        <w:rPr>
          <w:rFonts w:hint="eastAsia"/>
        </w:rPr>
        <w:t>資料集</w:t>
      </w:r>
      <w:bookmarkEnd w:id="7"/>
    </w:p>
    <w:p w14:paraId="4568A9EC" w14:textId="74BE7FB5" w:rsidR="00C1164C" w:rsidRPr="008248DC" w:rsidRDefault="001D7ECF" w:rsidP="00DB7F4B">
      <w:pPr>
        <w:ind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CIFAR</w:t>
      </w:r>
      <w:r w:rsidRPr="008248DC">
        <w:rPr>
          <w:rFonts w:ascii="Times New Roman" w:eastAsia="標楷體" w:hAnsi="Times New Roman"/>
        </w:rPr>
        <w:t>-10</w:t>
      </w:r>
      <w:r w:rsidRPr="008248DC">
        <w:rPr>
          <w:rFonts w:ascii="Times New Roman" w:eastAsia="標楷體" w:hAnsi="Times New Roman" w:hint="eastAsia"/>
        </w:rPr>
        <w:t>資料集中</w:t>
      </w:r>
      <w:r w:rsidR="00DB7F4B" w:rsidRPr="008248DC">
        <w:rPr>
          <w:rFonts w:ascii="Times New Roman" w:eastAsia="標楷體" w:hAnsi="Times New Roman" w:hint="eastAsia"/>
        </w:rPr>
        <w:t>有</w:t>
      </w:r>
      <w:r w:rsidR="00DB7F4B" w:rsidRPr="008248DC">
        <w:rPr>
          <w:rFonts w:ascii="Times New Roman" w:eastAsia="標楷體" w:hAnsi="Times New Roman" w:hint="eastAsia"/>
        </w:rPr>
        <w:t>10</w:t>
      </w:r>
      <w:r w:rsidR="00DB7F4B" w:rsidRPr="008248DC">
        <w:rPr>
          <w:rFonts w:ascii="Times New Roman" w:eastAsia="標楷體" w:hAnsi="Times New Roman" w:hint="eastAsia"/>
        </w:rPr>
        <w:t>種類別，</w:t>
      </w:r>
      <w:bookmarkStart w:id="8" w:name="OLE_LINK3"/>
      <w:r w:rsidR="00A55A5E" w:rsidRPr="008248DC">
        <w:rPr>
          <w:rFonts w:ascii="Times New Roman" w:eastAsia="標楷體" w:hAnsi="Times New Roman" w:hint="eastAsia"/>
        </w:rPr>
        <w:t>分別為</w:t>
      </w:r>
      <w:r w:rsidR="00A55A5E" w:rsidRPr="008248DC">
        <w:rPr>
          <w:rFonts w:ascii="Times New Roman" w:eastAsia="標楷體" w:hAnsi="Times New Roman"/>
          <w:bCs/>
        </w:rPr>
        <w:t>Airplane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Automobile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Bird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Cat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Deer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Dog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Frog</w:t>
      </w:r>
      <w:r w:rsidR="00A55A5E" w:rsidRPr="008248DC">
        <w:rPr>
          <w:rFonts w:ascii="Times New Roman" w:eastAsia="標楷體" w:hAnsi="Times New Roman" w:hint="eastAsia"/>
          <w:bCs/>
        </w:rPr>
        <w:t>、</w:t>
      </w:r>
      <w:r w:rsidR="00A55A5E" w:rsidRPr="008248DC">
        <w:rPr>
          <w:rFonts w:ascii="Times New Roman" w:eastAsia="標楷體" w:hAnsi="Times New Roman"/>
          <w:bCs/>
        </w:rPr>
        <w:t>Horse</w:t>
      </w:r>
      <w:r w:rsidR="00A55A5E" w:rsidRPr="008248DC">
        <w:rPr>
          <w:rFonts w:ascii="Times New Roman" w:eastAsia="標楷體" w:hAnsi="Times New Roman" w:hint="eastAsia"/>
          <w:bCs/>
          <w:kern w:val="0"/>
        </w:rPr>
        <w:t>、</w:t>
      </w:r>
      <w:r w:rsidR="00A55A5E" w:rsidRPr="008248DC">
        <w:rPr>
          <w:rFonts w:ascii="Times New Roman" w:eastAsia="標楷體" w:hAnsi="Times New Roman"/>
          <w:bCs/>
        </w:rPr>
        <w:t>Ship</w:t>
      </w:r>
      <w:r w:rsidR="00A55A5E" w:rsidRPr="008248DC">
        <w:rPr>
          <w:rFonts w:ascii="Times New Roman" w:eastAsia="標楷體" w:hAnsi="Times New Roman" w:hint="eastAsia"/>
          <w:bCs/>
          <w:kern w:val="0"/>
        </w:rPr>
        <w:t>、</w:t>
      </w:r>
      <w:r w:rsidR="00A55A5E" w:rsidRPr="008248DC">
        <w:rPr>
          <w:rFonts w:ascii="Times New Roman" w:eastAsia="標楷體" w:hAnsi="Times New Roman"/>
          <w:bCs/>
        </w:rPr>
        <w:t>Truck</w:t>
      </w:r>
      <w:r w:rsidR="00A55A5E" w:rsidRPr="008248DC">
        <w:rPr>
          <w:rFonts w:ascii="Times New Roman" w:eastAsia="標楷體" w:hAnsi="Times New Roman" w:hint="eastAsia"/>
        </w:rPr>
        <w:t>，</w:t>
      </w:r>
      <w:r w:rsidR="00DB7F4B" w:rsidRPr="008248DC">
        <w:rPr>
          <w:rFonts w:ascii="Times New Roman" w:eastAsia="標楷體" w:hAnsi="Times New Roman" w:hint="eastAsia"/>
        </w:rPr>
        <w:t>如</w:t>
      </w:r>
      <w:r w:rsidR="000D46D8" w:rsidRPr="008248DC">
        <w:rPr>
          <w:rFonts w:ascii="Times New Roman" w:eastAsia="標楷體" w:hAnsi="Times New Roman" w:hint="eastAsia"/>
        </w:rPr>
        <w:t>表</w:t>
      </w:r>
      <w:r w:rsidR="00B8039D" w:rsidRPr="008248DC">
        <w:rPr>
          <w:rFonts w:ascii="Times New Roman" w:eastAsia="標楷體" w:hAnsi="Times New Roman" w:hint="eastAsia"/>
        </w:rPr>
        <w:t>2</w:t>
      </w:r>
      <w:r w:rsidR="00DB7F4B" w:rsidRPr="008248DC">
        <w:rPr>
          <w:rFonts w:ascii="Times New Roman" w:eastAsia="標楷體" w:hAnsi="Times New Roman" w:hint="eastAsia"/>
        </w:rPr>
        <w:t>，</w:t>
      </w:r>
      <w:r w:rsidR="00A55A5E" w:rsidRPr="008248DC">
        <w:rPr>
          <w:rFonts w:ascii="Times New Roman" w:eastAsia="標楷體" w:hAnsi="Times New Roman" w:hint="eastAsia"/>
        </w:rPr>
        <w:t>而</w:t>
      </w:r>
      <w:r w:rsidR="00DB7F4B" w:rsidRPr="008248DC">
        <w:rPr>
          <w:rFonts w:ascii="Times New Roman" w:eastAsia="標楷體" w:hAnsi="Times New Roman" w:hint="eastAsia"/>
        </w:rPr>
        <w:t>每</w:t>
      </w:r>
      <w:r w:rsidR="00C74010" w:rsidRPr="008248DC">
        <w:rPr>
          <w:rFonts w:ascii="Times New Roman" w:eastAsia="標楷體" w:hAnsi="Times New Roman" w:hint="eastAsia"/>
        </w:rPr>
        <w:t>種</w:t>
      </w:r>
      <w:r w:rsidR="00DB7F4B" w:rsidRPr="008248DC">
        <w:rPr>
          <w:rFonts w:ascii="Times New Roman" w:eastAsia="標楷體" w:hAnsi="Times New Roman" w:hint="eastAsia"/>
        </w:rPr>
        <w:t>類別分為</w:t>
      </w:r>
      <w:r w:rsidR="00DB7F4B" w:rsidRPr="008248DC">
        <w:rPr>
          <w:rFonts w:ascii="Times New Roman" w:eastAsia="標楷體" w:hAnsi="Times New Roman" w:hint="eastAsia"/>
        </w:rPr>
        <w:t>5</w:t>
      </w:r>
      <w:r w:rsidR="00DB7F4B" w:rsidRPr="008248DC">
        <w:rPr>
          <w:rFonts w:ascii="Times New Roman" w:eastAsia="標楷體" w:hAnsi="Times New Roman"/>
        </w:rPr>
        <w:t>000</w:t>
      </w:r>
      <w:r w:rsidR="00DB7F4B" w:rsidRPr="008248DC">
        <w:rPr>
          <w:rFonts w:ascii="Times New Roman" w:eastAsia="標楷體" w:hAnsi="Times New Roman" w:hint="eastAsia"/>
        </w:rPr>
        <w:t>張訓練資料及</w:t>
      </w:r>
      <w:r w:rsidR="00DB7F4B" w:rsidRPr="008248DC">
        <w:rPr>
          <w:rFonts w:ascii="Times New Roman" w:eastAsia="標楷體" w:hAnsi="Times New Roman" w:hint="eastAsia"/>
        </w:rPr>
        <w:t>1</w:t>
      </w:r>
      <w:r w:rsidR="00DB7F4B" w:rsidRPr="008248DC">
        <w:rPr>
          <w:rFonts w:ascii="Times New Roman" w:eastAsia="標楷體" w:hAnsi="Times New Roman"/>
        </w:rPr>
        <w:t>000</w:t>
      </w:r>
      <w:r w:rsidR="00DB7F4B" w:rsidRPr="008248DC">
        <w:rPr>
          <w:rFonts w:ascii="Times New Roman" w:eastAsia="標楷體" w:hAnsi="Times New Roman" w:hint="eastAsia"/>
        </w:rPr>
        <w:t>張測試資料</w:t>
      </w:r>
      <w:bookmarkEnd w:id="8"/>
      <w:r w:rsidR="00DB7F4B" w:rsidRPr="008248DC">
        <w:rPr>
          <w:rFonts w:ascii="Times New Roman" w:eastAsia="標楷體" w:hAnsi="Times New Roman" w:hint="eastAsia"/>
        </w:rPr>
        <w:t>，</w:t>
      </w:r>
      <w:bookmarkStart w:id="9" w:name="OLE_LINK4"/>
      <w:r w:rsidR="00DB7F4B" w:rsidRPr="008248DC">
        <w:rPr>
          <w:rFonts w:ascii="Times New Roman" w:eastAsia="標楷體" w:hAnsi="Times New Roman" w:hint="eastAsia"/>
        </w:rPr>
        <w:t>每張圖片</w:t>
      </w:r>
      <w:r w:rsidR="00F05697" w:rsidRPr="008248DC">
        <w:rPr>
          <w:rFonts w:ascii="Times New Roman" w:eastAsia="標楷體" w:hAnsi="Times New Roman" w:hint="eastAsia"/>
        </w:rPr>
        <w:t>皆</w:t>
      </w:r>
      <w:r w:rsidR="00DB7F4B" w:rsidRPr="008248DC">
        <w:rPr>
          <w:rFonts w:ascii="Times New Roman" w:eastAsia="標楷體" w:hAnsi="Times New Roman" w:hint="eastAsia"/>
        </w:rPr>
        <w:t>為</w:t>
      </w:r>
      <w:r w:rsidR="00DB7F4B" w:rsidRPr="008248DC">
        <w:rPr>
          <w:rFonts w:ascii="Times New Roman" w:eastAsia="標楷體" w:hAnsi="Times New Roman" w:hint="eastAsia"/>
        </w:rPr>
        <w:t>32</w:t>
      </w:r>
      <w:r w:rsidR="000907E0" w:rsidRPr="008248DC">
        <w:rPr>
          <w:rFonts w:ascii="Times New Roman" w:eastAsia="標楷體" w:hAnsi="Times New Roman" w:hint="eastAsia"/>
        </w:rPr>
        <w:t>×</w:t>
      </w:r>
      <w:r w:rsidR="00DB7F4B" w:rsidRPr="008248DC">
        <w:rPr>
          <w:rFonts w:ascii="Times New Roman" w:eastAsia="標楷體" w:hAnsi="Times New Roman" w:hint="eastAsia"/>
        </w:rPr>
        <w:t>32</w:t>
      </w:r>
      <w:r w:rsidR="00F05697" w:rsidRPr="008248DC">
        <w:rPr>
          <w:rFonts w:ascii="Times New Roman" w:eastAsia="標楷體" w:hAnsi="Times New Roman" w:hint="eastAsia"/>
        </w:rPr>
        <w:t>像素</w:t>
      </w:r>
      <w:r w:rsidR="00DB7F4B" w:rsidRPr="008248DC">
        <w:rPr>
          <w:rFonts w:ascii="Times New Roman" w:eastAsia="標楷體" w:hAnsi="Times New Roman" w:hint="eastAsia"/>
        </w:rPr>
        <w:t>的</w:t>
      </w:r>
      <w:bookmarkEnd w:id="9"/>
      <w:r w:rsidR="00C1164C" w:rsidRPr="008248DC">
        <w:rPr>
          <w:rFonts w:ascii="Times New Roman" w:eastAsia="標楷體" w:hAnsi="Times New Roman" w:hint="eastAsia"/>
        </w:rPr>
        <w:t>彩色影像（</w:t>
      </w:r>
      <w:r w:rsidR="00C1164C" w:rsidRPr="008248DC">
        <w:rPr>
          <w:rFonts w:ascii="Times New Roman" w:eastAsia="標楷體" w:hAnsi="Times New Roman" w:hint="eastAsia"/>
        </w:rPr>
        <w:t>RGB</w:t>
      </w:r>
      <w:r w:rsidR="00C1164C" w:rsidRPr="008248DC">
        <w:rPr>
          <w:rFonts w:ascii="Times New Roman" w:eastAsia="標楷體" w:hAnsi="Times New Roman" w:hint="eastAsia"/>
        </w:rPr>
        <w:t>）。</w:t>
      </w:r>
    </w:p>
    <w:p w14:paraId="0789C726" w14:textId="5FF69625" w:rsidR="0064650B" w:rsidRPr="008248DC" w:rsidRDefault="0064650B" w:rsidP="0064650B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原始資料筆數：</w:t>
      </w:r>
      <w:r w:rsidR="00DB7F4B" w:rsidRPr="008248DC">
        <w:rPr>
          <w:rFonts w:eastAsia="標楷體" w:hint="eastAsia"/>
          <w:bCs/>
        </w:rPr>
        <w:t>5</w:t>
      </w:r>
      <w:r w:rsidR="00DB7F4B" w:rsidRPr="008248DC">
        <w:rPr>
          <w:rFonts w:eastAsia="標楷體"/>
          <w:bCs/>
        </w:rPr>
        <w:t>0000</w:t>
      </w:r>
    </w:p>
    <w:p w14:paraId="11EAFDA9" w14:textId="6584763E" w:rsidR="00386E88" w:rsidRPr="008248DC" w:rsidRDefault="00386E88" w:rsidP="00386E88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測試資料筆數：</w:t>
      </w:r>
      <w:r w:rsidRPr="008248DC">
        <w:rPr>
          <w:rFonts w:eastAsia="標楷體"/>
          <w:bCs/>
        </w:rPr>
        <w:t>10,000</w:t>
      </w:r>
    </w:p>
    <w:p w14:paraId="618E1481" w14:textId="43E76975" w:rsidR="007C2003" w:rsidRPr="008248DC" w:rsidRDefault="007C2003" w:rsidP="0064650B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類別數量：</w:t>
      </w:r>
      <w:r w:rsidRPr="008248DC">
        <w:rPr>
          <w:rFonts w:eastAsia="標楷體" w:hint="eastAsia"/>
          <w:bCs/>
        </w:rPr>
        <w:t>10</w:t>
      </w:r>
    </w:p>
    <w:p w14:paraId="1E1663C8" w14:textId="6FD31E49" w:rsidR="00C1164C" w:rsidRPr="008248DC" w:rsidRDefault="007C2003" w:rsidP="00C1164C">
      <w:pPr>
        <w:pStyle w:val="a5"/>
        <w:numPr>
          <w:ilvl w:val="0"/>
          <w:numId w:val="2"/>
        </w:numPr>
        <w:ind w:leftChars="0" w:left="0" w:firstLine="0"/>
        <w:rPr>
          <w:rFonts w:eastAsia="標楷體"/>
          <w:bCs/>
        </w:rPr>
      </w:pPr>
      <w:r w:rsidRPr="008248DC">
        <w:rPr>
          <w:rFonts w:eastAsia="標楷體" w:hint="eastAsia"/>
          <w:bCs/>
        </w:rPr>
        <w:t>類別標籤：</w:t>
      </w:r>
      <w:bookmarkStart w:id="10" w:name="OLE_LINK21"/>
      <w:bookmarkStart w:id="11" w:name="OLE_LINK5"/>
      <w:bookmarkStart w:id="12" w:name="OLE_LINK6"/>
      <w:r w:rsidRPr="008248DC">
        <w:rPr>
          <w:rFonts w:eastAsia="標楷體"/>
          <w:bCs/>
        </w:rPr>
        <w:t>Airplane</w:t>
      </w:r>
      <w:bookmarkEnd w:id="10"/>
      <w:r w:rsidRPr="008248DC">
        <w:rPr>
          <w:rFonts w:eastAsia="標楷體" w:hint="eastAsia"/>
          <w:bCs/>
        </w:rPr>
        <w:t>、</w:t>
      </w:r>
      <w:r w:rsidRPr="008248DC">
        <w:rPr>
          <w:rFonts w:eastAsia="標楷體"/>
          <w:bCs/>
        </w:rPr>
        <w:t>Automobile</w:t>
      </w:r>
      <w:bookmarkStart w:id="13" w:name="OLE_LINK20"/>
      <w:r w:rsidRPr="008248DC">
        <w:rPr>
          <w:rFonts w:eastAsia="標楷體" w:hint="eastAsia"/>
          <w:bCs/>
        </w:rPr>
        <w:t>、</w:t>
      </w:r>
      <w:bookmarkEnd w:id="13"/>
      <w:r w:rsidRPr="008248DC">
        <w:rPr>
          <w:rFonts w:eastAsia="標楷體"/>
          <w:bCs/>
        </w:rPr>
        <w:t>Bird</w:t>
      </w:r>
      <w:r w:rsidRPr="008248DC">
        <w:rPr>
          <w:rFonts w:eastAsia="標楷體" w:hint="eastAsia"/>
          <w:bCs/>
        </w:rPr>
        <w:t>、</w:t>
      </w:r>
      <w:r w:rsidRPr="008248DC">
        <w:rPr>
          <w:rFonts w:eastAsia="標楷體"/>
          <w:bCs/>
        </w:rPr>
        <w:t>Cat</w:t>
      </w:r>
      <w:r w:rsidRPr="008248DC">
        <w:rPr>
          <w:rFonts w:eastAsia="標楷體" w:hint="eastAsia"/>
          <w:bCs/>
        </w:rPr>
        <w:t>、</w:t>
      </w:r>
      <w:r w:rsidRPr="008248DC">
        <w:rPr>
          <w:rFonts w:eastAsia="標楷體"/>
          <w:bCs/>
        </w:rPr>
        <w:t>Deer</w:t>
      </w:r>
      <w:r w:rsidRPr="008248DC">
        <w:rPr>
          <w:rFonts w:eastAsia="標楷體" w:hint="eastAsia"/>
          <w:bCs/>
        </w:rPr>
        <w:t>、</w:t>
      </w:r>
      <w:r w:rsidRPr="008248DC">
        <w:rPr>
          <w:rFonts w:eastAsia="標楷體"/>
          <w:bCs/>
        </w:rPr>
        <w:t>Dog</w:t>
      </w:r>
      <w:r w:rsidRPr="008248DC">
        <w:rPr>
          <w:rFonts w:eastAsia="標楷體" w:hint="eastAsia"/>
          <w:bCs/>
        </w:rPr>
        <w:t>、</w:t>
      </w:r>
      <w:r w:rsidRPr="008248DC">
        <w:rPr>
          <w:rFonts w:eastAsia="標楷體"/>
          <w:bCs/>
        </w:rPr>
        <w:t>Frog</w:t>
      </w:r>
      <w:r w:rsidRPr="008248DC">
        <w:rPr>
          <w:rFonts w:eastAsia="標楷體" w:hint="eastAsia"/>
          <w:bCs/>
        </w:rPr>
        <w:t>、</w:t>
      </w:r>
      <w:r w:rsidRPr="008248DC">
        <w:rPr>
          <w:rFonts w:eastAsia="標楷體"/>
          <w:bCs/>
        </w:rPr>
        <w:t>Horse</w:t>
      </w:r>
      <w:r w:rsidRPr="008248DC">
        <w:rPr>
          <w:rFonts w:eastAsia="標楷體" w:hint="eastAsia"/>
          <w:bCs/>
          <w:kern w:val="0"/>
        </w:rPr>
        <w:t>、</w:t>
      </w:r>
      <w:r w:rsidRPr="008248DC">
        <w:rPr>
          <w:rFonts w:eastAsia="標楷體"/>
          <w:bCs/>
        </w:rPr>
        <w:t>Ship</w:t>
      </w:r>
      <w:r w:rsidRPr="008248DC">
        <w:rPr>
          <w:rFonts w:eastAsia="標楷體" w:hint="eastAsia"/>
          <w:bCs/>
          <w:kern w:val="0"/>
        </w:rPr>
        <w:t>、</w:t>
      </w:r>
      <w:r w:rsidRPr="008248DC">
        <w:rPr>
          <w:rFonts w:eastAsia="標楷體"/>
          <w:bCs/>
        </w:rPr>
        <w:t>Truck</w:t>
      </w:r>
      <w:bookmarkEnd w:id="11"/>
      <w:bookmarkEnd w:id="12"/>
      <w:r w:rsidRPr="008248DC">
        <w:rPr>
          <w:rFonts w:eastAsia="標楷體" w:hint="eastAsia"/>
          <w:bCs/>
        </w:rPr>
        <w:t>。</w:t>
      </w:r>
    </w:p>
    <w:p w14:paraId="6126EA4D" w14:textId="707D0AB0" w:rsidR="00C1164C" w:rsidRPr="008248DC" w:rsidRDefault="00865C2D" w:rsidP="00865C2D">
      <w:pPr>
        <w:pStyle w:val="a4"/>
        <w:rPr>
          <w:rFonts w:eastAsia="標楷體"/>
          <w:bCs/>
        </w:rPr>
      </w:pPr>
      <w:r w:rsidRPr="008248DC">
        <w:rPr>
          <w:rFonts w:eastAsia="標楷體" w:hint="eastAsia"/>
        </w:rPr>
        <w:lastRenderedPageBreak/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2</w:t>
      </w:r>
      <w:r w:rsidRPr="008248DC">
        <w:rPr>
          <w:rFonts w:eastAsia="標楷體"/>
        </w:rPr>
        <w:fldChar w:fldCharType="end"/>
      </w:r>
    </w:p>
    <w:p w14:paraId="113DD43F" w14:textId="7F7AD08F" w:rsidR="00C1164C" w:rsidRPr="008248DC" w:rsidRDefault="00C1164C" w:rsidP="00C1164C">
      <w:pPr>
        <w:pStyle w:val="a5"/>
        <w:ind w:leftChars="0" w:left="0"/>
        <w:rPr>
          <w:rFonts w:eastAsia="標楷體"/>
          <w:b/>
          <w:bCs/>
          <w:sz w:val="20"/>
          <w:szCs w:val="20"/>
        </w:rPr>
      </w:pPr>
      <w:r w:rsidRPr="008248DC">
        <w:rPr>
          <w:rFonts w:eastAsia="標楷體" w:hint="eastAsia"/>
          <w:b/>
          <w:bCs/>
          <w:sz w:val="20"/>
          <w:szCs w:val="20"/>
        </w:rPr>
        <w:t>CIFAR-10</w:t>
      </w:r>
      <w:r w:rsidRPr="008248DC">
        <w:rPr>
          <w:rFonts w:eastAsia="標楷體" w:hint="eastAsia"/>
          <w:b/>
          <w:bCs/>
          <w:sz w:val="20"/>
          <w:szCs w:val="20"/>
        </w:rPr>
        <w:t>資料集部分資料內容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1"/>
        <w:gridCol w:w="1583"/>
        <w:gridCol w:w="1583"/>
        <w:gridCol w:w="1583"/>
        <w:gridCol w:w="1583"/>
        <w:gridCol w:w="1583"/>
      </w:tblGrid>
      <w:tr w:rsidR="00E0451B" w:rsidRPr="008248DC" w14:paraId="62146B33" w14:textId="77777777" w:rsidTr="00A55A5E">
        <w:tc>
          <w:tcPr>
            <w:tcW w:w="3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0D7A8A" w14:textId="77777777" w:rsidR="00277749" w:rsidRPr="008248DC" w:rsidRDefault="00277749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影像</w:t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6C22E1C3" w14:textId="4EB5F210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18A5A27" wp14:editId="7EA9AF45">
                  <wp:extent cx="304800" cy="3048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113BE9AF" w14:textId="325F8656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F4FD540" wp14:editId="677C9B52">
                  <wp:extent cx="304800" cy="3048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42808B28" w14:textId="3369AC6D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EE7F452" wp14:editId="4282EA77">
                  <wp:extent cx="304800" cy="3048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58675A4B" w14:textId="15E09D37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6618838" wp14:editId="5FD1FCEB">
                  <wp:extent cx="304800" cy="3048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FC425" w14:textId="684B559F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0F17D25" wp14:editId="3708D11F">
                  <wp:extent cx="304800" cy="3048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1B" w:rsidRPr="008248DC" w14:paraId="1A458C9B" w14:textId="77777777" w:rsidTr="00A55A5E">
        <w:tc>
          <w:tcPr>
            <w:tcW w:w="361" w:type="dxa"/>
            <w:tcBorders>
              <w:left w:val="single" w:sz="12" w:space="0" w:color="auto"/>
            </w:tcBorders>
            <w:vAlign w:val="center"/>
          </w:tcPr>
          <w:p w14:paraId="4461605D" w14:textId="77777777" w:rsidR="00277749" w:rsidRPr="008248DC" w:rsidRDefault="00277749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檔名</w:t>
            </w:r>
          </w:p>
        </w:tc>
        <w:tc>
          <w:tcPr>
            <w:tcW w:w="1583" w:type="dxa"/>
            <w:vAlign w:val="center"/>
          </w:tcPr>
          <w:p w14:paraId="66BAABA5" w14:textId="16E6B5EE" w:rsidR="00277749" w:rsidRPr="008248DC" w:rsidRDefault="00E50654" w:rsidP="004E1DD0">
            <w:pPr>
              <w:widowControl/>
              <w:jc w:val="both"/>
              <w:rPr>
                <w:rFonts w:ascii="Times New Roman" w:eastAsia="標楷體" w:hAnsi="Times New Roman" w:cs="Helvetica"/>
                <w:szCs w:val="24"/>
              </w:rPr>
            </w:pPr>
            <w:r w:rsidRPr="008248DC">
              <w:rPr>
                <w:rFonts w:ascii="Times New Roman" w:eastAsia="標楷體" w:hAnsi="Times New Roman" w:cs="Helvetica"/>
                <w:szCs w:val="24"/>
              </w:rPr>
              <w:t>aeroplane_s_000004.png</w:t>
            </w:r>
          </w:p>
        </w:tc>
        <w:tc>
          <w:tcPr>
            <w:tcW w:w="1583" w:type="dxa"/>
            <w:vAlign w:val="center"/>
          </w:tcPr>
          <w:p w14:paraId="2257CD4F" w14:textId="249C4BF5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ambulance_s_000101.png</w:t>
            </w:r>
          </w:p>
        </w:tc>
        <w:tc>
          <w:tcPr>
            <w:tcW w:w="1583" w:type="dxa"/>
            <w:vAlign w:val="center"/>
          </w:tcPr>
          <w:p w14:paraId="1D6C068D" w14:textId="7A36FC60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accentor_s_000014.png</w:t>
            </w:r>
          </w:p>
        </w:tc>
        <w:tc>
          <w:tcPr>
            <w:tcW w:w="1583" w:type="dxa"/>
            <w:vAlign w:val="center"/>
          </w:tcPr>
          <w:p w14:paraId="54440133" w14:textId="66EE5474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alley_cat_s_000009.png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vAlign w:val="center"/>
          </w:tcPr>
          <w:p w14:paraId="4FEEE149" w14:textId="59E47DA7" w:rsidR="00277749" w:rsidRPr="008248DC" w:rsidRDefault="00E50654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alces_alces_s_000001.png</w:t>
            </w:r>
          </w:p>
        </w:tc>
      </w:tr>
      <w:tr w:rsidR="00E0451B" w:rsidRPr="008248DC" w14:paraId="49E09FB8" w14:textId="77777777" w:rsidTr="00A55A5E">
        <w:tc>
          <w:tcPr>
            <w:tcW w:w="36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2FDD0A" w14:textId="77777777" w:rsidR="00277749" w:rsidRPr="008248DC" w:rsidRDefault="00277749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類別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3C3FB475" w14:textId="435313A0" w:rsidR="00277749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Airplane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72FAAEAA" w14:textId="5B8E1E9A" w:rsidR="00277749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Automobile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160B9883" w14:textId="36DB1EE8" w:rsidR="00277749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Bird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55E68AAB" w14:textId="1B666BE0" w:rsidR="00277749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Cat</w:t>
            </w: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629AFD" w14:textId="3465D341" w:rsidR="00277749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Deer</w:t>
            </w:r>
          </w:p>
        </w:tc>
      </w:tr>
      <w:tr w:rsidR="00E0451B" w:rsidRPr="008248DC" w14:paraId="666C34A8" w14:textId="77777777" w:rsidTr="00A55A5E">
        <w:tc>
          <w:tcPr>
            <w:tcW w:w="3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E5D992" w14:textId="478CB387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影像</w:t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46D87547" w14:textId="7D2E9E74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AE20CB3" wp14:editId="757DFBB7">
                  <wp:extent cx="304800" cy="3048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79180A52" w14:textId="6D58AD64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1436BA15" wp14:editId="73FDDEC9">
                  <wp:extent cx="304800" cy="3048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2A50E15A" w14:textId="54132381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94D483C" wp14:editId="1C35B951">
                  <wp:extent cx="304800" cy="3048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center"/>
          </w:tcPr>
          <w:p w14:paraId="7BE21362" w14:textId="1911E722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2428755" wp14:editId="1F18E4E5">
                  <wp:extent cx="304800" cy="3048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0E80B4" w14:textId="46878951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99516BE" wp14:editId="6E7CD86C">
                  <wp:extent cx="304800" cy="3048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1B" w:rsidRPr="008248DC" w14:paraId="31661498" w14:textId="77777777" w:rsidTr="00A55A5E">
        <w:tc>
          <w:tcPr>
            <w:tcW w:w="361" w:type="dxa"/>
            <w:tcBorders>
              <w:left w:val="single" w:sz="12" w:space="0" w:color="auto"/>
            </w:tcBorders>
            <w:vAlign w:val="center"/>
          </w:tcPr>
          <w:p w14:paraId="0591EC61" w14:textId="7BD015BC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檔名</w:t>
            </w:r>
          </w:p>
        </w:tc>
        <w:tc>
          <w:tcPr>
            <w:tcW w:w="1583" w:type="dxa"/>
            <w:vAlign w:val="center"/>
          </w:tcPr>
          <w:p w14:paraId="4A25F15F" w14:textId="65CDE066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blenheim_spaniel_s_000006.png</w:t>
            </w:r>
          </w:p>
        </w:tc>
        <w:tc>
          <w:tcPr>
            <w:tcW w:w="1583" w:type="dxa"/>
            <w:vAlign w:val="center"/>
          </w:tcPr>
          <w:p w14:paraId="2CA9A2D4" w14:textId="5656259B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alytes_obstetricans_s_000006.png</w:t>
            </w:r>
          </w:p>
        </w:tc>
        <w:tc>
          <w:tcPr>
            <w:tcW w:w="1583" w:type="dxa"/>
            <w:vAlign w:val="center"/>
          </w:tcPr>
          <w:p w14:paraId="02D86647" w14:textId="62764711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american_saddle_horse_s_000001.png</w:t>
            </w:r>
          </w:p>
        </w:tc>
        <w:tc>
          <w:tcPr>
            <w:tcW w:w="1583" w:type="dxa"/>
            <w:vAlign w:val="center"/>
          </w:tcPr>
          <w:p w14:paraId="42D85B4E" w14:textId="0E249EFD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abandoned_ship_s_000004.png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vAlign w:val="center"/>
          </w:tcPr>
          <w:p w14:paraId="01338AF2" w14:textId="5A458613" w:rsidR="007C2003" w:rsidRPr="008248DC" w:rsidRDefault="004E1DD0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szCs w:val="24"/>
              </w:rPr>
              <w:t>aerial_ladder_truck_s_000001.png</w:t>
            </w:r>
          </w:p>
        </w:tc>
      </w:tr>
      <w:tr w:rsidR="007C2003" w:rsidRPr="008248DC" w14:paraId="4700E259" w14:textId="77777777" w:rsidTr="00A55A5E">
        <w:tc>
          <w:tcPr>
            <w:tcW w:w="36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4FBDEB" w14:textId="78DEC960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 w:hint="eastAsia"/>
                <w:szCs w:val="24"/>
              </w:rPr>
              <w:t>類別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48358BAE" w14:textId="0D55555F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Dog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493C6B9A" w14:textId="7E046DB0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Frog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2DF8D82D" w14:textId="305286D0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Horse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center"/>
          </w:tcPr>
          <w:p w14:paraId="3E89F909" w14:textId="1EAB7AC6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Ship</w:t>
            </w: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239B12" w14:textId="598435A3" w:rsidR="007C2003" w:rsidRPr="008248DC" w:rsidRDefault="007C2003" w:rsidP="004E1DD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248DC">
              <w:rPr>
                <w:rFonts w:ascii="Times New Roman" w:eastAsia="標楷體" w:hAnsi="Times New Roman"/>
                <w:bCs/>
                <w:szCs w:val="24"/>
              </w:rPr>
              <w:t>Truck</w:t>
            </w:r>
          </w:p>
        </w:tc>
      </w:tr>
    </w:tbl>
    <w:p w14:paraId="0B0905A3" w14:textId="321E5D50" w:rsidR="00E54837" w:rsidRDefault="00E54837" w:rsidP="00BE7F4E">
      <w:pPr>
        <w:rPr>
          <w:rFonts w:ascii="Times New Roman" w:eastAsia="標楷體" w:hAnsi="Times New Roman"/>
        </w:rPr>
      </w:pPr>
    </w:p>
    <w:p w14:paraId="51EE8C92" w14:textId="77777777" w:rsidR="00E54837" w:rsidRDefault="00E5483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429F98E" w14:textId="77777777" w:rsidR="00BE7F4E" w:rsidRPr="008248DC" w:rsidRDefault="00BE7F4E" w:rsidP="004C714C">
      <w:pPr>
        <w:pStyle w:val="2"/>
      </w:pPr>
      <w:r w:rsidRPr="008248DC">
        <w:rPr>
          <w:rFonts w:hint="eastAsia"/>
        </w:rPr>
        <w:lastRenderedPageBreak/>
        <w:t>3.2</w:t>
      </w:r>
      <w:r w:rsidRPr="008248DC">
        <w:rPr>
          <w:rFonts w:hint="eastAsia"/>
        </w:rPr>
        <w:t>前置處理</w:t>
      </w:r>
      <w:r w:rsidRPr="008248DC">
        <w:rPr>
          <w:rFonts w:hint="eastAsia"/>
        </w:rPr>
        <w:t xml:space="preserve"> </w:t>
      </w:r>
    </w:p>
    <w:p w14:paraId="0957B766" w14:textId="797AA05C" w:rsidR="00941657" w:rsidRPr="008248DC" w:rsidRDefault="00941657" w:rsidP="00DB282C">
      <w:pPr>
        <w:pStyle w:val="3"/>
      </w:pPr>
      <w:bookmarkStart w:id="14" w:name="OLE_LINK1"/>
      <w:r w:rsidRPr="008248DC">
        <w:rPr>
          <w:rFonts w:hint="eastAsia"/>
        </w:rPr>
        <w:t>3.2.1</w:t>
      </w:r>
      <w:r w:rsidR="0064650B" w:rsidRPr="008248DC">
        <w:rPr>
          <w:rFonts w:hint="eastAsia"/>
        </w:rPr>
        <w:t>愛文芒果資料集</w:t>
      </w:r>
    </w:p>
    <w:bookmarkEnd w:id="14"/>
    <w:p w14:paraId="05236C72" w14:textId="77777777" w:rsidR="00BE1E36" w:rsidRPr="008248DC" w:rsidRDefault="00BE1E36" w:rsidP="00BE1E36">
      <w:pPr>
        <w:keepNext/>
        <w:jc w:val="center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  <w:noProof/>
        </w:rPr>
        <w:drawing>
          <wp:inline distT="0" distB="0" distL="0" distR="0" wp14:anchorId="689542A8" wp14:editId="1218EA91">
            <wp:extent cx="4865427" cy="511175"/>
            <wp:effectExtent l="19050" t="0" r="11430" b="222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3B040138" w14:textId="74A54198" w:rsidR="00941657" w:rsidRPr="008248DC" w:rsidRDefault="00865C2D" w:rsidP="00865C2D">
      <w:pPr>
        <w:pStyle w:val="a4"/>
        <w:rPr>
          <w:rFonts w:eastAsia="標楷體"/>
        </w:rPr>
      </w:pPr>
      <w:r w:rsidRPr="008248DC">
        <w:rPr>
          <w:rFonts w:eastAsia="標楷體" w:hint="eastAsia"/>
        </w:rPr>
        <w:t>圖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圖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1</w:t>
      </w:r>
      <w:r w:rsidRPr="008248DC">
        <w:rPr>
          <w:rFonts w:eastAsia="標楷體"/>
        </w:rPr>
        <w:fldChar w:fldCharType="end"/>
      </w:r>
      <w:r w:rsidR="0064650B" w:rsidRPr="008248DC">
        <w:rPr>
          <w:rFonts w:eastAsia="標楷體" w:hint="eastAsia"/>
        </w:rPr>
        <w:t>愛文芒果資料集</w:t>
      </w:r>
      <w:r w:rsidR="00BE1E36" w:rsidRPr="008248DC">
        <w:rPr>
          <w:rFonts w:eastAsia="標楷體" w:hint="eastAsia"/>
        </w:rPr>
        <w:t>-</w:t>
      </w:r>
      <w:r w:rsidR="00BE1E36" w:rsidRPr="008248DC">
        <w:rPr>
          <w:rFonts w:eastAsia="標楷體" w:hint="eastAsia"/>
        </w:rPr>
        <w:t>前置處理流程圖</w:t>
      </w:r>
    </w:p>
    <w:p w14:paraId="7131F962" w14:textId="458ECCEE" w:rsidR="007C2003" w:rsidRPr="008248DC" w:rsidRDefault="007C2003" w:rsidP="00DB282C">
      <w:pPr>
        <w:pStyle w:val="a5"/>
        <w:numPr>
          <w:ilvl w:val="0"/>
          <w:numId w:val="1"/>
        </w:numPr>
        <w:spacing w:before="240"/>
        <w:ind w:leftChars="0" w:left="0" w:firstLine="0"/>
        <w:jc w:val="both"/>
        <w:rPr>
          <w:rFonts w:eastAsia="標楷體"/>
          <w:bCs/>
        </w:rPr>
      </w:pPr>
      <w:bookmarkStart w:id="15" w:name="OLE_LINK16"/>
      <w:r w:rsidRPr="008248DC">
        <w:rPr>
          <w:rFonts w:eastAsia="標楷體" w:hint="eastAsia"/>
          <w:bCs/>
        </w:rPr>
        <w:t>影像正規化</w:t>
      </w:r>
      <w:r w:rsidR="00941657" w:rsidRPr="008248DC">
        <w:rPr>
          <w:rFonts w:eastAsia="標楷體" w:hint="eastAsia"/>
          <w:bCs/>
        </w:rPr>
        <w:t>：</w:t>
      </w:r>
      <w:bookmarkStart w:id="16" w:name="OLE_LINK9"/>
      <w:bookmarkStart w:id="17" w:name="OLE_LINK11"/>
      <w:r w:rsidR="00C36F55" w:rsidRPr="008248DC">
        <w:rPr>
          <w:rFonts w:eastAsia="標楷體" w:hint="eastAsia"/>
          <w:bCs/>
        </w:rPr>
        <w:t>將每張影像的</w:t>
      </w:r>
      <w:r w:rsidR="000570C5" w:rsidRPr="008248DC">
        <w:rPr>
          <w:rFonts w:eastAsia="標楷體" w:hint="eastAsia"/>
          <w:bCs/>
        </w:rPr>
        <w:t>像素值正規化</w:t>
      </w:r>
      <w:r w:rsidR="00C36F55" w:rsidRPr="008248DC">
        <w:rPr>
          <w:rFonts w:eastAsia="標楷體" w:hint="eastAsia"/>
          <w:bCs/>
        </w:rPr>
        <w:t>至</w:t>
      </w:r>
      <w:r w:rsidR="00C36F55" w:rsidRPr="008248DC">
        <w:rPr>
          <w:rFonts w:eastAsia="標楷體"/>
          <w:shd w:val="clear" w:color="auto" w:fill="FFFFFF"/>
        </w:rPr>
        <w:t>0</w:t>
      </w:r>
      <w:r w:rsidR="00C36F55" w:rsidRPr="008248DC">
        <w:rPr>
          <w:rFonts w:eastAsia="標楷體"/>
          <w:shd w:val="clear" w:color="auto" w:fill="FFFFFF"/>
        </w:rPr>
        <w:t>到</w:t>
      </w:r>
      <w:r w:rsidR="00C36F55" w:rsidRPr="008248DC">
        <w:rPr>
          <w:rFonts w:eastAsia="標楷體"/>
          <w:shd w:val="clear" w:color="auto" w:fill="FFFFFF"/>
        </w:rPr>
        <w:t>255</w:t>
      </w:r>
      <w:r w:rsidR="00C36F55" w:rsidRPr="008248DC">
        <w:rPr>
          <w:rFonts w:eastAsia="標楷體"/>
          <w:shd w:val="clear" w:color="auto" w:fill="FFFFFF"/>
        </w:rPr>
        <w:t>的灰階值</w:t>
      </w:r>
      <w:bookmarkEnd w:id="16"/>
      <w:bookmarkEnd w:id="17"/>
      <w:r w:rsidR="0067749C" w:rsidRPr="008248DC">
        <w:rPr>
          <w:rFonts w:eastAsia="標楷體" w:hint="eastAsia"/>
          <w:shd w:val="clear" w:color="auto" w:fill="FFFFFF"/>
        </w:rPr>
        <w:t>。</w:t>
      </w:r>
    </w:p>
    <w:p w14:paraId="32C650E6" w14:textId="6E3A16EF" w:rsidR="0067749C" w:rsidRPr="008248DC" w:rsidRDefault="007C2003" w:rsidP="0067749C">
      <w:pPr>
        <w:pStyle w:val="a5"/>
        <w:numPr>
          <w:ilvl w:val="0"/>
          <w:numId w:val="1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類別編碼：</w:t>
      </w:r>
      <w:r w:rsidR="00C36F55" w:rsidRPr="008248DC">
        <w:rPr>
          <w:rFonts w:eastAsia="標楷體" w:hint="eastAsia"/>
          <w:bCs/>
        </w:rPr>
        <w:t>將每種類別編號</w:t>
      </w:r>
      <w:r w:rsidR="0067749C" w:rsidRPr="008248DC">
        <w:rPr>
          <w:rFonts w:eastAsia="標楷體" w:hint="eastAsia"/>
          <w:bCs/>
        </w:rPr>
        <w:t>。</w:t>
      </w:r>
    </w:p>
    <w:p w14:paraId="23AF96D7" w14:textId="17BBD2C5" w:rsidR="00941657" w:rsidRPr="008248DC" w:rsidRDefault="007C2003" w:rsidP="007C2003">
      <w:pPr>
        <w:pStyle w:val="a5"/>
        <w:numPr>
          <w:ilvl w:val="0"/>
          <w:numId w:val="1"/>
        </w:numPr>
        <w:ind w:leftChars="0" w:left="0" w:firstLine="0"/>
        <w:jc w:val="both"/>
        <w:rPr>
          <w:rFonts w:eastAsia="標楷體"/>
          <w:bCs/>
        </w:rPr>
      </w:pPr>
      <w:bookmarkStart w:id="18" w:name="OLE_LINK8"/>
      <w:r w:rsidRPr="008248DC">
        <w:rPr>
          <w:rFonts w:eastAsia="標楷體" w:hint="eastAsia"/>
          <w:bCs/>
        </w:rPr>
        <w:t>資料增強</w:t>
      </w:r>
      <w:bookmarkEnd w:id="18"/>
      <w:r w:rsidRPr="008248DC">
        <w:rPr>
          <w:rFonts w:eastAsia="標楷體" w:hint="eastAsia"/>
          <w:bCs/>
        </w:rPr>
        <w:t>：</w:t>
      </w:r>
      <w:r w:rsidR="007D5ACD" w:rsidRPr="008248DC">
        <w:rPr>
          <w:rFonts w:eastAsia="標楷體" w:hint="eastAsia"/>
          <w:bCs/>
        </w:rPr>
        <w:t>將影像重新縮放、旋轉、水平翻轉或垂直翻轉等動作來製作成新的影像，以彌補資料量的不足。</w:t>
      </w:r>
    </w:p>
    <w:p w14:paraId="57F4A06F" w14:textId="77777777" w:rsidR="00E0451B" w:rsidRPr="008248DC" w:rsidRDefault="00941657" w:rsidP="00DB282C">
      <w:pPr>
        <w:pStyle w:val="a5"/>
        <w:numPr>
          <w:ilvl w:val="0"/>
          <w:numId w:val="1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資料分割：將資料之類別與欲用來訓練之資料分割，以</w:t>
      </w:r>
      <w:r w:rsidRPr="008248DC">
        <w:rPr>
          <w:rFonts w:eastAsia="標楷體" w:hint="eastAsia"/>
          <w:bCs/>
        </w:rPr>
        <w:t>8</w:t>
      </w:r>
      <w:r w:rsidR="008E6EF6" w:rsidRPr="008248DC">
        <w:rPr>
          <w:rFonts w:eastAsia="標楷體" w:hint="eastAsia"/>
          <w:bCs/>
        </w:rPr>
        <w:t>：</w:t>
      </w:r>
      <w:r w:rsidRPr="008248DC">
        <w:rPr>
          <w:rFonts w:eastAsia="標楷體" w:hint="eastAsia"/>
          <w:bCs/>
        </w:rPr>
        <w:t>2</w:t>
      </w:r>
      <w:r w:rsidRPr="008248DC">
        <w:rPr>
          <w:rFonts w:eastAsia="標楷體" w:hint="eastAsia"/>
          <w:bCs/>
        </w:rPr>
        <w:t>比例分割成</w:t>
      </w:r>
      <w:r w:rsidR="007C2003" w:rsidRPr="008248DC">
        <w:rPr>
          <w:rFonts w:eastAsia="標楷體" w:hint="eastAsia"/>
          <w:bCs/>
        </w:rPr>
        <w:t>4905</w:t>
      </w:r>
      <w:r w:rsidR="008E6EF6" w:rsidRPr="008248DC">
        <w:rPr>
          <w:rFonts w:eastAsia="標楷體" w:hint="eastAsia"/>
          <w:bCs/>
        </w:rPr>
        <w:t>筆</w:t>
      </w:r>
      <w:r w:rsidRPr="008248DC">
        <w:rPr>
          <w:rFonts w:eastAsia="標楷體" w:hint="eastAsia"/>
          <w:bCs/>
        </w:rPr>
        <w:t>訓練資料以及</w:t>
      </w:r>
      <w:r w:rsidR="007C2003" w:rsidRPr="008248DC">
        <w:rPr>
          <w:rFonts w:eastAsia="標楷體" w:hint="eastAsia"/>
          <w:bCs/>
        </w:rPr>
        <w:t>1225</w:t>
      </w:r>
      <w:r w:rsidR="008E6EF6" w:rsidRPr="008248DC">
        <w:rPr>
          <w:rFonts w:eastAsia="標楷體" w:hint="eastAsia"/>
          <w:bCs/>
        </w:rPr>
        <w:t>筆</w:t>
      </w:r>
      <w:r w:rsidR="007C2003" w:rsidRPr="008248DC">
        <w:rPr>
          <w:rFonts w:eastAsia="標楷體" w:hint="eastAsia"/>
          <w:bCs/>
        </w:rPr>
        <w:t>驗證</w:t>
      </w:r>
      <w:r w:rsidRPr="008248DC">
        <w:rPr>
          <w:rFonts w:eastAsia="標楷體" w:hint="eastAsia"/>
          <w:bCs/>
        </w:rPr>
        <w:t>資料。</w:t>
      </w:r>
      <w:bookmarkStart w:id="19" w:name="OLE_LINK15"/>
      <w:bookmarkEnd w:id="15"/>
    </w:p>
    <w:p w14:paraId="59683B3E" w14:textId="4793AAF5" w:rsidR="00E54837" w:rsidRDefault="00E54837">
      <w:pPr>
        <w:widowControl/>
        <w:rPr>
          <w:rFonts w:ascii="Times New Roman" w:eastAsia="標楷體" w:hAnsi="Times New Roman" w:cs="Times New Roman"/>
          <w:szCs w:val="24"/>
        </w:rPr>
      </w:pPr>
    </w:p>
    <w:p w14:paraId="4CB0CB0D" w14:textId="5EBBB809" w:rsidR="0079439F" w:rsidRPr="008248DC" w:rsidRDefault="0079439F" w:rsidP="00E0451B">
      <w:pPr>
        <w:pStyle w:val="a5"/>
        <w:ind w:leftChars="0" w:left="0"/>
        <w:jc w:val="both"/>
        <w:outlineLvl w:val="2"/>
        <w:rPr>
          <w:rFonts w:eastAsia="標楷體"/>
          <w:bCs/>
        </w:rPr>
      </w:pPr>
      <w:r w:rsidRPr="008248DC">
        <w:rPr>
          <w:rFonts w:eastAsia="標楷體" w:hint="eastAsia"/>
        </w:rPr>
        <w:t>3.2.</w:t>
      </w:r>
      <w:r w:rsidR="008367ED" w:rsidRPr="008248DC">
        <w:rPr>
          <w:rFonts w:eastAsia="標楷體" w:hint="eastAsia"/>
        </w:rPr>
        <w:t>2</w:t>
      </w:r>
      <w:r w:rsidRPr="008248DC">
        <w:rPr>
          <w:rFonts w:eastAsia="標楷體" w:hint="eastAsia"/>
        </w:rPr>
        <w:t xml:space="preserve"> </w:t>
      </w:r>
      <w:r w:rsidR="007C2003" w:rsidRPr="008248DC">
        <w:rPr>
          <w:rFonts w:eastAsia="標楷體" w:hint="eastAsia"/>
        </w:rPr>
        <w:t>CIFAR</w:t>
      </w:r>
      <w:r w:rsidR="007C2003" w:rsidRPr="008248DC">
        <w:rPr>
          <w:rFonts w:eastAsia="標楷體"/>
        </w:rPr>
        <w:t>-10</w:t>
      </w:r>
      <w:r w:rsidR="007C2003" w:rsidRPr="008248DC">
        <w:rPr>
          <w:rFonts w:eastAsia="標楷體" w:hint="eastAsia"/>
        </w:rPr>
        <w:t>資料集</w:t>
      </w:r>
    </w:p>
    <w:bookmarkEnd w:id="19"/>
    <w:p w14:paraId="356A7D40" w14:textId="15F18CFE" w:rsidR="00BE1E36" w:rsidRPr="008248DC" w:rsidRDefault="007C2003" w:rsidP="00BE1E36">
      <w:pPr>
        <w:keepNext/>
        <w:jc w:val="center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  <w:noProof/>
        </w:rPr>
        <w:drawing>
          <wp:inline distT="0" distB="0" distL="0" distR="0" wp14:anchorId="6EBA9B8D" wp14:editId="7E34117F">
            <wp:extent cx="4865427" cy="511175"/>
            <wp:effectExtent l="0" t="0" r="11430" b="222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5153DDAF" w14:textId="2895AB0E" w:rsidR="0079439F" w:rsidRPr="008248DC" w:rsidRDefault="006D50FA" w:rsidP="006D50FA">
      <w:pPr>
        <w:pStyle w:val="a4"/>
        <w:rPr>
          <w:rFonts w:eastAsia="標楷體"/>
        </w:rPr>
      </w:pPr>
      <w:bookmarkStart w:id="20" w:name="OLE_LINK22"/>
      <w:r w:rsidRPr="008248DC">
        <w:rPr>
          <w:rFonts w:eastAsia="標楷體" w:hint="eastAsia"/>
        </w:rPr>
        <w:t>圖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圖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2</w:t>
      </w:r>
      <w:r w:rsidRPr="008248DC">
        <w:rPr>
          <w:rFonts w:eastAsia="標楷體"/>
        </w:rPr>
        <w:fldChar w:fldCharType="end"/>
      </w:r>
      <w:r w:rsidRPr="008248DC">
        <w:rPr>
          <w:rFonts w:eastAsia="標楷體" w:hint="eastAsia"/>
        </w:rPr>
        <w:t xml:space="preserve"> </w:t>
      </w:r>
      <w:r w:rsidR="007C2003" w:rsidRPr="008248DC">
        <w:rPr>
          <w:rFonts w:eastAsia="標楷體"/>
        </w:rPr>
        <w:t>CIFAR-10</w:t>
      </w:r>
      <w:r w:rsidR="00BE1E36" w:rsidRPr="008248DC">
        <w:rPr>
          <w:rFonts w:eastAsia="標楷體" w:hint="eastAsia"/>
        </w:rPr>
        <w:t>資料集</w:t>
      </w:r>
      <w:bookmarkEnd w:id="20"/>
      <w:r w:rsidR="00BE1E36" w:rsidRPr="008248DC">
        <w:rPr>
          <w:rFonts w:eastAsia="標楷體" w:hint="eastAsia"/>
        </w:rPr>
        <w:t>-</w:t>
      </w:r>
      <w:r w:rsidR="00BE1E36" w:rsidRPr="008248DC">
        <w:rPr>
          <w:rFonts w:eastAsia="標楷體" w:hint="eastAsia"/>
        </w:rPr>
        <w:t>前置處理流程圖</w:t>
      </w:r>
    </w:p>
    <w:p w14:paraId="49FAA8C6" w14:textId="125894EA" w:rsidR="007C2003" w:rsidRPr="008248DC" w:rsidRDefault="007C2003" w:rsidP="007C2003">
      <w:pPr>
        <w:pStyle w:val="a5"/>
        <w:numPr>
          <w:ilvl w:val="0"/>
          <w:numId w:val="1"/>
        </w:numPr>
        <w:spacing w:before="240"/>
        <w:ind w:leftChars="0" w:left="0" w:firstLine="0"/>
        <w:jc w:val="both"/>
        <w:rPr>
          <w:rFonts w:eastAsia="標楷體"/>
          <w:bCs/>
        </w:rPr>
      </w:pPr>
      <w:bookmarkStart w:id="21" w:name="OLE_LINK7"/>
      <w:r w:rsidRPr="008248DC">
        <w:rPr>
          <w:rFonts w:eastAsia="標楷體" w:hint="eastAsia"/>
          <w:bCs/>
        </w:rPr>
        <w:t>影像正規化</w:t>
      </w:r>
      <w:bookmarkEnd w:id="21"/>
      <w:r w:rsidRPr="008248DC">
        <w:rPr>
          <w:rFonts w:eastAsia="標楷體" w:hint="eastAsia"/>
          <w:bCs/>
        </w:rPr>
        <w:t>：</w:t>
      </w:r>
      <w:r w:rsidR="00C36F55" w:rsidRPr="008248DC">
        <w:rPr>
          <w:rFonts w:eastAsia="標楷體" w:hint="eastAsia"/>
          <w:bCs/>
        </w:rPr>
        <w:t>將每張影像的像素值正規化至</w:t>
      </w:r>
      <w:r w:rsidR="00C36F55" w:rsidRPr="008248DC">
        <w:rPr>
          <w:rFonts w:eastAsia="標楷體"/>
          <w:shd w:val="clear" w:color="auto" w:fill="FFFFFF"/>
        </w:rPr>
        <w:t>0</w:t>
      </w:r>
      <w:r w:rsidR="00C36F55" w:rsidRPr="008248DC">
        <w:rPr>
          <w:rFonts w:eastAsia="標楷體"/>
          <w:shd w:val="clear" w:color="auto" w:fill="FFFFFF"/>
        </w:rPr>
        <w:t>到</w:t>
      </w:r>
      <w:r w:rsidR="00C36F55" w:rsidRPr="008248DC">
        <w:rPr>
          <w:rFonts w:eastAsia="標楷體"/>
          <w:shd w:val="clear" w:color="auto" w:fill="FFFFFF"/>
        </w:rPr>
        <w:t>255</w:t>
      </w:r>
      <w:r w:rsidR="00C36F55" w:rsidRPr="008248DC">
        <w:rPr>
          <w:rFonts w:eastAsia="標楷體"/>
          <w:shd w:val="clear" w:color="auto" w:fill="FFFFFF"/>
        </w:rPr>
        <w:t>的灰階值</w:t>
      </w:r>
      <w:r w:rsidR="0067749C" w:rsidRPr="008248DC">
        <w:rPr>
          <w:rFonts w:eastAsia="標楷體" w:hint="eastAsia"/>
          <w:shd w:val="clear" w:color="auto" w:fill="FFFFFF"/>
        </w:rPr>
        <w:t>。</w:t>
      </w:r>
    </w:p>
    <w:p w14:paraId="44F15315" w14:textId="6B558F4D" w:rsidR="007C2003" w:rsidRPr="008248DC" w:rsidRDefault="007C2003" w:rsidP="005B1AF1">
      <w:pPr>
        <w:pStyle w:val="a5"/>
        <w:numPr>
          <w:ilvl w:val="0"/>
          <w:numId w:val="1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類別編碼：</w:t>
      </w:r>
      <w:r w:rsidR="000570C5" w:rsidRPr="008248DC">
        <w:rPr>
          <w:rFonts w:eastAsia="標楷體" w:hint="eastAsia"/>
          <w:bCs/>
        </w:rPr>
        <w:t>將每</w:t>
      </w:r>
      <w:r w:rsidR="00C36F55" w:rsidRPr="008248DC">
        <w:rPr>
          <w:rFonts w:eastAsia="標楷體" w:hint="eastAsia"/>
          <w:bCs/>
        </w:rPr>
        <w:t>種</w:t>
      </w:r>
      <w:r w:rsidR="000570C5" w:rsidRPr="008248DC">
        <w:rPr>
          <w:rFonts w:eastAsia="標楷體" w:hint="eastAsia"/>
          <w:bCs/>
        </w:rPr>
        <w:t>類別編號</w:t>
      </w:r>
      <w:r w:rsidR="0067749C" w:rsidRPr="008248DC">
        <w:rPr>
          <w:rFonts w:eastAsia="標楷體" w:hint="eastAsia"/>
          <w:bCs/>
        </w:rPr>
        <w:t>。</w:t>
      </w:r>
    </w:p>
    <w:p w14:paraId="62767FC8" w14:textId="6545EC56" w:rsidR="00E54837" w:rsidRDefault="007C2003" w:rsidP="007C2003">
      <w:pPr>
        <w:pStyle w:val="a5"/>
        <w:numPr>
          <w:ilvl w:val="0"/>
          <w:numId w:val="1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資料分割：將資料之類別與欲用來訓練之資料分割，以</w:t>
      </w:r>
      <w:r w:rsidRPr="008248DC">
        <w:rPr>
          <w:rFonts w:eastAsia="標楷體" w:hint="eastAsia"/>
          <w:bCs/>
        </w:rPr>
        <w:t>8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 w:hint="eastAsia"/>
          <w:bCs/>
        </w:rPr>
        <w:t>2</w:t>
      </w:r>
      <w:r w:rsidRPr="008248DC">
        <w:rPr>
          <w:rFonts w:eastAsia="標楷體" w:hint="eastAsia"/>
          <w:bCs/>
        </w:rPr>
        <w:t>比例分割成</w:t>
      </w:r>
      <w:r w:rsidRPr="008248DC">
        <w:rPr>
          <w:rFonts w:eastAsia="標楷體" w:hint="eastAsia"/>
          <w:bCs/>
        </w:rPr>
        <w:t>4</w:t>
      </w:r>
      <w:r w:rsidR="00386E88" w:rsidRPr="008248DC">
        <w:rPr>
          <w:rFonts w:eastAsia="標楷體" w:hint="eastAsia"/>
          <w:bCs/>
        </w:rPr>
        <w:t>0000</w:t>
      </w:r>
      <w:r w:rsidRPr="008248DC">
        <w:rPr>
          <w:rFonts w:eastAsia="標楷體" w:hint="eastAsia"/>
          <w:bCs/>
        </w:rPr>
        <w:t>筆訓練資料以及</w:t>
      </w:r>
      <w:r w:rsidR="00386E88" w:rsidRPr="008248DC">
        <w:rPr>
          <w:rFonts w:eastAsia="標楷體" w:hint="eastAsia"/>
          <w:bCs/>
        </w:rPr>
        <w:t>10000</w:t>
      </w:r>
      <w:r w:rsidRPr="008248DC">
        <w:rPr>
          <w:rFonts w:eastAsia="標楷體" w:hint="eastAsia"/>
          <w:bCs/>
        </w:rPr>
        <w:t>筆驗證資料。</w:t>
      </w:r>
    </w:p>
    <w:p w14:paraId="46887A48" w14:textId="77777777" w:rsidR="00E54837" w:rsidRDefault="00E54837">
      <w:pPr>
        <w:widowControl/>
        <w:rPr>
          <w:rFonts w:ascii="Times New Roman" w:eastAsia="標楷體" w:hAnsi="Times New Roman" w:cs="Times New Roman"/>
          <w:bCs/>
          <w:szCs w:val="24"/>
        </w:rPr>
      </w:pPr>
      <w:r>
        <w:rPr>
          <w:rFonts w:eastAsia="標楷體"/>
          <w:bCs/>
        </w:rPr>
        <w:br w:type="page"/>
      </w:r>
    </w:p>
    <w:p w14:paraId="61CE18F6" w14:textId="77777777" w:rsidR="00BE7F4E" w:rsidRPr="008248DC" w:rsidRDefault="00BE7F4E" w:rsidP="00E54837">
      <w:pPr>
        <w:pStyle w:val="2"/>
        <w:spacing w:before="240"/>
      </w:pPr>
      <w:r w:rsidRPr="008248DC">
        <w:rPr>
          <w:rFonts w:hint="eastAsia"/>
        </w:rPr>
        <w:lastRenderedPageBreak/>
        <w:t>3.3</w:t>
      </w:r>
      <w:r w:rsidRPr="008248DC">
        <w:rPr>
          <w:rFonts w:hint="eastAsia"/>
        </w:rPr>
        <w:t>實驗設計</w:t>
      </w:r>
      <w:r w:rsidRPr="008248DC">
        <w:rPr>
          <w:rFonts w:hint="eastAsia"/>
        </w:rPr>
        <w:t xml:space="preserve"> </w:t>
      </w:r>
    </w:p>
    <w:p w14:paraId="3AA0787F" w14:textId="4060FC2C" w:rsidR="002B7388" w:rsidRPr="008248DC" w:rsidRDefault="006D50FA" w:rsidP="002B7388">
      <w:pPr>
        <w:ind w:firstLine="480"/>
        <w:jc w:val="both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9264" behindDoc="0" locked="0" layoutInCell="1" allowOverlap="1" wp14:anchorId="50EC0441" wp14:editId="49D69C02">
            <wp:simplePos x="0" y="0"/>
            <wp:positionH relativeFrom="margin">
              <wp:posOffset>0</wp:posOffset>
            </wp:positionH>
            <wp:positionV relativeFrom="paragraph">
              <wp:posOffset>1851025</wp:posOffset>
            </wp:positionV>
            <wp:extent cx="5285105" cy="876300"/>
            <wp:effectExtent l="0" t="0" r="10795" b="0"/>
            <wp:wrapSquare wrapText="bothSides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E88" w:rsidRPr="008248DC">
        <w:rPr>
          <w:rFonts w:ascii="Times New Roman" w:eastAsia="標楷體" w:hAnsi="Times New Roman" w:hint="eastAsia"/>
        </w:rPr>
        <w:t>本研究在實驗設計進行兩種模型實驗測試，一為淺層</w:t>
      </w:r>
      <w:r w:rsidR="00386E88" w:rsidRPr="008248DC">
        <w:rPr>
          <w:rFonts w:ascii="Times New Roman" w:eastAsia="標楷體" w:hAnsi="Times New Roman" w:hint="eastAsia"/>
        </w:rPr>
        <w:t>CNN</w:t>
      </w:r>
      <w:r w:rsidR="00386E88" w:rsidRPr="008248DC">
        <w:rPr>
          <w:rFonts w:ascii="Times New Roman" w:eastAsia="標楷體" w:hAnsi="Times New Roman" w:hint="eastAsia"/>
        </w:rPr>
        <w:t>，二為</w:t>
      </w:r>
      <w:r w:rsidR="00386E88" w:rsidRPr="008248DC">
        <w:rPr>
          <w:rFonts w:ascii="Times New Roman" w:eastAsia="標楷體" w:hAnsi="Times New Roman" w:hint="eastAsia"/>
        </w:rPr>
        <w:t>Re</w:t>
      </w:r>
      <w:r w:rsidR="00386E88" w:rsidRPr="008248DC">
        <w:rPr>
          <w:rFonts w:ascii="Times New Roman" w:eastAsia="標楷體" w:hAnsi="Times New Roman"/>
        </w:rPr>
        <w:t>sNet</w:t>
      </w:r>
      <w:r w:rsidR="00386E88" w:rsidRPr="008248DC">
        <w:rPr>
          <w:rFonts w:ascii="Times New Roman" w:eastAsia="標楷體" w:hAnsi="Times New Roman" w:hint="eastAsia"/>
        </w:rPr>
        <w:t>50</w:t>
      </w:r>
      <w:r w:rsidR="00386E88" w:rsidRPr="008248DC">
        <w:rPr>
          <w:rFonts w:ascii="Times New Roman" w:eastAsia="標楷體" w:hAnsi="Times New Roman" w:hint="eastAsia"/>
        </w:rPr>
        <w:t>；淺層</w:t>
      </w:r>
      <w:r w:rsidR="00386E88" w:rsidRPr="008248DC">
        <w:rPr>
          <w:rFonts w:ascii="Times New Roman" w:eastAsia="標楷體" w:hAnsi="Times New Roman" w:hint="eastAsia"/>
        </w:rPr>
        <w:t>CNN</w:t>
      </w:r>
      <w:r w:rsidR="00386E88" w:rsidRPr="008248DC">
        <w:rPr>
          <w:rFonts w:ascii="Times New Roman" w:eastAsia="標楷體" w:hAnsi="Times New Roman" w:hint="eastAsia"/>
        </w:rPr>
        <w:t>採用</w:t>
      </w:r>
      <w:r w:rsidR="00386E88" w:rsidRPr="008248DC">
        <w:rPr>
          <w:rFonts w:ascii="Times New Roman" w:eastAsia="標楷體" w:hAnsi="Times New Roman" w:hint="eastAsia"/>
        </w:rPr>
        <w:t>5</w:t>
      </w:r>
      <w:r w:rsidR="00386E88" w:rsidRPr="008248DC">
        <w:rPr>
          <w:rFonts w:ascii="Times New Roman" w:eastAsia="標楷體" w:hAnsi="Times New Roman" w:hint="eastAsia"/>
        </w:rPr>
        <w:t>層</w:t>
      </w:r>
      <w:r w:rsidR="00386E88" w:rsidRPr="008248DC">
        <w:rPr>
          <w:rFonts w:ascii="Times New Roman" w:eastAsia="標楷體" w:hAnsi="Times New Roman" w:hint="eastAsia"/>
        </w:rPr>
        <w:t>Co</w:t>
      </w:r>
      <w:r w:rsidR="00386E88" w:rsidRPr="008248DC">
        <w:rPr>
          <w:rFonts w:ascii="Times New Roman" w:eastAsia="標楷體" w:hAnsi="Times New Roman"/>
        </w:rPr>
        <w:t>nvolution layers</w:t>
      </w:r>
      <w:r w:rsidR="00386E88" w:rsidRPr="008248DC">
        <w:rPr>
          <w:rFonts w:ascii="Times New Roman" w:eastAsia="標楷體" w:hAnsi="Times New Roman" w:hint="eastAsia"/>
        </w:rPr>
        <w:t>，目的是為了將圖像大特徵轉變成小特徵，並用</w:t>
      </w:r>
      <w:proofErr w:type="spellStart"/>
      <w:r w:rsidR="00386E88" w:rsidRPr="008248DC">
        <w:rPr>
          <w:rFonts w:ascii="Times New Roman" w:eastAsia="標楷體" w:hAnsi="Times New Roman" w:hint="eastAsia"/>
        </w:rPr>
        <w:t>Ma</w:t>
      </w:r>
      <w:r w:rsidR="00386E88" w:rsidRPr="008248DC">
        <w:rPr>
          <w:rFonts w:ascii="Times New Roman" w:eastAsia="標楷體" w:hAnsi="Times New Roman"/>
        </w:rPr>
        <w:t>xpooling</w:t>
      </w:r>
      <w:proofErr w:type="spellEnd"/>
      <w:r w:rsidR="00386E88" w:rsidRPr="008248DC">
        <w:rPr>
          <w:rFonts w:ascii="Times New Roman" w:eastAsia="標楷體" w:hAnsi="Times New Roman" w:hint="eastAsia"/>
        </w:rPr>
        <w:t>保留重要特徵，每次進行</w:t>
      </w:r>
      <w:proofErr w:type="gramStart"/>
      <w:r w:rsidR="00386E88" w:rsidRPr="008248DC">
        <w:rPr>
          <w:rFonts w:ascii="Times New Roman" w:eastAsia="標楷體" w:hAnsi="Times New Roman" w:hint="eastAsia"/>
        </w:rPr>
        <w:t>卷積時</w:t>
      </w:r>
      <w:proofErr w:type="gramEnd"/>
      <w:r w:rsidR="00386E88" w:rsidRPr="008248DC">
        <w:rPr>
          <w:rFonts w:ascii="Times New Roman" w:eastAsia="標楷體" w:hAnsi="Times New Roman" w:hint="eastAsia"/>
        </w:rPr>
        <w:t>，為了防止整體數值分布偏右或偏左，因此</w:t>
      </w:r>
      <w:proofErr w:type="gramStart"/>
      <w:r w:rsidR="00386E88" w:rsidRPr="008248DC">
        <w:rPr>
          <w:rFonts w:ascii="Times New Roman" w:eastAsia="標楷體" w:hAnsi="Times New Roman" w:hint="eastAsia"/>
        </w:rPr>
        <w:t>在卷積作</w:t>
      </w:r>
      <w:proofErr w:type="gramEnd"/>
      <w:r w:rsidR="00386E88" w:rsidRPr="008248DC">
        <w:rPr>
          <w:rFonts w:ascii="Times New Roman" w:eastAsia="標楷體" w:hAnsi="Times New Roman" w:hint="eastAsia"/>
        </w:rPr>
        <w:t>業後使用</w:t>
      </w:r>
      <w:r w:rsidR="00386E88" w:rsidRPr="008248DC">
        <w:rPr>
          <w:rFonts w:ascii="Times New Roman" w:eastAsia="標楷體" w:hAnsi="Times New Roman" w:hint="eastAsia"/>
        </w:rPr>
        <w:t>B</w:t>
      </w:r>
      <w:r w:rsidR="00386E88" w:rsidRPr="008248DC">
        <w:rPr>
          <w:rFonts w:ascii="Times New Roman" w:eastAsia="標楷體" w:hAnsi="Times New Roman"/>
        </w:rPr>
        <w:t xml:space="preserve">atch Normalization </w:t>
      </w:r>
      <w:r w:rsidR="00386E88" w:rsidRPr="008248DC">
        <w:rPr>
          <w:rFonts w:ascii="Times New Roman" w:eastAsia="標楷體" w:hAnsi="Times New Roman" w:hint="eastAsia"/>
        </w:rPr>
        <w:t>以保持數值原本之分布，最後使用</w:t>
      </w:r>
      <w:proofErr w:type="spellStart"/>
      <w:r w:rsidR="00386E88" w:rsidRPr="008248DC">
        <w:rPr>
          <w:rFonts w:ascii="Times New Roman" w:eastAsia="標楷體" w:hAnsi="Times New Roman" w:hint="eastAsia"/>
        </w:rPr>
        <w:t>s</w:t>
      </w:r>
      <w:r w:rsidR="00386E88" w:rsidRPr="008248DC">
        <w:rPr>
          <w:rFonts w:ascii="Times New Roman" w:eastAsia="標楷體" w:hAnsi="Times New Roman"/>
        </w:rPr>
        <w:t>oftmax</w:t>
      </w:r>
      <w:proofErr w:type="spellEnd"/>
      <w:r w:rsidR="00386E88" w:rsidRPr="008248DC">
        <w:rPr>
          <w:rFonts w:ascii="Times New Roman" w:eastAsia="標楷體" w:hAnsi="Times New Roman" w:hint="eastAsia"/>
        </w:rPr>
        <w:t>輸出每一類的機率取最大之當作預測結果，在愛文芒果資料集之準確率為</w:t>
      </w:r>
      <w:r w:rsidR="00386E88" w:rsidRPr="008248DC">
        <w:rPr>
          <w:rFonts w:ascii="Times New Roman" w:eastAsia="標楷體" w:hAnsi="Times New Roman" w:hint="eastAsia"/>
        </w:rPr>
        <w:t>0.73</w:t>
      </w:r>
      <w:r w:rsidR="00386E88" w:rsidRPr="008248DC">
        <w:rPr>
          <w:rFonts w:ascii="Times New Roman" w:eastAsia="標楷體" w:hAnsi="Times New Roman" w:hint="eastAsia"/>
        </w:rPr>
        <w:t>，在</w:t>
      </w:r>
      <w:r w:rsidR="00386E88" w:rsidRPr="008248DC">
        <w:rPr>
          <w:rFonts w:ascii="Times New Roman" w:eastAsia="標楷體" w:hAnsi="Times New Roman" w:hint="eastAsia"/>
        </w:rPr>
        <w:t>CIFAR-10</w:t>
      </w:r>
      <w:r w:rsidR="00386E88" w:rsidRPr="008248DC">
        <w:rPr>
          <w:rFonts w:ascii="Times New Roman" w:eastAsia="標楷體" w:hAnsi="Times New Roman" w:hint="eastAsia"/>
        </w:rPr>
        <w:t>資料集之準確率為</w:t>
      </w:r>
      <w:r w:rsidR="00386E88" w:rsidRPr="008248DC">
        <w:rPr>
          <w:rFonts w:ascii="Times New Roman" w:eastAsia="標楷體" w:hAnsi="Times New Roman" w:hint="eastAsia"/>
        </w:rPr>
        <w:t>0.75</w:t>
      </w:r>
      <w:r w:rsidR="00386E88" w:rsidRPr="008248DC">
        <w:rPr>
          <w:rFonts w:ascii="Times New Roman" w:eastAsia="標楷體" w:hAnsi="Times New Roman" w:hint="eastAsia"/>
        </w:rPr>
        <w:t>，經實驗證實</w:t>
      </w:r>
      <w:r w:rsidR="00386E88" w:rsidRPr="008248DC">
        <w:rPr>
          <w:rFonts w:ascii="Times New Roman" w:eastAsia="標楷體" w:hAnsi="Times New Roman" w:hint="eastAsia"/>
        </w:rPr>
        <w:t>R</w:t>
      </w:r>
      <w:r w:rsidR="00386E88" w:rsidRPr="008248DC">
        <w:rPr>
          <w:rFonts w:ascii="Times New Roman" w:eastAsia="標楷體" w:hAnsi="Times New Roman"/>
        </w:rPr>
        <w:t>es</w:t>
      </w:r>
      <w:r w:rsidR="00386E88" w:rsidRPr="008248DC">
        <w:rPr>
          <w:rFonts w:ascii="Times New Roman" w:eastAsia="標楷體" w:hAnsi="Times New Roman" w:hint="eastAsia"/>
        </w:rPr>
        <w:t>Ne</w:t>
      </w:r>
      <w:r w:rsidR="00386E88" w:rsidRPr="008248DC">
        <w:rPr>
          <w:rFonts w:ascii="Times New Roman" w:eastAsia="標楷體" w:hAnsi="Times New Roman"/>
        </w:rPr>
        <w:t>t</w:t>
      </w:r>
      <w:r w:rsidR="00386E88" w:rsidRPr="008248DC">
        <w:rPr>
          <w:rFonts w:ascii="Times New Roman" w:eastAsia="標楷體" w:hAnsi="Times New Roman" w:hint="eastAsia"/>
        </w:rPr>
        <w:t>50</w:t>
      </w:r>
      <w:r w:rsidR="00386E88" w:rsidRPr="008248DC">
        <w:rPr>
          <w:rFonts w:ascii="Times New Roman" w:eastAsia="標楷體" w:hAnsi="Times New Roman" w:hint="eastAsia"/>
        </w:rPr>
        <w:t>相對於淺層</w:t>
      </w:r>
      <w:r w:rsidR="00386E88" w:rsidRPr="008248DC">
        <w:rPr>
          <w:rFonts w:ascii="Times New Roman" w:eastAsia="標楷體" w:hAnsi="Times New Roman" w:hint="eastAsia"/>
        </w:rPr>
        <w:t>CNN</w:t>
      </w:r>
      <w:r w:rsidR="00386E88" w:rsidRPr="008248DC">
        <w:rPr>
          <w:rFonts w:ascii="Times New Roman" w:eastAsia="標楷體" w:hAnsi="Times New Roman" w:hint="eastAsia"/>
        </w:rPr>
        <w:t>來說，較能獲得較高之準確率，因此本研究主要以</w:t>
      </w:r>
      <w:r w:rsidR="00386E88" w:rsidRPr="008248DC">
        <w:rPr>
          <w:rFonts w:ascii="Times New Roman" w:eastAsia="標楷體" w:hAnsi="Times New Roman" w:hint="eastAsia"/>
        </w:rPr>
        <w:t>R</w:t>
      </w:r>
      <w:r w:rsidR="00386E88" w:rsidRPr="008248DC">
        <w:rPr>
          <w:rFonts w:ascii="Times New Roman" w:eastAsia="標楷體" w:hAnsi="Times New Roman"/>
        </w:rPr>
        <w:t>esNet</w:t>
      </w:r>
      <w:r w:rsidR="00386E88" w:rsidRPr="008248DC">
        <w:rPr>
          <w:rFonts w:ascii="Times New Roman" w:eastAsia="標楷體" w:hAnsi="Times New Roman" w:hint="eastAsia"/>
        </w:rPr>
        <w:t>50</w:t>
      </w:r>
      <w:r w:rsidR="00386E88" w:rsidRPr="008248DC">
        <w:rPr>
          <w:rFonts w:ascii="Times New Roman" w:eastAsia="標楷體" w:hAnsi="Times New Roman" w:hint="eastAsia"/>
        </w:rPr>
        <w:t>作為主要之實驗模型，</w:t>
      </w:r>
      <w:r w:rsidR="002B7388" w:rsidRPr="008248DC">
        <w:rPr>
          <w:rFonts w:ascii="Times New Roman" w:eastAsia="標楷體" w:hAnsi="Times New Roman" w:hint="eastAsia"/>
        </w:rPr>
        <w:t>以下為</w:t>
      </w:r>
      <w:bookmarkStart w:id="22" w:name="OLE_LINK23"/>
      <w:r w:rsidR="00C1164C" w:rsidRPr="008248DC">
        <w:rPr>
          <w:rFonts w:ascii="Times New Roman" w:eastAsia="標楷體" w:hAnsi="Times New Roman" w:hint="eastAsia"/>
        </w:rPr>
        <w:t>愛文芒果資料集</w:t>
      </w:r>
      <w:bookmarkEnd w:id="22"/>
      <w:r w:rsidR="000E00AB" w:rsidRPr="008248DC">
        <w:rPr>
          <w:rFonts w:ascii="Times New Roman" w:eastAsia="標楷體" w:hAnsi="Times New Roman" w:hint="eastAsia"/>
        </w:rPr>
        <w:t>與</w:t>
      </w:r>
      <w:r w:rsidR="00C1164C" w:rsidRPr="008248DC">
        <w:rPr>
          <w:rFonts w:ascii="Times New Roman" w:eastAsia="標楷體" w:hAnsi="Times New Roman" w:hint="eastAsia"/>
        </w:rPr>
        <w:t>CIFAR-10</w:t>
      </w:r>
      <w:r w:rsidR="00C1164C" w:rsidRPr="008248DC">
        <w:rPr>
          <w:rFonts w:ascii="Times New Roman" w:eastAsia="標楷體" w:hAnsi="Times New Roman" w:hint="eastAsia"/>
        </w:rPr>
        <w:t>資料集的實驗</w:t>
      </w:r>
      <w:r w:rsidR="002B7388" w:rsidRPr="008248DC">
        <w:rPr>
          <w:rFonts w:ascii="Times New Roman" w:eastAsia="標楷體" w:hAnsi="Times New Roman" w:hint="eastAsia"/>
        </w:rPr>
        <w:t>流程步驟：</w:t>
      </w:r>
    </w:p>
    <w:p w14:paraId="63B6FD86" w14:textId="0213C662" w:rsidR="008B5E47" w:rsidRPr="008248DC" w:rsidRDefault="008B5E47" w:rsidP="008B5E47">
      <w:pPr>
        <w:pStyle w:val="a4"/>
        <w:rPr>
          <w:rFonts w:eastAsia="標楷體"/>
        </w:rPr>
      </w:pPr>
      <w:r w:rsidRPr="008248DC">
        <w:rPr>
          <w:rFonts w:eastAsia="標楷體" w:hint="eastAsia"/>
        </w:rPr>
        <w:t>圖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圖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3</w:t>
      </w:r>
      <w:r w:rsidRPr="008248DC">
        <w:rPr>
          <w:rFonts w:eastAsia="標楷體"/>
        </w:rPr>
        <w:fldChar w:fldCharType="end"/>
      </w:r>
      <w:r w:rsidRPr="008248DC">
        <w:rPr>
          <w:rFonts w:eastAsia="標楷體" w:hint="eastAsia"/>
        </w:rPr>
        <w:t>實驗流程圖</w:t>
      </w:r>
    </w:p>
    <w:p w14:paraId="393B85E4" w14:textId="20F32AA7" w:rsidR="002B7388" w:rsidRPr="008248DC" w:rsidRDefault="002B7388" w:rsidP="00B875EC">
      <w:pPr>
        <w:pStyle w:val="3"/>
      </w:pPr>
      <w:r w:rsidRPr="008248DC">
        <w:t xml:space="preserve">3.3.1 </w:t>
      </w:r>
      <w:r w:rsidR="00C1164C" w:rsidRPr="008248DC">
        <w:rPr>
          <w:rFonts w:hint="eastAsia"/>
        </w:rPr>
        <w:t>愛文芒果資料集</w:t>
      </w:r>
    </w:p>
    <w:p w14:paraId="67962039" w14:textId="103D7026" w:rsidR="00FF2C43" w:rsidRPr="008248DC" w:rsidRDefault="00386E88" w:rsidP="003446A9">
      <w:pPr>
        <w:ind w:firstLineChars="200" w:firstLine="480"/>
        <w:rPr>
          <w:rFonts w:ascii="Times New Roman" w:eastAsia="標楷體" w:hAnsi="Times New Roman" w:cs="Times New Roman"/>
          <w:bCs/>
        </w:rPr>
      </w:pPr>
      <w:bookmarkStart w:id="23" w:name="OLE_LINK45"/>
      <w:bookmarkStart w:id="24" w:name="OLE_LINK46"/>
      <w:r w:rsidRPr="008248DC">
        <w:rPr>
          <w:rFonts w:ascii="Times New Roman" w:eastAsia="標楷體" w:hAnsi="Times New Roman" w:cs="Times New Roman" w:hint="eastAsia"/>
          <w:bCs/>
        </w:rPr>
        <w:t>在</w:t>
      </w:r>
      <w:r w:rsidRPr="008248DC">
        <w:rPr>
          <w:rFonts w:ascii="Times New Roman" w:eastAsia="標楷體" w:hAnsi="Times New Roman" w:cs="標楷體" w:hint="eastAsia"/>
          <w:bCs/>
        </w:rPr>
        <w:t>愛文芒果資料集中，預訓練模型使用</w:t>
      </w:r>
      <w:r w:rsidRPr="008248DC">
        <w:rPr>
          <w:rFonts w:ascii="Times New Roman" w:eastAsia="標楷體" w:hAnsi="Times New Roman" w:cs="標楷體"/>
          <w:bCs/>
        </w:rPr>
        <w:t>ResNet50</w:t>
      </w:r>
      <w:r w:rsidRPr="008248DC">
        <w:rPr>
          <w:rFonts w:ascii="Times New Roman" w:eastAsia="標楷體" w:hAnsi="Times New Roman" w:cs="標楷體" w:hint="eastAsia"/>
          <w:bCs/>
        </w:rPr>
        <w:t>架構，在模型中使用</w:t>
      </w:r>
      <w:r w:rsidRPr="008248DC">
        <w:rPr>
          <w:rFonts w:ascii="Times New Roman" w:eastAsia="標楷體" w:hAnsi="Times New Roman" w:cs="Times New Roman"/>
          <w:bCs/>
        </w:rPr>
        <w:t>Dropout</w:t>
      </w:r>
      <w:r w:rsidRPr="008248DC">
        <w:rPr>
          <w:rFonts w:ascii="Times New Roman" w:eastAsia="標楷體" w:hAnsi="Times New Roman" w:cs="Times New Roman" w:hint="eastAsia"/>
          <w:bCs/>
        </w:rPr>
        <w:t>，參數設置為</w:t>
      </w:r>
      <w:r w:rsidRPr="008248DC">
        <w:rPr>
          <w:rFonts w:ascii="Times New Roman" w:eastAsia="標楷體" w:hAnsi="Times New Roman" w:cs="Times New Roman"/>
          <w:bCs/>
        </w:rPr>
        <w:t>0.3</w:t>
      </w:r>
      <w:r w:rsidRPr="008248DC">
        <w:rPr>
          <w:rFonts w:ascii="Times New Roman" w:eastAsia="標楷體" w:hAnsi="Times New Roman" w:cs="Times New Roman" w:hint="eastAsia"/>
          <w:bCs/>
        </w:rPr>
        <w:t>，使模型在訓練時去除不必要之特徵以及防止模型</w:t>
      </w:r>
      <w:r w:rsidRPr="008248DC">
        <w:rPr>
          <w:rFonts w:ascii="Times New Roman" w:eastAsia="標楷體" w:hAnsi="Times New Roman" w:cs="Times New Roman"/>
          <w:bCs/>
        </w:rPr>
        <w:t>overfitting</w:t>
      </w:r>
      <w:r w:rsidRPr="008248DC">
        <w:rPr>
          <w:rFonts w:ascii="Times New Roman" w:eastAsia="標楷體" w:hAnsi="Times New Roman" w:cs="Times New Roman" w:hint="eastAsia"/>
          <w:bCs/>
        </w:rPr>
        <w:t>；</w:t>
      </w:r>
      <w:r w:rsidRPr="008248DC">
        <w:rPr>
          <w:rFonts w:ascii="Times New Roman" w:eastAsia="標楷體" w:hAnsi="Times New Roman"/>
          <w:bCs/>
        </w:rPr>
        <w:t>Batch size</w:t>
      </w:r>
      <w:r w:rsidRPr="008248DC">
        <w:rPr>
          <w:rFonts w:ascii="Times New Roman" w:eastAsia="標楷體" w:hAnsi="Times New Roman" w:hint="eastAsia"/>
          <w:bCs/>
        </w:rPr>
        <w:t>之設置會影響模型優化程度以及收斂速度，由於本資料集之訓練資料筆數</w:t>
      </w:r>
      <w:bookmarkStart w:id="25" w:name="OLE_LINK35"/>
      <w:r w:rsidRPr="008248DC">
        <w:rPr>
          <w:rFonts w:ascii="Times New Roman" w:eastAsia="標楷體" w:hAnsi="Times New Roman" w:hint="eastAsia"/>
          <w:bCs/>
        </w:rPr>
        <w:t>經由資料分割後</w:t>
      </w:r>
      <w:bookmarkEnd w:id="25"/>
      <w:r w:rsidRPr="008248DC">
        <w:rPr>
          <w:rFonts w:ascii="Times New Roman" w:eastAsia="標楷體" w:hAnsi="Times New Roman" w:hint="eastAsia"/>
          <w:bCs/>
        </w:rPr>
        <w:t>為</w:t>
      </w:r>
      <w:r w:rsidRPr="008248DC">
        <w:rPr>
          <w:rFonts w:ascii="Times New Roman" w:eastAsia="標楷體" w:hAnsi="Times New Roman"/>
          <w:bCs/>
        </w:rPr>
        <w:t>4905</w:t>
      </w:r>
      <w:r w:rsidRPr="008248DC">
        <w:rPr>
          <w:rFonts w:ascii="Times New Roman" w:eastAsia="標楷體" w:hAnsi="Times New Roman" w:hint="eastAsia"/>
          <w:bCs/>
        </w:rPr>
        <w:t>筆，因此</w:t>
      </w:r>
      <w:r w:rsidRPr="008248DC">
        <w:rPr>
          <w:rFonts w:ascii="Times New Roman" w:eastAsia="標楷體" w:hAnsi="Times New Roman"/>
          <w:bCs/>
        </w:rPr>
        <w:t>Batch size</w:t>
      </w:r>
      <w:r w:rsidRPr="008248DC">
        <w:rPr>
          <w:rFonts w:ascii="Times New Roman" w:eastAsia="標楷體" w:hAnsi="Times New Roman" w:hint="eastAsia"/>
          <w:bCs/>
        </w:rPr>
        <w:t>參數設置為</w:t>
      </w:r>
      <w:r w:rsidRPr="008248DC">
        <w:rPr>
          <w:rFonts w:ascii="Times New Roman" w:eastAsia="標楷體" w:hAnsi="Times New Roman"/>
          <w:bCs/>
        </w:rPr>
        <w:t>8</w:t>
      </w:r>
      <w:r w:rsidRPr="008248DC">
        <w:rPr>
          <w:rFonts w:ascii="Times New Roman" w:eastAsia="標楷體" w:hAnsi="Times New Roman" w:hint="eastAsia"/>
          <w:bCs/>
        </w:rPr>
        <w:t>；</w:t>
      </w:r>
      <w:r w:rsidRPr="008248DC">
        <w:rPr>
          <w:rFonts w:ascii="Times New Roman" w:eastAsia="標楷體" w:hAnsi="Times New Roman" w:cs="Times New Roman" w:hint="eastAsia"/>
          <w:bCs/>
        </w:rPr>
        <w:t>若模型訓練在</w:t>
      </w:r>
      <w:r w:rsidRPr="008248DC">
        <w:rPr>
          <w:rFonts w:ascii="Times New Roman" w:eastAsia="標楷體" w:hAnsi="Times New Roman" w:cs="Times New Roman"/>
          <w:bCs/>
        </w:rPr>
        <w:t>10</w:t>
      </w:r>
      <w:r w:rsidRPr="008248DC">
        <w:rPr>
          <w:rFonts w:ascii="Times New Roman" w:eastAsia="標楷體" w:hAnsi="Times New Roman" w:cs="Times New Roman" w:hint="eastAsia"/>
          <w:bCs/>
        </w:rPr>
        <w:t>回合</w:t>
      </w:r>
      <w:r w:rsidRPr="008248DC">
        <w:rPr>
          <w:rFonts w:ascii="Times New Roman" w:eastAsia="標楷體" w:hAnsi="Times New Roman" w:cs="Times New Roman"/>
          <w:bCs/>
        </w:rPr>
        <w:t>Loss</w:t>
      </w:r>
      <w:r w:rsidRPr="008248DC">
        <w:rPr>
          <w:rFonts w:ascii="Times New Roman" w:eastAsia="標楷體" w:hAnsi="Times New Roman" w:cs="Times New Roman" w:hint="eastAsia"/>
          <w:bCs/>
        </w:rPr>
        <w:t>尚未降低，則提前結束訓練（</w:t>
      </w:r>
      <w:r w:rsidRPr="008248DC">
        <w:rPr>
          <w:rFonts w:ascii="Times New Roman" w:eastAsia="標楷體" w:hAnsi="Times New Roman" w:cs="Times New Roman"/>
          <w:bCs/>
        </w:rPr>
        <w:t>early stopping</w:t>
      </w:r>
      <w:r w:rsidRPr="008248DC">
        <w:rPr>
          <w:rFonts w:ascii="Times New Roman" w:eastAsia="標楷體" w:hAnsi="Times New Roman" w:cs="Times New Roman" w:hint="eastAsia"/>
          <w:bCs/>
        </w:rPr>
        <w:t>）</w:t>
      </w:r>
      <w:r w:rsidRPr="008248DC">
        <w:rPr>
          <w:rFonts w:ascii="Times New Roman" w:eastAsia="標楷體" w:hAnsi="Times New Roman" w:hint="eastAsia"/>
          <w:bCs/>
        </w:rPr>
        <w:t>，</w:t>
      </w:r>
      <w:r w:rsidRPr="008248DC">
        <w:rPr>
          <w:rFonts w:ascii="Times New Roman" w:eastAsia="標楷體" w:hAnsi="Times New Roman" w:cs="Times New Roman" w:hint="eastAsia"/>
          <w:bCs/>
        </w:rPr>
        <w:t>在模型之</w:t>
      </w:r>
      <w:r w:rsidRPr="008248DC">
        <w:rPr>
          <w:rFonts w:ascii="Times New Roman" w:eastAsia="標楷體" w:hAnsi="Times New Roman" w:cs="Times New Roman"/>
          <w:bCs/>
        </w:rPr>
        <w:t>Input shape</w:t>
      </w:r>
      <w:r w:rsidRPr="008248DC">
        <w:rPr>
          <w:rFonts w:ascii="Times New Roman" w:eastAsia="標楷體" w:hAnsi="Times New Roman" w:cs="Times New Roman" w:hint="eastAsia"/>
          <w:bCs/>
        </w:rPr>
        <w:t>設定為</w:t>
      </w:r>
      <w:proofErr w:type="gramStart"/>
      <w:r w:rsidRPr="008248DC">
        <w:rPr>
          <w:rFonts w:ascii="Times New Roman" w:eastAsia="標楷體" w:hAnsi="Times New Roman"/>
          <w:bCs/>
        </w:rPr>
        <w:t>224</w:t>
      </w:r>
      <w:r w:rsidRPr="008248DC">
        <w:rPr>
          <w:rFonts w:ascii="Times New Roman" w:eastAsia="標楷體" w:hAnsi="Times New Roman" w:hint="eastAsia"/>
          <w:bCs/>
        </w:rPr>
        <w:t>×</w:t>
      </w:r>
      <w:r w:rsidRPr="008248DC">
        <w:rPr>
          <w:rFonts w:ascii="Times New Roman" w:eastAsia="標楷體" w:hAnsi="Times New Roman"/>
          <w:bCs/>
        </w:rPr>
        <w:t>224</w:t>
      </w:r>
      <w:r w:rsidRPr="008248DC">
        <w:rPr>
          <w:rFonts w:ascii="Times New Roman" w:eastAsia="標楷體" w:hAnsi="Times New Roman" w:hint="eastAsia"/>
          <w:bCs/>
        </w:rPr>
        <w:t>×</w:t>
      </w:r>
      <w:proofErr w:type="gramEnd"/>
      <w:r w:rsidRPr="008248DC">
        <w:rPr>
          <w:rFonts w:ascii="Times New Roman" w:eastAsia="標楷體" w:hAnsi="Times New Roman"/>
          <w:bCs/>
        </w:rPr>
        <w:t>3</w:t>
      </w:r>
      <w:r w:rsidRPr="008248DC">
        <w:rPr>
          <w:rFonts w:ascii="Times New Roman" w:eastAsia="標楷體" w:hAnsi="Times New Roman" w:cs="Times New Roman" w:hint="eastAsia"/>
          <w:bCs/>
        </w:rPr>
        <w:t>，</w:t>
      </w:r>
      <w:r w:rsidRPr="008248DC">
        <w:rPr>
          <w:rFonts w:ascii="Times New Roman" w:eastAsia="標楷體" w:hAnsi="Times New Roman" w:cs="Times New Roman"/>
          <w:bCs/>
        </w:rPr>
        <w:t>Weights</w:t>
      </w:r>
      <w:r w:rsidRPr="008248DC">
        <w:rPr>
          <w:rFonts w:ascii="Times New Roman" w:eastAsia="標楷體" w:hAnsi="Times New Roman" w:cs="Times New Roman" w:hint="eastAsia"/>
          <w:bCs/>
        </w:rPr>
        <w:t>為</w:t>
      </w:r>
      <w:proofErr w:type="spellStart"/>
      <w:r w:rsidRPr="008248DC">
        <w:rPr>
          <w:rFonts w:ascii="Times New Roman" w:eastAsia="標楷體" w:hAnsi="Times New Roman" w:cs="Times New Roman"/>
          <w:bCs/>
        </w:rPr>
        <w:t>imagenet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，而在</w:t>
      </w:r>
      <w:proofErr w:type="spellStart"/>
      <w:r w:rsidRPr="008248DC">
        <w:rPr>
          <w:rFonts w:ascii="Times New Roman" w:eastAsia="標楷體" w:hAnsi="Times New Roman" w:cs="Times New Roman"/>
          <w:bCs/>
        </w:rPr>
        <w:t>ResNet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後接上分類器之網路層的</w:t>
      </w:r>
      <w:r w:rsidRPr="008248DC">
        <w:rPr>
          <w:rFonts w:ascii="Times New Roman" w:eastAsia="標楷體" w:hAnsi="Times New Roman" w:cs="Times New Roman"/>
          <w:bCs/>
        </w:rPr>
        <w:t>Activation function</w:t>
      </w:r>
      <w:r w:rsidRPr="008248DC">
        <w:rPr>
          <w:rFonts w:ascii="Times New Roman" w:eastAsia="標楷體" w:hAnsi="Times New Roman" w:cs="Times New Roman" w:hint="eastAsia"/>
          <w:bCs/>
        </w:rPr>
        <w:t>為</w:t>
      </w:r>
      <w:proofErr w:type="spellStart"/>
      <w:r w:rsidRPr="008248DC">
        <w:rPr>
          <w:rFonts w:ascii="Times New Roman" w:eastAsia="標楷體" w:hAnsi="Times New Roman" w:cs="Times New Roman"/>
          <w:bCs/>
        </w:rPr>
        <w:t>Relu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，最後輸出層使用</w:t>
      </w:r>
      <w:proofErr w:type="spellStart"/>
      <w:r w:rsidRPr="008248DC">
        <w:rPr>
          <w:rFonts w:ascii="Times New Roman" w:eastAsia="標楷體" w:hAnsi="Times New Roman" w:cs="Times New Roman"/>
          <w:bCs/>
        </w:rPr>
        <w:t>softmax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。</w:t>
      </w:r>
      <w:bookmarkStart w:id="26" w:name="OLE_LINK42"/>
      <w:bookmarkStart w:id="27" w:name="OLE_LINK41"/>
    </w:p>
    <w:p w14:paraId="38B19704" w14:textId="77777777" w:rsidR="00386E88" w:rsidRPr="008248DC" w:rsidRDefault="00386E88" w:rsidP="00386E88">
      <w:pPr>
        <w:numPr>
          <w:ilvl w:val="0"/>
          <w:numId w:val="12"/>
        </w:numPr>
        <w:ind w:left="0" w:firstLine="0"/>
        <w:jc w:val="both"/>
        <w:rPr>
          <w:rFonts w:ascii="Times New Roman" w:eastAsia="標楷體" w:hAnsi="Times New Roman" w:cs="Times New Roman"/>
          <w:bCs/>
        </w:rPr>
      </w:pPr>
      <w:bookmarkStart w:id="28" w:name="OLE_LINK33"/>
      <w:bookmarkStart w:id="29" w:name="OLE_LINK32"/>
      <w:bookmarkEnd w:id="26"/>
      <w:bookmarkEnd w:id="27"/>
      <w:r w:rsidRPr="008248DC">
        <w:rPr>
          <w:rFonts w:ascii="Times New Roman" w:eastAsia="標楷體" w:hAnsi="Times New Roman" w:hint="eastAsia"/>
          <w:bCs/>
        </w:rPr>
        <w:t>模型建構：設定模型初始參數</w:t>
      </w:r>
    </w:p>
    <w:p w14:paraId="0FFB3379" w14:textId="77777777" w:rsidR="00386E88" w:rsidRPr="008248DC" w:rsidRDefault="00386E88" w:rsidP="00386E88">
      <w:pPr>
        <w:pStyle w:val="a5"/>
        <w:numPr>
          <w:ilvl w:val="0"/>
          <w:numId w:val="13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>Epoch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/>
          <w:bCs/>
        </w:rPr>
        <w:t>1000</w:t>
      </w:r>
    </w:p>
    <w:p w14:paraId="32F25338" w14:textId="77777777" w:rsidR="00386E88" w:rsidRPr="008248DC" w:rsidRDefault="00386E88" w:rsidP="00386E88">
      <w:pPr>
        <w:pStyle w:val="a5"/>
        <w:numPr>
          <w:ilvl w:val="0"/>
          <w:numId w:val="13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>Batch Size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/>
          <w:bCs/>
        </w:rPr>
        <w:t>8</w:t>
      </w:r>
    </w:p>
    <w:bookmarkEnd w:id="28"/>
    <w:bookmarkEnd w:id="29"/>
    <w:p w14:paraId="156F4FE8" w14:textId="77777777" w:rsidR="00386E88" w:rsidRPr="008248DC" w:rsidRDefault="00386E88" w:rsidP="00386E88">
      <w:pPr>
        <w:pStyle w:val="a5"/>
        <w:numPr>
          <w:ilvl w:val="0"/>
          <w:numId w:val="13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 xml:space="preserve">Activation: </w:t>
      </w:r>
      <w:proofErr w:type="spellStart"/>
      <w:r w:rsidRPr="008248DC">
        <w:rPr>
          <w:rFonts w:eastAsia="標楷體"/>
          <w:bCs/>
        </w:rPr>
        <w:t>Relu</w:t>
      </w:r>
      <w:proofErr w:type="spellEnd"/>
      <w:r w:rsidRPr="008248DC">
        <w:rPr>
          <w:rFonts w:eastAsia="標楷體"/>
          <w:bCs/>
        </w:rPr>
        <w:t xml:space="preserve">, </w:t>
      </w:r>
      <w:proofErr w:type="spellStart"/>
      <w:r w:rsidRPr="008248DC">
        <w:rPr>
          <w:rFonts w:eastAsia="標楷體"/>
          <w:bCs/>
        </w:rPr>
        <w:t>softmax</w:t>
      </w:r>
      <w:proofErr w:type="spellEnd"/>
    </w:p>
    <w:p w14:paraId="6A593279" w14:textId="77777777" w:rsidR="00386E88" w:rsidRPr="008248DC" w:rsidRDefault="00386E88" w:rsidP="00386E88">
      <w:pPr>
        <w:pStyle w:val="a5"/>
        <w:numPr>
          <w:ilvl w:val="0"/>
          <w:numId w:val="13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>Loss</w:t>
      </w:r>
      <w:r w:rsidRPr="008248DC">
        <w:rPr>
          <w:rFonts w:eastAsia="標楷體" w:hint="eastAsia"/>
          <w:bCs/>
        </w:rPr>
        <w:t>：</w:t>
      </w:r>
      <w:proofErr w:type="spellStart"/>
      <w:r w:rsidRPr="008248DC">
        <w:rPr>
          <w:rFonts w:eastAsia="標楷體"/>
          <w:bCs/>
        </w:rPr>
        <w:t>categorical_crossentropy</w:t>
      </w:r>
      <w:proofErr w:type="spellEnd"/>
    </w:p>
    <w:p w14:paraId="7AF238D3" w14:textId="77777777" w:rsidR="00386E88" w:rsidRPr="008248DC" w:rsidRDefault="00386E88" w:rsidP="00386E88">
      <w:pPr>
        <w:pStyle w:val="a5"/>
        <w:numPr>
          <w:ilvl w:val="0"/>
          <w:numId w:val="13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>Optimizer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/>
          <w:bCs/>
        </w:rPr>
        <w:t>Adam</w:t>
      </w:r>
    </w:p>
    <w:p w14:paraId="397AF3EF" w14:textId="77777777" w:rsidR="00386E88" w:rsidRPr="008248DC" w:rsidRDefault="00386E88" w:rsidP="00386E88">
      <w:pPr>
        <w:pStyle w:val="a5"/>
        <w:numPr>
          <w:ilvl w:val="0"/>
          <w:numId w:val="13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>Metrics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/>
          <w:bCs/>
        </w:rPr>
        <w:t>accuracy</w:t>
      </w:r>
    </w:p>
    <w:p w14:paraId="3CECE646" w14:textId="77777777" w:rsidR="00386E88" w:rsidRPr="008248DC" w:rsidRDefault="00386E88" w:rsidP="00386E88">
      <w:pPr>
        <w:numPr>
          <w:ilvl w:val="0"/>
          <w:numId w:val="12"/>
        </w:numPr>
        <w:ind w:left="0" w:firstLine="0"/>
        <w:jc w:val="both"/>
        <w:rPr>
          <w:rFonts w:ascii="Times New Roman" w:eastAsia="標楷體" w:hAnsi="Times New Roman" w:cs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訓練模型：將資料匯入模型中並進行訓練</w:t>
      </w:r>
    </w:p>
    <w:p w14:paraId="674AEC16" w14:textId="77777777" w:rsidR="00386E88" w:rsidRPr="008248DC" w:rsidRDefault="00386E88" w:rsidP="00386E88">
      <w:pPr>
        <w:numPr>
          <w:ilvl w:val="0"/>
          <w:numId w:val="12"/>
        </w:numPr>
        <w:ind w:left="0" w:firstLine="0"/>
        <w:jc w:val="both"/>
        <w:rPr>
          <w:rFonts w:ascii="Times New Roman" w:eastAsia="標楷體" w:hAnsi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計算指標：使用</w:t>
      </w:r>
      <w:r w:rsidRPr="008248DC">
        <w:rPr>
          <w:rFonts w:ascii="Times New Roman" w:eastAsia="標楷體" w:hAnsi="Times New Roman"/>
          <w:bCs/>
        </w:rPr>
        <w:t>Precision, Recall</w:t>
      </w:r>
      <w:r w:rsidRPr="008248DC">
        <w:rPr>
          <w:rFonts w:ascii="Times New Roman" w:eastAsia="標楷體" w:hAnsi="Times New Roman" w:hint="eastAsia"/>
          <w:bCs/>
        </w:rPr>
        <w:t>及</w:t>
      </w:r>
      <w:r w:rsidRPr="008248DC">
        <w:rPr>
          <w:rFonts w:ascii="Times New Roman" w:eastAsia="標楷體" w:hAnsi="Times New Roman"/>
          <w:bCs/>
        </w:rPr>
        <w:t>F1</w:t>
      </w:r>
      <w:r w:rsidRPr="008248DC">
        <w:rPr>
          <w:rFonts w:ascii="Times New Roman" w:eastAsia="標楷體" w:hAnsi="Times New Roman" w:hint="eastAsia"/>
          <w:bCs/>
        </w:rPr>
        <w:t>指標做為模型評估指標</w:t>
      </w:r>
    </w:p>
    <w:p w14:paraId="79CFE4AA" w14:textId="52840454" w:rsidR="00E54837" w:rsidRDefault="00386E88" w:rsidP="00FF2C43">
      <w:pPr>
        <w:pStyle w:val="a5"/>
        <w:numPr>
          <w:ilvl w:val="0"/>
          <w:numId w:val="12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輸出預測績效結果。</w:t>
      </w:r>
    </w:p>
    <w:p w14:paraId="1C71BD9D" w14:textId="789011D6" w:rsidR="00FF2C43" w:rsidRPr="00E54837" w:rsidRDefault="00E54837" w:rsidP="00E54837">
      <w:pPr>
        <w:widowControl/>
        <w:rPr>
          <w:rFonts w:ascii="Times New Roman" w:eastAsia="標楷體" w:hAnsi="Times New Roman" w:cs="Times New Roman" w:hint="eastAsia"/>
          <w:bCs/>
          <w:szCs w:val="24"/>
        </w:rPr>
      </w:pPr>
      <w:r>
        <w:rPr>
          <w:rFonts w:eastAsia="標楷體"/>
          <w:bCs/>
        </w:rPr>
        <w:br w:type="page"/>
      </w:r>
    </w:p>
    <w:p w14:paraId="1450AA5F" w14:textId="10AA3D91" w:rsidR="00386E88" w:rsidRPr="008248DC" w:rsidRDefault="006D50FA" w:rsidP="00E54837">
      <w:pPr>
        <w:pStyle w:val="a4"/>
        <w:spacing w:before="240"/>
        <w:rPr>
          <w:rFonts w:eastAsia="標楷體" w:cs="標楷體"/>
          <w:szCs w:val="24"/>
        </w:rPr>
      </w:pPr>
      <w:bookmarkStart w:id="30" w:name="OLE_LINK54"/>
      <w:bookmarkStart w:id="31" w:name="OLE_LINK55"/>
      <w:r w:rsidRPr="008248DC">
        <w:rPr>
          <w:rFonts w:eastAsia="標楷體" w:hint="eastAsia"/>
        </w:rPr>
        <w:lastRenderedPageBreak/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3</w:t>
      </w:r>
      <w:r w:rsidRPr="008248DC">
        <w:rPr>
          <w:rFonts w:eastAsia="標楷體"/>
        </w:rPr>
        <w:fldChar w:fldCharType="end"/>
      </w:r>
    </w:p>
    <w:p w14:paraId="40B68218" w14:textId="2F2EF0E2" w:rsidR="006D50FA" w:rsidRPr="008248DC" w:rsidRDefault="006D50FA" w:rsidP="00386E88">
      <w:pPr>
        <w:rPr>
          <w:rFonts w:ascii="Times New Roman" w:eastAsia="標楷體" w:hAnsi="Times New Roman" w:cs="標楷體"/>
          <w:b/>
          <w:sz w:val="20"/>
          <w:szCs w:val="20"/>
        </w:rPr>
      </w:pPr>
      <w:r w:rsidRPr="008248DC">
        <w:rPr>
          <w:rFonts w:ascii="Times New Roman" w:eastAsia="標楷體" w:hAnsi="Times New Roman" w:cs="標楷體" w:hint="eastAsia"/>
          <w:b/>
          <w:sz w:val="20"/>
          <w:szCs w:val="20"/>
        </w:rPr>
        <w:t>愛文芒果資料集品質分類模型架構表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8"/>
        <w:gridCol w:w="2799"/>
        <w:gridCol w:w="2799"/>
      </w:tblGrid>
      <w:tr w:rsidR="00E0451B" w:rsidRPr="008248DC" w14:paraId="665A676D" w14:textId="77777777" w:rsidTr="00C76B73">
        <w:tc>
          <w:tcPr>
            <w:tcW w:w="1626" w:type="pct"/>
            <w:shd w:val="clear" w:color="auto" w:fill="D9D9D9" w:themeFill="background1" w:themeFillShade="D9"/>
          </w:tcPr>
          <w:p w14:paraId="5A20B77E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bookmarkStart w:id="32" w:name="OLE_LINK34"/>
            <w:bookmarkEnd w:id="30"/>
            <w:bookmarkEnd w:id="31"/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Layer (type)</w:t>
            </w:r>
          </w:p>
        </w:tc>
        <w:tc>
          <w:tcPr>
            <w:tcW w:w="1687" w:type="pct"/>
            <w:shd w:val="clear" w:color="auto" w:fill="D9D9D9" w:themeFill="background1" w:themeFillShade="D9"/>
          </w:tcPr>
          <w:p w14:paraId="342C3929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Output Shape</w:t>
            </w:r>
          </w:p>
        </w:tc>
        <w:tc>
          <w:tcPr>
            <w:tcW w:w="1687" w:type="pct"/>
            <w:shd w:val="clear" w:color="auto" w:fill="D9D9D9" w:themeFill="background1" w:themeFillShade="D9"/>
          </w:tcPr>
          <w:p w14:paraId="1F99B250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Pa</w:t>
            </w: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ram #</w:t>
            </w:r>
          </w:p>
        </w:tc>
      </w:tr>
      <w:bookmarkEnd w:id="32"/>
      <w:tr w:rsidR="00E0451B" w:rsidRPr="008248DC" w14:paraId="04D672D5" w14:textId="77777777" w:rsidTr="00C76B73">
        <w:tc>
          <w:tcPr>
            <w:tcW w:w="1626" w:type="pct"/>
          </w:tcPr>
          <w:p w14:paraId="353E9B90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flatten_2(Flatten)</w:t>
            </w:r>
          </w:p>
        </w:tc>
        <w:tc>
          <w:tcPr>
            <w:tcW w:w="1687" w:type="pct"/>
          </w:tcPr>
          <w:p w14:paraId="3DE2AA6B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(None,100352)</w:t>
            </w:r>
          </w:p>
        </w:tc>
        <w:tc>
          <w:tcPr>
            <w:tcW w:w="1687" w:type="pct"/>
          </w:tcPr>
          <w:p w14:paraId="3BB0B32C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E0451B" w:rsidRPr="008248DC" w14:paraId="17A68A71" w14:textId="77777777" w:rsidTr="00C76B73">
        <w:tc>
          <w:tcPr>
            <w:tcW w:w="1626" w:type="pct"/>
          </w:tcPr>
          <w:p w14:paraId="320012AC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dense_4(Dense)</w:t>
            </w:r>
          </w:p>
        </w:tc>
        <w:tc>
          <w:tcPr>
            <w:tcW w:w="1687" w:type="pct"/>
          </w:tcPr>
          <w:p w14:paraId="47D91A4A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(None,4096)</w:t>
            </w:r>
          </w:p>
        </w:tc>
        <w:tc>
          <w:tcPr>
            <w:tcW w:w="1687" w:type="pct"/>
          </w:tcPr>
          <w:p w14:paraId="6ED25F7F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411045888</w:t>
            </w:r>
          </w:p>
        </w:tc>
      </w:tr>
      <w:tr w:rsidR="00E0451B" w:rsidRPr="008248DC" w14:paraId="6384093D" w14:textId="77777777" w:rsidTr="00C76B73">
        <w:tc>
          <w:tcPr>
            <w:tcW w:w="1626" w:type="pct"/>
          </w:tcPr>
          <w:p w14:paraId="6B19DBE7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dense_5(Dense)</w:t>
            </w:r>
          </w:p>
        </w:tc>
        <w:tc>
          <w:tcPr>
            <w:tcW w:w="1687" w:type="pct"/>
          </w:tcPr>
          <w:p w14:paraId="5A16185D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(None,2048)</w:t>
            </w:r>
          </w:p>
        </w:tc>
        <w:tc>
          <w:tcPr>
            <w:tcW w:w="1687" w:type="pct"/>
          </w:tcPr>
          <w:p w14:paraId="1CB193E9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8390656</w:t>
            </w:r>
          </w:p>
        </w:tc>
      </w:tr>
      <w:tr w:rsidR="00E0451B" w:rsidRPr="008248DC" w14:paraId="051A3B4E" w14:textId="77777777" w:rsidTr="00C76B73">
        <w:tc>
          <w:tcPr>
            <w:tcW w:w="1626" w:type="pct"/>
          </w:tcPr>
          <w:p w14:paraId="5B6360D2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dropout_2(Dropout)</w:t>
            </w:r>
          </w:p>
        </w:tc>
        <w:tc>
          <w:tcPr>
            <w:tcW w:w="1687" w:type="pct"/>
          </w:tcPr>
          <w:p w14:paraId="0E863534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(None,2048)</w:t>
            </w:r>
          </w:p>
        </w:tc>
        <w:tc>
          <w:tcPr>
            <w:tcW w:w="1687" w:type="pct"/>
          </w:tcPr>
          <w:p w14:paraId="4DB3C85B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E0451B" w:rsidRPr="008248DC" w14:paraId="2D2083E1" w14:textId="77777777" w:rsidTr="00C76B73">
        <w:tc>
          <w:tcPr>
            <w:tcW w:w="1626" w:type="pct"/>
          </w:tcPr>
          <w:p w14:paraId="5A61D68F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dense_6(Dense)</w:t>
            </w:r>
          </w:p>
        </w:tc>
        <w:tc>
          <w:tcPr>
            <w:tcW w:w="1687" w:type="pct"/>
          </w:tcPr>
          <w:p w14:paraId="767100C4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(None,1024)</w:t>
            </w:r>
          </w:p>
        </w:tc>
        <w:tc>
          <w:tcPr>
            <w:tcW w:w="1687" w:type="pct"/>
          </w:tcPr>
          <w:p w14:paraId="683750B8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2098176</w:t>
            </w:r>
          </w:p>
        </w:tc>
      </w:tr>
      <w:tr w:rsidR="00E0451B" w:rsidRPr="008248DC" w14:paraId="5BB545FE" w14:textId="77777777" w:rsidTr="00C76B73">
        <w:tc>
          <w:tcPr>
            <w:tcW w:w="1626" w:type="pct"/>
          </w:tcPr>
          <w:p w14:paraId="53700AD4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dense_7(Dense)</w:t>
            </w:r>
          </w:p>
        </w:tc>
        <w:tc>
          <w:tcPr>
            <w:tcW w:w="1687" w:type="pct"/>
          </w:tcPr>
          <w:p w14:paraId="0C5C5AC9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(None,3)</w:t>
            </w:r>
          </w:p>
        </w:tc>
        <w:tc>
          <w:tcPr>
            <w:tcW w:w="1687" w:type="pct"/>
          </w:tcPr>
          <w:p w14:paraId="4E13767C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3075</w:t>
            </w:r>
          </w:p>
        </w:tc>
      </w:tr>
      <w:tr w:rsidR="00E0451B" w:rsidRPr="008248DC" w14:paraId="5C007429" w14:textId="77777777" w:rsidTr="00C76B73">
        <w:tc>
          <w:tcPr>
            <w:tcW w:w="5000" w:type="pct"/>
            <w:gridSpan w:val="3"/>
          </w:tcPr>
          <w:p w14:paraId="544AFE09" w14:textId="77777777" w:rsidR="00386E88" w:rsidRPr="008248DC" w:rsidRDefault="00386E88" w:rsidP="00C76B7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Total params: 445,125,507</w:t>
            </w:r>
          </w:p>
        </w:tc>
      </w:tr>
      <w:tr w:rsidR="00E0451B" w:rsidRPr="008248DC" w14:paraId="655A0313" w14:textId="77777777" w:rsidTr="00C76B73">
        <w:tc>
          <w:tcPr>
            <w:tcW w:w="5000" w:type="pct"/>
            <w:gridSpan w:val="3"/>
          </w:tcPr>
          <w:p w14:paraId="18754162" w14:textId="77777777" w:rsidR="00386E88" w:rsidRPr="008248DC" w:rsidRDefault="00386E88" w:rsidP="00C76B7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Trainable params: 445,072,387</w:t>
            </w:r>
          </w:p>
        </w:tc>
      </w:tr>
      <w:tr w:rsidR="00386E88" w:rsidRPr="008248DC" w14:paraId="0979EC35" w14:textId="77777777" w:rsidTr="00C76B73">
        <w:tc>
          <w:tcPr>
            <w:tcW w:w="5000" w:type="pct"/>
            <w:gridSpan w:val="3"/>
          </w:tcPr>
          <w:p w14:paraId="4934CBC4" w14:textId="77777777" w:rsidR="00386E88" w:rsidRPr="008248DC" w:rsidRDefault="00386E88" w:rsidP="00C76B7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Non-trainable params: 53,120</w:t>
            </w:r>
          </w:p>
        </w:tc>
      </w:tr>
    </w:tbl>
    <w:p w14:paraId="00326F75" w14:textId="010B0CF8" w:rsidR="000D043A" w:rsidRPr="008248DC" w:rsidRDefault="002B7388" w:rsidP="00E54837">
      <w:pPr>
        <w:pStyle w:val="3"/>
        <w:spacing w:before="240"/>
        <w:rPr>
          <w:rFonts w:cs="標楷體"/>
          <w:bCs w:val="0"/>
        </w:rPr>
      </w:pPr>
      <w:r w:rsidRPr="008248DC">
        <w:rPr>
          <w:rFonts w:cs="標楷體"/>
          <w:bCs w:val="0"/>
        </w:rPr>
        <w:t xml:space="preserve">3.3.2 </w:t>
      </w:r>
      <w:bookmarkStart w:id="33" w:name="OLE_LINK27"/>
      <w:r w:rsidR="00992968" w:rsidRPr="008248DC">
        <w:rPr>
          <w:rFonts w:hint="eastAsia"/>
        </w:rPr>
        <w:t>CIFAR</w:t>
      </w:r>
      <w:r w:rsidR="00992968" w:rsidRPr="008248DC">
        <w:t>-10</w:t>
      </w:r>
      <w:r w:rsidR="00992968" w:rsidRPr="008248DC">
        <w:rPr>
          <w:rFonts w:hint="eastAsia"/>
        </w:rPr>
        <w:t>資料集</w:t>
      </w:r>
      <w:bookmarkEnd w:id="33"/>
    </w:p>
    <w:bookmarkEnd w:id="23"/>
    <w:bookmarkEnd w:id="24"/>
    <w:p w14:paraId="61E7F42B" w14:textId="2544779E" w:rsidR="00FF2C43" w:rsidRPr="008248DC" w:rsidRDefault="00386E88" w:rsidP="003446A9">
      <w:pPr>
        <w:ind w:firstLine="480"/>
        <w:jc w:val="both"/>
        <w:rPr>
          <w:rFonts w:ascii="Times New Roman" w:eastAsia="標楷體" w:hAnsi="Times New Roman" w:cs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在</w:t>
      </w:r>
      <w:r w:rsidRPr="008248DC">
        <w:rPr>
          <w:rFonts w:ascii="Times New Roman" w:eastAsia="標楷體" w:hAnsi="Times New Roman" w:cs="標楷體" w:hint="eastAsia"/>
          <w:bCs/>
        </w:rPr>
        <w:t>CIFAR-10</w:t>
      </w:r>
      <w:r w:rsidRPr="008248DC">
        <w:rPr>
          <w:rFonts w:ascii="Times New Roman" w:eastAsia="標楷體" w:hAnsi="Times New Roman" w:cs="標楷體" w:hint="eastAsia"/>
          <w:bCs/>
        </w:rPr>
        <w:t>資料集中，預訓練模型使用</w:t>
      </w:r>
      <w:r w:rsidRPr="008248DC">
        <w:rPr>
          <w:rFonts w:ascii="Times New Roman" w:eastAsia="標楷體" w:hAnsi="Times New Roman" w:cs="標楷體" w:hint="eastAsia"/>
          <w:bCs/>
        </w:rPr>
        <w:t>R</w:t>
      </w:r>
      <w:r w:rsidRPr="008248DC">
        <w:rPr>
          <w:rFonts w:ascii="Times New Roman" w:eastAsia="標楷體" w:hAnsi="Times New Roman" w:cs="標楷體"/>
          <w:bCs/>
        </w:rPr>
        <w:t>esNet50</w:t>
      </w:r>
      <w:r w:rsidRPr="008248DC">
        <w:rPr>
          <w:rFonts w:ascii="Times New Roman" w:eastAsia="標楷體" w:hAnsi="Times New Roman" w:cs="標楷體" w:hint="eastAsia"/>
          <w:bCs/>
        </w:rPr>
        <w:t>架構。</w:t>
      </w:r>
      <w:r w:rsidRPr="008248DC">
        <w:rPr>
          <w:rFonts w:ascii="Times New Roman" w:eastAsia="標楷體" w:hAnsi="Times New Roman" w:cs="標楷體" w:hint="eastAsia"/>
          <w:bCs/>
        </w:rPr>
        <w:t xml:space="preserve"> </w:t>
      </w:r>
      <w:r w:rsidRPr="008248DC">
        <w:rPr>
          <w:rFonts w:ascii="Times New Roman" w:eastAsia="標楷體" w:hAnsi="Times New Roman" w:cs="標楷體" w:hint="eastAsia"/>
          <w:bCs/>
        </w:rPr>
        <w:t>在模型設置</w:t>
      </w:r>
      <w:r w:rsidRPr="008248DC">
        <w:rPr>
          <w:rFonts w:ascii="Times New Roman" w:eastAsia="標楷體" w:hAnsi="Times New Roman" w:hint="eastAsia"/>
          <w:bCs/>
        </w:rPr>
        <w:t>D</w:t>
      </w:r>
      <w:r w:rsidRPr="008248DC">
        <w:rPr>
          <w:rFonts w:ascii="Times New Roman" w:eastAsia="標楷體" w:hAnsi="Times New Roman"/>
          <w:bCs/>
        </w:rPr>
        <w:t>ropout</w:t>
      </w:r>
      <w:r w:rsidRPr="008248DC">
        <w:rPr>
          <w:rFonts w:ascii="Times New Roman" w:eastAsia="標楷體" w:hAnsi="Times New Roman" w:hint="eastAsia"/>
          <w:bCs/>
        </w:rPr>
        <w:t>，</w:t>
      </w:r>
      <w:r w:rsidRPr="008248DC">
        <w:rPr>
          <w:rFonts w:ascii="Times New Roman" w:eastAsia="標楷體" w:hAnsi="Times New Roman" w:cs="Times New Roman" w:hint="eastAsia"/>
          <w:bCs/>
        </w:rPr>
        <w:t>使模型在訓練時去除不必要之特徵以及防止模型</w:t>
      </w:r>
      <w:r w:rsidRPr="008248DC">
        <w:rPr>
          <w:rFonts w:ascii="Times New Roman" w:eastAsia="標楷體" w:hAnsi="Times New Roman" w:cs="Times New Roman" w:hint="eastAsia"/>
          <w:bCs/>
        </w:rPr>
        <w:t>overfitting</w:t>
      </w:r>
      <w:r w:rsidRPr="008248DC">
        <w:rPr>
          <w:rFonts w:ascii="Times New Roman" w:eastAsia="標楷體" w:hAnsi="Times New Roman" w:cs="Times New Roman" w:hint="eastAsia"/>
          <w:bCs/>
        </w:rPr>
        <w:t>；</w:t>
      </w:r>
      <w:r w:rsidRPr="008248DC">
        <w:rPr>
          <w:rFonts w:ascii="Times New Roman" w:eastAsia="標楷體" w:hAnsi="Times New Roman" w:hint="eastAsia"/>
          <w:bCs/>
        </w:rPr>
        <w:t>參數設置為</w:t>
      </w:r>
      <w:r w:rsidRPr="008248DC">
        <w:rPr>
          <w:rFonts w:ascii="Times New Roman" w:eastAsia="標楷體" w:hAnsi="Times New Roman" w:hint="eastAsia"/>
          <w:bCs/>
        </w:rPr>
        <w:t>0.</w:t>
      </w:r>
      <w:r w:rsidRPr="008248DC">
        <w:rPr>
          <w:rFonts w:ascii="Times New Roman" w:eastAsia="標楷體" w:hAnsi="Times New Roman"/>
          <w:bCs/>
        </w:rPr>
        <w:t>3</w:t>
      </w:r>
      <w:r w:rsidRPr="008248DC">
        <w:rPr>
          <w:rFonts w:ascii="Times New Roman" w:eastAsia="標楷體" w:hAnsi="Times New Roman" w:hint="eastAsia"/>
          <w:bCs/>
        </w:rPr>
        <w:t>，</w:t>
      </w:r>
      <w:bookmarkStart w:id="34" w:name="OLE_LINK26"/>
      <w:r w:rsidRPr="008248DC">
        <w:rPr>
          <w:rFonts w:ascii="Times New Roman" w:eastAsia="標楷體" w:hAnsi="Times New Roman" w:hint="eastAsia"/>
          <w:bCs/>
        </w:rPr>
        <w:t>Ba</w:t>
      </w:r>
      <w:r w:rsidRPr="008248DC">
        <w:rPr>
          <w:rFonts w:ascii="Times New Roman" w:eastAsia="標楷體" w:hAnsi="Times New Roman"/>
          <w:bCs/>
        </w:rPr>
        <w:t>tch size</w:t>
      </w:r>
      <w:r w:rsidRPr="008248DC">
        <w:rPr>
          <w:rFonts w:ascii="Times New Roman" w:eastAsia="標楷體" w:hAnsi="Times New Roman" w:hint="eastAsia"/>
          <w:bCs/>
        </w:rPr>
        <w:t>之設置會影響模型優化程度以及收斂速度，由於本資料集之訓練資料筆數經由資料分割後為</w:t>
      </w:r>
      <w:r w:rsidRPr="008248DC">
        <w:rPr>
          <w:rFonts w:ascii="Times New Roman" w:eastAsia="標楷體" w:hAnsi="Times New Roman" w:cs="Times New Roman"/>
          <w:bCs/>
          <w:szCs w:val="24"/>
        </w:rPr>
        <w:t>40000</w:t>
      </w:r>
      <w:r w:rsidRPr="008248DC">
        <w:rPr>
          <w:rFonts w:ascii="Times New Roman" w:eastAsia="標楷體" w:hAnsi="Times New Roman" w:hint="eastAsia"/>
          <w:bCs/>
        </w:rPr>
        <w:t>筆，因此</w:t>
      </w:r>
      <w:r w:rsidRPr="008248DC">
        <w:rPr>
          <w:rFonts w:ascii="Times New Roman" w:eastAsia="標楷體" w:hAnsi="Times New Roman" w:hint="eastAsia"/>
          <w:bCs/>
        </w:rPr>
        <w:t>Ba</w:t>
      </w:r>
      <w:r w:rsidRPr="008248DC">
        <w:rPr>
          <w:rFonts w:ascii="Times New Roman" w:eastAsia="標楷體" w:hAnsi="Times New Roman"/>
          <w:bCs/>
        </w:rPr>
        <w:t>tch size</w:t>
      </w:r>
      <w:r w:rsidRPr="008248DC">
        <w:rPr>
          <w:rFonts w:ascii="Times New Roman" w:eastAsia="標楷體" w:hAnsi="Times New Roman" w:hint="eastAsia"/>
          <w:bCs/>
        </w:rPr>
        <w:t>參數設置為</w:t>
      </w:r>
      <w:r w:rsidRPr="008248DC">
        <w:rPr>
          <w:rFonts w:ascii="Times New Roman" w:eastAsia="標楷體" w:hAnsi="Times New Roman"/>
          <w:bCs/>
        </w:rPr>
        <w:t>16</w:t>
      </w:r>
      <w:bookmarkEnd w:id="34"/>
      <w:r w:rsidRPr="008248DC">
        <w:rPr>
          <w:rFonts w:ascii="Times New Roman" w:eastAsia="標楷體" w:hAnsi="Times New Roman" w:hint="eastAsia"/>
          <w:bCs/>
        </w:rPr>
        <w:t>；若模型訓練在</w:t>
      </w:r>
      <w:r w:rsidRPr="008248DC">
        <w:rPr>
          <w:rFonts w:ascii="Times New Roman" w:eastAsia="標楷體" w:hAnsi="Times New Roman" w:hint="eastAsia"/>
          <w:bCs/>
        </w:rPr>
        <w:t>10</w:t>
      </w:r>
      <w:r w:rsidRPr="008248DC">
        <w:rPr>
          <w:rFonts w:ascii="Times New Roman" w:eastAsia="標楷體" w:hAnsi="Times New Roman" w:hint="eastAsia"/>
          <w:bCs/>
        </w:rPr>
        <w:t>回合</w:t>
      </w:r>
      <w:r w:rsidRPr="008248DC">
        <w:rPr>
          <w:rFonts w:ascii="Times New Roman" w:eastAsia="標楷體" w:hAnsi="Times New Roman" w:hint="eastAsia"/>
          <w:bCs/>
        </w:rPr>
        <w:t>L</w:t>
      </w:r>
      <w:r w:rsidRPr="008248DC">
        <w:rPr>
          <w:rFonts w:ascii="Times New Roman" w:eastAsia="標楷體" w:hAnsi="Times New Roman"/>
          <w:bCs/>
        </w:rPr>
        <w:t>oss</w:t>
      </w:r>
      <w:r w:rsidRPr="008248DC">
        <w:rPr>
          <w:rFonts w:ascii="Times New Roman" w:eastAsia="標楷體" w:hAnsi="Times New Roman" w:hint="eastAsia"/>
          <w:bCs/>
        </w:rPr>
        <w:t>尚未降低，則提前結束訓練（</w:t>
      </w:r>
      <w:r w:rsidRPr="008248DC">
        <w:rPr>
          <w:rFonts w:ascii="Times New Roman" w:eastAsia="標楷體" w:hAnsi="Times New Roman" w:hint="eastAsia"/>
          <w:bCs/>
        </w:rPr>
        <w:t>e</w:t>
      </w:r>
      <w:r w:rsidRPr="008248DC">
        <w:rPr>
          <w:rFonts w:ascii="Times New Roman" w:eastAsia="標楷體" w:hAnsi="Times New Roman"/>
          <w:bCs/>
        </w:rPr>
        <w:t>arly stopping</w:t>
      </w:r>
      <w:r w:rsidRPr="008248DC">
        <w:rPr>
          <w:rFonts w:ascii="Times New Roman" w:eastAsia="標楷體" w:hAnsi="Times New Roman" w:hint="eastAsia"/>
          <w:bCs/>
        </w:rPr>
        <w:t>），在本實驗中</w:t>
      </w:r>
      <w:r w:rsidRPr="008248DC">
        <w:rPr>
          <w:rFonts w:ascii="Times New Roman" w:eastAsia="標楷體" w:hAnsi="Times New Roman" w:cs="Times New Roman" w:hint="eastAsia"/>
          <w:bCs/>
        </w:rPr>
        <w:t>模型之</w:t>
      </w:r>
      <w:r w:rsidRPr="008248DC">
        <w:rPr>
          <w:rFonts w:ascii="Times New Roman" w:eastAsia="標楷體" w:hAnsi="Times New Roman" w:cs="Times New Roman" w:hint="eastAsia"/>
          <w:bCs/>
        </w:rPr>
        <w:t>I</w:t>
      </w:r>
      <w:r w:rsidRPr="008248DC">
        <w:rPr>
          <w:rFonts w:ascii="Times New Roman" w:eastAsia="標楷體" w:hAnsi="Times New Roman" w:cs="Times New Roman"/>
          <w:bCs/>
        </w:rPr>
        <w:t>nput shape</w:t>
      </w:r>
      <w:r w:rsidRPr="008248DC">
        <w:rPr>
          <w:rFonts w:ascii="Times New Roman" w:eastAsia="標楷體" w:hAnsi="Times New Roman" w:cs="Times New Roman" w:hint="eastAsia"/>
          <w:bCs/>
        </w:rPr>
        <w:t>設定為</w:t>
      </w:r>
      <w:proofErr w:type="gramStart"/>
      <w:r w:rsidRPr="008248DC">
        <w:rPr>
          <w:rFonts w:ascii="Times New Roman" w:eastAsia="標楷體" w:hAnsi="Times New Roman" w:hint="eastAsia"/>
          <w:bCs/>
        </w:rPr>
        <w:t>2</w:t>
      </w:r>
      <w:r w:rsidRPr="008248DC">
        <w:rPr>
          <w:rFonts w:ascii="Times New Roman" w:eastAsia="標楷體" w:hAnsi="Times New Roman"/>
          <w:bCs/>
        </w:rPr>
        <w:t>24</w:t>
      </w:r>
      <w:r w:rsidRPr="008248DC">
        <w:rPr>
          <w:rFonts w:ascii="Times New Roman" w:eastAsia="標楷體" w:hAnsi="Times New Roman" w:hint="eastAsia"/>
          <w:bCs/>
        </w:rPr>
        <w:t>×</w:t>
      </w:r>
      <w:r w:rsidRPr="008248DC">
        <w:rPr>
          <w:rFonts w:ascii="Times New Roman" w:eastAsia="標楷體" w:hAnsi="Times New Roman" w:hint="eastAsia"/>
          <w:bCs/>
        </w:rPr>
        <w:t>224</w:t>
      </w:r>
      <w:r w:rsidRPr="008248DC">
        <w:rPr>
          <w:rFonts w:ascii="Times New Roman" w:eastAsia="標楷體" w:hAnsi="Times New Roman" w:hint="eastAsia"/>
          <w:bCs/>
        </w:rPr>
        <w:t>×</w:t>
      </w:r>
      <w:proofErr w:type="gramEnd"/>
      <w:r w:rsidRPr="008248DC">
        <w:rPr>
          <w:rFonts w:ascii="Times New Roman" w:eastAsia="標楷體" w:hAnsi="Times New Roman" w:hint="eastAsia"/>
          <w:bCs/>
        </w:rPr>
        <w:t>3</w:t>
      </w:r>
      <w:r w:rsidRPr="008248DC">
        <w:rPr>
          <w:rFonts w:ascii="Times New Roman" w:eastAsia="標楷體" w:hAnsi="Times New Roman" w:cs="Times New Roman" w:hint="eastAsia"/>
          <w:bCs/>
        </w:rPr>
        <w:t>，</w:t>
      </w:r>
      <w:r w:rsidRPr="008248DC">
        <w:rPr>
          <w:rFonts w:ascii="Times New Roman" w:eastAsia="標楷體" w:hAnsi="Times New Roman" w:cs="Times New Roman" w:hint="eastAsia"/>
          <w:bCs/>
        </w:rPr>
        <w:t>W</w:t>
      </w:r>
      <w:r w:rsidRPr="008248DC">
        <w:rPr>
          <w:rFonts w:ascii="Times New Roman" w:eastAsia="標楷體" w:hAnsi="Times New Roman" w:cs="Times New Roman"/>
          <w:bCs/>
        </w:rPr>
        <w:t>eights</w:t>
      </w:r>
      <w:r w:rsidRPr="008248DC">
        <w:rPr>
          <w:rFonts w:ascii="Times New Roman" w:eastAsia="標楷體" w:hAnsi="Times New Roman" w:cs="Times New Roman" w:hint="eastAsia"/>
          <w:bCs/>
        </w:rPr>
        <w:t>為</w:t>
      </w:r>
      <w:proofErr w:type="spellStart"/>
      <w:r w:rsidRPr="008248DC">
        <w:rPr>
          <w:rFonts w:ascii="Times New Roman" w:eastAsia="標楷體" w:hAnsi="Times New Roman" w:cs="Times New Roman"/>
          <w:bCs/>
        </w:rPr>
        <w:t>imagenet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，而在</w:t>
      </w:r>
      <w:proofErr w:type="spellStart"/>
      <w:r w:rsidRPr="008248DC">
        <w:rPr>
          <w:rFonts w:ascii="Times New Roman" w:eastAsia="標楷體" w:hAnsi="Times New Roman" w:cs="Times New Roman"/>
          <w:bCs/>
        </w:rPr>
        <w:t>ResNe</w:t>
      </w:r>
      <w:r w:rsidRPr="008248DC">
        <w:rPr>
          <w:rFonts w:ascii="Times New Roman" w:eastAsia="標楷體" w:hAnsi="Times New Roman" w:cs="Times New Roman" w:hint="eastAsia"/>
          <w:bCs/>
        </w:rPr>
        <w:t>t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後接上之網路層的</w:t>
      </w:r>
      <w:r w:rsidRPr="008248DC">
        <w:rPr>
          <w:rFonts w:ascii="Times New Roman" w:eastAsia="標楷體" w:hAnsi="Times New Roman" w:cs="Times New Roman" w:hint="eastAsia"/>
          <w:bCs/>
        </w:rPr>
        <w:t>A</w:t>
      </w:r>
      <w:r w:rsidRPr="008248DC">
        <w:rPr>
          <w:rFonts w:ascii="Times New Roman" w:eastAsia="標楷體" w:hAnsi="Times New Roman" w:cs="Times New Roman"/>
          <w:bCs/>
        </w:rPr>
        <w:t>ctivation</w:t>
      </w:r>
      <w:r w:rsidRPr="008248DC">
        <w:rPr>
          <w:rFonts w:ascii="Times New Roman" w:eastAsia="標楷體" w:hAnsi="Times New Roman" w:cs="Times New Roman" w:hint="eastAsia"/>
          <w:bCs/>
        </w:rPr>
        <w:t xml:space="preserve"> f</w:t>
      </w:r>
      <w:r w:rsidRPr="008248DC">
        <w:rPr>
          <w:rFonts w:ascii="Times New Roman" w:eastAsia="標楷體" w:hAnsi="Times New Roman" w:cs="Times New Roman"/>
          <w:bCs/>
        </w:rPr>
        <w:t>unction</w:t>
      </w:r>
      <w:r w:rsidRPr="008248DC">
        <w:rPr>
          <w:rFonts w:ascii="Times New Roman" w:eastAsia="標楷體" w:hAnsi="Times New Roman" w:cs="Times New Roman" w:hint="eastAsia"/>
          <w:bCs/>
        </w:rPr>
        <w:t>為</w:t>
      </w:r>
      <w:proofErr w:type="spellStart"/>
      <w:r w:rsidRPr="008248DC">
        <w:rPr>
          <w:rFonts w:ascii="Times New Roman" w:eastAsia="標楷體" w:hAnsi="Times New Roman" w:cs="Times New Roman" w:hint="eastAsia"/>
          <w:bCs/>
        </w:rPr>
        <w:t>Re</w:t>
      </w:r>
      <w:r w:rsidRPr="008248DC">
        <w:rPr>
          <w:rFonts w:ascii="Times New Roman" w:eastAsia="標楷體" w:hAnsi="Times New Roman" w:cs="Times New Roman"/>
          <w:bCs/>
        </w:rPr>
        <w:t>lu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，最後輸出層使用</w:t>
      </w:r>
      <w:proofErr w:type="spellStart"/>
      <w:r w:rsidRPr="008248DC">
        <w:rPr>
          <w:rFonts w:ascii="Times New Roman" w:eastAsia="標楷體" w:hAnsi="Times New Roman" w:cs="Times New Roman" w:hint="eastAsia"/>
          <w:bCs/>
        </w:rPr>
        <w:t>s</w:t>
      </w:r>
      <w:r w:rsidRPr="008248DC">
        <w:rPr>
          <w:rFonts w:ascii="Times New Roman" w:eastAsia="標楷體" w:hAnsi="Times New Roman" w:cs="Times New Roman"/>
          <w:bCs/>
        </w:rPr>
        <w:t>oftmax</w:t>
      </w:r>
      <w:proofErr w:type="spellEnd"/>
      <w:r w:rsidRPr="008248DC">
        <w:rPr>
          <w:rFonts w:ascii="Times New Roman" w:eastAsia="標楷體" w:hAnsi="Times New Roman" w:cs="Times New Roman" w:hint="eastAsia"/>
          <w:bCs/>
        </w:rPr>
        <w:t>。</w:t>
      </w:r>
    </w:p>
    <w:p w14:paraId="3302CDD8" w14:textId="77777777" w:rsidR="00386E88" w:rsidRPr="008248DC" w:rsidRDefault="00386E88" w:rsidP="00386E88">
      <w:pPr>
        <w:numPr>
          <w:ilvl w:val="0"/>
          <w:numId w:val="5"/>
        </w:numPr>
        <w:ind w:left="0" w:firstLine="0"/>
        <w:jc w:val="both"/>
        <w:rPr>
          <w:rFonts w:ascii="Times New Roman" w:eastAsia="標楷體" w:hAnsi="Times New Roman" w:cs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設定模型初始</w:t>
      </w:r>
    </w:p>
    <w:p w14:paraId="0D9FA70C" w14:textId="77777777" w:rsidR="00386E88" w:rsidRPr="008248DC" w:rsidRDefault="00386E88" w:rsidP="00386E88">
      <w:pPr>
        <w:pStyle w:val="a5"/>
        <w:numPr>
          <w:ilvl w:val="0"/>
          <w:numId w:val="11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/>
          <w:bCs/>
        </w:rPr>
        <w:t>Epochs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/>
          <w:bCs/>
        </w:rPr>
        <w:t>1000</w:t>
      </w:r>
    </w:p>
    <w:p w14:paraId="40D82717" w14:textId="77777777" w:rsidR="00386E88" w:rsidRPr="008248DC" w:rsidRDefault="00386E88" w:rsidP="00386E88">
      <w:pPr>
        <w:pStyle w:val="a5"/>
        <w:numPr>
          <w:ilvl w:val="0"/>
          <w:numId w:val="11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B</w:t>
      </w:r>
      <w:r w:rsidRPr="008248DC">
        <w:rPr>
          <w:rFonts w:eastAsia="標楷體"/>
          <w:bCs/>
        </w:rPr>
        <w:t>atch</w:t>
      </w:r>
      <w:r w:rsidRPr="008248DC">
        <w:rPr>
          <w:rFonts w:eastAsia="標楷體" w:hint="eastAsia"/>
          <w:bCs/>
        </w:rPr>
        <w:t xml:space="preserve"> </w:t>
      </w:r>
      <w:r w:rsidRPr="008248DC">
        <w:rPr>
          <w:rFonts w:eastAsia="標楷體"/>
          <w:bCs/>
        </w:rPr>
        <w:t>size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 w:hint="eastAsia"/>
          <w:bCs/>
        </w:rPr>
        <w:t>16</w:t>
      </w:r>
    </w:p>
    <w:p w14:paraId="3F606BE1" w14:textId="77777777" w:rsidR="00386E88" w:rsidRPr="008248DC" w:rsidRDefault="00386E88" w:rsidP="00386E88">
      <w:pPr>
        <w:pStyle w:val="a5"/>
        <w:numPr>
          <w:ilvl w:val="0"/>
          <w:numId w:val="6"/>
        </w:numPr>
        <w:ind w:leftChars="0" w:left="0" w:firstLine="0"/>
        <w:jc w:val="both"/>
        <w:rPr>
          <w:rFonts w:eastAsia="標楷體"/>
          <w:bCs/>
        </w:rPr>
      </w:pPr>
      <w:proofErr w:type="gramStart"/>
      <w:r w:rsidRPr="008248DC">
        <w:rPr>
          <w:rFonts w:eastAsia="標楷體" w:hint="eastAsia"/>
          <w:bCs/>
        </w:rPr>
        <w:t>A</w:t>
      </w:r>
      <w:r w:rsidRPr="008248DC">
        <w:rPr>
          <w:rFonts w:eastAsia="標楷體"/>
          <w:bCs/>
        </w:rPr>
        <w:t>ctivation :</w:t>
      </w:r>
      <w:proofErr w:type="gramEnd"/>
      <w:r w:rsidRPr="008248DC">
        <w:rPr>
          <w:rFonts w:eastAsia="標楷體"/>
          <w:bCs/>
        </w:rPr>
        <w:t xml:space="preserve"> </w:t>
      </w:r>
      <w:proofErr w:type="spellStart"/>
      <w:r w:rsidRPr="008248DC">
        <w:rPr>
          <w:rFonts w:eastAsia="標楷體" w:hint="eastAsia"/>
          <w:bCs/>
        </w:rPr>
        <w:t>R</w:t>
      </w:r>
      <w:r w:rsidRPr="008248DC">
        <w:rPr>
          <w:rFonts w:eastAsia="標楷體"/>
          <w:bCs/>
        </w:rPr>
        <w:t>elu</w:t>
      </w:r>
      <w:proofErr w:type="spellEnd"/>
      <w:r w:rsidRPr="008248DC">
        <w:rPr>
          <w:rFonts w:eastAsia="標楷體"/>
          <w:bCs/>
        </w:rPr>
        <w:t xml:space="preserve">, </w:t>
      </w:r>
      <w:proofErr w:type="spellStart"/>
      <w:r w:rsidRPr="008248DC">
        <w:rPr>
          <w:rFonts w:eastAsia="標楷體" w:hint="eastAsia"/>
          <w:bCs/>
        </w:rPr>
        <w:t>S</w:t>
      </w:r>
      <w:r w:rsidRPr="008248DC">
        <w:rPr>
          <w:rFonts w:eastAsia="標楷體"/>
          <w:bCs/>
        </w:rPr>
        <w:t>oftmax</w:t>
      </w:r>
      <w:proofErr w:type="spellEnd"/>
    </w:p>
    <w:p w14:paraId="71177E5D" w14:textId="77777777" w:rsidR="00386E88" w:rsidRPr="008248DC" w:rsidRDefault="00386E88" w:rsidP="00386E88">
      <w:pPr>
        <w:pStyle w:val="a5"/>
        <w:numPr>
          <w:ilvl w:val="0"/>
          <w:numId w:val="6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L</w:t>
      </w:r>
      <w:r w:rsidRPr="008248DC">
        <w:rPr>
          <w:rFonts w:eastAsia="標楷體"/>
          <w:bCs/>
        </w:rPr>
        <w:t>oss</w:t>
      </w:r>
      <w:r w:rsidRPr="008248DC">
        <w:rPr>
          <w:rFonts w:eastAsia="標楷體" w:hint="eastAsia"/>
          <w:bCs/>
        </w:rPr>
        <w:t>：</w:t>
      </w:r>
      <w:proofErr w:type="spellStart"/>
      <w:r w:rsidRPr="008248DC">
        <w:rPr>
          <w:rFonts w:eastAsia="標楷體" w:hint="eastAsia"/>
          <w:bCs/>
        </w:rPr>
        <w:t>C</w:t>
      </w:r>
      <w:r w:rsidRPr="008248DC">
        <w:rPr>
          <w:rFonts w:eastAsia="標楷體"/>
          <w:bCs/>
        </w:rPr>
        <w:t>ategorical_crossentropy</w:t>
      </w:r>
      <w:proofErr w:type="spellEnd"/>
    </w:p>
    <w:p w14:paraId="2D5797A5" w14:textId="77777777" w:rsidR="00386E88" w:rsidRPr="008248DC" w:rsidRDefault="00386E88" w:rsidP="00386E88">
      <w:pPr>
        <w:pStyle w:val="a5"/>
        <w:numPr>
          <w:ilvl w:val="0"/>
          <w:numId w:val="6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O</w:t>
      </w:r>
      <w:r w:rsidRPr="008248DC">
        <w:rPr>
          <w:rFonts w:eastAsia="標楷體"/>
          <w:bCs/>
        </w:rPr>
        <w:t>ptimizer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 w:hint="eastAsia"/>
          <w:bCs/>
        </w:rPr>
        <w:t>A</w:t>
      </w:r>
      <w:r w:rsidRPr="008248DC">
        <w:rPr>
          <w:rFonts w:eastAsia="標楷體"/>
          <w:bCs/>
        </w:rPr>
        <w:t>dam</w:t>
      </w:r>
    </w:p>
    <w:p w14:paraId="1461511D" w14:textId="77777777" w:rsidR="00386E88" w:rsidRPr="008248DC" w:rsidRDefault="00386E88" w:rsidP="00386E88">
      <w:pPr>
        <w:pStyle w:val="a5"/>
        <w:numPr>
          <w:ilvl w:val="0"/>
          <w:numId w:val="6"/>
        </w:numPr>
        <w:ind w:leftChars="0" w:left="0" w:firstLine="0"/>
        <w:jc w:val="both"/>
        <w:rPr>
          <w:rFonts w:eastAsia="標楷體"/>
          <w:bCs/>
        </w:rPr>
      </w:pPr>
      <w:r w:rsidRPr="008248DC">
        <w:rPr>
          <w:rFonts w:eastAsia="標楷體" w:hint="eastAsia"/>
          <w:bCs/>
        </w:rPr>
        <w:t>M</w:t>
      </w:r>
      <w:r w:rsidRPr="008248DC">
        <w:rPr>
          <w:rFonts w:eastAsia="標楷體"/>
          <w:bCs/>
        </w:rPr>
        <w:t>etrics</w:t>
      </w:r>
      <w:r w:rsidRPr="008248DC">
        <w:rPr>
          <w:rFonts w:eastAsia="標楷體" w:hint="eastAsia"/>
          <w:bCs/>
        </w:rPr>
        <w:t>：</w:t>
      </w:r>
      <w:r w:rsidRPr="008248DC">
        <w:rPr>
          <w:rFonts w:eastAsia="標楷體" w:hint="eastAsia"/>
          <w:bCs/>
        </w:rPr>
        <w:t>A</w:t>
      </w:r>
      <w:r w:rsidRPr="008248DC">
        <w:rPr>
          <w:rFonts w:eastAsia="標楷體"/>
          <w:bCs/>
        </w:rPr>
        <w:t>ccuracy</w:t>
      </w:r>
    </w:p>
    <w:p w14:paraId="7471738A" w14:textId="77777777" w:rsidR="00386E88" w:rsidRPr="008248DC" w:rsidRDefault="00386E88" w:rsidP="00386E88">
      <w:pPr>
        <w:numPr>
          <w:ilvl w:val="0"/>
          <w:numId w:val="5"/>
        </w:numPr>
        <w:ind w:left="0" w:firstLine="0"/>
        <w:jc w:val="both"/>
        <w:rPr>
          <w:rFonts w:ascii="Times New Roman" w:eastAsia="標楷體" w:hAnsi="Times New Roman" w:cs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將資料匯入模型中並進行訓練</w:t>
      </w:r>
    </w:p>
    <w:p w14:paraId="3F6A6334" w14:textId="77777777" w:rsidR="00386E88" w:rsidRPr="008248DC" w:rsidRDefault="00386E88" w:rsidP="00386E88">
      <w:pPr>
        <w:numPr>
          <w:ilvl w:val="0"/>
          <w:numId w:val="5"/>
        </w:numPr>
        <w:ind w:left="0" w:firstLine="0"/>
        <w:jc w:val="both"/>
        <w:rPr>
          <w:rFonts w:ascii="Times New Roman" w:eastAsia="標楷體" w:hAnsi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使用</w:t>
      </w:r>
      <w:r w:rsidRPr="008248DC">
        <w:rPr>
          <w:rFonts w:ascii="Times New Roman" w:eastAsia="標楷體" w:hAnsi="Times New Roman"/>
          <w:kern w:val="0"/>
        </w:rPr>
        <w:t>Precision, Rec</w:t>
      </w:r>
      <w:r w:rsidRPr="008248DC">
        <w:rPr>
          <w:rFonts w:ascii="Times New Roman" w:eastAsia="標楷體" w:hAnsi="Times New Roman"/>
          <w:bCs/>
          <w:kern w:val="0"/>
        </w:rPr>
        <w:t>all</w:t>
      </w:r>
      <w:r w:rsidRPr="008248DC">
        <w:rPr>
          <w:rFonts w:ascii="Times New Roman" w:eastAsia="標楷體" w:hAnsi="Times New Roman" w:hint="eastAsia"/>
          <w:bCs/>
        </w:rPr>
        <w:t>及</w:t>
      </w:r>
      <w:r w:rsidRPr="008248DC">
        <w:rPr>
          <w:rFonts w:ascii="Times New Roman" w:eastAsia="標楷體" w:hAnsi="Times New Roman"/>
          <w:bCs/>
        </w:rPr>
        <w:t>F1</w:t>
      </w:r>
      <w:r w:rsidRPr="008248DC">
        <w:rPr>
          <w:rFonts w:ascii="Times New Roman" w:eastAsia="標楷體" w:hAnsi="Times New Roman" w:hint="eastAsia"/>
          <w:bCs/>
        </w:rPr>
        <w:t>指標做為模型評估指標。</w:t>
      </w:r>
    </w:p>
    <w:p w14:paraId="0B020EC1" w14:textId="6190020B" w:rsidR="00E54837" w:rsidRDefault="00386E88" w:rsidP="002B6097">
      <w:pPr>
        <w:numPr>
          <w:ilvl w:val="0"/>
          <w:numId w:val="5"/>
        </w:numPr>
        <w:ind w:left="0" w:firstLine="0"/>
        <w:jc w:val="both"/>
        <w:rPr>
          <w:rFonts w:ascii="Times New Roman" w:eastAsia="標楷體" w:hAnsi="Times New Roman"/>
          <w:bCs/>
        </w:rPr>
      </w:pPr>
      <w:r w:rsidRPr="008248DC">
        <w:rPr>
          <w:rFonts w:ascii="Times New Roman" w:eastAsia="標楷體" w:hAnsi="Times New Roman" w:hint="eastAsia"/>
          <w:bCs/>
        </w:rPr>
        <w:t>輸出預測績效結果</w:t>
      </w:r>
    </w:p>
    <w:p w14:paraId="6CAB4778" w14:textId="77777777" w:rsidR="00E54837" w:rsidRDefault="00E54837">
      <w:pPr>
        <w:widowControl/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/>
          <w:bCs/>
        </w:rPr>
        <w:br w:type="page"/>
      </w:r>
    </w:p>
    <w:p w14:paraId="3EA25282" w14:textId="6A305A93" w:rsidR="00D33A5A" w:rsidRPr="008248DC" w:rsidRDefault="006D50FA" w:rsidP="006D50FA">
      <w:pPr>
        <w:pStyle w:val="a4"/>
        <w:rPr>
          <w:rFonts w:eastAsia="標楷體"/>
        </w:rPr>
      </w:pPr>
      <w:r w:rsidRPr="008248DC">
        <w:rPr>
          <w:rFonts w:eastAsia="標楷體" w:hint="eastAsia"/>
        </w:rPr>
        <w:lastRenderedPageBreak/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4</w:t>
      </w:r>
      <w:r w:rsidRPr="008248DC">
        <w:rPr>
          <w:rFonts w:eastAsia="標楷體"/>
        </w:rPr>
        <w:fldChar w:fldCharType="end"/>
      </w:r>
    </w:p>
    <w:p w14:paraId="2A8FD368" w14:textId="13B0402D" w:rsidR="00386E88" w:rsidRPr="008248DC" w:rsidRDefault="006D50FA" w:rsidP="00386E88">
      <w:pPr>
        <w:rPr>
          <w:rFonts w:ascii="Times New Roman" w:eastAsia="標楷體" w:hAnsi="Times New Roman" w:cs="標楷體"/>
          <w:b/>
          <w:sz w:val="20"/>
          <w:szCs w:val="20"/>
        </w:rPr>
      </w:pPr>
      <w:r w:rsidRPr="008248DC">
        <w:rPr>
          <w:rFonts w:ascii="Times New Roman" w:eastAsia="標楷體" w:hAnsi="Times New Roman" w:cs="標楷體" w:hint="eastAsia"/>
          <w:b/>
          <w:sz w:val="20"/>
          <w:szCs w:val="20"/>
        </w:rPr>
        <w:t>CIFAR-10</w:t>
      </w:r>
      <w:r w:rsidRPr="008248DC">
        <w:rPr>
          <w:rFonts w:ascii="Times New Roman" w:eastAsia="標楷體" w:hAnsi="Times New Roman" w:cs="標楷體" w:hint="eastAsia"/>
          <w:b/>
          <w:sz w:val="20"/>
          <w:szCs w:val="20"/>
        </w:rPr>
        <w:t>資料集物件識別模型架構表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8"/>
        <w:gridCol w:w="2799"/>
        <w:gridCol w:w="2799"/>
      </w:tblGrid>
      <w:tr w:rsidR="00E0451B" w:rsidRPr="008248DC" w14:paraId="1E44F983" w14:textId="77777777" w:rsidTr="00C76B73">
        <w:tc>
          <w:tcPr>
            <w:tcW w:w="1626" w:type="pct"/>
            <w:shd w:val="clear" w:color="auto" w:fill="D9D9D9" w:themeFill="background1" w:themeFillShade="D9"/>
          </w:tcPr>
          <w:p w14:paraId="04ACF7E0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bookmarkStart w:id="35" w:name="_Hlk71140755"/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Layer(type)</w:t>
            </w:r>
          </w:p>
        </w:tc>
        <w:tc>
          <w:tcPr>
            <w:tcW w:w="1687" w:type="pct"/>
            <w:shd w:val="clear" w:color="auto" w:fill="D9D9D9" w:themeFill="background1" w:themeFillShade="D9"/>
          </w:tcPr>
          <w:p w14:paraId="7AAE0BE9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Output Shape</w:t>
            </w:r>
          </w:p>
        </w:tc>
        <w:tc>
          <w:tcPr>
            <w:tcW w:w="1687" w:type="pct"/>
            <w:shd w:val="clear" w:color="auto" w:fill="D9D9D9" w:themeFill="background1" w:themeFillShade="D9"/>
          </w:tcPr>
          <w:p w14:paraId="020BEB0D" w14:textId="77777777" w:rsidR="00386E88" w:rsidRPr="008248DC" w:rsidRDefault="00386E88" w:rsidP="00C76B73">
            <w:pPr>
              <w:widowControl/>
              <w:wordWrap w:val="0"/>
              <w:textAlignment w:val="baseline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Pa</w:t>
            </w: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ram #</w:t>
            </w:r>
          </w:p>
        </w:tc>
      </w:tr>
      <w:bookmarkEnd w:id="35"/>
      <w:tr w:rsidR="00E0451B" w:rsidRPr="008248DC" w14:paraId="5812D134" w14:textId="77777777" w:rsidTr="0012284C">
        <w:tc>
          <w:tcPr>
            <w:tcW w:w="1626" w:type="pct"/>
            <w:tcBorders>
              <w:bottom w:val="single" w:sz="4" w:space="0" w:color="auto"/>
            </w:tcBorders>
          </w:tcPr>
          <w:p w14:paraId="5724DB60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flatten_2(Flatten)</w:t>
            </w:r>
          </w:p>
        </w:tc>
        <w:tc>
          <w:tcPr>
            <w:tcW w:w="1687" w:type="pct"/>
            <w:tcBorders>
              <w:bottom w:val="single" w:sz="4" w:space="0" w:color="auto"/>
            </w:tcBorders>
          </w:tcPr>
          <w:p w14:paraId="3C00D8FA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(None,100352)</w:t>
            </w:r>
          </w:p>
        </w:tc>
        <w:tc>
          <w:tcPr>
            <w:tcW w:w="1687" w:type="pct"/>
            <w:tcBorders>
              <w:bottom w:val="single" w:sz="4" w:space="0" w:color="auto"/>
            </w:tcBorders>
          </w:tcPr>
          <w:p w14:paraId="0790C644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E0451B" w:rsidRPr="008248DC" w14:paraId="70D77887" w14:textId="77777777" w:rsidTr="00231763">
        <w:tc>
          <w:tcPr>
            <w:tcW w:w="1626" w:type="pct"/>
            <w:tcBorders>
              <w:bottom w:val="single" w:sz="4" w:space="0" w:color="auto"/>
            </w:tcBorders>
          </w:tcPr>
          <w:p w14:paraId="64F0A210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dense_4(Dense)</w:t>
            </w:r>
          </w:p>
        </w:tc>
        <w:tc>
          <w:tcPr>
            <w:tcW w:w="1687" w:type="pct"/>
            <w:tcBorders>
              <w:bottom w:val="single" w:sz="4" w:space="0" w:color="auto"/>
            </w:tcBorders>
          </w:tcPr>
          <w:p w14:paraId="7E862869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(None,4096)</w:t>
            </w:r>
          </w:p>
        </w:tc>
        <w:tc>
          <w:tcPr>
            <w:tcW w:w="1687" w:type="pct"/>
            <w:tcBorders>
              <w:bottom w:val="single" w:sz="4" w:space="0" w:color="auto"/>
            </w:tcBorders>
          </w:tcPr>
          <w:p w14:paraId="7BC933DC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411045888</w:t>
            </w:r>
          </w:p>
        </w:tc>
      </w:tr>
      <w:tr w:rsidR="00E0451B" w:rsidRPr="008248DC" w14:paraId="12B1A973" w14:textId="77777777" w:rsidTr="00C76B73">
        <w:tc>
          <w:tcPr>
            <w:tcW w:w="1626" w:type="pct"/>
          </w:tcPr>
          <w:p w14:paraId="1537CBC1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dense_5(Dense)</w:t>
            </w:r>
          </w:p>
        </w:tc>
        <w:tc>
          <w:tcPr>
            <w:tcW w:w="1687" w:type="pct"/>
          </w:tcPr>
          <w:p w14:paraId="18907692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(None,2048)</w:t>
            </w:r>
          </w:p>
        </w:tc>
        <w:tc>
          <w:tcPr>
            <w:tcW w:w="1687" w:type="pct"/>
          </w:tcPr>
          <w:p w14:paraId="79216F24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8390656</w:t>
            </w:r>
          </w:p>
        </w:tc>
      </w:tr>
      <w:tr w:rsidR="00E0451B" w:rsidRPr="008248DC" w14:paraId="3476769F" w14:textId="77777777" w:rsidTr="00C76B73">
        <w:tc>
          <w:tcPr>
            <w:tcW w:w="1626" w:type="pct"/>
          </w:tcPr>
          <w:p w14:paraId="44BE4D82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dropout_2(Dropout)</w:t>
            </w:r>
          </w:p>
        </w:tc>
        <w:tc>
          <w:tcPr>
            <w:tcW w:w="1687" w:type="pct"/>
          </w:tcPr>
          <w:p w14:paraId="53B05EEC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(None,2048)</w:t>
            </w:r>
          </w:p>
        </w:tc>
        <w:tc>
          <w:tcPr>
            <w:tcW w:w="1687" w:type="pct"/>
          </w:tcPr>
          <w:p w14:paraId="303676C0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E0451B" w:rsidRPr="008248DC" w14:paraId="5F8A5AA8" w14:textId="77777777" w:rsidTr="00C76B73">
        <w:tc>
          <w:tcPr>
            <w:tcW w:w="1626" w:type="pct"/>
          </w:tcPr>
          <w:p w14:paraId="3FB1878E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dense_6(Dense)</w:t>
            </w:r>
          </w:p>
        </w:tc>
        <w:tc>
          <w:tcPr>
            <w:tcW w:w="1687" w:type="pct"/>
          </w:tcPr>
          <w:p w14:paraId="18AA2B9A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(None,1024)</w:t>
            </w:r>
          </w:p>
        </w:tc>
        <w:tc>
          <w:tcPr>
            <w:tcW w:w="1687" w:type="pct"/>
          </w:tcPr>
          <w:p w14:paraId="535784B1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2098176</w:t>
            </w:r>
          </w:p>
        </w:tc>
      </w:tr>
      <w:tr w:rsidR="00E0451B" w:rsidRPr="008248DC" w14:paraId="7F46AD43" w14:textId="77777777" w:rsidTr="00C76B73">
        <w:tc>
          <w:tcPr>
            <w:tcW w:w="1626" w:type="pct"/>
          </w:tcPr>
          <w:p w14:paraId="59C4CF7F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dense_7(Dense)</w:t>
            </w:r>
          </w:p>
        </w:tc>
        <w:tc>
          <w:tcPr>
            <w:tcW w:w="1687" w:type="pct"/>
          </w:tcPr>
          <w:p w14:paraId="6E592DA0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(None,10)</w:t>
            </w:r>
          </w:p>
        </w:tc>
        <w:tc>
          <w:tcPr>
            <w:tcW w:w="1687" w:type="pct"/>
          </w:tcPr>
          <w:p w14:paraId="6E3841F1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10250</w:t>
            </w:r>
          </w:p>
        </w:tc>
      </w:tr>
      <w:tr w:rsidR="00E0451B" w:rsidRPr="008248DC" w14:paraId="0DBD170A" w14:textId="77777777" w:rsidTr="00C76B73">
        <w:tc>
          <w:tcPr>
            <w:tcW w:w="5000" w:type="pct"/>
            <w:gridSpan w:val="3"/>
          </w:tcPr>
          <w:p w14:paraId="5571E723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Total params:445,132,682</w:t>
            </w:r>
          </w:p>
        </w:tc>
      </w:tr>
      <w:tr w:rsidR="00E0451B" w:rsidRPr="008248DC" w14:paraId="1751B8F1" w14:textId="77777777" w:rsidTr="00C76B73">
        <w:tc>
          <w:tcPr>
            <w:tcW w:w="5000" w:type="pct"/>
            <w:gridSpan w:val="3"/>
          </w:tcPr>
          <w:p w14:paraId="2A298EA2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Trainable params:445,079,562</w:t>
            </w:r>
          </w:p>
        </w:tc>
      </w:tr>
      <w:tr w:rsidR="00E0451B" w:rsidRPr="008248DC" w14:paraId="282D1391" w14:textId="77777777" w:rsidTr="00C76B73">
        <w:tc>
          <w:tcPr>
            <w:tcW w:w="5000" w:type="pct"/>
            <w:gridSpan w:val="3"/>
          </w:tcPr>
          <w:p w14:paraId="3530B218" w14:textId="77777777" w:rsidR="00386E88" w:rsidRPr="008248DC" w:rsidRDefault="00386E88" w:rsidP="00C76B7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Times New Roman" w:eastAsia="標楷體" w:hAnsi="Times New Roman" w:cs="Times New Roman"/>
              </w:rPr>
            </w:pPr>
            <w:r w:rsidRPr="008248DC">
              <w:rPr>
                <w:rFonts w:ascii="Times New Roman" w:eastAsia="標楷體" w:hAnsi="Times New Roman" w:cs="Times New Roman"/>
              </w:rPr>
              <w:t>Non-trainable params:53,120</w:t>
            </w:r>
          </w:p>
        </w:tc>
      </w:tr>
    </w:tbl>
    <w:p w14:paraId="4CB13BFF" w14:textId="77777777" w:rsidR="00E54837" w:rsidRDefault="00E54837" w:rsidP="00E54837">
      <w:pPr>
        <w:pStyle w:val="2"/>
        <w:spacing w:before="240"/>
      </w:pPr>
    </w:p>
    <w:p w14:paraId="287CD492" w14:textId="77777777" w:rsidR="00E54837" w:rsidRDefault="00E54837">
      <w:pPr>
        <w:widowControl/>
        <w:rPr>
          <w:rFonts w:ascii="Times New Roman" w:eastAsia="標楷體" w:hAnsi="Times New Roman" w:cstheme="majorBidi"/>
          <w:b/>
          <w:bCs/>
          <w:sz w:val="28"/>
          <w:szCs w:val="28"/>
        </w:rPr>
      </w:pPr>
      <w:r>
        <w:br w:type="page"/>
      </w:r>
    </w:p>
    <w:p w14:paraId="74442DAC" w14:textId="465791B0" w:rsidR="00BE7F4E" w:rsidRPr="008248DC" w:rsidRDefault="00BE7F4E" w:rsidP="00E54837">
      <w:pPr>
        <w:pStyle w:val="2"/>
        <w:spacing w:before="240"/>
      </w:pPr>
      <w:r w:rsidRPr="008248DC">
        <w:rPr>
          <w:rFonts w:hint="eastAsia"/>
        </w:rPr>
        <w:lastRenderedPageBreak/>
        <w:t>3.4</w:t>
      </w:r>
      <w:r w:rsidRPr="008248DC">
        <w:rPr>
          <w:rFonts w:hint="eastAsia"/>
        </w:rPr>
        <w:t>實驗結果</w:t>
      </w:r>
      <w:r w:rsidRPr="008248DC">
        <w:rPr>
          <w:rFonts w:hint="eastAsia"/>
        </w:rPr>
        <w:t xml:space="preserve"> </w:t>
      </w:r>
    </w:p>
    <w:p w14:paraId="769927A0" w14:textId="4F2729AD" w:rsidR="00873AD5" w:rsidRPr="008248DC" w:rsidRDefault="009C44B0" w:rsidP="00E54837">
      <w:pPr>
        <w:pStyle w:val="3"/>
        <w:spacing w:line="276" w:lineRule="auto"/>
        <w:rPr>
          <w:rFonts w:cs="標楷體"/>
          <w:bCs w:val="0"/>
        </w:rPr>
      </w:pPr>
      <w:r w:rsidRPr="008248DC">
        <w:rPr>
          <w:rFonts w:cs="標楷體"/>
          <w:bCs w:val="0"/>
        </w:rPr>
        <w:t>3.</w:t>
      </w:r>
      <w:r w:rsidR="00253811" w:rsidRPr="008248DC">
        <w:rPr>
          <w:rFonts w:cs="標楷體"/>
          <w:bCs w:val="0"/>
        </w:rPr>
        <w:t>4</w:t>
      </w:r>
      <w:r w:rsidRPr="008248DC">
        <w:rPr>
          <w:rFonts w:cs="標楷體"/>
          <w:bCs w:val="0"/>
        </w:rPr>
        <w:t>.1</w:t>
      </w:r>
      <w:r w:rsidRPr="008248DC">
        <w:t xml:space="preserve"> </w:t>
      </w:r>
      <w:r w:rsidR="00705854" w:rsidRPr="008248DC">
        <w:rPr>
          <w:rFonts w:hint="eastAsia"/>
        </w:rPr>
        <w:t>愛文芒果資料集</w:t>
      </w:r>
    </w:p>
    <w:p w14:paraId="23B5A18D" w14:textId="61AF0F2A" w:rsidR="00D47893" w:rsidRPr="008248DC" w:rsidRDefault="006D50FA" w:rsidP="006D50FA">
      <w:pPr>
        <w:pStyle w:val="a4"/>
        <w:rPr>
          <w:rFonts w:eastAsia="標楷體" w:cs="標楷體"/>
          <w:bCs/>
        </w:rPr>
      </w:pPr>
      <w:r w:rsidRPr="008248DC">
        <w:rPr>
          <w:rFonts w:eastAsia="標楷體" w:hint="eastAsia"/>
        </w:rPr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5</w:t>
      </w:r>
      <w:r w:rsidRPr="008248DC">
        <w:rPr>
          <w:rFonts w:eastAsia="標楷體"/>
        </w:rPr>
        <w:fldChar w:fldCharType="end"/>
      </w:r>
    </w:p>
    <w:p w14:paraId="6EFDA5D2" w14:textId="77777777" w:rsidR="00386E88" w:rsidRPr="008248DC" w:rsidRDefault="00386E88" w:rsidP="00386E88">
      <w:pPr>
        <w:rPr>
          <w:rFonts w:ascii="Times New Roman" w:eastAsia="標楷體" w:hAnsi="Times New Roman"/>
          <w:b/>
          <w:sz w:val="20"/>
          <w:szCs w:val="20"/>
        </w:rPr>
      </w:pPr>
      <w:r w:rsidRPr="008248DC">
        <w:rPr>
          <w:rFonts w:ascii="Times New Roman" w:eastAsia="標楷體" w:hAnsi="Times New Roman" w:hint="eastAsia"/>
          <w:b/>
          <w:sz w:val="20"/>
          <w:szCs w:val="20"/>
        </w:rPr>
        <w:t>分類模型預測績效表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E0451B" w:rsidRPr="008248DC" w14:paraId="58198025" w14:textId="77777777" w:rsidTr="00C76B73">
        <w:tc>
          <w:tcPr>
            <w:tcW w:w="1555" w:type="dxa"/>
            <w:tcBorders>
              <w:right w:val="single" w:sz="4" w:space="0" w:color="auto"/>
              <w:tl2br w:val="single" w:sz="8" w:space="0" w:color="auto"/>
            </w:tcBorders>
            <w:shd w:val="clear" w:color="auto" w:fill="D9D9D9" w:themeFill="background1" w:themeFillShade="D9"/>
          </w:tcPr>
          <w:p w14:paraId="6583FCA1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7F93F8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訓練資料績效</w:t>
            </w:r>
          </w:p>
        </w:tc>
        <w:tc>
          <w:tcPr>
            <w:tcW w:w="2247" w:type="dxa"/>
            <w:shd w:val="clear" w:color="auto" w:fill="D9D9D9" w:themeFill="background1" w:themeFillShade="D9"/>
          </w:tcPr>
          <w:p w14:paraId="205C3EA7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驗證資料績效</w:t>
            </w:r>
          </w:p>
        </w:tc>
        <w:tc>
          <w:tcPr>
            <w:tcW w:w="2247" w:type="dxa"/>
            <w:shd w:val="clear" w:color="auto" w:fill="D9D9D9" w:themeFill="background1" w:themeFillShade="D9"/>
          </w:tcPr>
          <w:p w14:paraId="0DDC50EE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測試資料績效</w:t>
            </w:r>
          </w:p>
        </w:tc>
      </w:tr>
      <w:tr w:rsidR="00E0451B" w:rsidRPr="008248DC" w14:paraId="7BD47E9B" w14:textId="77777777" w:rsidTr="00C76B73">
        <w:tc>
          <w:tcPr>
            <w:tcW w:w="1555" w:type="dxa"/>
          </w:tcPr>
          <w:p w14:paraId="6555E26E" w14:textId="77777777" w:rsidR="00386E88" w:rsidRPr="008248DC" w:rsidRDefault="00386E88" w:rsidP="00C76B73">
            <w:pPr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/>
                <w:b/>
              </w:rPr>
              <w:t>Accuracy</w:t>
            </w:r>
          </w:p>
        </w:tc>
        <w:tc>
          <w:tcPr>
            <w:tcW w:w="2247" w:type="dxa"/>
            <w:vAlign w:val="center"/>
          </w:tcPr>
          <w:p w14:paraId="2ADC91BE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.848</w:t>
            </w:r>
          </w:p>
        </w:tc>
        <w:tc>
          <w:tcPr>
            <w:tcW w:w="2247" w:type="dxa"/>
          </w:tcPr>
          <w:p w14:paraId="6AD0028F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.796</w:t>
            </w:r>
          </w:p>
        </w:tc>
        <w:tc>
          <w:tcPr>
            <w:tcW w:w="2247" w:type="dxa"/>
          </w:tcPr>
          <w:p w14:paraId="48FF0E4D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.808</w:t>
            </w:r>
          </w:p>
        </w:tc>
      </w:tr>
      <w:tr w:rsidR="00386E88" w:rsidRPr="008248DC" w14:paraId="461494BA" w14:textId="77777777" w:rsidTr="00C76B73">
        <w:tc>
          <w:tcPr>
            <w:tcW w:w="1555" w:type="dxa"/>
          </w:tcPr>
          <w:p w14:paraId="2209E9F6" w14:textId="77777777" w:rsidR="00386E88" w:rsidRPr="008248DC" w:rsidRDefault="00386E88" w:rsidP="00C76B73">
            <w:pPr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/>
                <w:b/>
              </w:rPr>
              <w:t>Loss</w:t>
            </w:r>
          </w:p>
        </w:tc>
        <w:tc>
          <w:tcPr>
            <w:tcW w:w="2247" w:type="dxa"/>
            <w:vAlign w:val="center"/>
          </w:tcPr>
          <w:p w14:paraId="71613A56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.369</w:t>
            </w:r>
          </w:p>
        </w:tc>
        <w:tc>
          <w:tcPr>
            <w:tcW w:w="2247" w:type="dxa"/>
          </w:tcPr>
          <w:p w14:paraId="3A07E962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.474</w:t>
            </w:r>
          </w:p>
        </w:tc>
        <w:tc>
          <w:tcPr>
            <w:tcW w:w="2247" w:type="dxa"/>
            <w:tcBorders>
              <w:tl2br w:val="single" w:sz="4" w:space="0" w:color="auto"/>
            </w:tcBorders>
          </w:tcPr>
          <w:p w14:paraId="5C911D0E" w14:textId="77777777" w:rsidR="00386E88" w:rsidRPr="008248DC" w:rsidRDefault="00386E88" w:rsidP="00C76B73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1804E946" w14:textId="55F565B1" w:rsidR="00386E88" w:rsidRPr="008248DC" w:rsidRDefault="00386E88">
      <w:pPr>
        <w:widowControl/>
        <w:rPr>
          <w:rFonts w:ascii="Times New Roman" w:eastAsia="標楷體" w:hAnsi="Times New Roman"/>
        </w:rPr>
      </w:pPr>
    </w:p>
    <w:p w14:paraId="424B0B12" w14:textId="736D189E" w:rsidR="00704A81" w:rsidRPr="008248DC" w:rsidRDefault="00E54837">
      <w:pPr>
        <w:widowControl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</w:rPr>
        <w:object w:dxaOrig="7770" w:dyaOrig="4830" w14:anchorId="53F48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41.75pt" o:ole="">
            <v:imagedata r:id="rId38" o:title=""/>
          </v:shape>
          <o:OLEObject Type="Embed" ProgID="PBrush" ShapeID="_x0000_i1025" DrawAspect="Content" ObjectID="_1681831425" r:id="rId39"/>
        </w:object>
      </w:r>
    </w:p>
    <w:p w14:paraId="54CEF651" w14:textId="6EA85FE3" w:rsidR="00386E88" w:rsidRPr="008248DC" w:rsidRDefault="008B5E47" w:rsidP="008B5E47">
      <w:pPr>
        <w:pStyle w:val="a4"/>
        <w:rPr>
          <w:rFonts w:eastAsia="標楷體" w:cs="標楷體"/>
          <w:bCs/>
        </w:rPr>
      </w:pPr>
      <w:bookmarkStart w:id="36" w:name="OLE_LINK56"/>
      <w:bookmarkStart w:id="37" w:name="OLE_LINK57"/>
      <w:r w:rsidRPr="008248DC">
        <w:rPr>
          <w:rFonts w:eastAsia="標楷體" w:hint="eastAsia"/>
        </w:rPr>
        <w:t>圖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圖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4</w:t>
      </w:r>
      <w:r w:rsidRPr="008248DC">
        <w:rPr>
          <w:rFonts w:eastAsia="標楷體"/>
        </w:rPr>
        <w:fldChar w:fldCharType="end"/>
      </w:r>
      <w:r w:rsidR="00B8039D" w:rsidRPr="008248DC">
        <w:rPr>
          <w:rFonts w:eastAsia="標楷體" w:cs="標楷體" w:hint="eastAsia"/>
          <w:bCs/>
        </w:rPr>
        <w:t>品質分類模型訓練績效</w:t>
      </w:r>
    </w:p>
    <w:bookmarkEnd w:id="36"/>
    <w:bookmarkEnd w:id="37"/>
    <w:p w14:paraId="31543E55" w14:textId="38E91EDC" w:rsidR="00704A81" w:rsidRPr="008248DC" w:rsidRDefault="006D50FA" w:rsidP="00E54837">
      <w:pPr>
        <w:pStyle w:val="a4"/>
        <w:spacing w:before="240"/>
        <w:rPr>
          <w:rFonts w:eastAsia="標楷體" w:cs="標楷體"/>
          <w:bCs/>
        </w:rPr>
      </w:pPr>
      <w:r w:rsidRPr="008248DC">
        <w:rPr>
          <w:rFonts w:eastAsia="標楷體" w:hint="eastAsia"/>
        </w:rPr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6</w:t>
      </w:r>
      <w:r w:rsidRPr="008248DC">
        <w:rPr>
          <w:rFonts w:eastAsia="標楷體"/>
        </w:rPr>
        <w:fldChar w:fldCharType="end"/>
      </w:r>
    </w:p>
    <w:p w14:paraId="0CAAF0FC" w14:textId="77777777" w:rsidR="00704A81" w:rsidRPr="008248DC" w:rsidRDefault="00704A81" w:rsidP="00704A81">
      <w:pPr>
        <w:rPr>
          <w:rFonts w:ascii="Times New Roman" w:eastAsia="標楷體" w:hAnsi="Times New Roman"/>
          <w:b/>
          <w:sz w:val="20"/>
          <w:szCs w:val="20"/>
        </w:rPr>
      </w:pPr>
      <w:r w:rsidRPr="008248DC">
        <w:rPr>
          <w:rFonts w:ascii="Times New Roman" w:eastAsia="標楷體" w:hAnsi="Times New Roman" w:hint="eastAsia"/>
          <w:b/>
          <w:sz w:val="20"/>
          <w:szCs w:val="20"/>
        </w:rPr>
        <w:t>分類模型評估表</w:t>
      </w:r>
    </w:p>
    <w:tbl>
      <w:tblPr>
        <w:tblW w:w="5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"/>
        <w:gridCol w:w="1728"/>
        <w:gridCol w:w="1301"/>
        <w:gridCol w:w="1825"/>
      </w:tblGrid>
      <w:tr w:rsidR="00E0451B" w:rsidRPr="008248DC" w14:paraId="0610B86F" w14:textId="77777777" w:rsidTr="00C76B73">
        <w:trPr>
          <w:trHeight w:val="31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4EBBE54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F15AA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b/>
                <w:kern w:val="0"/>
                <w:sz w:val="22"/>
              </w:rPr>
              <w:t>Precision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2EC294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EB9DC7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F1-Score</w:t>
            </w:r>
          </w:p>
        </w:tc>
      </w:tr>
      <w:tr w:rsidR="00E0451B" w:rsidRPr="008248DC" w14:paraId="70881D70" w14:textId="77777777" w:rsidTr="00C76B73">
        <w:trPr>
          <w:trHeight w:val="31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02555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2511C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271E2F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BDE1B1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0.83</w:t>
            </w:r>
          </w:p>
        </w:tc>
      </w:tr>
      <w:tr w:rsidR="00E0451B" w:rsidRPr="008248DC" w14:paraId="1B6F0B5E" w14:textId="77777777" w:rsidTr="00C76B73">
        <w:trPr>
          <w:trHeight w:val="31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DE3F3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2CA9DA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CEDD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BDC658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0.76</w:t>
            </w:r>
          </w:p>
        </w:tc>
      </w:tr>
      <w:tr w:rsidR="00704A81" w:rsidRPr="008248DC" w14:paraId="0F079A3A" w14:textId="77777777" w:rsidTr="00C76B73">
        <w:trPr>
          <w:trHeight w:val="31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3D01F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3E6DE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C8F90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FC7B01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0.84</w:t>
            </w:r>
          </w:p>
        </w:tc>
      </w:tr>
    </w:tbl>
    <w:p w14:paraId="772491AE" w14:textId="1D7E1438" w:rsidR="00E54837" w:rsidRDefault="00E54837">
      <w:pPr>
        <w:widowControl/>
        <w:rPr>
          <w:rFonts w:ascii="Times New Roman" w:eastAsia="標楷體" w:hAnsi="Times New Roman" w:cs="標楷體"/>
          <w:bCs/>
        </w:rPr>
      </w:pPr>
    </w:p>
    <w:p w14:paraId="08DA5980" w14:textId="77777777" w:rsidR="00E54837" w:rsidRDefault="00E54837">
      <w:pPr>
        <w:widowControl/>
        <w:rPr>
          <w:rFonts w:ascii="Times New Roman" w:eastAsia="標楷體" w:hAnsi="Times New Roman" w:cs="標楷體"/>
          <w:bCs/>
        </w:rPr>
      </w:pPr>
      <w:r>
        <w:rPr>
          <w:rFonts w:ascii="Times New Roman" w:eastAsia="標楷體" w:hAnsi="Times New Roman" w:cs="標楷體"/>
          <w:bCs/>
        </w:rPr>
        <w:br w:type="page"/>
      </w:r>
    </w:p>
    <w:p w14:paraId="0A036961" w14:textId="31B453C6" w:rsidR="009C44B0" w:rsidRPr="008248DC" w:rsidRDefault="009C44B0" w:rsidP="00B875EC">
      <w:pPr>
        <w:pStyle w:val="3"/>
      </w:pPr>
      <w:r w:rsidRPr="008248DC">
        <w:rPr>
          <w:rFonts w:cs="標楷體"/>
          <w:bCs w:val="0"/>
        </w:rPr>
        <w:lastRenderedPageBreak/>
        <w:t>3.</w:t>
      </w:r>
      <w:r w:rsidR="00253811" w:rsidRPr="008248DC">
        <w:rPr>
          <w:rFonts w:cs="標楷體"/>
          <w:bCs w:val="0"/>
        </w:rPr>
        <w:t>4</w:t>
      </w:r>
      <w:r w:rsidRPr="008248DC">
        <w:rPr>
          <w:rFonts w:cs="標楷體"/>
          <w:bCs w:val="0"/>
        </w:rPr>
        <w:t xml:space="preserve">.2 </w:t>
      </w:r>
      <w:r w:rsidR="00705854" w:rsidRPr="008248DC">
        <w:rPr>
          <w:rFonts w:hint="eastAsia"/>
        </w:rPr>
        <w:t>CIFAR</w:t>
      </w:r>
      <w:r w:rsidR="00705854" w:rsidRPr="008248DC">
        <w:t>-10</w:t>
      </w:r>
      <w:r w:rsidR="00705854" w:rsidRPr="008248DC">
        <w:rPr>
          <w:rFonts w:hint="eastAsia"/>
        </w:rPr>
        <w:t>資料集</w:t>
      </w:r>
    </w:p>
    <w:p w14:paraId="6DFEAF50" w14:textId="1F454945" w:rsidR="00704A81" w:rsidRPr="008248DC" w:rsidRDefault="006D50FA" w:rsidP="006D50FA">
      <w:pPr>
        <w:pStyle w:val="a4"/>
        <w:rPr>
          <w:rFonts w:eastAsia="標楷體"/>
        </w:rPr>
      </w:pPr>
      <w:r w:rsidRPr="008248DC">
        <w:rPr>
          <w:rFonts w:eastAsia="標楷體" w:hint="eastAsia"/>
        </w:rPr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7</w:t>
      </w:r>
      <w:r w:rsidRPr="008248DC">
        <w:rPr>
          <w:rFonts w:eastAsia="標楷體"/>
        </w:rPr>
        <w:fldChar w:fldCharType="end"/>
      </w:r>
    </w:p>
    <w:p w14:paraId="42E2FF7B" w14:textId="77777777" w:rsidR="00704A81" w:rsidRPr="008248DC" w:rsidRDefault="00704A81" w:rsidP="00704A81">
      <w:pPr>
        <w:rPr>
          <w:rFonts w:ascii="Times New Roman" w:eastAsia="標楷體" w:hAnsi="Times New Roman"/>
          <w:b/>
          <w:sz w:val="20"/>
          <w:szCs w:val="20"/>
        </w:rPr>
      </w:pPr>
      <w:r w:rsidRPr="008248DC">
        <w:rPr>
          <w:rFonts w:ascii="Times New Roman" w:eastAsia="標楷體" w:hAnsi="Times New Roman" w:hint="eastAsia"/>
          <w:b/>
          <w:sz w:val="20"/>
          <w:szCs w:val="20"/>
        </w:rPr>
        <w:t>分類模型預測績效表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E0451B" w:rsidRPr="008248DC" w14:paraId="07B3D31A" w14:textId="77777777" w:rsidTr="00C76B73">
        <w:tc>
          <w:tcPr>
            <w:tcW w:w="1555" w:type="dxa"/>
            <w:tcBorders>
              <w:right w:val="single" w:sz="4" w:space="0" w:color="auto"/>
              <w:tl2br w:val="single" w:sz="8" w:space="0" w:color="auto"/>
            </w:tcBorders>
            <w:shd w:val="clear" w:color="auto" w:fill="D9D9D9" w:themeFill="background1" w:themeFillShade="D9"/>
          </w:tcPr>
          <w:p w14:paraId="196FF989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C4CD2A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訓練資料績效</w:t>
            </w:r>
          </w:p>
        </w:tc>
        <w:tc>
          <w:tcPr>
            <w:tcW w:w="2247" w:type="dxa"/>
            <w:shd w:val="clear" w:color="auto" w:fill="D9D9D9" w:themeFill="background1" w:themeFillShade="D9"/>
          </w:tcPr>
          <w:p w14:paraId="53FFC0A3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驗證資料績效</w:t>
            </w:r>
          </w:p>
        </w:tc>
        <w:tc>
          <w:tcPr>
            <w:tcW w:w="2247" w:type="dxa"/>
            <w:shd w:val="clear" w:color="auto" w:fill="D9D9D9" w:themeFill="background1" w:themeFillShade="D9"/>
          </w:tcPr>
          <w:p w14:paraId="158E1B23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測試資料績效</w:t>
            </w:r>
          </w:p>
        </w:tc>
      </w:tr>
      <w:tr w:rsidR="00E0451B" w:rsidRPr="008248DC" w14:paraId="586C4202" w14:textId="77777777" w:rsidTr="00C76B73">
        <w:tc>
          <w:tcPr>
            <w:tcW w:w="1555" w:type="dxa"/>
          </w:tcPr>
          <w:p w14:paraId="18B64791" w14:textId="77777777" w:rsidR="00704A81" w:rsidRPr="008248DC" w:rsidRDefault="00704A81" w:rsidP="00C76B73">
            <w:pPr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/>
                <w:b/>
              </w:rPr>
              <w:t>Accuracy</w:t>
            </w:r>
          </w:p>
        </w:tc>
        <w:tc>
          <w:tcPr>
            <w:tcW w:w="2247" w:type="dxa"/>
            <w:vAlign w:val="center"/>
          </w:tcPr>
          <w:p w14:paraId="23E44538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.993</w:t>
            </w:r>
          </w:p>
        </w:tc>
        <w:tc>
          <w:tcPr>
            <w:tcW w:w="2247" w:type="dxa"/>
          </w:tcPr>
          <w:p w14:paraId="07402A06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.919</w:t>
            </w:r>
          </w:p>
        </w:tc>
        <w:tc>
          <w:tcPr>
            <w:tcW w:w="2247" w:type="dxa"/>
          </w:tcPr>
          <w:p w14:paraId="4398CFE4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.939</w:t>
            </w:r>
          </w:p>
        </w:tc>
      </w:tr>
      <w:tr w:rsidR="00704A81" w:rsidRPr="008248DC" w14:paraId="7ACCE324" w14:textId="77777777" w:rsidTr="00C76B73">
        <w:tc>
          <w:tcPr>
            <w:tcW w:w="1555" w:type="dxa"/>
          </w:tcPr>
          <w:p w14:paraId="4C2D1AF2" w14:textId="77777777" w:rsidR="00704A81" w:rsidRPr="008248DC" w:rsidRDefault="00704A81" w:rsidP="00C76B73">
            <w:pPr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/>
                <w:b/>
              </w:rPr>
              <w:t>Loss</w:t>
            </w:r>
          </w:p>
        </w:tc>
        <w:tc>
          <w:tcPr>
            <w:tcW w:w="2247" w:type="dxa"/>
            <w:vAlign w:val="center"/>
          </w:tcPr>
          <w:p w14:paraId="796F960B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.019</w:t>
            </w:r>
          </w:p>
        </w:tc>
        <w:tc>
          <w:tcPr>
            <w:tcW w:w="2247" w:type="dxa"/>
          </w:tcPr>
          <w:p w14:paraId="48DC25EC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  <w:r w:rsidRPr="008248DC">
              <w:rPr>
                <w:rFonts w:ascii="Times New Roman" w:eastAsia="標楷體" w:hAnsi="Times New Roman" w:hint="eastAsia"/>
              </w:rPr>
              <w:t>0</w:t>
            </w:r>
            <w:r w:rsidRPr="008248DC">
              <w:rPr>
                <w:rFonts w:ascii="Times New Roman" w:eastAsia="標楷體" w:hAnsi="Times New Roman"/>
              </w:rPr>
              <w:t>.325</w:t>
            </w:r>
          </w:p>
        </w:tc>
        <w:tc>
          <w:tcPr>
            <w:tcW w:w="2247" w:type="dxa"/>
            <w:tcBorders>
              <w:tl2br w:val="single" w:sz="4" w:space="0" w:color="auto"/>
            </w:tcBorders>
          </w:tcPr>
          <w:p w14:paraId="40A7A760" w14:textId="77777777" w:rsidR="00704A81" w:rsidRPr="008248DC" w:rsidRDefault="00704A81" w:rsidP="00C76B73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1DACB4D6" w14:textId="05A22A59" w:rsidR="00704A81" w:rsidRPr="008248DC" w:rsidRDefault="00704A81" w:rsidP="00704A81">
      <w:pPr>
        <w:rPr>
          <w:rFonts w:ascii="Times New Roman" w:eastAsia="標楷體" w:hAnsi="Times New Roman"/>
        </w:rPr>
      </w:pPr>
    </w:p>
    <w:p w14:paraId="393F3914" w14:textId="11DA5996" w:rsidR="00704A81" w:rsidRPr="008248DC" w:rsidRDefault="00E54837" w:rsidP="00704A81">
      <w:pPr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</w:rPr>
        <w:object w:dxaOrig="7665" w:dyaOrig="4770" w14:anchorId="3AD8A1FB">
          <v:shape id="_x0000_i1026" type="#_x0000_t75" style="width:227.25pt;height:126.75pt" o:ole="">
            <v:imagedata r:id="rId40" o:title=""/>
          </v:shape>
          <o:OLEObject Type="Embed" ProgID="PBrush" ShapeID="_x0000_i1026" DrawAspect="Content" ObjectID="_1681831426" r:id="rId41"/>
        </w:object>
      </w:r>
    </w:p>
    <w:p w14:paraId="6ACBCDB5" w14:textId="031C373D" w:rsidR="00704A81" w:rsidRPr="008248DC" w:rsidRDefault="008B5E47" w:rsidP="008B5E47">
      <w:pPr>
        <w:pStyle w:val="a4"/>
        <w:rPr>
          <w:rFonts w:eastAsia="標楷體" w:cs="標楷體"/>
          <w:bCs/>
        </w:rPr>
      </w:pPr>
      <w:r w:rsidRPr="008248DC">
        <w:rPr>
          <w:rFonts w:eastAsia="標楷體" w:hint="eastAsia"/>
        </w:rPr>
        <w:t>圖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圖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5</w:t>
      </w:r>
      <w:r w:rsidRPr="008248DC">
        <w:rPr>
          <w:rFonts w:eastAsia="標楷體"/>
        </w:rPr>
        <w:fldChar w:fldCharType="end"/>
      </w:r>
      <w:r w:rsidR="00B8039D" w:rsidRPr="008248DC">
        <w:rPr>
          <w:rFonts w:eastAsia="標楷體" w:cs="標楷體" w:hint="eastAsia"/>
          <w:bCs/>
        </w:rPr>
        <w:t>物件識別模型訓練績效</w:t>
      </w:r>
    </w:p>
    <w:p w14:paraId="0D86D402" w14:textId="77777777" w:rsidR="006C6C6A" w:rsidRPr="008248DC" w:rsidRDefault="006C6C6A" w:rsidP="00704A81">
      <w:pPr>
        <w:widowControl/>
        <w:rPr>
          <w:rFonts w:ascii="Times New Roman" w:eastAsia="標楷體" w:hAnsi="Times New Roman" w:cs="標楷體"/>
          <w:bCs/>
        </w:rPr>
      </w:pPr>
    </w:p>
    <w:p w14:paraId="49382853" w14:textId="10A5A1CE" w:rsidR="00704A81" w:rsidRPr="008248DC" w:rsidRDefault="006D50FA" w:rsidP="006D50FA">
      <w:pPr>
        <w:pStyle w:val="a4"/>
        <w:rPr>
          <w:rFonts w:eastAsia="標楷體"/>
        </w:rPr>
      </w:pPr>
      <w:r w:rsidRPr="008248DC">
        <w:rPr>
          <w:rFonts w:eastAsia="標楷體" w:hint="eastAsia"/>
        </w:rPr>
        <w:t>表</w:t>
      </w:r>
      <w:r w:rsidRPr="008248DC">
        <w:rPr>
          <w:rFonts w:eastAsia="標楷體" w:hint="eastAsia"/>
        </w:rPr>
        <w:t xml:space="preserve"> </w:t>
      </w:r>
      <w:r w:rsidRPr="008248DC">
        <w:rPr>
          <w:rFonts w:eastAsia="標楷體"/>
        </w:rPr>
        <w:fldChar w:fldCharType="begin"/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 w:hint="eastAsia"/>
        </w:rPr>
        <w:instrText xml:space="preserve">SEQ </w:instrText>
      </w:r>
      <w:r w:rsidRPr="008248DC">
        <w:rPr>
          <w:rFonts w:eastAsia="標楷體" w:hint="eastAsia"/>
        </w:rPr>
        <w:instrText>表</w:instrText>
      </w:r>
      <w:r w:rsidRPr="008248DC">
        <w:rPr>
          <w:rFonts w:eastAsia="標楷體" w:hint="eastAsia"/>
        </w:rPr>
        <w:instrText xml:space="preserve"> \* ARABIC</w:instrText>
      </w:r>
      <w:r w:rsidRPr="008248DC">
        <w:rPr>
          <w:rFonts w:eastAsia="標楷體"/>
        </w:rPr>
        <w:instrText xml:space="preserve"> </w:instrText>
      </w:r>
      <w:r w:rsidRPr="008248DC">
        <w:rPr>
          <w:rFonts w:eastAsia="標楷體"/>
        </w:rPr>
        <w:fldChar w:fldCharType="separate"/>
      </w:r>
      <w:r w:rsidR="00572B42">
        <w:rPr>
          <w:rFonts w:eastAsia="標楷體"/>
          <w:noProof/>
        </w:rPr>
        <w:t>8</w:t>
      </w:r>
      <w:r w:rsidRPr="008248DC">
        <w:rPr>
          <w:rFonts w:eastAsia="標楷體"/>
        </w:rPr>
        <w:fldChar w:fldCharType="end"/>
      </w:r>
    </w:p>
    <w:p w14:paraId="30C47366" w14:textId="77777777" w:rsidR="00704A81" w:rsidRPr="008248DC" w:rsidRDefault="00704A81" w:rsidP="00704A81">
      <w:pPr>
        <w:rPr>
          <w:rFonts w:ascii="Times New Roman" w:eastAsia="標楷體" w:hAnsi="Times New Roman"/>
          <w:b/>
          <w:sz w:val="20"/>
          <w:szCs w:val="20"/>
        </w:rPr>
      </w:pPr>
      <w:r w:rsidRPr="008248DC">
        <w:rPr>
          <w:rFonts w:ascii="Times New Roman" w:eastAsia="標楷體" w:hAnsi="Times New Roman" w:hint="eastAsia"/>
          <w:b/>
          <w:sz w:val="20"/>
          <w:szCs w:val="20"/>
        </w:rPr>
        <w:t>分類模型評估表</w:t>
      </w:r>
    </w:p>
    <w:tbl>
      <w:tblPr>
        <w:tblW w:w="5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3"/>
        <w:gridCol w:w="1425"/>
        <w:gridCol w:w="1074"/>
        <w:gridCol w:w="1506"/>
      </w:tblGrid>
      <w:tr w:rsidR="00E0451B" w:rsidRPr="008248DC" w14:paraId="7D0B148A" w14:textId="77777777" w:rsidTr="00C76B73">
        <w:trPr>
          <w:trHeight w:val="352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B8BEA0A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新細明體"/>
                <w:b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新細明體" w:hint="eastAsia"/>
                <w:b/>
                <w:kern w:val="0"/>
                <w:szCs w:val="24"/>
              </w:rPr>
              <w:t>類別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19E879B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b/>
                <w:kern w:val="0"/>
                <w:sz w:val="22"/>
              </w:rPr>
              <w:t>Precision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9C51674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8FB557B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F1-Score</w:t>
            </w:r>
          </w:p>
        </w:tc>
      </w:tr>
      <w:tr w:rsidR="00E0451B" w:rsidRPr="008248DC" w14:paraId="690340A9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1FEF90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airplane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643D9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D5C22F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87638F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0.94</w:t>
            </w:r>
          </w:p>
        </w:tc>
      </w:tr>
      <w:tr w:rsidR="00E0451B" w:rsidRPr="008248DC" w14:paraId="00C1F6AD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D479D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automobile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5252BE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3D1A9D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2DFD5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0.97</w:t>
            </w:r>
          </w:p>
        </w:tc>
      </w:tr>
      <w:tr w:rsidR="00E0451B" w:rsidRPr="008248DC" w14:paraId="2B5ED064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210DE9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bird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1F6CEE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A297CD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6718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0.93</w:t>
            </w:r>
          </w:p>
        </w:tc>
      </w:tr>
      <w:tr w:rsidR="00E0451B" w:rsidRPr="008248DC" w14:paraId="14E2D01E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6D5F9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cat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F85CA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81D68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5D0057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0.87</w:t>
            </w:r>
          </w:p>
        </w:tc>
      </w:tr>
      <w:tr w:rsidR="00E0451B" w:rsidRPr="008248DC" w14:paraId="64DCCFC1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6BF73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deer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B9398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59E88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9CF9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0.94</w:t>
            </w:r>
          </w:p>
        </w:tc>
      </w:tr>
      <w:tr w:rsidR="00E0451B" w:rsidRPr="008248DC" w14:paraId="1BEE59EB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1B1667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dog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37277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2B77B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75D80E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0.88</w:t>
            </w:r>
          </w:p>
        </w:tc>
      </w:tr>
      <w:tr w:rsidR="00E0451B" w:rsidRPr="008248DC" w14:paraId="7703AAA6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C5521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frog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5A94C6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0A5C33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7FFC6E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0.96</w:t>
            </w:r>
          </w:p>
        </w:tc>
      </w:tr>
      <w:tr w:rsidR="00E0451B" w:rsidRPr="008248DC" w14:paraId="4CB4D121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B6A654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horse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17C075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EF71B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AC644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0.96</w:t>
            </w:r>
          </w:p>
        </w:tc>
      </w:tr>
      <w:tr w:rsidR="00E0451B" w:rsidRPr="008248DC" w14:paraId="376497ED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C7C23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ship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71C9F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5EAFDF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8DEA5C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0.97</w:t>
            </w:r>
          </w:p>
        </w:tc>
      </w:tr>
      <w:tr w:rsidR="00704A81" w:rsidRPr="008248DC" w14:paraId="0E55A2B0" w14:textId="77777777" w:rsidTr="00C76B73">
        <w:trPr>
          <w:trHeight w:val="35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52409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 w:val="22"/>
              </w:rPr>
              <w:t>truck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424F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6A09D2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076FB7" w14:textId="77777777" w:rsidR="00704A81" w:rsidRPr="008248DC" w:rsidRDefault="00704A81" w:rsidP="00C76B7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48DC">
              <w:rPr>
                <w:rFonts w:ascii="Times New Roman" w:eastAsia="標楷體" w:hAnsi="Times New Roman" w:cs="Times New Roman"/>
                <w:kern w:val="0"/>
                <w:szCs w:val="24"/>
              </w:rPr>
              <w:t>0.96</w:t>
            </w:r>
          </w:p>
        </w:tc>
      </w:tr>
    </w:tbl>
    <w:p w14:paraId="460058D6" w14:textId="77777777" w:rsidR="00E54837" w:rsidRDefault="00E54837">
      <w:pPr>
        <w:widowControl/>
        <w:rPr>
          <w:rFonts w:ascii="Times New Roman" w:eastAsia="標楷體" w:hAnsi="Times New Roman" w:cstheme="majorBidi"/>
          <w:b/>
          <w:bCs/>
          <w:kern w:val="52"/>
          <w:sz w:val="36"/>
          <w:szCs w:val="36"/>
        </w:rPr>
      </w:pPr>
      <w:bookmarkStart w:id="38" w:name="_GoBack"/>
      <w:bookmarkEnd w:id="38"/>
      <w:r>
        <w:br w:type="page"/>
      </w:r>
    </w:p>
    <w:p w14:paraId="138C165F" w14:textId="2E7E7FFA" w:rsidR="008E6EF6" w:rsidRPr="008248DC" w:rsidRDefault="00173864" w:rsidP="00BE2D25">
      <w:pPr>
        <w:pStyle w:val="1"/>
      </w:pPr>
      <w:r w:rsidRPr="008248DC">
        <w:rPr>
          <w:rFonts w:hint="eastAsia"/>
        </w:rPr>
        <w:lastRenderedPageBreak/>
        <w:t>四</w:t>
      </w:r>
      <w:r w:rsidR="00BE7F4E" w:rsidRPr="008248DC">
        <w:rPr>
          <w:rFonts w:hint="eastAsia"/>
        </w:rPr>
        <w:t>、</w:t>
      </w:r>
      <w:r w:rsidR="00BE7F4E" w:rsidRPr="008248DC">
        <w:rPr>
          <w:rFonts w:hint="eastAsia"/>
        </w:rPr>
        <w:t xml:space="preserve"> </w:t>
      </w:r>
      <w:r w:rsidR="00BE7F4E" w:rsidRPr="008248DC">
        <w:rPr>
          <w:rFonts w:hint="eastAsia"/>
        </w:rPr>
        <w:t>結論</w:t>
      </w:r>
    </w:p>
    <w:p w14:paraId="7B6A2A38" w14:textId="24F1B431" w:rsidR="00704A81" w:rsidRPr="008248DC" w:rsidRDefault="00704A81" w:rsidP="00704A81">
      <w:pPr>
        <w:ind w:firstLineChars="200"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在本研究中使用</w:t>
      </w:r>
      <w:bookmarkStart w:id="39" w:name="OLE_LINK28"/>
      <w:bookmarkStart w:id="40" w:name="OLE_LINK29"/>
      <w:r w:rsidRPr="008248DC">
        <w:rPr>
          <w:rFonts w:ascii="Times New Roman" w:eastAsia="標楷體" w:hAnsi="Times New Roman" w:hint="eastAsia"/>
        </w:rPr>
        <w:t>愛文芒果資料集</w:t>
      </w:r>
      <w:bookmarkEnd w:id="39"/>
      <w:bookmarkEnd w:id="40"/>
      <w:r w:rsidRPr="008248DC">
        <w:rPr>
          <w:rFonts w:ascii="Times New Roman" w:eastAsia="標楷體" w:hAnsi="Times New Roman" w:hint="eastAsia"/>
        </w:rPr>
        <w:t>與</w:t>
      </w:r>
      <w:r w:rsidRPr="008248DC">
        <w:rPr>
          <w:rFonts w:ascii="Times New Roman" w:eastAsia="標楷體" w:hAnsi="Times New Roman" w:hint="eastAsia"/>
        </w:rPr>
        <w:t>CIFAR-10</w:t>
      </w:r>
      <w:r w:rsidRPr="008248DC">
        <w:rPr>
          <w:rFonts w:ascii="Times New Roman" w:eastAsia="標楷體" w:hAnsi="Times New Roman" w:hint="eastAsia"/>
        </w:rPr>
        <w:t>資料集，作為分類預測之實驗資料集，並利用</w:t>
      </w:r>
      <w:r w:rsidRPr="008248DC">
        <w:rPr>
          <w:rFonts w:ascii="Times New Roman" w:eastAsia="標楷體" w:hAnsi="Times New Roman" w:hint="eastAsia"/>
        </w:rPr>
        <w:t>ResNet50</w:t>
      </w:r>
      <w:r w:rsidRPr="008248DC">
        <w:rPr>
          <w:rFonts w:ascii="Times New Roman" w:eastAsia="標楷體" w:hAnsi="Times New Roman" w:hint="eastAsia"/>
        </w:rPr>
        <w:t>作為預訓練模型，再分別建構分類器模型，以達到</w:t>
      </w:r>
      <w:bookmarkStart w:id="41" w:name="OLE_LINK31"/>
      <w:r w:rsidRPr="008248DC">
        <w:rPr>
          <w:rFonts w:ascii="Times New Roman" w:eastAsia="標楷體" w:hAnsi="Times New Roman" w:hint="eastAsia"/>
        </w:rPr>
        <w:t>分類預測</w:t>
      </w:r>
      <w:bookmarkEnd w:id="41"/>
      <w:r w:rsidRPr="008248DC">
        <w:rPr>
          <w:rFonts w:ascii="Times New Roman" w:eastAsia="標楷體" w:hAnsi="Times New Roman" w:hint="eastAsia"/>
        </w:rPr>
        <w:t>之任務。在愛文芒果資料集中，進行芒果分級的預測任務，希望能透過</w:t>
      </w:r>
      <w:r w:rsidRPr="008248DC">
        <w:rPr>
          <w:rFonts w:ascii="Times New Roman" w:eastAsia="標楷體" w:hAnsi="Times New Roman" w:hint="eastAsia"/>
        </w:rPr>
        <w:t>CNN</w:t>
      </w:r>
      <w:r w:rsidRPr="008248DC">
        <w:rPr>
          <w:rFonts w:ascii="Times New Roman" w:eastAsia="標楷體" w:hAnsi="Times New Roman" w:hint="eastAsia"/>
        </w:rPr>
        <w:t>模型判別出芒果的品質，該資料集包含了上等貨、普通、瑕疵三種不同品質的芒果圖像，在該實驗中預測正確之數量為</w:t>
      </w:r>
      <w:r w:rsidRPr="008248DC">
        <w:rPr>
          <w:rFonts w:ascii="Times New Roman" w:eastAsia="標楷體" w:hAnsi="Times New Roman" w:hint="eastAsia"/>
        </w:rPr>
        <w:t>202</w:t>
      </w:r>
      <w:r w:rsidRPr="008248DC">
        <w:rPr>
          <w:rFonts w:ascii="Times New Roman" w:eastAsia="標楷體" w:hAnsi="Times New Roman" w:hint="eastAsia"/>
        </w:rPr>
        <w:t>張，錯誤張數為</w:t>
      </w:r>
      <w:r w:rsidRPr="008248DC">
        <w:rPr>
          <w:rFonts w:ascii="Times New Roman" w:eastAsia="標楷體" w:hAnsi="Times New Roman" w:hint="eastAsia"/>
        </w:rPr>
        <w:t>48</w:t>
      </w:r>
      <w:r w:rsidRPr="008248DC">
        <w:rPr>
          <w:rFonts w:ascii="Times New Roman" w:eastAsia="標楷體" w:hAnsi="Times New Roman" w:hint="eastAsia"/>
        </w:rPr>
        <w:t>張，準確率高達</w:t>
      </w:r>
      <w:r w:rsidRPr="008248DC">
        <w:rPr>
          <w:rFonts w:ascii="Times New Roman" w:eastAsia="標楷體" w:hAnsi="Times New Roman" w:hint="eastAsia"/>
        </w:rPr>
        <w:t>81</w:t>
      </w:r>
      <w:r w:rsidR="006C2FFB" w:rsidRPr="008248DC">
        <w:rPr>
          <w:rFonts w:ascii="Times New Roman" w:eastAsia="標楷體" w:hAnsi="Times New Roman" w:hint="eastAsia"/>
        </w:rPr>
        <w:t>%</w:t>
      </w:r>
      <w:r w:rsidRPr="008248DC">
        <w:rPr>
          <w:rFonts w:ascii="Times New Roman" w:eastAsia="標楷體" w:hAnsi="Times New Roman" w:hint="eastAsia"/>
        </w:rPr>
        <w:t>，透過表</w:t>
      </w:r>
      <w:r w:rsidRPr="008248DC">
        <w:rPr>
          <w:rFonts w:ascii="Times New Roman" w:eastAsia="標楷體" w:hAnsi="Times New Roman"/>
        </w:rPr>
        <w:t>5</w:t>
      </w:r>
      <w:r w:rsidRPr="008248DC">
        <w:rPr>
          <w:rFonts w:ascii="Times New Roman" w:eastAsia="標楷體" w:hAnsi="Times New Roman" w:hint="eastAsia"/>
        </w:rPr>
        <w:t>與表</w:t>
      </w:r>
      <w:r w:rsidRPr="008248DC">
        <w:rPr>
          <w:rFonts w:ascii="Times New Roman" w:eastAsia="標楷體" w:hAnsi="Times New Roman"/>
        </w:rPr>
        <w:t>6</w:t>
      </w:r>
      <w:r w:rsidRPr="008248DC">
        <w:rPr>
          <w:rFonts w:ascii="Times New Roman" w:eastAsia="標楷體" w:hAnsi="Times New Roman" w:hint="eastAsia"/>
        </w:rPr>
        <w:t>綜合評估，該分類器可用於芒果</w:t>
      </w:r>
      <w:proofErr w:type="gramStart"/>
      <w:r w:rsidRPr="008248DC">
        <w:rPr>
          <w:rFonts w:ascii="Times New Roman" w:eastAsia="標楷體" w:hAnsi="Times New Roman" w:hint="eastAsia"/>
        </w:rPr>
        <w:t>果</w:t>
      </w:r>
      <w:proofErr w:type="gramEnd"/>
      <w:r w:rsidRPr="008248DC">
        <w:rPr>
          <w:rFonts w:ascii="Times New Roman" w:eastAsia="標楷體" w:hAnsi="Times New Roman" w:hint="eastAsia"/>
        </w:rPr>
        <w:t>篩任務判別大部分的芒果品質。</w:t>
      </w:r>
    </w:p>
    <w:p w14:paraId="04CC119A" w14:textId="1495FF8D" w:rsidR="001D3C2C" w:rsidRPr="008248DC" w:rsidRDefault="00704A81" w:rsidP="00704A81">
      <w:pPr>
        <w:ind w:firstLineChars="200" w:firstLine="480"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 w:hint="eastAsia"/>
        </w:rPr>
        <w:t>在</w:t>
      </w:r>
      <w:r w:rsidRPr="008248DC">
        <w:rPr>
          <w:rFonts w:ascii="Times New Roman" w:eastAsia="標楷體" w:hAnsi="Times New Roman" w:hint="eastAsia"/>
        </w:rPr>
        <w:t>CIFAR-10</w:t>
      </w:r>
      <w:r w:rsidRPr="008248DC">
        <w:rPr>
          <w:rFonts w:ascii="Times New Roman" w:eastAsia="標楷體" w:hAnsi="Times New Roman" w:hint="eastAsia"/>
        </w:rPr>
        <w:t>資料集中，包括了</w:t>
      </w:r>
      <w:r w:rsidRPr="008248DC">
        <w:rPr>
          <w:rFonts w:ascii="Times New Roman" w:eastAsia="標楷體" w:hAnsi="Times New Roman" w:hint="eastAsia"/>
        </w:rPr>
        <w:t>10</w:t>
      </w:r>
      <w:r w:rsidRPr="008248DC">
        <w:rPr>
          <w:rFonts w:ascii="Times New Roman" w:eastAsia="標楷體" w:hAnsi="Times New Roman" w:hint="eastAsia"/>
        </w:rPr>
        <w:t>種不同類別之物件，在該物件識別任務中預測正確數量為</w:t>
      </w:r>
      <w:r w:rsidRPr="008248DC">
        <w:rPr>
          <w:rFonts w:ascii="Times New Roman" w:eastAsia="標楷體" w:hAnsi="Times New Roman" w:hint="eastAsia"/>
        </w:rPr>
        <w:t>9386</w:t>
      </w:r>
      <w:r w:rsidRPr="008248DC">
        <w:rPr>
          <w:rFonts w:ascii="Times New Roman" w:eastAsia="標楷體" w:hAnsi="Times New Roman" w:hint="eastAsia"/>
        </w:rPr>
        <w:t>張，錯誤張數為</w:t>
      </w:r>
      <w:r w:rsidRPr="008248DC">
        <w:rPr>
          <w:rFonts w:ascii="Times New Roman" w:eastAsia="標楷體" w:hAnsi="Times New Roman" w:hint="eastAsia"/>
        </w:rPr>
        <w:t>614</w:t>
      </w:r>
      <w:r w:rsidRPr="008248DC">
        <w:rPr>
          <w:rFonts w:ascii="Times New Roman" w:eastAsia="標楷體" w:hAnsi="Times New Roman" w:hint="eastAsia"/>
        </w:rPr>
        <w:t>張，準確率高達</w:t>
      </w:r>
      <w:r w:rsidRPr="008248DC">
        <w:rPr>
          <w:rFonts w:ascii="Times New Roman" w:eastAsia="標楷體" w:hAnsi="Times New Roman" w:hint="eastAsia"/>
        </w:rPr>
        <w:t>93.86</w:t>
      </w:r>
      <w:r w:rsidR="006C2FFB" w:rsidRPr="008248DC">
        <w:rPr>
          <w:rFonts w:ascii="Times New Roman" w:eastAsia="標楷體" w:hAnsi="Times New Roman" w:hint="eastAsia"/>
        </w:rPr>
        <w:t>%</w:t>
      </w:r>
      <w:r w:rsidRPr="008248DC">
        <w:rPr>
          <w:rFonts w:ascii="Times New Roman" w:eastAsia="標楷體" w:hAnsi="Times New Roman" w:hint="eastAsia"/>
        </w:rPr>
        <w:t>，透過表</w:t>
      </w:r>
      <w:r w:rsidRPr="008248DC">
        <w:rPr>
          <w:rFonts w:ascii="Times New Roman" w:eastAsia="標楷體" w:hAnsi="Times New Roman"/>
        </w:rPr>
        <w:t>7</w:t>
      </w:r>
      <w:r w:rsidRPr="008248DC">
        <w:rPr>
          <w:rFonts w:ascii="Times New Roman" w:eastAsia="標楷體" w:hAnsi="Times New Roman" w:hint="eastAsia"/>
        </w:rPr>
        <w:t>與表</w:t>
      </w:r>
      <w:r w:rsidRPr="008248DC">
        <w:rPr>
          <w:rFonts w:ascii="Times New Roman" w:eastAsia="標楷體" w:hAnsi="Times New Roman"/>
        </w:rPr>
        <w:t>8</w:t>
      </w:r>
      <w:r w:rsidRPr="008248DC">
        <w:rPr>
          <w:rFonts w:ascii="Times New Roman" w:eastAsia="標楷體" w:hAnsi="Times New Roman" w:hint="eastAsia"/>
        </w:rPr>
        <w:t>綜合評估，該分類器可預測出大部分圖像中之物件。</w:t>
      </w:r>
    </w:p>
    <w:p w14:paraId="23CBE6D3" w14:textId="77777777" w:rsidR="001D3C2C" w:rsidRPr="008248DC" w:rsidRDefault="001D3C2C">
      <w:pPr>
        <w:widowControl/>
        <w:rPr>
          <w:rFonts w:ascii="Times New Roman" w:eastAsia="標楷體" w:hAnsi="Times New Roman"/>
        </w:rPr>
      </w:pPr>
      <w:r w:rsidRPr="008248DC">
        <w:rPr>
          <w:rFonts w:ascii="Times New Roman" w:eastAsia="標楷體" w:hAnsi="Times New Roman"/>
        </w:rPr>
        <w:br w:type="page"/>
      </w:r>
    </w:p>
    <w:p w14:paraId="6062EC61" w14:textId="77777777" w:rsidR="001D3C2C" w:rsidRPr="008248DC" w:rsidRDefault="001D3C2C" w:rsidP="001D3C2C">
      <w:pPr>
        <w:jc w:val="center"/>
        <w:outlineLvl w:val="0"/>
        <w:rPr>
          <w:rFonts w:ascii="Times New Roman" w:eastAsia="標楷體" w:hAnsi="Times New Roman"/>
          <w:b/>
          <w:bCs/>
          <w:sz w:val="32"/>
          <w:szCs w:val="32"/>
        </w:rPr>
      </w:pPr>
      <w:bookmarkStart w:id="42" w:name="_Toc59647887"/>
      <w:r w:rsidRPr="008248DC">
        <w:rPr>
          <w:rFonts w:ascii="Times New Roman" w:eastAsia="標楷體" w:hAnsi="Times New Roman"/>
          <w:b/>
          <w:bCs/>
          <w:sz w:val="32"/>
          <w:szCs w:val="32"/>
        </w:rPr>
        <w:lastRenderedPageBreak/>
        <w:t>參考文獻</w:t>
      </w:r>
      <w:bookmarkEnd w:id="42"/>
      <w:r w:rsidRPr="008248DC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</w:p>
    <w:p w14:paraId="4E131E84" w14:textId="77777777" w:rsidR="001D3C2C" w:rsidRPr="008248DC" w:rsidRDefault="001D3C2C" w:rsidP="001D3C2C">
      <w:pPr>
        <w:pStyle w:val="a5"/>
        <w:ind w:leftChars="0" w:left="0"/>
        <w:rPr>
          <w:rFonts w:eastAsia="標楷體"/>
          <w:b/>
        </w:rPr>
      </w:pPr>
      <w:r w:rsidRPr="008248DC">
        <w:rPr>
          <w:rFonts w:eastAsia="標楷體"/>
          <w:b/>
        </w:rPr>
        <w:t>英文文獻</w:t>
      </w:r>
    </w:p>
    <w:p w14:paraId="7A04F653" w14:textId="7373580C" w:rsidR="00704A81" w:rsidRPr="008248DC" w:rsidRDefault="00704A81" w:rsidP="006564AF">
      <w:pPr>
        <w:ind w:left="480" w:hangingChars="200" w:hanging="480"/>
        <w:rPr>
          <w:rFonts w:ascii="Times New Roman" w:eastAsia="標楷體" w:hAnsi="Times New Roman"/>
          <w:szCs w:val="24"/>
        </w:rPr>
      </w:pPr>
      <w:r w:rsidRPr="008248DC">
        <w:rPr>
          <w:rFonts w:ascii="Times New Roman" w:eastAsia="標楷體" w:hAnsi="Times New Roman" w:cs="Arial"/>
          <w:szCs w:val="24"/>
          <w:shd w:val="clear" w:color="auto" w:fill="FFFFFF"/>
        </w:rPr>
        <w:t>He, K., Zhang, X., Ren, S., &amp; Sun, J. (2016). Deep residual learning for image recognition. In </w:t>
      </w:r>
      <w:r w:rsidRPr="008248DC">
        <w:rPr>
          <w:rFonts w:ascii="Times New Roman" w:eastAsia="標楷體" w:hAnsi="Times New Roman" w:cs="Arial"/>
          <w:i/>
          <w:iCs/>
          <w:szCs w:val="24"/>
          <w:shd w:val="clear" w:color="auto" w:fill="FFFFFF"/>
        </w:rPr>
        <w:t>Proceedings of the IEEE conference on computer vision and pattern recognition</w:t>
      </w:r>
      <w:r w:rsidRPr="008248DC">
        <w:rPr>
          <w:rFonts w:ascii="Times New Roman" w:eastAsia="標楷體" w:hAnsi="Times New Roman" w:cs="Arial"/>
          <w:szCs w:val="24"/>
          <w:shd w:val="clear" w:color="auto" w:fill="FFFFFF"/>
        </w:rPr>
        <w:t> (pp.770-778).</w:t>
      </w:r>
    </w:p>
    <w:p w14:paraId="4A70E886" w14:textId="77777777" w:rsidR="001D3C2C" w:rsidRPr="008248DC" w:rsidRDefault="001D3C2C" w:rsidP="001D3C2C">
      <w:pPr>
        <w:rPr>
          <w:rFonts w:ascii="Times New Roman" w:eastAsia="標楷體" w:hAnsi="Times New Roman"/>
        </w:rPr>
      </w:pPr>
    </w:p>
    <w:sectPr w:rsidR="001D3C2C" w:rsidRPr="008248DC" w:rsidSect="00231763">
      <w:footerReference w:type="default" r:id="rId4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91C1C" w14:textId="77777777" w:rsidR="00092155" w:rsidRDefault="00092155" w:rsidP="00C36854">
      <w:r>
        <w:separator/>
      </w:r>
    </w:p>
  </w:endnote>
  <w:endnote w:type="continuationSeparator" w:id="0">
    <w:p w14:paraId="7081E740" w14:textId="77777777" w:rsidR="00092155" w:rsidRDefault="00092155" w:rsidP="00C3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449B" w14:textId="77777777" w:rsidR="000E2871" w:rsidRPr="00C36854" w:rsidRDefault="000E2871" w:rsidP="00C36854">
    <w:pPr>
      <w:pStyle w:val="a8"/>
      <w:jc w:val="center"/>
      <w:rPr>
        <w:rFonts w:ascii="Times New Roman" w:hAnsi="Times New Roman" w:cs="Times New Roman"/>
      </w:rPr>
    </w:pPr>
    <w:r w:rsidRPr="00C36854">
      <w:rPr>
        <w:rFonts w:ascii="Times New Roman" w:hAnsi="Times New Roman" w:cs="Times New Roman"/>
      </w:rPr>
      <w:fldChar w:fldCharType="begin"/>
    </w:r>
    <w:r w:rsidRPr="00C36854">
      <w:rPr>
        <w:rFonts w:ascii="Times New Roman" w:hAnsi="Times New Roman" w:cs="Times New Roman"/>
      </w:rPr>
      <w:instrText>PAGE   \* MERGEFORMAT</w:instrText>
    </w:r>
    <w:r w:rsidRPr="00C36854">
      <w:rPr>
        <w:rFonts w:ascii="Times New Roman" w:hAnsi="Times New Roman" w:cs="Times New Roman"/>
      </w:rPr>
      <w:fldChar w:fldCharType="separate"/>
    </w:r>
    <w:r w:rsidRPr="00C36854">
      <w:rPr>
        <w:rFonts w:ascii="Times New Roman" w:hAnsi="Times New Roman" w:cs="Times New Roman"/>
        <w:lang w:val="zh-TW"/>
      </w:rPr>
      <w:t>1</w:t>
    </w:r>
    <w:r w:rsidRPr="00C36854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47E9C" w14:textId="77777777" w:rsidR="00092155" w:rsidRDefault="00092155" w:rsidP="00C36854">
      <w:r>
        <w:separator/>
      </w:r>
    </w:p>
  </w:footnote>
  <w:footnote w:type="continuationSeparator" w:id="0">
    <w:p w14:paraId="7489F2EE" w14:textId="77777777" w:rsidR="00092155" w:rsidRDefault="00092155" w:rsidP="00C3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588"/>
    <w:multiLevelType w:val="hybridMultilevel"/>
    <w:tmpl w:val="C4687794"/>
    <w:lvl w:ilvl="0" w:tplc="1BECA38A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ideographTraditional"/>
      <w:lvlText w:val="%2、"/>
      <w:lvlJc w:val="left"/>
      <w:pPr>
        <w:ind w:left="1526" w:hanging="480"/>
      </w:pPr>
    </w:lvl>
    <w:lvl w:ilvl="2" w:tplc="0409001B">
      <w:start w:val="1"/>
      <w:numFmt w:val="lowerRoman"/>
      <w:lvlText w:val="%3."/>
      <w:lvlJc w:val="right"/>
      <w:pPr>
        <w:ind w:left="2006" w:hanging="480"/>
      </w:pPr>
    </w:lvl>
    <w:lvl w:ilvl="3" w:tplc="0409000F">
      <w:start w:val="1"/>
      <w:numFmt w:val="decimal"/>
      <w:lvlText w:val="%4."/>
      <w:lvlJc w:val="left"/>
      <w:pPr>
        <w:ind w:left="2486" w:hanging="480"/>
      </w:pPr>
    </w:lvl>
    <w:lvl w:ilvl="4" w:tplc="04090019">
      <w:start w:val="1"/>
      <w:numFmt w:val="ideographTraditional"/>
      <w:lvlText w:val="%5、"/>
      <w:lvlJc w:val="left"/>
      <w:pPr>
        <w:ind w:left="2966" w:hanging="480"/>
      </w:pPr>
    </w:lvl>
    <w:lvl w:ilvl="5" w:tplc="0409001B">
      <w:start w:val="1"/>
      <w:numFmt w:val="lowerRoman"/>
      <w:lvlText w:val="%6."/>
      <w:lvlJc w:val="right"/>
      <w:pPr>
        <w:ind w:left="3446" w:hanging="480"/>
      </w:pPr>
    </w:lvl>
    <w:lvl w:ilvl="6" w:tplc="0409000F">
      <w:start w:val="1"/>
      <w:numFmt w:val="decimal"/>
      <w:lvlText w:val="%7."/>
      <w:lvlJc w:val="left"/>
      <w:pPr>
        <w:ind w:left="3926" w:hanging="480"/>
      </w:pPr>
    </w:lvl>
    <w:lvl w:ilvl="7" w:tplc="04090019">
      <w:start w:val="1"/>
      <w:numFmt w:val="ideographTraditional"/>
      <w:lvlText w:val="%8、"/>
      <w:lvlJc w:val="left"/>
      <w:pPr>
        <w:ind w:left="4406" w:hanging="480"/>
      </w:pPr>
    </w:lvl>
    <w:lvl w:ilvl="8" w:tplc="0409001B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0D942186"/>
    <w:multiLevelType w:val="hybridMultilevel"/>
    <w:tmpl w:val="0436CBC4"/>
    <w:lvl w:ilvl="0" w:tplc="1BECA38A">
      <w:start w:val="1"/>
      <w:numFmt w:val="decimal"/>
      <w:lvlText w:val="%1."/>
      <w:lvlJc w:val="left"/>
      <w:pPr>
        <w:ind w:left="926" w:hanging="360"/>
      </w:pPr>
    </w:lvl>
    <w:lvl w:ilvl="1" w:tplc="04090019">
      <w:start w:val="1"/>
      <w:numFmt w:val="ideographTraditional"/>
      <w:lvlText w:val="%2、"/>
      <w:lvlJc w:val="left"/>
      <w:pPr>
        <w:ind w:left="1526" w:hanging="480"/>
      </w:pPr>
    </w:lvl>
    <w:lvl w:ilvl="2" w:tplc="0409001B">
      <w:start w:val="1"/>
      <w:numFmt w:val="lowerRoman"/>
      <w:lvlText w:val="%3."/>
      <w:lvlJc w:val="right"/>
      <w:pPr>
        <w:ind w:left="2006" w:hanging="480"/>
      </w:pPr>
    </w:lvl>
    <w:lvl w:ilvl="3" w:tplc="0409000F">
      <w:start w:val="1"/>
      <w:numFmt w:val="decimal"/>
      <w:lvlText w:val="%4."/>
      <w:lvlJc w:val="left"/>
      <w:pPr>
        <w:ind w:left="2486" w:hanging="480"/>
      </w:pPr>
    </w:lvl>
    <w:lvl w:ilvl="4" w:tplc="04090019">
      <w:start w:val="1"/>
      <w:numFmt w:val="ideographTraditional"/>
      <w:lvlText w:val="%5、"/>
      <w:lvlJc w:val="left"/>
      <w:pPr>
        <w:ind w:left="2966" w:hanging="480"/>
      </w:pPr>
    </w:lvl>
    <w:lvl w:ilvl="5" w:tplc="0409001B">
      <w:start w:val="1"/>
      <w:numFmt w:val="lowerRoman"/>
      <w:lvlText w:val="%6."/>
      <w:lvlJc w:val="right"/>
      <w:pPr>
        <w:ind w:left="3446" w:hanging="480"/>
      </w:pPr>
    </w:lvl>
    <w:lvl w:ilvl="6" w:tplc="0409000F">
      <w:start w:val="1"/>
      <w:numFmt w:val="decimal"/>
      <w:lvlText w:val="%7."/>
      <w:lvlJc w:val="left"/>
      <w:pPr>
        <w:ind w:left="3926" w:hanging="480"/>
      </w:pPr>
    </w:lvl>
    <w:lvl w:ilvl="7" w:tplc="04090019">
      <w:start w:val="1"/>
      <w:numFmt w:val="ideographTraditional"/>
      <w:lvlText w:val="%8、"/>
      <w:lvlJc w:val="left"/>
      <w:pPr>
        <w:ind w:left="4406" w:hanging="480"/>
      </w:pPr>
    </w:lvl>
    <w:lvl w:ilvl="8" w:tplc="0409001B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0DD97133"/>
    <w:multiLevelType w:val="hybridMultilevel"/>
    <w:tmpl w:val="0E309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9D408BC"/>
    <w:multiLevelType w:val="hybridMultilevel"/>
    <w:tmpl w:val="C4687794"/>
    <w:lvl w:ilvl="0" w:tplc="1BECA38A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ideographTraditional"/>
      <w:lvlText w:val="%2、"/>
      <w:lvlJc w:val="left"/>
      <w:pPr>
        <w:ind w:left="1526" w:hanging="480"/>
      </w:pPr>
    </w:lvl>
    <w:lvl w:ilvl="2" w:tplc="0409001B">
      <w:start w:val="1"/>
      <w:numFmt w:val="lowerRoman"/>
      <w:lvlText w:val="%3."/>
      <w:lvlJc w:val="right"/>
      <w:pPr>
        <w:ind w:left="2006" w:hanging="480"/>
      </w:pPr>
    </w:lvl>
    <w:lvl w:ilvl="3" w:tplc="0409000F">
      <w:start w:val="1"/>
      <w:numFmt w:val="decimal"/>
      <w:lvlText w:val="%4."/>
      <w:lvlJc w:val="left"/>
      <w:pPr>
        <w:ind w:left="2486" w:hanging="480"/>
      </w:pPr>
    </w:lvl>
    <w:lvl w:ilvl="4" w:tplc="04090019">
      <w:start w:val="1"/>
      <w:numFmt w:val="ideographTraditional"/>
      <w:lvlText w:val="%5、"/>
      <w:lvlJc w:val="left"/>
      <w:pPr>
        <w:ind w:left="2966" w:hanging="480"/>
      </w:pPr>
    </w:lvl>
    <w:lvl w:ilvl="5" w:tplc="0409001B">
      <w:start w:val="1"/>
      <w:numFmt w:val="lowerRoman"/>
      <w:lvlText w:val="%6."/>
      <w:lvlJc w:val="right"/>
      <w:pPr>
        <w:ind w:left="3446" w:hanging="480"/>
      </w:pPr>
    </w:lvl>
    <w:lvl w:ilvl="6" w:tplc="0409000F">
      <w:start w:val="1"/>
      <w:numFmt w:val="decimal"/>
      <w:lvlText w:val="%7."/>
      <w:lvlJc w:val="left"/>
      <w:pPr>
        <w:ind w:left="3926" w:hanging="480"/>
      </w:pPr>
    </w:lvl>
    <w:lvl w:ilvl="7" w:tplc="04090019">
      <w:start w:val="1"/>
      <w:numFmt w:val="ideographTraditional"/>
      <w:lvlText w:val="%8、"/>
      <w:lvlJc w:val="left"/>
      <w:pPr>
        <w:ind w:left="4406" w:hanging="480"/>
      </w:pPr>
    </w:lvl>
    <w:lvl w:ilvl="8" w:tplc="0409001B">
      <w:start w:val="1"/>
      <w:numFmt w:val="lowerRoman"/>
      <w:lvlText w:val="%9."/>
      <w:lvlJc w:val="right"/>
      <w:pPr>
        <w:ind w:left="4886" w:hanging="480"/>
      </w:pPr>
    </w:lvl>
  </w:abstractNum>
  <w:abstractNum w:abstractNumId="4" w15:restartNumberingAfterBreak="0">
    <w:nsid w:val="2A0D5C60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1166" w:hanging="360"/>
      </w:pPr>
    </w:lvl>
    <w:lvl w:ilvl="1" w:tplc="04090019">
      <w:start w:val="1"/>
      <w:numFmt w:val="ideographTraditional"/>
      <w:lvlText w:val="%2、"/>
      <w:lvlJc w:val="left"/>
      <w:pPr>
        <w:ind w:left="1766" w:hanging="480"/>
      </w:pPr>
    </w:lvl>
    <w:lvl w:ilvl="2" w:tplc="0409001B">
      <w:start w:val="1"/>
      <w:numFmt w:val="lowerRoman"/>
      <w:lvlText w:val="%3."/>
      <w:lvlJc w:val="right"/>
      <w:pPr>
        <w:ind w:left="2246" w:hanging="480"/>
      </w:pPr>
    </w:lvl>
    <w:lvl w:ilvl="3" w:tplc="0409000F">
      <w:start w:val="1"/>
      <w:numFmt w:val="decimal"/>
      <w:lvlText w:val="%4."/>
      <w:lvlJc w:val="left"/>
      <w:pPr>
        <w:ind w:left="2726" w:hanging="480"/>
      </w:pPr>
    </w:lvl>
    <w:lvl w:ilvl="4" w:tplc="04090019">
      <w:start w:val="1"/>
      <w:numFmt w:val="ideographTraditional"/>
      <w:lvlText w:val="%5、"/>
      <w:lvlJc w:val="left"/>
      <w:pPr>
        <w:ind w:left="3206" w:hanging="480"/>
      </w:pPr>
    </w:lvl>
    <w:lvl w:ilvl="5" w:tplc="0409001B">
      <w:start w:val="1"/>
      <w:numFmt w:val="lowerRoman"/>
      <w:lvlText w:val="%6."/>
      <w:lvlJc w:val="right"/>
      <w:pPr>
        <w:ind w:left="3686" w:hanging="480"/>
      </w:pPr>
    </w:lvl>
    <w:lvl w:ilvl="6" w:tplc="0409000F">
      <w:start w:val="1"/>
      <w:numFmt w:val="decimal"/>
      <w:lvlText w:val="%7."/>
      <w:lvlJc w:val="left"/>
      <w:pPr>
        <w:ind w:left="4166" w:hanging="480"/>
      </w:pPr>
    </w:lvl>
    <w:lvl w:ilvl="7" w:tplc="04090019">
      <w:start w:val="1"/>
      <w:numFmt w:val="ideographTraditional"/>
      <w:lvlText w:val="%8、"/>
      <w:lvlJc w:val="left"/>
      <w:pPr>
        <w:ind w:left="4646" w:hanging="480"/>
      </w:pPr>
    </w:lvl>
    <w:lvl w:ilvl="8" w:tplc="0409001B">
      <w:start w:val="1"/>
      <w:numFmt w:val="lowerRoman"/>
      <w:lvlText w:val="%9."/>
      <w:lvlJc w:val="right"/>
      <w:pPr>
        <w:ind w:left="5126" w:hanging="480"/>
      </w:pPr>
    </w:lvl>
  </w:abstractNum>
  <w:abstractNum w:abstractNumId="5" w15:restartNumberingAfterBreak="0">
    <w:nsid w:val="40AB2CEA"/>
    <w:multiLevelType w:val="hybridMultilevel"/>
    <w:tmpl w:val="EDF448A0"/>
    <w:lvl w:ilvl="0" w:tplc="04090001">
      <w:start w:val="1"/>
      <w:numFmt w:val="bullet"/>
      <w:lvlText w:val=""/>
      <w:lvlJc w:val="left"/>
      <w:pPr>
        <w:ind w:left="128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4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6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6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86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66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46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26" w:hanging="480"/>
      </w:pPr>
      <w:rPr>
        <w:rFonts w:ascii="Wingdings" w:hAnsi="Wingdings" w:hint="default"/>
      </w:rPr>
    </w:lvl>
  </w:abstractNum>
  <w:abstractNum w:abstractNumId="6" w15:restartNumberingAfterBreak="0">
    <w:nsid w:val="45A2104E"/>
    <w:multiLevelType w:val="hybridMultilevel"/>
    <w:tmpl w:val="A79A585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50F46FFD"/>
    <w:multiLevelType w:val="hybridMultilevel"/>
    <w:tmpl w:val="189EC26A"/>
    <w:lvl w:ilvl="0" w:tplc="04090001">
      <w:start w:val="1"/>
      <w:numFmt w:val="bullet"/>
      <w:lvlText w:val=""/>
      <w:lvlJc w:val="left"/>
      <w:pPr>
        <w:ind w:left="1166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766" w:hanging="480"/>
      </w:pPr>
    </w:lvl>
    <w:lvl w:ilvl="2" w:tplc="0409001B">
      <w:start w:val="1"/>
      <w:numFmt w:val="lowerRoman"/>
      <w:lvlText w:val="%3."/>
      <w:lvlJc w:val="right"/>
      <w:pPr>
        <w:ind w:left="2246" w:hanging="480"/>
      </w:pPr>
    </w:lvl>
    <w:lvl w:ilvl="3" w:tplc="0409000F">
      <w:start w:val="1"/>
      <w:numFmt w:val="decimal"/>
      <w:lvlText w:val="%4."/>
      <w:lvlJc w:val="left"/>
      <w:pPr>
        <w:ind w:left="2726" w:hanging="480"/>
      </w:pPr>
    </w:lvl>
    <w:lvl w:ilvl="4" w:tplc="04090019">
      <w:start w:val="1"/>
      <w:numFmt w:val="ideographTraditional"/>
      <w:lvlText w:val="%5、"/>
      <w:lvlJc w:val="left"/>
      <w:pPr>
        <w:ind w:left="3206" w:hanging="480"/>
      </w:pPr>
    </w:lvl>
    <w:lvl w:ilvl="5" w:tplc="0409001B">
      <w:start w:val="1"/>
      <w:numFmt w:val="lowerRoman"/>
      <w:lvlText w:val="%6."/>
      <w:lvlJc w:val="right"/>
      <w:pPr>
        <w:ind w:left="3686" w:hanging="480"/>
      </w:pPr>
    </w:lvl>
    <w:lvl w:ilvl="6" w:tplc="0409000F">
      <w:start w:val="1"/>
      <w:numFmt w:val="decimal"/>
      <w:lvlText w:val="%7."/>
      <w:lvlJc w:val="left"/>
      <w:pPr>
        <w:ind w:left="4166" w:hanging="480"/>
      </w:pPr>
    </w:lvl>
    <w:lvl w:ilvl="7" w:tplc="04090019">
      <w:start w:val="1"/>
      <w:numFmt w:val="ideographTraditional"/>
      <w:lvlText w:val="%8、"/>
      <w:lvlJc w:val="left"/>
      <w:pPr>
        <w:ind w:left="4646" w:hanging="480"/>
      </w:pPr>
    </w:lvl>
    <w:lvl w:ilvl="8" w:tplc="0409001B">
      <w:start w:val="1"/>
      <w:numFmt w:val="lowerRoman"/>
      <w:lvlText w:val="%9."/>
      <w:lvlJc w:val="right"/>
      <w:pPr>
        <w:ind w:left="5126" w:hanging="480"/>
      </w:pPr>
    </w:lvl>
  </w:abstractNum>
  <w:abstractNum w:abstractNumId="8" w15:restartNumberingAfterBreak="0">
    <w:nsid w:val="5FA20DA7"/>
    <w:multiLevelType w:val="hybridMultilevel"/>
    <w:tmpl w:val="CFC4113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6AC71D12"/>
    <w:multiLevelType w:val="hybridMultilevel"/>
    <w:tmpl w:val="89B458D8"/>
    <w:lvl w:ilvl="0" w:tplc="04090001">
      <w:start w:val="1"/>
      <w:numFmt w:val="bullet"/>
      <w:lvlText w:val=""/>
      <w:lvlJc w:val="left"/>
      <w:pPr>
        <w:ind w:left="128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4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6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6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86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66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46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26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4E"/>
    <w:rsid w:val="0003330E"/>
    <w:rsid w:val="0004572B"/>
    <w:rsid w:val="000570C5"/>
    <w:rsid w:val="000907E0"/>
    <w:rsid w:val="00092155"/>
    <w:rsid w:val="000A70C6"/>
    <w:rsid w:val="000C6E36"/>
    <w:rsid w:val="000D043A"/>
    <w:rsid w:val="000D46D8"/>
    <w:rsid w:val="000E00AB"/>
    <w:rsid w:val="000E2871"/>
    <w:rsid w:val="000F7422"/>
    <w:rsid w:val="001026BC"/>
    <w:rsid w:val="0012284C"/>
    <w:rsid w:val="00131C08"/>
    <w:rsid w:val="00141210"/>
    <w:rsid w:val="00145150"/>
    <w:rsid w:val="00150684"/>
    <w:rsid w:val="00173864"/>
    <w:rsid w:val="00174B36"/>
    <w:rsid w:val="00175967"/>
    <w:rsid w:val="001A16F5"/>
    <w:rsid w:val="001A7C5A"/>
    <w:rsid w:val="001B434D"/>
    <w:rsid w:val="001B4CC2"/>
    <w:rsid w:val="001D3C2C"/>
    <w:rsid w:val="001D7ECF"/>
    <w:rsid w:val="001E016C"/>
    <w:rsid w:val="001E2B5A"/>
    <w:rsid w:val="0020389A"/>
    <w:rsid w:val="00210F82"/>
    <w:rsid w:val="00231763"/>
    <w:rsid w:val="002338E2"/>
    <w:rsid w:val="002433C4"/>
    <w:rsid w:val="00253811"/>
    <w:rsid w:val="00267C20"/>
    <w:rsid w:val="00277749"/>
    <w:rsid w:val="00281554"/>
    <w:rsid w:val="002B1BF6"/>
    <w:rsid w:val="002B2567"/>
    <w:rsid w:val="002B6097"/>
    <w:rsid w:val="002B7388"/>
    <w:rsid w:val="002E1DE8"/>
    <w:rsid w:val="00312D65"/>
    <w:rsid w:val="003144E3"/>
    <w:rsid w:val="003205D4"/>
    <w:rsid w:val="00321F0D"/>
    <w:rsid w:val="003446A9"/>
    <w:rsid w:val="00345FE7"/>
    <w:rsid w:val="00353835"/>
    <w:rsid w:val="00363B8D"/>
    <w:rsid w:val="0036473E"/>
    <w:rsid w:val="00373A29"/>
    <w:rsid w:val="003810C1"/>
    <w:rsid w:val="00386E88"/>
    <w:rsid w:val="003975EF"/>
    <w:rsid w:val="003C4F16"/>
    <w:rsid w:val="004278EB"/>
    <w:rsid w:val="00451C43"/>
    <w:rsid w:val="00466C48"/>
    <w:rsid w:val="004911A5"/>
    <w:rsid w:val="004A0DBD"/>
    <w:rsid w:val="004A3570"/>
    <w:rsid w:val="004B286F"/>
    <w:rsid w:val="004C714C"/>
    <w:rsid w:val="004C7DA6"/>
    <w:rsid w:val="004D2AAC"/>
    <w:rsid w:val="004D3CB3"/>
    <w:rsid w:val="004D5411"/>
    <w:rsid w:val="004D7897"/>
    <w:rsid w:val="004E1DD0"/>
    <w:rsid w:val="004E44AF"/>
    <w:rsid w:val="004F5C00"/>
    <w:rsid w:val="00502727"/>
    <w:rsid w:val="00572B42"/>
    <w:rsid w:val="00582676"/>
    <w:rsid w:val="005871B7"/>
    <w:rsid w:val="00587472"/>
    <w:rsid w:val="00592276"/>
    <w:rsid w:val="005B1AF1"/>
    <w:rsid w:val="005C3702"/>
    <w:rsid w:val="005C542A"/>
    <w:rsid w:val="005E0B07"/>
    <w:rsid w:val="005F169E"/>
    <w:rsid w:val="005F7575"/>
    <w:rsid w:val="006228C5"/>
    <w:rsid w:val="00643606"/>
    <w:rsid w:val="0064650B"/>
    <w:rsid w:val="0065397A"/>
    <w:rsid w:val="006564AF"/>
    <w:rsid w:val="006628B1"/>
    <w:rsid w:val="00673112"/>
    <w:rsid w:val="0067749C"/>
    <w:rsid w:val="00681215"/>
    <w:rsid w:val="00683F31"/>
    <w:rsid w:val="006863B0"/>
    <w:rsid w:val="006B46BE"/>
    <w:rsid w:val="006C0DEC"/>
    <w:rsid w:val="006C2FFB"/>
    <w:rsid w:val="006C6C6A"/>
    <w:rsid w:val="006D2DF5"/>
    <w:rsid w:val="006D50FA"/>
    <w:rsid w:val="006F2A71"/>
    <w:rsid w:val="006F7DDB"/>
    <w:rsid w:val="00700A72"/>
    <w:rsid w:val="00701A94"/>
    <w:rsid w:val="00704A81"/>
    <w:rsid w:val="00705854"/>
    <w:rsid w:val="00745DC6"/>
    <w:rsid w:val="007579F9"/>
    <w:rsid w:val="00760F09"/>
    <w:rsid w:val="007621E6"/>
    <w:rsid w:val="00773555"/>
    <w:rsid w:val="00776B45"/>
    <w:rsid w:val="0079439F"/>
    <w:rsid w:val="007A40AB"/>
    <w:rsid w:val="007C2003"/>
    <w:rsid w:val="007D4287"/>
    <w:rsid w:val="007D4CF8"/>
    <w:rsid w:val="007D5ACD"/>
    <w:rsid w:val="0080287F"/>
    <w:rsid w:val="00807986"/>
    <w:rsid w:val="008248DC"/>
    <w:rsid w:val="008367ED"/>
    <w:rsid w:val="00843093"/>
    <w:rsid w:val="00857309"/>
    <w:rsid w:val="008648C8"/>
    <w:rsid w:val="00865C2D"/>
    <w:rsid w:val="00873AD5"/>
    <w:rsid w:val="008831AF"/>
    <w:rsid w:val="008933A6"/>
    <w:rsid w:val="008936EE"/>
    <w:rsid w:val="008B05AC"/>
    <w:rsid w:val="008B3971"/>
    <w:rsid w:val="008B5E47"/>
    <w:rsid w:val="008B661C"/>
    <w:rsid w:val="008C68D4"/>
    <w:rsid w:val="008E6EF6"/>
    <w:rsid w:val="008F40DF"/>
    <w:rsid w:val="0090063D"/>
    <w:rsid w:val="009401BC"/>
    <w:rsid w:val="00941657"/>
    <w:rsid w:val="00942838"/>
    <w:rsid w:val="009523BF"/>
    <w:rsid w:val="00956A7D"/>
    <w:rsid w:val="00967E01"/>
    <w:rsid w:val="00992968"/>
    <w:rsid w:val="00993420"/>
    <w:rsid w:val="009938BE"/>
    <w:rsid w:val="009C44B0"/>
    <w:rsid w:val="00A224CF"/>
    <w:rsid w:val="00A426EC"/>
    <w:rsid w:val="00A55A5E"/>
    <w:rsid w:val="00A805A5"/>
    <w:rsid w:val="00AC1F78"/>
    <w:rsid w:val="00AE500C"/>
    <w:rsid w:val="00AE6480"/>
    <w:rsid w:val="00AF3AF6"/>
    <w:rsid w:val="00B072C4"/>
    <w:rsid w:val="00B148AD"/>
    <w:rsid w:val="00B16C10"/>
    <w:rsid w:val="00B3034A"/>
    <w:rsid w:val="00B3690A"/>
    <w:rsid w:val="00B46240"/>
    <w:rsid w:val="00B630A3"/>
    <w:rsid w:val="00B653BF"/>
    <w:rsid w:val="00B8039D"/>
    <w:rsid w:val="00B85433"/>
    <w:rsid w:val="00B875EC"/>
    <w:rsid w:val="00BB1047"/>
    <w:rsid w:val="00BB1E5F"/>
    <w:rsid w:val="00BC3D04"/>
    <w:rsid w:val="00BD25F9"/>
    <w:rsid w:val="00BE1E36"/>
    <w:rsid w:val="00BE2D25"/>
    <w:rsid w:val="00BE7F4E"/>
    <w:rsid w:val="00C055F9"/>
    <w:rsid w:val="00C05AA3"/>
    <w:rsid w:val="00C1164C"/>
    <w:rsid w:val="00C12E05"/>
    <w:rsid w:val="00C21194"/>
    <w:rsid w:val="00C36854"/>
    <w:rsid w:val="00C36F55"/>
    <w:rsid w:val="00C55D65"/>
    <w:rsid w:val="00C74010"/>
    <w:rsid w:val="00C7505C"/>
    <w:rsid w:val="00C83422"/>
    <w:rsid w:val="00C84783"/>
    <w:rsid w:val="00C8684E"/>
    <w:rsid w:val="00C8770A"/>
    <w:rsid w:val="00C943FD"/>
    <w:rsid w:val="00CA15CC"/>
    <w:rsid w:val="00CB223E"/>
    <w:rsid w:val="00CB305A"/>
    <w:rsid w:val="00CB54BB"/>
    <w:rsid w:val="00CC06BE"/>
    <w:rsid w:val="00CD0F51"/>
    <w:rsid w:val="00CD1D6B"/>
    <w:rsid w:val="00D33A5A"/>
    <w:rsid w:val="00D34AF5"/>
    <w:rsid w:val="00D47893"/>
    <w:rsid w:val="00D50971"/>
    <w:rsid w:val="00D5389C"/>
    <w:rsid w:val="00D6454B"/>
    <w:rsid w:val="00D67357"/>
    <w:rsid w:val="00D72614"/>
    <w:rsid w:val="00DB1787"/>
    <w:rsid w:val="00DB282C"/>
    <w:rsid w:val="00DB7F4B"/>
    <w:rsid w:val="00DC0741"/>
    <w:rsid w:val="00DC79AF"/>
    <w:rsid w:val="00DD6AA1"/>
    <w:rsid w:val="00DF5214"/>
    <w:rsid w:val="00E0451B"/>
    <w:rsid w:val="00E12E53"/>
    <w:rsid w:val="00E21FDA"/>
    <w:rsid w:val="00E50654"/>
    <w:rsid w:val="00E54837"/>
    <w:rsid w:val="00E854C6"/>
    <w:rsid w:val="00E96E78"/>
    <w:rsid w:val="00EA2DAA"/>
    <w:rsid w:val="00EB4802"/>
    <w:rsid w:val="00EC5F50"/>
    <w:rsid w:val="00ED1A94"/>
    <w:rsid w:val="00EF0C86"/>
    <w:rsid w:val="00F05697"/>
    <w:rsid w:val="00F05D04"/>
    <w:rsid w:val="00F1308C"/>
    <w:rsid w:val="00F173F5"/>
    <w:rsid w:val="00F57A87"/>
    <w:rsid w:val="00F6065C"/>
    <w:rsid w:val="00F668AC"/>
    <w:rsid w:val="00F94BC9"/>
    <w:rsid w:val="00FC5736"/>
    <w:rsid w:val="00FF2C43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1CF02"/>
  <w15:chartTrackingRefBased/>
  <w15:docId w15:val="{F3EB490A-D809-4C3F-97D7-228A2C4C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A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28C5"/>
    <w:pPr>
      <w:keepNext/>
      <w:spacing w:before="180" w:after="180" w:line="720" w:lineRule="auto"/>
      <w:outlineLvl w:val="0"/>
    </w:pPr>
    <w:rPr>
      <w:rFonts w:ascii="Times New Roman" w:eastAsia="標楷體" w:hAnsi="Times New Roman" w:cstheme="majorBidi"/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C714C"/>
    <w:pPr>
      <w:keepNext/>
      <w:spacing w:line="480" w:lineRule="auto"/>
      <w:outlineLvl w:val="1"/>
    </w:pPr>
    <w:rPr>
      <w:rFonts w:ascii="Times New Roman" w:eastAsia="標楷體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B282C"/>
    <w:pPr>
      <w:keepNext/>
      <w:spacing w:line="480" w:lineRule="auto"/>
      <w:outlineLvl w:val="2"/>
    </w:pPr>
    <w:rPr>
      <w:rFonts w:ascii="Times New Roman" w:eastAsia="標楷體" w:hAnsi="Times New Roman"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0063D"/>
    <w:rPr>
      <w:rFonts w:ascii="Times New Roman" w:eastAsia="新細明體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145150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1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01A94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C36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368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36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3685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228C5"/>
    <w:rPr>
      <w:rFonts w:ascii="Times New Roman" w:eastAsia="標楷體" w:hAnsi="Times New Roman" w:cstheme="majorBidi"/>
      <w:b/>
      <w:bCs/>
      <w:kern w:val="52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4C714C"/>
    <w:rPr>
      <w:rFonts w:ascii="Times New Roman" w:eastAsia="標楷體" w:hAnsi="Times New Roman" w:cstheme="majorBidi"/>
      <w:b/>
      <w:b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DB282C"/>
    <w:rPr>
      <w:rFonts w:ascii="Times New Roman" w:eastAsia="標楷體" w:hAnsi="Times New Roman" w:cstheme="majorBidi"/>
      <w:bCs/>
      <w:szCs w:val="24"/>
    </w:rPr>
  </w:style>
  <w:style w:type="table" w:customStyle="1" w:styleId="11">
    <w:name w:val="表格格線1"/>
    <w:basedOn w:val="a1"/>
    <w:next w:val="a3"/>
    <w:uiPriority w:val="39"/>
    <w:rsid w:val="00386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2338E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2338E2"/>
  </w:style>
  <w:style w:type="character" w:customStyle="1" w:styleId="ac">
    <w:name w:val="註解文字 字元"/>
    <w:basedOn w:val="a0"/>
    <w:link w:val="ab"/>
    <w:uiPriority w:val="99"/>
    <w:semiHidden/>
    <w:rsid w:val="002338E2"/>
  </w:style>
  <w:style w:type="paragraph" w:styleId="ad">
    <w:name w:val="annotation subject"/>
    <w:basedOn w:val="ab"/>
    <w:next w:val="ab"/>
    <w:link w:val="ae"/>
    <w:uiPriority w:val="99"/>
    <w:semiHidden/>
    <w:unhideWhenUsed/>
    <w:rsid w:val="002338E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338E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338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2338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4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28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diagramColors" Target="diagrams/colors1.xml"/><Relationship Id="rId39" Type="http://schemas.openxmlformats.org/officeDocument/2006/relationships/oleObject" Target="embeddings/oleObject1.bin"/><Relationship Id="rId21" Type="http://schemas.openxmlformats.org/officeDocument/2006/relationships/image" Target="media/image14.png"/><Relationship Id="rId34" Type="http://schemas.openxmlformats.org/officeDocument/2006/relationships/diagramLayout" Target="diagrams/layout3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diagramLayout" Target="diagrams/layout2.xml"/><Relationship Id="rId41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37" Type="http://schemas.microsoft.com/office/2007/relationships/diagramDrawing" Target="diagrams/drawing3.xml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36" Type="http://schemas.openxmlformats.org/officeDocument/2006/relationships/diagramColors" Target="diagrams/colors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diagramColors" Target="diagrams/colors2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diagramQuickStyle" Target="diagrams/quickStyle3.xm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diagramQuickStyle" Target="diagrams/quickStyle1.xml"/><Relationship Id="rId33" Type="http://schemas.openxmlformats.org/officeDocument/2006/relationships/diagramData" Target="diagrams/data3.xml"/><Relationship Id="rId38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E38A9-878B-4989-9BE6-5D416C77DBCB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70FDC2E8-B9BE-4900-AD31-9D7B2C128583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影像正規化</a:t>
          </a:r>
          <a:endParaRPr lang="en-US" altLang="zh-TW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D77539A-F96D-4845-AB88-790E2E32A78D}" type="parTrans" cxnId="{C536CD5A-DD4D-4670-90A6-8277C4A1DA7B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832ECF-0148-43A6-ABF5-F84B6B642B5C}" type="sibTrans" cxnId="{C536CD5A-DD4D-4670-90A6-8277C4A1DA7B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C0CAE1-89F1-4616-B935-4EE01E24AF85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資料增強</a:t>
          </a:r>
        </a:p>
      </dgm:t>
    </dgm:pt>
    <dgm:pt modelId="{E6BA8B60-020E-47BC-9368-DC5E4A3BDF79}" type="par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419779E-A03D-486A-88A2-24607FFCF267}" type="sib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E365F84-7357-44E8-A38E-DC6E86232586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資料分割</a:t>
          </a:r>
        </a:p>
      </dgm:t>
    </dgm:pt>
    <dgm:pt modelId="{8AD6451E-7843-4B12-9DC9-89EED156847C}" type="parTrans" cxnId="{F8217DD3-0E08-4EF6-A7A7-3EDB9E9A964D}">
      <dgm:prSet/>
      <dgm:spPr/>
      <dgm:t>
        <a:bodyPr/>
        <a:lstStyle/>
        <a:p>
          <a:endParaRPr lang="zh-TW" altLang="en-US"/>
        </a:p>
      </dgm:t>
    </dgm:pt>
    <dgm:pt modelId="{6623671C-70AF-4C06-8051-71D0F5E0AC70}" type="sibTrans" cxnId="{F8217DD3-0E08-4EF6-A7A7-3EDB9E9A964D}">
      <dgm:prSet/>
      <dgm:spPr/>
      <dgm:t>
        <a:bodyPr/>
        <a:lstStyle/>
        <a:p>
          <a:endParaRPr lang="zh-TW" altLang="en-US"/>
        </a:p>
      </dgm:t>
    </dgm:pt>
    <dgm:pt modelId="{891B09A3-09C6-49F9-8185-A0693921CC44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類別編碼</a:t>
          </a:r>
          <a:endParaRPr lang="en-US" altLang="zh-TW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4DED48B-74D5-40D0-A98C-ACFEE536DF7B}" type="parTrans" cxnId="{5104D761-6C71-4268-951E-3FB3F30326A7}">
      <dgm:prSet/>
      <dgm:spPr/>
      <dgm:t>
        <a:bodyPr/>
        <a:lstStyle/>
        <a:p>
          <a:endParaRPr lang="zh-TW" altLang="en-US"/>
        </a:p>
      </dgm:t>
    </dgm:pt>
    <dgm:pt modelId="{5129F4CD-24A9-4DA2-8B83-422A52735665}" type="sibTrans" cxnId="{5104D761-6C71-4268-951E-3FB3F30326A7}">
      <dgm:prSet/>
      <dgm:spPr/>
      <dgm:t>
        <a:bodyPr/>
        <a:lstStyle/>
        <a:p>
          <a:endParaRPr lang="zh-TW" altLang="en-US"/>
        </a:p>
      </dgm:t>
    </dgm:pt>
    <dgm:pt modelId="{BBFAE8D0-FEBC-4F09-9F93-E9AF7CA12C59}" type="pres">
      <dgm:prSet presAssocID="{05BE38A9-878B-4989-9BE6-5D416C77DBCB}" presName="Name0" presStyleCnt="0">
        <dgm:presLayoutVars>
          <dgm:dir/>
          <dgm:resizeHandles val="exact"/>
        </dgm:presLayoutVars>
      </dgm:prSet>
      <dgm:spPr/>
    </dgm:pt>
    <dgm:pt modelId="{C1998581-E0AA-401D-B4B4-ACE4F6030EB5}" type="pres">
      <dgm:prSet presAssocID="{70FDC2E8-B9BE-4900-AD31-9D7B2C128583}" presName="node" presStyleLbl="node1" presStyleIdx="0" presStyleCnt="4">
        <dgm:presLayoutVars>
          <dgm:bulletEnabled val="1"/>
        </dgm:presLayoutVars>
      </dgm:prSet>
      <dgm:spPr/>
    </dgm:pt>
    <dgm:pt modelId="{11DA1ED8-3F19-43AC-8DA8-C339078D37AB}" type="pres">
      <dgm:prSet presAssocID="{B5832ECF-0148-43A6-ABF5-F84B6B642B5C}" presName="sibTrans" presStyleLbl="sibTrans2D1" presStyleIdx="0" presStyleCnt="3"/>
      <dgm:spPr/>
    </dgm:pt>
    <dgm:pt modelId="{8C0BAAF3-DA84-45CA-9035-69BF0B7F84A8}" type="pres">
      <dgm:prSet presAssocID="{B5832ECF-0148-43A6-ABF5-F84B6B642B5C}" presName="connectorText" presStyleLbl="sibTrans2D1" presStyleIdx="0" presStyleCnt="3"/>
      <dgm:spPr/>
    </dgm:pt>
    <dgm:pt modelId="{AD328678-F444-4364-B40A-4F3E3FCD7B8F}" type="pres">
      <dgm:prSet presAssocID="{891B09A3-09C6-49F9-8185-A0693921CC44}" presName="node" presStyleLbl="node1" presStyleIdx="1" presStyleCnt="4">
        <dgm:presLayoutVars>
          <dgm:bulletEnabled val="1"/>
        </dgm:presLayoutVars>
      </dgm:prSet>
      <dgm:spPr/>
    </dgm:pt>
    <dgm:pt modelId="{B9115642-A5E4-411E-A9F9-EDB90C1E2DFB}" type="pres">
      <dgm:prSet presAssocID="{5129F4CD-24A9-4DA2-8B83-422A52735665}" presName="sibTrans" presStyleLbl="sibTrans2D1" presStyleIdx="1" presStyleCnt="3"/>
      <dgm:spPr/>
    </dgm:pt>
    <dgm:pt modelId="{C7D2F0EA-5CA3-4CD0-B381-9ADC72238796}" type="pres">
      <dgm:prSet presAssocID="{5129F4CD-24A9-4DA2-8B83-422A52735665}" presName="connectorText" presStyleLbl="sibTrans2D1" presStyleIdx="1" presStyleCnt="3"/>
      <dgm:spPr/>
    </dgm:pt>
    <dgm:pt modelId="{E7455515-18F7-4C70-B61F-F462C1E19743}" type="pres">
      <dgm:prSet presAssocID="{73C0CAE1-89F1-4616-B935-4EE01E24AF85}" presName="node" presStyleLbl="node1" presStyleIdx="2" presStyleCnt="4">
        <dgm:presLayoutVars>
          <dgm:bulletEnabled val="1"/>
        </dgm:presLayoutVars>
      </dgm:prSet>
      <dgm:spPr/>
    </dgm:pt>
    <dgm:pt modelId="{DEF59E59-043B-4E1F-B67E-4512C32669E6}" type="pres">
      <dgm:prSet presAssocID="{6419779E-A03D-486A-88A2-24607FFCF267}" presName="sibTrans" presStyleLbl="sibTrans2D1" presStyleIdx="2" presStyleCnt="3"/>
      <dgm:spPr/>
    </dgm:pt>
    <dgm:pt modelId="{D8DA5B26-1534-45A7-9199-0A5892A90321}" type="pres">
      <dgm:prSet presAssocID="{6419779E-A03D-486A-88A2-24607FFCF267}" presName="connectorText" presStyleLbl="sibTrans2D1" presStyleIdx="2" presStyleCnt="3"/>
      <dgm:spPr/>
    </dgm:pt>
    <dgm:pt modelId="{96C3C861-9D7B-487D-9AF5-6672D65B22E2}" type="pres">
      <dgm:prSet presAssocID="{4E365F84-7357-44E8-A38E-DC6E86232586}" presName="node" presStyleLbl="node1" presStyleIdx="3" presStyleCnt="4">
        <dgm:presLayoutVars>
          <dgm:bulletEnabled val="1"/>
        </dgm:presLayoutVars>
      </dgm:prSet>
      <dgm:spPr/>
    </dgm:pt>
  </dgm:ptLst>
  <dgm:cxnLst>
    <dgm:cxn modelId="{A9C3E30C-23E3-4CC0-8DD7-8F042D5598E2}" type="presOf" srcId="{6419779E-A03D-486A-88A2-24607FFCF267}" destId="{D8DA5B26-1534-45A7-9199-0A5892A90321}" srcOrd="1" destOrd="0" presId="urn:microsoft.com/office/officeart/2005/8/layout/process1"/>
    <dgm:cxn modelId="{3D566A0F-17B0-4C2F-A81F-C5F15311933A}" type="presOf" srcId="{B5832ECF-0148-43A6-ABF5-F84B6B642B5C}" destId="{8C0BAAF3-DA84-45CA-9035-69BF0B7F84A8}" srcOrd="1" destOrd="0" presId="urn:microsoft.com/office/officeart/2005/8/layout/process1"/>
    <dgm:cxn modelId="{C3310811-BC57-4116-8F41-2A5C7D5D3062}" type="presOf" srcId="{05BE38A9-878B-4989-9BE6-5D416C77DBCB}" destId="{BBFAE8D0-FEBC-4F09-9F93-E9AF7CA12C59}" srcOrd="0" destOrd="0" presId="urn:microsoft.com/office/officeart/2005/8/layout/process1"/>
    <dgm:cxn modelId="{E9E25928-D293-4922-9E5F-6F290DD2D82A}" type="presOf" srcId="{6419779E-A03D-486A-88A2-24607FFCF267}" destId="{DEF59E59-043B-4E1F-B67E-4512C32669E6}" srcOrd="0" destOrd="0" presId="urn:microsoft.com/office/officeart/2005/8/layout/process1"/>
    <dgm:cxn modelId="{4A51BF3C-1394-4D57-B1E3-E151CCB9E2CF}" srcId="{05BE38A9-878B-4989-9BE6-5D416C77DBCB}" destId="{73C0CAE1-89F1-4616-B935-4EE01E24AF85}" srcOrd="2" destOrd="0" parTransId="{E6BA8B60-020E-47BC-9368-DC5E4A3BDF79}" sibTransId="{6419779E-A03D-486A-88A2-24607FFCF267}"/>
    <dgm:cxn modelId="{5104D761-6C71-4268-951E-3FB3F30326A7}" srcId="{05BE38A9-878B-4989-9BE6-5D416C77DBCB}" destId="{891B09A3-09C6-49F9-8185-A0693921CC44}" srcOrd="1" destOrd="0" parTransId="{04DED48B-74D5-40D0-A98C-ACFEE536DF7B}" sibTransId="{5129F4CD-24A9-4DA2-8B83-422A52735665}"/>
    <dgm:cxn modelId="{02191D55-7A96-44F8-AAC7-0C947534DCF3}" type="presOf" srcId="{B5832ECF-0148-43A6-ABF5-F84B6B642B5C}" destId="{11DA1ED8-3F19-43AC-8DA8-C339078D37AB}" srcOrd="0" destOrd="0" presId="urn:microsoft.com/office/officeart/2005/8/layout/process1"/>
    <dgm:cxn modelId="{BCB9DC75-C2CF-40DF-8C8E-61AAB1E17119}" type="presOf" srcId="{70FDC2E8-B9BE-4900-AD31-9D7B2C128583}" destId="{C1998581-E0AA-401D-B4B4-ACE4F6030EB5}" srcOrd="0" destOrd="0" presId="urn:microsoft.com/office/officeart/2005/8/layout/process1"/>
    <dgm:cxn modelId="{C536CD5A-DD4D-4670-90A6-8277C4A1DA7B}" srcId="{05BE38A9-878B-4989-9BE6-5D416C77DBCB}" destId="{70FDC2E8-B9BE-4900-AD31-9D7B2C128583}" srcOrd="0" destOrd="0" parTransId="{AD77539A-F96D-4845-AB88-790E2E32A78D}" sibTransId="{B5832ECF-0148-43A6-ABF5-F84B6B642B5C}"/>
    <dgm:cxn modelId="{47EBB27C-6725-4160-A41E-86012127B8B3}" type="presOf" srcId="{5129F4CD-24A9-4DA2-8B83-422A52735665}" destId="{B9115642-A5E4-411E-A9F9-EDB90C1E2DFB}" srcOrd="0" destOrd="0" presId="urn:microsoft.com/office/officeart/2005/8/layout/process1"/>
    <dgm:cxn modelId="{CF2500AA-5E48-4CB5-A064-BD71ECCCC462}" type="presOf" srcId="{5129F4CD-24A9-4DA2-8B83-422A52735665}" destId="{C7D2F0EA-5CA3-4CD0-B381-9ADC72238796}" srcOrd="1" destOrd="0" presId="urn:microsoft.com/office/officeart/2005/8/layout/process1"/>
    <dgm:cxn modelId="{7D824BAE-61E6-4DCB-B82B-9CF157A6DE59}" type="presOf" srcId="{891B09A3-09C6-49F9-8185-A0693921CC44}" destId="{AD328678-F444-4364-B40A-4F3E3FCD7B8F}" srcOrd="0" destOrd="0" presId="urn:microsoft.com/office/officeart/2005/8/layout/process1"/>
    <dgm:cxn modelId="{F8217DD3-0E08-4EF6-A7A7-3EDB9E9A964D}" srcId="{05BE38A9-878B-4989-9BE6-5D416C77DBCB}" destId="{4E365F84-7357-44E8-A38E-DC6E86232586}" srcOrd="3" destOrd="0" parTransId="{8AD6451E-7843-4B12-9DC9-89EED156847C}" sibTransId="{6623671C-70AF-4C06-8051-71D0F5E0AC70}"/>
    <dgm:cxn modelId="{782AFAD4-43BE-415B-8A9F-DCDD3B57296F}" type="presOf" srcId="{4E365F84-7357-44E8-A38E-DC6E86232586}" destId="{96C3C861-9D7B-487D-9AF5-6672D65B22E2}" srcOrd="0" destOrd="0" presId="urn:microsoft.com/office/officeart/2005/8/layout/process1"/>
    <dgm:cxn modelId="{B2FF6AF3-4034-4DAC-9003-33EB62D31287}" type="presOf" srcId="{73C0CAE1-89F1-4616-B935-4EE01E24AF85}" destId="{E7455515-18F7-4C70-B61F-F462C1E19743}" srcOrd="0" destOrd="0" presId="urn:microsoft.com/office/officeart/2005/8/layout/process1"/>
    <dgm:cxn modelId="{5A32C424-39AD-4F79-8862-3F3D99DD2BD3}" type="presParOf" srcId="{BBFAE8D0-FEBC-4F09-9F93-E9AF7CA12C59}" destId="{C1998581-E0AA-401D-B4B4-ACE4F6030EB5}" srcOrd="0" destOrd="0" presId="urn:microsoft.com/office/officeart/2005/8/layout/process1"/>
    <dgm:cxn modelId="{5042E1A2-7E4A-421D-A5A9-53C636711A7C}" type="presParOf" srcId="{BBFAE8D0-FEBC-4F09-9F93-E9AF7CA12C59}" destId="{11DA1ED8-3F19-43AC-8DA8-C339078D37AB}" srcOrd="1" destOrd="0" presId="urn:microsoft.com/office/officeart/2005/8/layout/process1"/>
    <dgm:cxn modelId="{71E74D9B-0983-4306-B6D5-42A8B0C2C51D}" type="presParOf" srcId="{11DA1ED8-3F19-43AC-8DA8-C339078D37AB}" destId="{8C0BAAF3-DA84-45CA-9035-69BF0B7F84A8}" srcOrd="0" destOrd="0" presId="urn:microsoft.com/office/officeart/2005/8/layout/process1"/>
    <dgm:cxn modelId="{2D5F90A0-6E9B-4CAD-A8A6-BBE819D78114}" type="presParOf" srcId="{BBFAE8D0-FEBC-4F09-9F93-E9AF7CA12C59}" destId="{AD328678-F444-4364-B40A-4F3E3FCD7B8F}" srcOrd="2" destOrd="0" presId="urn:microsoft.com/office/officeart/2005/8/layout/process1"/>
    <dgm:cxn modelId="{3F78B514-EE0B-4DB3-BFEC-F63C576B897B}" type="presParOf" srcId="{BBFAE8D0-FEBC-4F09-9F93-E9AF7CA12C59}" destId="{B9115642-A5E4-411E-A9F9-EDB90C1E2DFB}" srcOrd="3" destOrd="0" presId="urn:microsoft.com/office/officeart/2005/8/layout/process1"/>
    <dgm:cxn modelId="{F952E528-CDCF-4494-8E31-56FA87887EAC}" type="presParOf" srcId="{B9115642-A5E4-411E-A9F9-EDB90C1E2DFB}" destId="{C7D2F0EA-5CA3-4CD0-B381-9ADC72238796}" srcOrd="0" destOrd="0" presId="urn:microsoft.com/office/officeart/2005/8/layout/process1"/>
    <dgm:cxn modelId="{6020B731-C223-43A9-9E77-A0520A240031}" type="presParOf" srcId="{BBFAE8D0-FEBC-4F09-9F93-E9AF7CA12C59}" destId="{E7455515-18F7-4C70-B61F-F462C1E19743}" srcOrd="4" destOrd="0" presId="urn:microsoft.com/office/officeart/2005/8/layout/process1"/>
    <dgm:cxn modelId="{B1D9B459-3754-4BFA-89C3-B4B2B58005D2}" type="presParOf" srcId="{BBFAE8D0-FEBC-4F09-9F93-E9AF7CA12C59}" destId="{DEF59E59-043B-4E1F-B67E-4512C32669E6}" srcOrd="5" destOrd="0" presId="urn:microsoft.com/office/officeart/2005/8/layout/process1"/>
    <dgm:cxn modelId="{853E3E09-8AD2-42F1-B58B-E092A3655984}" type="presParOf" srcId="{DEF59E59-043B-4E1F-B67E-4512C32669E6}" destId="{D8DA5B26-1534-45A7-9199-0A5892A90321}" srcOrd="0" destOrd="0" presId="urn:microsoft.com/office/officeart/2005/8/layout/process1"/>
    <dgm:cxn modelId="{0BE22E4B-5366-471B-9BF3-1EF93E431341}" type="presParOf" srcId="{BBFAE8D0-FEBC-4F09-9F93-E9AF7CA12C59}" destId="{96C3C861-9D7B-487D-9AF5-6672D65B22E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BE38A9-878B-4989-9BE6-5D416C77DBCB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70FDC2E8-B9BE-4900-AD31-9D7B2C128583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影像正規化</a:t>
          </a:r>
          <a:endParaRPr lang="en-US" altLang="zh-TW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D77539A-F96D-4845-AB88-790E2E32A78D}" type="parTrans" cxnId="{C536CD5A-DD4D-4670-90A6-8277C4A1DA7B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832ECF-0148-43A6-ABF5-F84B6B642B5C}" type="sibTrans" cxnId="{C536CD5A-DD4D-4670-90A6-8277C4A1DA7B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E365F84-7357-44E8-A38E-DC6E86232586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資料分割</a:t>
          </a:r>
        </a:p>
      </dgm:t>
    </dgm:pt>
    <dgm:pt modelId="{8AD6451E-7843-4B12-9DC9-89EED156847C}" type="parTrans" cxnId="{F8217DD3-0E08-4EF6-A7A7-3EDB9E9A964D}">
      <dgm:prSet/>
      <dgm:spPr/>
      <dgm:t>
        <a:bodyPr/>
        <a:lstStyle/>
        <a:p>
          <a:endParaRPr lang="zh-TW" altLang="en-US"/>
        </a:p>
      </dgm:t>
    </dgm:pt>
    <dgm:pt modelId="{6623671C-70AF-4C06-8051-71D0F5E0AC70}" type="sibTrans" cxnId="{F8217DD3-0E08-4EF6-A7A7-3EDB9E9A964D}">
      <dgm:prSet/>
      <dgm:spPr/>
      <dgm:t>
        <a:bodyPr/>
        <a:lstStyle/>
        <a:p>
          <a:endParaRPr lang="zh-TW" altLang="en-US"/>
        </a:p>
      </dgm:t>
    </dgm:pt>
    <dgm:pt modelId="{891B09A3-09C6-49F9-8185-A0693921CC44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類別編碼</a:t>
          </a:r>
          <a:endParaRPr lang="en-US" altLang="zh-TW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4DED48B-74D5-40D0-A98C-ACFEE536DF7B}" type="parTrans" cxnId="{5104D761-6C71-4268-951E-3FB3F30326A7}">
      <dgm:prSet/>
      <dgm:spPr/>
      <dgm:t>
        <a:bodyPr/>
        <a:lstStyle/>
        <a:p>
          <a:endParaRPr lang="zh-TW" altLang="en-US"/>
        </a:p>
      </dgm:t>
    </dgm:pt>
    <dgm:pt modelId="{5129F4CD-24A9-4DA2-8B83-422A52735665}" type="sibTrans" cxnId="{5104D761-6C71-4268-951E-3FB3F30326A7}">
      <dgm:prSet/>
      <dgm:spPr/>
      <dgm:t>
        <a:bodyPr/>
        <a:lstStyle/>
        <a:p>
          <a:endParaRPr lang="zh-TW" altLang="en-US"/>
        </a:p>
      </dgm:t>
    </dgm:pt>
    <dgm:pt modelId="{BBFAE8D0-FEBC-4F09-9F93-E9AF7CA12C59}" type="pres">
      <dgm:prSet presAssocID="{05BE38A9-878B-4989-9BE6-5D416C77DBCB}" presName="Name0" presStyleCnt="0">
        <dgm:presLayoutVars>
          <dgm:dir/>
          <dgm:resizeHandles val="exact"/>
        </dgm:presLayoutVars>
      </dgm:prSet>
      <dgm:spPr/>
    </dgm:pt>
    <dgm:pt modelId="{C1998581-E0AA-401D-B4B4-ACE4F6030EB5}" type="pres">
      <dgm:prSet presAssocID="{70FDC2E8-B9BE-4900-AD31-9D7B2C128583}" presName="node" presStyleLbl="node1" presStyleIdx="0" presStyleCnt="3">
        <dgm:presLayoutVars>
          <dgm:bulletEnabled val="1"/>
        </dgm:presLayoutVars>
      </dgm:prSet>
      <dgm:spPr/>
    </dgm:pt>
    <dgm:pt modelId="{11DA1ED8-3F19-43AC-8DA8-C339078D37AB}" type="pres">
      <dgm:prSet presAssocID="{B5832ECF-0148-43A6-ABF5-F84B6B642B5C}" presName="sibTrans" presStyleLbl="sibTrans2D1" presStyleIdx="0" presStyleCnt="2"/>
      <dgm:spPr/>
    </dgm:pt>
    <dgm:pt modelId="{8C0BAAF3-DA84-45CA-9035-69BF0B7F84A8}" type="pres">
      <dgm:prSet presAssocID="{B5832ECF-0148-43A6-ABF5-F84B6B642B5C}" presName="connectorText" presStyleLbl="sibTrans2D1" presStyleIdx="0" presStyleCnt="2"/>
      <dgm:spPr/>
    </dgm:pt>
    <dgm:pt modelId="{AD328678-F444-4364-B40A-4F3E3FCD7B8F}" type="pres">
      <dgm:prSet presAssocID="{891B09A3-09C6-49F9-8185-A0693921CC44}" presName="node" presStyleLbl="node1" presStyleIdx="1" presStyleCnt="3">
        <dgm:presLayoutVars>
          <dgm:bulletEnabled val="1"/>
        </dgm:presLayoutVars>
      </dgm:prSet>
      <dgm:spPr/>
    </dgm:pt>
    <dgm:pt modelId="{B9115642-A5E4-411E-A9F9-EDB90C1E2DFB}" type="pres">
      <dgm:prSet presAssocID="{5129F4CD-24A9-4DA2-8B83-422A52735665}" presName="sibTrans" presStyleLbl="sibTrans2D1" presStyleIdx="1" presStyleCnt="2"/>
      <dgm:spPr/>
    </dgm:pt>
    <dgm:pt modelId="{C7D2F0EA-5CA3-4CD0-B381-9ADC72238796}" type="pres">
      <dgm:prSet presAssocID="{5129F4CD-24A9-4DA2-8B83-422A52735665}" presName="connectorText" presStyleLbl="sibTrans2D1" presStyleIdx="1" presStyleCnt="2"/>
      <dgm:spPr/>
    </dgm:pt>
    <dgm:pt modelId="{96C3C861-9D7B-487D-9AF5-6672D65B22E2}" type="pres">
      <dgm:prSet presAssocID="{4E365F84-7357-44E8-A38E-DC6E86232586}" presName="node" presStyleLbl="node1" presStyleIdx="2" presStyleCnt="3">
        <dgm:presLayoutVars>
          <dgm:bulletEnabled val="1"/>
        </dgm:presLayoutVars>
      </dgm:prSet>
      <dgm:spPr/>
    </dgm:pt>
  </dgm:ptLst>
  <dgm:cxnLst>
    <dgm:cxn modelId="{3D566A0F-17B0-4C2F-A81F-C5F15311933A}" type="presOf" srcId="{B5832ECF-0148-43A6-ABF5-F84B6B642B5C}" destId="{8C0BAAF3-DA84-45CA-9035-69BF0B7F84A8}" srcOrd="1" destOrd="0" presId="urn:microsoft.com/office/officeart/2005/8/layout/process1"/>
    <dgm:cxn modelId="{C3310811-BC57-4116-8F41-2A5C7D5D3062}" type="presOf" srcId="{05BE38A9-878B-4989-9BE6-5D416C77DBCB}" destId="{BBFAE8D0-FEBC-4F09-9F93-E9AF7CA12C59}" srcOrd="0" destOrd="0" presId="urn:microsoft.com/office/officeart/2005/8/layout/process1"/>
    <dgm:cxn modelId="{5104D761-6C71-4268-951E-3FB3F30326A7}" srcId="{05BE38A9-878B-4989-9BE6-5D416C77DBCB}" destId="{891B09A3-09C6-49F9-8185-A0693921CC44}" srcOrd="1" destOrd="0" parTransId="{04DED48B-74D5-40D0-A98C-ACFEE536DF7B}" sibTransId="{5129F4CD-24A9-4DA2-8B83-422A52735665}"/>
    <dgm:cxn modelId="{02191D55-7A96-44F8-AAC7-0C947534DCF3}" type="presOf" srcId="{B5832ECF-0148-43A6-ABF5-F84B6B642B5C}" destId="{11DA1ED8-3F19-43AC-8DA8-C339078D37AB}" srcOrd="0" destOrd="0" presId="urn:microsoft.com/office/officeart/2005/8/layout/process1"/>
    <dgm:cxn modelId="{BCB9DC75-C2CF-40DF-8C8E-61AAB1E17119}" type="presOf" srcId="{70FDC2E8-B9BE-4900-AD31-9D7B2C128583}" destId="{C1998581-E0AA-401D-B4B4-ACE4F6030EB5}" srcOrd="0" destOrd="0" presId="urn:microsoft.com/office/officeart/2005/8/layout/process1"/>
    <dgm:cxn modelId="{C536CD5A-DD4D-4670-90A6-8277C4A1DA7B}" srcId="{05BE38A9-878B-4989-9BE6-5D416C77DBCB}" destId="{70FDC2E8-B9BE-4900-AD31-9D7B2C128583}" srcOrd="0" destOrd="0" parTransId="{AD77539A-F96D-4845-AB88-790E2E32A78D}" sibTransId="{B5832ECF-0148-43A6-ABF5-F84B6B642B5C}"/>
    <dgm:cxn modelId="{47EBB27C-6725-4160-A41E-86012127B8B3}" type="presOf" srcId="{5129F4CD-24A9-4DA2-8B83-422A52735665}" destId="{B9115642-A5E4-411E-A9F9-EDB90C1E2DFB}" srcOrd="0" destOrd="0" presId="urn:microsoft.com/office/officeart/2005/8/layout/process1"/>
    <dgm:cxn modelId="{CF2500AA-5E48-4CB5-A064-BD71ECCCC462}" type="presOf" srcId="{5129F4CD-24A9-4DA2-8B83-422A52735665}" destId="{C7D2F0EA-5CA3-4CD0-B381-9ADC72238796}" srcOrd="1" destOrd="0" presId="urn:microsoft.com/office/officeart/2005/8/layout/process1"/>
    <dgm:cxn modelId="{7D824BAE-61E6-4DCB-B82B-9CF157A6DE59}" type="presOf" srcId="{891B09A3-09C6-49F9-8185-A0693921CC44}" destId="{AD328678-F444-4364-B40A-4F3E3FCD7B8F}" srcOrd="0" destOrd="0" presId="urn:microsoft.com/office/officeart/2005/8/layout/process1"/>
    <dgm:cxn modelId="{F8217DD3-0E08-4EF6-A7A7-3EDB9E9A964D}" srcId="{05BE38A9-878B-4989-9BE6-5D416C77DBCB}" destId="{4E365F84-7357-44E8-A38E-DC6E86232586}" srcOrd="2" destOrd="0" parTransId="{8AD6451E-7843-4B12-9DC9-89EED156847C}" sibTransId="{6623671C-70AF-4C06-8051-71D0F5E0AC70}"/>
    <dgm:cxn modelId="{782AFAD4-43BE-415B-8A9F-DCDD3B57296F}" type="presOf" srcId="{4E365F84-7357-44E8-A38E-DC6E86232586}" destId="{96C3C861-9D7B-487D-9AF5-6672D65B22E2}" srcOrd="0" destOrd="0" presId="urn:microsoft.com/office/officeart/2005/8/layout/process1"/>
    <dgm:cxn modelId="{5A32C424-39AD-4F79-8862-3F3D99DD2BD3}" type="presParOf" srcId="{BBFAE8D0-FEBC-4F09-9F93-E9AF7CA12C59}" destId="{C1998581-E0AA-401D-B4B4-ACE4F6030EB5}" srcOrd="0" destOrd="0" presId="urn:microsoft.com/office/officeart/2005/8/layout/process1"/>
    <dgm:cxn modelId="{5042E1A2-7E4A-421D-A5A9-53C636711A7C}" type="presParOf" srcId="{BBFAE8D0-FEBC-4F09-9F93-E9AF7CA12C59}" destId="{11DA1ED8-3F19-43AC-8DA8-C339078D37AB}" srcOrd="1" destOrd="0" presId="urn:microsoft.com/office/officeart/2005/8/layout/process1"/>
    <dgm:cxn modelId="{71E74D9B-0983-4306-B6D5-42A8B0C2C51D}" type="presParOf" srcId="{11DA1ED8-3F19-43AC-8DA8-C339078D37AB}" destId="{8C0BAAF3-DA84-45CA-9035-69BF0B7F84A8}" srcOrd="0" destOrd="0" presId="urn:microsoft.com/office/officeart/2005/8/layout/process1"/>
    <dgm:cxn modelId="{2D5F90A0-6E9B-4CAD-A8A6-BBE819D78114}" type="presParOf" srcId="{BBFAE8D0-FEBC-4F09-9F93-E9AF7CA12C59}" destId="{AD328678-F444-4364-B40A-4F3E3FCD7B8F}" srcOrd="2" destOrd="0" presId="urn:microsoft.com/office/officeart/2005/8/layout/process1"/>
    <dgm:cxn modelId="{3F78B514-EE0B-4DB3-BFEC-F63C576B897B}" type="presParOf" srcId="{BBFAE8D0-FEBC-4F09-9F93-E9AF7CA12C59}" destId="{B9115642-A5E4-411E-A9F9-EDB90C1E2DFB}" srcOrd="3" destOrd="0" presId="urn:microsoft.com/office/officeart/2005/8/layout/process1"/>
    <dgm:cxn modelId="{F952E528-CDCF-4494-8E31-56FA87887EAC}" type="presParOf" srcId="{B9115642-A5E4-411E-A9F9-EDB90C1E2DFB}" destId="{C7D2F0EA-5CA3-4CD0-B381-9ADC72238796}" srcOrd="0" destOrd="0" presId="urn:microsoft.com/office/officeart/2005/8/layout/process1"/>
    <dgm:cxn modelId="{0BE22E4B-5366-471B-9BF3-1EF93E431341}" type="presParOf" srcId="{BBFAE8D0-FEBC-4F09-9F93-E9AF7CA12C59}" destId="{96C3C861-9D7B-487D-9AF5-6672D65B22E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70D9556-5A7D-4F2A-A012-8E01BF09751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FA193E-4FD3-427F-B657-418DEC889598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D6285B88-642C-4B35-ACF3-57475C0CCA6A}" type="parTrans" cxnId="{F93CA050-7648-4752-8C2C-70A99EF7AB9B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5958EF-858D-412E-A735-4A441B9DCBF0}" type="sibTrans" cxnId="{F93CA050-7648-4752-8C2C-70A99EF7AB9B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51ED3E-3145-4F26-9674-7BD2B8959332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gm:t>
    </dgm:pt>
    <dgm:pt modelId="{A2F988DB-96CC-4152-B46E-4B6718792F4B}" type="parTrans" cxnId="{FD601FDE-4AF0-434B-B9CE-DAB2DA3BAC18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7C3CBD0-3ACF-4B25-9798-B60AECA503EF}" type="sibTrans" cxnId="{FD601FDE-4AF0-434B-B9CE-DAB2DA3BAC18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B21B75-636D-4390-B3B0-AC21A90A7C6D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</a:p>
      </dgm:t>
    </dgm:pt>
    <dgm:pt modelId="{517633B7-C331-40B2-8607-5CC2216C4D0C}" type="parTrans" cxnId="{B2A5C500-212E-4714-B018-EC5B13BAB1D0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F03867-F052-4ED4-BF3A-0B2991105536}" type="sibTrans" cxnId="{B2A5C500-212E-4714-B018-EC5B13BAB1D0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97D5C64-1416-4959-8F61-9407BFD685D0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計算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指標</a:t>
          </a:r>
        </a:p>
      </dgm:t>
    </dgm:pt>
    <dgm:pt modelId="{848D7AC2-8436-4B46-BB89-59EB4DC434D1}" type="parTrans" cxnId="{26C3AAAA-B093-4985-B4E7-6FB5A3CA46BC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5DB8F6-2E2F-4317-BB1C-714E11DEE860}" type="sibTrans" cxnId="{26C3AAAA-B093-4985-B4E7-6FB5A3CA46BC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1CC9F-ECB2-4988-B27B-A2FA41499B87}" type="pres">
      <dgm:prSet presAssocID="{F70D9556-5A7D-4F2A-A012-8E01BF097518}" presName="Name0" presStyleCnt="0">
        <dgm:presLayoutVars>
          <dgm:dir/>
          <dgm:resizeHandles val="exact"/>
        </dgm:presLayoutVars>
      </dgm:prSet>
      <dgm:spPr/>
    </dgm:pt>
    <dgm:pt modelId="{92122ACC-ED9C-4CF2-8B19-E5A3F6B813BE}" type="pres">
      <dgm:prSet presAssocID="{08FA193E-4FD3-427F-B657-418DEC889598}" presName="node" presStyleLbl="node1" presStyleIdx="0" presStyleCnt="4">
        <dgm:presLayoutVars>
          <dgm:bulletEnabled val="1"/>
        </dgm:presLayoutVars>
      </dgm:prSet>
      <dgm:spPr/>
    </dgm:pt>
    <dgm:pt modelId="{40759AB0-880E-425E-9459-3C996384B5D2}" type="pres">
      <dgm:prSet presAssocID="{695958EF-858D-412E-A735-4A441B9DCBF0}" presName="sibTrans" presStyleLbl="sibTrans2D1" presStyleIdx="0" presStyleCnt="3"/>
      <dgm:spPr/>
    </dgm:pt>
    <dgm:pt modelId="{9032033E-C153-4AF2-AE94-BCFF1455959E}" type="pres">
      <dgm:prSet presAssocID="{695958EF-858D-412E-A735-4A441B9DCBF0}" presName="connectorText" presStyleLbl="sibTrans2D1" presStyleIdx="0" presStyleCnt="3"/>
      <dgm:spPr/>
    </dgm:pt>
    <dgm:pt modelId="{E1B6DBFE-950A-4C09-9C1F-CD9469532929}" type="pres">
      <dgm:prSet presAssocID="{4251ED3E-3145-4F26-9674-7BD2B8959332}" presName="node" presStyleLbl="node1" presStyleIdx="1" presStyleCnt="4">
        <dgm:presLayoutVars>
          <dgm:bulletEnabled val="1"/>
        </dgm:presLayoutVars>
      </dgm:prSet>
      <dgm:spPr/>
    </dgm:pt>
    <dgm:pt modelId="{8F6CAC13-2004-4702-B44E-530588A9158B}" type="pres">
      <dgm:prSet presAssocID="{27C3CBD0-3ACF-4B25-9798-B60AECA503EF}" presName="sibTrans" presStyleLbl="sibTrans2D1" presStyleIdx="1" presStyleCnt="3"/>
      <dgm:spPr/>
    </dgm:pt>
    <dgm:pt modelId="{F76DCD31-A6FE-4D30-AE8E-16687AED677A}" type="pres">
      <dgm:prSet presAssocID="{27C3CBD0-3ACF-4B25-9798-B60AECA503EF}" presName="connectorText" presStyleLbl="sibTrans2D1" presStyleIdx="1" presStyleCnt="3"/>
      <dgm:spPr/>
    </dgm:pt>
    <dgm:pt modelId="{8179F031-AF0D-4094-BD6A-ED490D8AE126}" type="pres">
      <dgm:prSet presAssocID="{E9B21B75-636D-4390-B3B0-AC21A90A7C6D}" presName="node" presStyleLbl="node1" presStyleIdx="2" presStyleCnt="4">
        <dgm:presLayoutVars>
          <dgm:bulletEnabled val="1"/>
        </dgm:presLayoutVars>
      </dgm:prSet>
      <dgm:spPr/>
    </dgm:pt>
    <dgm:pt modelId="{BF1F36A0-3B2D-4E79-8E53-29D9FA37ACCE}" type="pres">
      <dgm:prSet presAssocID="{2BF03867-F052-4ED4-BF3A-0B2991105536}" presName="sibTrans" presStyleLbl="sibTrans2D1" presStyleIdx="2" presStyleCnt="3"/>
      <dgm:spPr/>
    </dgm:pt>
    <dgm:pt modelId="{B24C40AB-A498-4C33-B673-C5FA0EE808B0}" type="pres">
      <dgm:prSet presAssocID="{2BF03867-F052-4ED4-BF3A-0B2991105536}" presName="connectorText" presStyleLbl="sibTrans2D1" presStyleIdx="2" presStyleCnt="3"/>
      <dgm:spPr/>
    </dgm:pt>
    <dgm:pt modelId="{0099889A-6080-4023-8318-8B5C36636345}" type="pres">
      <dgm:prSet presAssocID="{D97D5C64-1416-4959-8F61-9407BFD685D0}" presName="node" presStyleLbl="node1" presStyleIdx="3" presStyleCnt="4">
        <dgm:presLayoutVars>
          <dgm:bulletEnabled val="1"/>
        </dgm:presLayoutVars>
      </dgm:prSet>
      <dgm:spPr/>
    </dgm:pt>
  </dgm:ptLst>
  <dgm:cxnLst>
    <dgm:cxn modelId="{B2A5C500-212E-4714-B018-EC5B13BAB1D0}" srcId="{F70D9556-5A7D-4F2A-A012-8E01BF097518}" destId="{E9B21B75-636D-4390-B3B0-AC21A90A7C6D}" srcOrd="2" destOrd="0" parTransId="{517633B7-C331-40B2-8607-5CC2216C4D0C}" sibTransId="{2BF03867-F052-4ED4-BF3A-0B2991105536}"/>
    <dgm:cxn modelId="{E0D7BC04-3793-4B46-B1C4-B24347C29F95}" type="presOf" srcId="{08FA193E-4FD3-427F-B657-418DEC889598}" destId="{92122ACC-ED9C-4CF2-8B19-E5A3F6B813BE}" srcOrd="0" destOrd="0" presId="urn:microsoft.com/office/officeart/2005/8/layout/process1"/>
    <dgm:cxn modelId="{B7A25B10-6657-4717-8A2A-973EC59CF9C3}" type="presOf" srcId="{E9B21B75-636D-4390-B3B0-AC21A90A7C6D}" destId="{8179F031-AF0D-4094-BD6A-ED490D8AE126}" srcOrd="0" destOrd="0" presId="urn:microsoft.com/office/officeart/2005/8/layout/process1"/>
    <dgm:cxn modelId="{49C0605D-26FF-4145-9C0D-A55DD1674710}" type="presOf" srcId="{4251ED3E-3145-4F26-9674-7BD2B8959332}" destId="{E1B6DBFE-950A-4C09-9C1F-CD9469532929}" srcOrd="0" destOrd="0" presId="urn:microsoft.com/office/officeart/2005/8/layout/process1"/>
    <dgm:cxn modelId="{EF159369-0EFC-4225-BF7E-6B4A1EF50AC4}" type="presOf" srcId="{695958EF-858D-412E-A735-4A441B9DCBF0}" destId="{9032033E-C153-4AF2-AE94-BCFF1455959E}" srcOrd="1" destOrd="0" presId="urn:microsoft.com/office/officeart/2005/8/layout/process1"/>
    <dgm:cxn modelId="{F93CA050-7648-4752-8C2C-70A99EF7AB9B}" srcId="{F70D9556-5A7D-4F2A-A012-8E01BF097518}" destId="{08FA193E-4FD3-427F-B657-418DEC889598}" srcOrd="0" destOrd="0" parTransId="{D6285B88-642C-4B35-ACF3-57475C0CCA6A}" sibTransId="{695958EF-858D-412E-A735-4A441B9DCBF0}"/>
    <dgm:cxn modelId="{FB477F77-CE8D-48B1-A699-95BB2BE5BF0D}" type="presOf" srcId="{27C3CBD0-3ACF-4B25-9798-B60AECA503EF}" destId="{8F6CAC13-2004-4702-B44E-530588A9158B}" srcOrd="0" destOrd="0" presId="urn:microsoft.com/office/officeart/2005/8/layout/process1"/>
    <dgm:cxn modelId="{B0FDBA9A-1219-40E0-A8FA-1FC9747C02BE}" type="presOf" srcId="{F70D9556-5A7D-4F2A-A012-8E01BF097518}" destId="{F5E1CC9F-ECB2-4988-B27B-A2FA41499B87}" srcOrd="0" destOrd="0" presId="urn:microsoft.com/office/officeart/2005/8/layout/process1"/>
    <dgm:cxn modelId="{26C3AAAA-B093-4985-B4E7-6FB5A3CA46BC}" srcId="{F70D9556-5A7D-4F2A-A012-8E01BF097518}" destId="{D97D5C64-1416-4959-8F61-9407BFD685D0}" srcOrd="3" destOrd="0" parTransId="{848D7AC2-8436-4B46-BB89-59EB4DC434D1}" sibTransId="{ED5DB8F6-2E2F-4317-BB1C-714E11DEE860}"/>
    <dgm:cxn modelId="{D94A02B4-35B8-4B32-A5DD-A74CCD5BE55F}" type="presOf" srcId="{2BF03867-F052-4ED4-BF3A-0B2991105536}" destId="{BF1F36A0-3B2D-4E79-8E53-29D9FA37ACCE}" srcOrd="0" destOrd="0" presId="urn:microsoft.com/office/officeart/2005/8/layout/process1"/>
    <dgm:cxn modelId="{9B13A1BD-1A8B-49F2-8E43-680DF8053A83}" type="presOf" srcId="{2BF03867-F052-4ED4-BF3A-0B2991105536}" destId="{B24C40AB-A498-4C33-B673-C5FA0EE808B0}" srcOrd="1" destOrd="0" presId="urn:microsoft.com/office/officeart/2005/8/layout/process1"/>
    <dgm:cxn modelId="{3EAF1BC5-EBF0-47F6-BF5E-0DB8886FAAA8}" type="presOf" srcId="{D97D5C64-1416-4959-8F61-9407BFD685D0}" destId="{0099889A-6080-4023-8318-8B5C36636345}" srcOrd="0" destOrd="0" presId="urn:microsoft.com/office/officeart/2005/8/layout/process1"/>
    <dgm:cxn modelId="{B63AEDC9-FA8D-401F-94E6-33F744201C76}" type="presOf" srcId="{27C3CBD0-3ACF-4B25-9798-B60AECA503EF}" destId="{F76DCD31-A6FE-4D30-AE8E-16687AED677A}" srcOrd="1" destOrd="0" presId="urn:microsoft.com/office/officeart/2005/8/layout/process1"/>
    <dgm:cxn modelId="{5CADCBDA-2D43-4F6E-8DF6-91678FC1BA8A}" type="presOf" srcId="{695958EF-858D-412E-A735-4A441B9DCBF0}" destId="{40759AB0-880E-425E-9459-3C996384B5D2}" srcOrd="0" destOrd="0" presId="urn:microsoft.com/office/officeart/2005/8/layout/process1"/>
    <dgm:cxn modelId="{FD601FDE-4AF0-434B-B9CE-DAB2DA3BAC18}" srcId="{F70D9556-5A7D-4F2A-A012-8E01BF097518}" destId="{4251ED3E-3145-4F26-9674-7BD2B8959332}" srcOrd="1" destOrd="0" parTransId="{A2F988DB-96CC-4152-B46E-4B6718792F4B}" sibTransId="{27C3CBD0-3ACF-4B25-9798-B60AECA503EF}"/>
    <dgm:cxn modelId="{997E74C3-8C7C-430C-9CD5-B962CC5FD741}" type="presParOf" srcId="{F5E1CC9F-ECB2-4988-B27B-A2FA41499B87}" destId="{92122ACC-ED9C-4CF2-8B19-E5A3F6B813BE}" srcOrd="0" destOrd="0" presId="urn:microsoft.com/office/officeart/2005/8/layout/process1"/>
    <dgm:cxn modelId="{0F6BC769-B6AA-42D7-BC0A-C3F1B261DAEF}" type="presParOf" srcId="{F5E1CC9F-ECB2-4988-B27B-A2FA41499B87}" destId="{40759AB0-880E-425E-9459-3C996384B5D2}" srcOrd="1" destOrd="0" presId="urn:microsoft.com/office/officeart/2005/8/layout/process1"/>
    <dgm:cxn modelId="{AC7433ED-8118-4C15-840F-B1A7BC502668}" type="presParOf" srcId="{40759AB0-880E-425E-9459-3C996384B5D2}" destId="{9032033E-C153-4AF2-AE94-BCFF1455959E}" srcOrd="0" destOrd="0" presId="urn:microsoft.com/office/officeart/2005/8/layout/process1"/>
    <dgm:cxn modelId="{704E75E0-30F5-44BB-95D3-8F602D70F4F4}" type="presParOf" srcId="{F5E1CC9F-ECB2-4988-B27B-A2FA41499B87}" destId="{E1B6DBFE-950A-4C09-9C1F-CD9469532929}" srcOrd="2" destOrd="0" presId="urn:microsoft.com/office/officeart/2005/8/layout/process1"/>
    <dgm:cxn modelId="{0C4D87C6-781F-4FFC-AD22-E5BEA7A70F18}" type="presParOf" srcId="{F5E1CC9F-ECB2-4988-B27B-A2FA41499B87}" destId="{8F6CAC13-2004-4702-B44E-530588A9158B}" srcOrd="3" destOrd="0" presId="urn:microsoft.com/office/officeart/2005/8/layout/process1"/>
    <dgm:cxn modelId="{A8587075-9C01-4FBC-8984-B5F6A9390C40}" type="presParOf" srcId="{8F6CAC13-2004-4702-B44E-530588A9158B}" destId="{F76DCD31-A6FE-4D30-AE8E-16687AED677A}" srcOrd="0" destOrd="0" presId="urn:microsoft.com/office/officeart/2005/8/layout/process1"/>
    <dgm:cxn modelId="{DBC90798-B5B8-4862-AE24-44CFA9325983}" type="presParOf" srcId="{F5E1CC9F-ECB2-4988-B27B-A2FA41499B87}" destId="{8179F031-AF0D-4094-BD6A-ED490D8AE126}" srcOrd="4" destOrd="0" presId="urn:microsoft.com/office/officeart/2005/8/layout/process1"/>
    <dgm:cxn modelId="{0EC10DE1-B30D-4549-8195-B7B0B91BA5D8}" type="presParOf" srcId="{F5E1CC9F-ECB2-4988-B27B-A2FA41499B87}" destId="{BF1F36A0-3B2D-4E79-8E53-29D9FA37ACCE}" srcOrd="5" destOrd="0" presId="urn:microsoft.com/office/officeart/2005/8/layout/process1"/>
    <dgm:cxn modelId="{1FE4CD64-B964-4406-90E2-749B4B1DFFE3}" type="presParOf" srcId="{BF1F36A0-3B2D-4E79-8E53-29D9FA37ACCE}" destId="{B24C40AB-A498-4C33-B673-C5FA0EE808B0}" srcOrd="0" destOrd="0" presId="urn:microsoft.com/office/officeart/2005/8/layout/process1"/>
    <dgm:cxn modelId="{121B73A9-C8A8-4EC8-998A-16BBA48E3C24}" type="presParOf" srcId="{F5E1CC9F-ECB2-4988-B27B-A2FA41499B87}" destId="{0099889A-6080-4023-8318-8B5C3663634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98581-E0AA-401D-B4B4-ACE4F6030EB5}">
      <dsp:nvSpPr>
        <dsp:cNvPr id="0" name=""/>
        <dsp:cNvSpPr/>
      </dsp:nvSpPr>
      <dsp:spPr>
        <a:xfrm>
          <a:off x="2138" y="0"/>
          <a:ext cx="934836" cy="51117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影像正規化</a:t>
          </a:r>
          <a:endParaRPr lang="en-US" altLang="zh-TW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7110" y="14972"/>
        <a:ext cx="904892" cy="481231"/>
      </dsp:txXfrm>
    </dsp:sp>
    <dsp:sp modelId="{11DA1ED8-3F19-43AC-8DA8-C339078D37AB}">
      <dsp:nvSpPr>
        <dsp:cNvPr id="0" name=""/>
        <dsp:cNvSpPr/>
      </dsp:nvSpPr>
      <dsp:spPr>
        <a:xfrm>
          <a:off x="1030458" y="139667"/>
          <a:ext cx="198185" cy="2318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030458" y="186035"/>
        <a:ext cx="138730" cy="139103"/>
      </dsp:txXfrm>
    </dsp:sp>
    <dsp:sp modelId="{AD328678-F444-4364-B40A-4F3E3FCD7B8F}">
      <dsp:nvSpPr>
        <dsp:cNvPr id="0" name=""/>
        <dsp:cNvSpPr/>
      </dsp:nvSpPr>
      <dsp:spPr>
        <a:xfrm>
          <a:off x="1310909" y="0"/>
          <a:ext cx="934836" cy="511175"/>
        </a:xfrm>
        <a:prstGeom prst="roundRect">
          <a:avLst>
            <a:gd name="adj" fmla="val 10000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類別編碼</a:t>
          </a:r>
          <a:endParaRPr lang="en-US" altLang="zh-TW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325881" y="14972"/>
        <a:ext cx="904892" cy="481231"/>
      </dsp:txXfrm>
    </dsp:sp>
    <dsp:sp modelId="{B9115642-A5E4-411E-A9F9-EDB90C1E2DFB}">
      <dsp:nvSpPr>
        <dsp:cNvPr id="0" name=""/>
        <dsp:cNvSpPr/>
      </dsp:nvSpPr>
      <dsp:spPr>
        <a:xfrm>
          <a:off x="2339229" y="139667"/>
          <a:ext cx="198185" cy="2318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>
        <a:off x="2339229" y="186035"/>
        <a:ext cx="138730" cy="139103"/>
      </dsp:txXfrm>
    </dsp:sp>
    <dsp:sp modelId="{E7455515-18F7-4C70-B61F-F462C1E19743}">
      <dsp:nvSpPr>
        <dsp:cNvPr id="0" name=""/>
        <dsp:cNvSpPr/>
      </dsp:nvSpPr>
      <dsp:spPr>
        <a:xfrm>
          <a:off x="2619680" y="0"/>
          <a:ext cx="934836" cy="511175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資料增強</a:t>
          </a:r>
        </a:p>
      </dsp:txBody>
      <dsp:txXfrm>
        <a:off x="2634652" y="14972"/>
        <a:ext cx="904892" cy="481231"/>
      </dsp:txXfrm>
    </dsp:sp>
    <dsp:sp modelId="{DEF59E59-043B-4E1F-B67E-4512C32669E6}">
      <dsp:nvSpPr>
        <dsp:cNvPr id="0" name=""/>
        <dsp:cNvSpPr/>
      </dsp:nvSpPr>
      <dsp:spPr>
        <a:xfrm>
          <a:off x="3648001" y="139667"/>
          <a:ext cx="198185" cy="2318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648001" y="186035"/>
        <a:ext cx="138730" cy="139103"/>
      </dsp:txXfrm>
    </dsp:sp>
    <dsp:sp modelId="{96C3C861-9D7B-487D-9AF5-6672D65B22E2}">
      <dsp:nvSpPr>
        <dsp:cNvPr id="0" name=""/>
        <dsp:cNvSpPr/>
      </dsp:nvSpPr>
      <dsp:spPr>
        <a:xfrm>
          <a:off x="3928452" y="0"/>
          <a:ext cx="934836" cy="511175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資料分割</a:t>
          </a:r>
        </a:p>
      </dsp:txBody>
      <dsp:txXfrm>
        <a:off x="3943424" y="14972"/>
        <a:ext cx="904892" cy="481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98581-E0AA-401D-B4B4-ACE4F6030EB5}">
      <dsp:nvSpPr>
        <dsp:cNvPr id="0" name=""/>
        <dsp:cNvSpPr/>
      </dsp:nvSpPr>
      <dsp:spPr>
        <a:xfrm>
          <a:off x="4276" y="0"/>
          <a:ext cx="1278124" cy="51117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影像正規化</a:t>
          </a:r>
          <a:endParaRPr lang="en-US" altLang="zh-TW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248" y="14972"/>
        <a:ext cx="1248180" cy="481231"/>
      </dsp:txXfrm>
    </dsp:sp>
    <dsp:sp modelId="{11DA1ED8-3F19-43AC-8DA8-C339078D37AB}">
      <dsp:nvSpPr>
        <dsp:cNvPr id="0" name=""/>
        <dsp:cNvSpPr/>
      </dsp:nvSpPr>
      <dsp:spPr>
        <a:xfrm>
          <a:off x="1410213" y="97100"/>
          <a:ext cx="270962" cy="3169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410213" y="160495"/>
        <a:ext cx="189673" cy="190184"/>
      </dsp:txXfrm>
    </dsp:sp>
    <dsp:sp modelId="{AD328678-F444-4364-B40A-4F3E3FCD7B8F}">
      <dsp:nvSpPr>
        <dsp:cNvPr id="0" name=""/>
        <dsp:cNvSpPr/>
      </dsp:nvSpPr>
      <dsp:spPr>
        <a:xfrm>
          <a:off x="1793651" y="0"/>
          <a:ext cx="1278124" cy="511175"/>
        </a:xfrm>
        <a:prstGeom prst="roundRect">
          <a:avLst>
            <a:gd name="adj" fmla="val 1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類別編碼</a:t>
          </a:r>
          <a:endParaRPr lang="en-US" altLang="zh-TW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808623" y="14972"/>
        <a:ext cx="1248180" cy="481231"/>
      </dsp:txXfrm>
    </dsp:sp>
    <dsp:sp modelId="{B9115642-A5E4-411E-A9F9-EDB90C1E2DFB}">
      <dsp:nvSpPr>
        <dsp:cNvPr id="0" name=""/>
        <dsp:cNvSpPr/>
      </dsp:nvSpPr>
      <dsp:spPr>
        <a:xfrm>
          <a:off x="3199588" y="97100"/>
          <a:ext cx="270962" cy="3169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>
        <a:off x="3199588" y="160495"/>
        <a:ext cx="189673" cy="190184"/>
      </dsp:txXfrm>
    </dsp:sp>
    <dsp:sp modelId="{96C3C861-9D7B-487D-9AF5-6672D65B22E2}">
      <dsp:nvSpPr>
        <dsp:cNvPr id="0" name=""/>
        <dsp:cNvSpPr/>
      </dsp:nvSpPr>
      <dsp:spPr>
        <a:xfrm>
          <a:off x="3583025" y="0"/>
          <a:ext cx="1278124" cy="511175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資料分割</a:t>
          </a:r>
        </a:p>
      </dsp:txBody>
      <dsp:txXfrm>
        <a:off x="3597997" y="14972"/>
        <a:ext cx="1248180" cy="4812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22ACC-ED9C-4CF2-8B19-E5A3F6B813BE}">
      <dsp:nvSpPr>
        <dsp:cNvPr id="0" name=""/>
        <dsp:cNvSpPr/>
      </dsp:nvSpPr>
      <dsp:spPr>
        <a:xfrm>
          <a:off x="2322" y="133508"/>
          <a:ext cx="1015473" cy="609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20167" y="151353"/>
        <a:ext cx="979783" cy="573593"/>
      </dsp:txXfrm>
    </dsp:sp>
    <dsp:sp modelId="{40759AB0-880E-425E-9459-3C996384B5D2}">
      <dsp:nvSpPr>
        <dsp:cNvPr id="0" name=""/>
        <dsp:cNvSpPr/>
      </dsp:nvSpPr>
      <dsp:spPr>
        <a:xfrm>
          <a:off x="1119342" y="312231"/>
          <a:ext cx="215280" cy="2518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119342" y="362598"/>
        <a:ext cx="150696" cy="151103"/>
      </dsp:txXfrm>
    </dsp:sp>
    <dsp:sp modelId="{E1B6DBFE-950A-4C09-9C1F-CD9469532929}">
      <dsp:nvSpPr>
        <dsp:cNvPr id="0" name=""/>
        <dsp:cNvSpPr/>
      </dsp:nvSpPr>
      <dsp:spPr>
        <a:xfrm>
          <a:off x="1423984" y="133508"/>
          <a:ext cx="1015473" cy="609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sp:txBody>
      <dsp:txXfrm>
        <a:off x="1441829" y="151353"/>
        <a:ext cx="979783" cy="573593"/>
      </dsp:txXfrm>
    </dsp:sp>
    <dsp:sp modelId="{8F6CAC13-2004-4702-B44E-530588A9158B}">
      <dsp:nvSpPr>
        <dsp:cNvPr id="0" name=""/>
        <dsp:cNvSpPr/>
      </dsp:nvSpPr>
      <dsp:spPr>
        <a:xfrm>
          <a:off x="2541005" y="312231"/>
          <a:ext cx="215280" cy="2518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541005" y="362598"/>
        <a:ext cx="150696" cy="151103"/>
      </dsp:txXfrm>
    </dsp:sp>
    <dsp:sp modelId="{8179F031-AF0D-4094-BD6A-ED490D8AE126}">
      <dsp:nvSpPr>
        <dsp:cNvPr id="0" name=""/>
        <dsp:cNvSpPr/>
      </dsp:nvSpPr>
      <dsp:spPr>
        <a:xfrm>
          <a:off x="2845647" y="133508"/>
          <a:ext cx="1015473" cy="609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</a:p>
      </dsp:txBody>
      <dsp:txXfrm>
        <a:off x="2863492" y="151353"/>
        <a:ext cx="979783" cy="573593"/>
      </dsp:txXfrm>
    </dsp:sp>
    <dsp:sp modelId="{BF1F36A0-3B2D-4E79-8E53-29D9FA37ACCE}">
      <dsp:nvSpPr>
        <dsp:cNvPr id="0" name=""/>
        <dsp:cNvSpPr/>
      </dsp:nvSpPr>
      <dsp:spPr>
        <a:xfrm>
          <a:off x="3962667" y="312231"/>
          <a:ext cx="215280" cy="2518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962667" y="362598"/>
        <a:ext cx="150696" cy="151103"/>
      </dsp:txXfrm>
    </dsp:sp>
    <dsp:sp modelId="{0099889A-6080-4023-8318-8B5C36636345}">
      <dsp:nvSpPr>
        <dsp:cNvPr id="0" name=""/>
        <dsp:cNvSpPr/>
      </dsp:nvSpPr>
      <dsp:spPr>
        <a:xfrm>
          <a:off x="4267309" y="133508"/>
          <a:ext cx="1015473" cy="609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計算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指標</a:t>
          </a:r>
        </a:p>
      </dsp:txBody>
      <dsp:txXfrm>
        <a:off x="4285154" y="151353"/>
        <a:ext cx="979783" cy="5735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B5D7B-4BFC-4951-BF81-D4392D53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mb207</dc:creator>
  <cp:keywords/>
  <dc:description/>
  <cp:lastModifiedBy>mb207</cp:lastModifiedBy>
  <cp:revision>4</cp:revision>
  <cp:lastPrinted>2021-05-06T10:37:00Z</cp:lastPrinted>
  <dcterms:created xsi:type="dcterms:W3CDTF">2021-05-06T10:36:00Z</dcterms:created>
  <dcterms:modified xsi:type="dcterms:W3CDTF">2021-05-06T10:37:00Z</dcterms:modified>
</cp:coreProperties>
</file>