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25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Ethan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initial levels have been created in Unity and playable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Re-scoped the project and amount of levels in the game based on feedback received and group discussion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There’s now more room for polishing the game, as we are focusing on really well made levels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There’s some issues with the animal AI in the new levels - they currently don’t follow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how to fill the view outside the level (backgrounds, void, etc?)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other games handle this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different sizes for assets in level to introduce variation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the same model multiple times in a level, but vary their size so that we have variation without having to make too many models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Ethan: Medium level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Jamie: Hard level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Alpeche: Patrolling AI rewrite and some work on tutorial level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Estimating asset production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days per setting (farm, barn and factory) - roughly 2 hours per asset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for 3D modelling, not textures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time for fixing any issues encountered when importing to Unity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scaling in levels during the week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Playtesting plans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it on a Wednesday depending on availability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0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 issues with animal AI and begin asset production.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12:15 PM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