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AF485" w14:textId="53DB8450" w:rsidR="00724A70" w:rsidRPr="00D12047" w:rsidRDefault="009F4EA3" w:rsidP="00B6421D">
      <w:pPr>
        <w:spacing w:line="360" w:lineRule="auto"/>
        <w:rPr>
          <w:rFonts w:ascii="Times New Roman" w:hAnsi="Times New Roman" w:cs="Times New Roman"/>
          <w:color w:val="000000" w:themeColor="text1"/>
        </w:rPr>
      </w:pPr>
      <w:r w:rsidRPr="00D12047">
        <w:rPr>
          <w:rFonts w:ascii="Times New Roman" w:hAnsi="Times New Roman" w:cs="Times New Roman"/>
          <w:color w:val="000000" w:themeColor="text1"/>
        </w:rPr>
        <w:t>Yixuan Huang</w:t>
      </w:r>
    </w:p>
    <w:p w14:paraId="276FDF35" w14:textId="366466E9" w:rsidR="009F4EA3" w:rsidRPr="00D12047" w:rsidRDefault="009F4EA3" w:rsidP="00B6421D">
      <w:pPr>
        <w:spacing w:line="360" w:lineRule="auto"/>
        <w:rPr>
          <w:rFonts w:ascii="Times New Roman" w:hAnsi="Times New Roman" w:cs="Times New Roman"/>
          <w:color w:val="000000" w:themeColor="text1"/>
        </w:rPr>
      </w:pPr>
      <w:r w:rsidRPr="00D12047">
        <w:rPr>
          <w:rFonts w:ascii="Times New Roman" w:hAnsi="Times New Roman" w:cs="Times New Roman"/>
          <w:color w:val="000000" w:themeColor="text1"/>
        </w:rPr>
        <w:t>PHILO 3261</w:t>
      </w:r>
    </w:p>
    <w:p w14:paraId="22DBA3B0" w14:textId="044846A7" w:rsidR="00432F34" w:rsidRPr="00D12047" w:rsidRDefault="009F4EA3" w:rsidP="00DF164E">
      <w:pPr>
        <w:spacing w:line="360" w:lineRule="auto"/>
        <w:rPr>
          <w:rFonts w:ascii="Times New Roman" w:hAnsi="Times New Roman" w:cs="Times New Roman"/>
          <w:color w:val="000000" w:themeColor="text1"/>
        </w:rPr>
      </w:pPr>
      <w:r w:rsidRPr="00D12047">
        <w:rPr>
          <w:rFonts w:ascii="Times New Roman" w:hAnsi="Times New Roman" w:cs="Times New Roman"/>
          <w:color w:val="000000" w:themeColor="text1"/>
        </w:rPr>
        <w:t>Final Paper</w:t>
      </w:r>
    </w:p>
    <w:p w14:paraId="541784AE" w14:textId="49BAEB24" w:rsidR="009F4EA3" w:rsidRPr="00821DAE" w:rsidRDefault="009F4EA3" w:rsidP="00B6421D">
      <w:pPr>
        <w:spacing w:line="360" w:lineRule="auto"/>
        <w:jc w:val="center"/>
        <w:rPr>
          <w:rFonts w:ascii="Times New Roman" w:hAnsi="Times New Roman" w:cs="Times New Roman"/>
          <w:color w:val="000000" w:themeColor="text1"/>
        </w:rPr>
      </w:pPr>
      <w:r w:rsidRPr="00D12047">
        <w:rPr>
          <w:rFonts w:ascii="Times New Roman" w:hAnsi="Times New Roman" w:cs="Times New Roman"/>
          <w:color w:val="000000" w:themeColor="text1"/>
        </w:rPr>
        <w:t xml:space="preserve">Existentialist themes in Sartre’s book: </w:t>
      </w:r>
      <w:r w:rsidRPr="00821DAE">
        <w:rPr>
          <w:rFonts w:ascii="Times New Roman" w:hAnsi="Times New Roman" w:cs="Times New Roman"/>
          <w:i/>
          <w:iCs/>
          <w:color w:val="000000" w:themeColor="text1"/>
        </w:rPr>
        <w:t>Nausea</w:t>
      </w:r>
    </w:p>
    <w:p w14:paraId="03B56103" w14:textId="5C48E6AC" w:rsidR="00F35579" w:rsidRPr="00D12047" w:rsidRDefault="009F4EA3" w:rsidP="00B6421D">
      <w:pPr>
        <w:spacing w:line="360" w:lineRule="auto"/>
        <w:ind w:firstLine="720"/>
        <w:jc w:val="both"/>
        <w:rPr>
          <w:rFonts w:ascii="Times New Roman" w:hAnsi="Times New Roman" w:cs="Times New Roman"/>
          <w:color w:val="000000" w:themeColor="text1"/>
          <w:shd w:val="clear" w:color="auto" w:fill="FFFFFF"/>
        </w:rPr>
      </w:pPr>
      <w:r w:rsidRPr="00D12047">
        <w:rPr>
          <w:rFonts w:ascii="Times New Roman" w:hAnsi="Times New Roman" w:cs="Times New Roman"/>
          <w:color w:val="000000" w:themeColor="text1"/>
          <w:shd w:val="clear" w:color="auto" w:fill="FFFFFF"/>
        </w:rPr>
        <w:t>Existentialism is a form of philosophical inquiry that explores the problem of</w:t>
      </w:r>
      <w:r w:rsidR="00883A7C" w:rsidRPr="00D12047">
        <w:rPr>
          <w:rFonts w:ascii="Times New Roman" w:hAnsi="Times New Roman" w:cs="Times New Roman"/>
          <w:color w:val="000000" w:themeColor="text1"/>
          <w:shd w:val="clear" w:color="auto" w:fill="FFFFFF"/>
        </w:rPr>
        <w:t xml:space="preserve"> </w:t>
      </w:r>
      <w:r w:rsidRPr="00D12047">
        <w:rPr>
          <w:rFonts w:ascii="Times New Roman" w:hAnsi="Times New Roman" w:cs="Times New Roman"/>
          <w:color w:val="000000" w:themeColor="text1"/>
          <w:shd w:val="clear" w:color="auto" w:fill="FFFFFF"/>
        </w:rPr>
        <w:t>human existence and centers on</w:t>
      </w:r>
      <w:r w:rsidR="00211DBB" w:rsidRPr="00D12047">
        <w:rPr>
          <w:rFonts w:ascii="Times New Roman" w:hAnsi="Times New Roman" w:cs="Times New Roman"/>
          <w:color w:val="000000" w:themeColor="text1"/>
          <w:shd w:val="clear" w:color="auto" w:fill="FFFFFF"/>
        </w:rPr>
        <w:t xml:space="preserve"> </w:t>
      </w:r>
      <w:r w:rsidRPr="00D12047">
        <w:rPr>
          <w:rFonts w:ascii="Times New Roman" w:hAnsi="Times New Roman" w:cs="Times New Roman"/>
          <w:color w:val="000000" w:themeColor="text1"/>
          <w:shd w:val="clear" w:color="auto" w:fill="FFFFFF"/>
        </w:rPr>
        <w:t>liv</w:t>
      </w:r>
      <w:r w:rsidR="00211DBB" w:rsidRPr="00D12047">
        <w:rPr>
          <w:rFonts w:ascii="Times New Roman" w:hAnsi="Times New Roman" w:cs="Times New Roman"/>
          <w:color w:val="000000" w:themeColor="text1"/>
          <w:shd w:val="clear" w:color="auto" w:fill="FFFFFF"/>
        </w:rPr>
        <w:t>ing</w:t>
      </w:r>
      <w:r w:rsidRPr="00D12047">
        <w:rPr>
          <w:rFonts w:ascii="Times New Roman" w:hAnsi="Times New Roman" w:cs="Times New Roman"/>
          <w:color w:val="000000" w:themeColor="text1"/>
          <w:shd w:val="clear" w:color="auto" w:fill="FFFFFF"/>
        </w:rPr>
        <w:t xml:space="preserve"> experience of the thinking, feeling, and acting individual.</w:t>
      </w:r>
      <w:r w:rsidR="00F80C99" w:rsidRPr="00D12047">
        <w:rPr>
          <w:rFonts w:ascii="Times New Roman" w:hAnsi="Times New Roman" w:cs="Times New Roman"/>
          <w:color w:val="000000" w:themeColor="text1"/>
          <w:shd w:val="clear" w:color="auto" w:fill="FFFFFF"/>
        </w:rPr>
        <w:t xml:space="preserve"> What all existentialists have in common is the fundamental doctrine that </w:t>
      </w:r>
      <w:r w:rsidRPr="00D12047">
        <w:rPr>
          <w:rFonts w:ascii="Times New Roman" w:hAnsi="Times New Roman" w:cs="Times New Roman"/>
          <w:color w:val="000000" w:themeColor="text1"/>
          <w:shd w:val="clear" w:color="auto" w:fill="FFFFFF"/>
        </w:rPr>
        <w:t>existenc</w:t>
      </w:r>
      <w:r w:rsidR="00F80C99" w:rsidRPr="00D12047">
        <w:rPr>
          <w:rFonts w:ascii="Times New Roman" w:hAnsi="Times New Roman" w:cs="Times New Roman"/>
          <w:color w:val="000000" w:themeColor="text1"/>
          <w:shd w:val="clear" w:color="auto" w:fill="FFFFFF"/>
        </w:rPr>
        <w:t>e precedes essence.</w:t>
      </w:r>
      <w:r w:rsidR="00883A7C" w:rsidRPr="00D12047">
        <w:rPr>
          <w:rFonts w:ascii="Times New Roman" w:hAnsi="Times New Roman" w:cs="Times New Roman"/>
          <w:color w:val="000000" w:themeColor="text1"/>
          <w:shd w:val="clear" w:color="auto" w:fill="FFFFFF"/>
        </w:rPr>
        <w:t xml:space="preserve"> </w:t>
      </w:r>
      <w:r w:rsidR="00211DBB" w:rsidRPr="00D12047">
        <w:rPr>
          <w:rFonts w:ascii="Times New Roman" w:hAnsi="Times New Roman" w:cs="Times New Roman"/>
          <w:color w:val="000000" w:themeColor="text1"/>
          <w:shd w:val="clear" w:color="auto" w:fill="FFFFFF"/>
        </w:rPr>
        <w:t>Usually</w:t>
      </w:r>
      <w:r w:rsidR="00883A7C" w:rsidRPr="00D12047">
        <w:rPr>
          <w:rFonts w:ascii="Times New Roman" w:hAnsi="Times New Roman" w:cs="Times New Roman"/>
          <w:color w:val="000000" w:themeColor="text1"/>
          <w:shd w:val="clear" w:color="auto" w:fill="FFFFFF"/>
        </w:rPr>
        <w:t>, literature</w:t>
      </w:r>
      <w:r w:rsidR="00211DBB" w:rsidRPr="00D12047">
        <w:rPr>
          <w:rFonts w:ascii="Times New Roman" w:hAnsi="Times New Roman" w:cs="Times New Roman"/>
          <w:color w:val="000000" w:themeColor="text1"/>
          <w:shd w:val="clear" w:color="auto" w:fill="FFFFFF"/>
        </w:rPr>
        <w:t xml:space="preserve"> </w:t>
      </w:r>
      <w:r w:rsidR="00883A7C" w:rsidRPr="00D12047">
        <w:rPr>
          <w:rFonts w:ascii="Times New Roman" w:hAnsi="Times New Roman" w:cs="Times New Roman"/>
          <w:color w:val="000000" w:themeColor="text1"/>
          <w:shd w:val="clear" w:color="auto" w:fill="FFFFFF"/>
        </w:rPr>
        <w:t>express</w:t>
      </w:r>
      <w:r w:rsidR="00211DBB" w:rsidRPr="00D12047">
        <w:rPr>
          <w:rFonts w:ascii="Times New Roman" w:hAnsi="Times New Roman" w:cs="Times New Roman"/>
          <w:color w:val="000000" w:themeColor="text1"/>
          <w:shd w:val="clear" w:color="auto" w:fill="FFFFFF"/>
        </w:rPr>
        <w:t xml:space="preserve">es </w:t>
      </w:r>
      <w:r w:rsidR="00883A7C" w:rsidRPr="00D12047">
        <w:rPr>
          <w:rFonts w:ascii="Times New Roman" w:hAnsi="Times New Roman" w:cs="Times New Roman"/>
          <w:color w:val="000000" w:themeColor="text1"/>
          <w:shd w:val="clear" w:color="auto" w:fill="FFFFFF"/>
        </w:rPr>
        <w:t xml:space="preserve">existentialist themes </w:t>
      </w:r>
      <w:r w:rsidR="00000AA6" w:rsidRPr="00D12047">
        <w:rPr>
          <w:rFonts w:ascii="Times New Roman" w:hAnsi="Times New Roman" w:cs="Times New Roman"/>
          <w:color w:val="000000" w:themeColor="text1"/>
          <w:shd w:val="clear" w:color="auto" w:fill="FFFFFF"/>
        </w:rPr>
        <w:t>accurately</w:t>
      </w:r>
      <w:r w:rsidR="00883A7C" w:rsidRPr="00D12047">
        <w:rPr>
          <w:rFonts w:ascii="Times New Roman" w:hAnsi="Times New Roman" w:cs="Times New Roman"/>
          <w:color w:val="000000" w:themeColor="text1"/>
          <w:shd w:val="clear" w:color="auto" w:fill="FFFFFF"/>
        </w:rPr>
        <w:t>, and in this paper, I will list some</w:t>
      </w:r>
      <w:r w:rsidR="00000AA6" w:rsidRPr="00D12047">
        <w:rPr>
          <w:rFonts w:ascii="Times New Roman" w:hAnsi="Times New Roman" w:cs="Times New Roman"/>
          <w:color w:val="000000" w:themeColor="text1"/>
          <w:shd w:val="clear" w:color="auto" w:fill="FFFFFF"/>
        </w:rPr>
        <w:t xml:space="preserve"> of the</w:t>
      </w:r>
      <w:r w:rsidR="00883A7C" w:rsidRPr="00D12047">
        <w:rPr>
          <w:rFonts w:ascii="Times New Roman" w:hAnsi="Times New Roman" w:cs="Times New Roman"/>
          <w:color w:val="000000" w:themeColor="text1"/>
          <w:shd w:val="clear" w:color="auto" w:fill="FFFFFF"/>
        </w:rPr>
        <w:t xml:space="preserve"> existentialist themes in Sartre’s book, </w:t>
      </w:r>
      <w:r w:rsidR="00883A7C" w:rsidRPr="00D12047">
        <w:rPr>
          <w:rFonts w:ascii="Times New Roman" w:hAnsi="Times New Roman" w:cs="Times New Roman"/>
          <w:i/>
          <w:iCs/>
          <w:color w:val="000000" w:themeColor="text1"/>
          <w:shd w:val="clear" w:color="auto" w:fill="FFFFFF"/>
        </w:rPr>
        <w:t>Nausea</w:t>
      </w:r>
      <w:r w:rsidR="00883A7C" w:rsidRPr="00D12047">
        <w:rPr>
          <w:rFonts w:ascii="Times New Roman" w:hAnsi="Times New Roman" w:cs="Times New Roman"/>
          <w:color w:val="000000" w:themeColor="text1"/>
          <w:shd w:val="clear" w:color="auto" w:fill="FFFFFF"/>
        </w:rPr>
        <w:t>, and relate them to the philosophical works I have read</w:t>
      </w:r>
      <w:r w:rsidR="005A5DF3" w:rsidRPr="00D12047">
        <w:rPr>
          <w:rFonts w:ascii="Times New Roman" w:hAnsi="Times New Roman" w:cs="Times New Roman"/>
          <w:color w:val="000000" w:themeColor="text1"/>
          <w:shd w:val="clear" w:color="auto" w:fill="FFFFFF"/>
        </w:rPr>
        <w:t xml:space="preserve">. </w:t>
      </w:r>
    </w:p>
    <w:p w14:paraId="1168BC50" w14:textId="3B621F47" w:rsidR="00F35579" w:rsidRPr="00D12047" w:rsidRDefault="00B51394" w:rsidP="00B6421D">
      <w:pPr>
        <w:spacing w:line="360" w:lineRule="auto"/>
        <w:ind w:firstLine="720"/>
        <w:jc w:val="both"/>
        <w:rPr>
          <w:rFonts w:ascii="Times New Roman" w:hAnsi="Times New Roman" w:cs="Times New Roman"/>
          <w:color w:val="000000" w:themeColor="text1"/>
        </w:rPr>
      </w:pPr>
      <w:r w:rsidRPr="00D12047">
        <w:rPr>
          <w:rFonts w:ascii="Times New Roman" w:hAnsi="Times New Roman" w:cs="Times New Roman"/>
          <w:color w:val="000000" w:themeColor="text1"/>
          <w:shd w:val="clear" w:color="auto" w:fill="FFFFFF"/>
        </w:rPr>
        <w:t xml:space="preserve">One existentialist theme in </w:t>
      </w:r>
      <w:r w:rsidRPr="00D12047">
        <w:rPr>
          <w:rFonts w:ascii="Times New Roman" w:hAnsi="Times New Roman" w:cs="Times New Roman"/>
          <w:i/>
          <w:iCs/>
          <w:color w:val="000000" w:themeColor="text1"/>
          <w:shd w:val="clear" w:color="auto" w:fill="FFFFFF"/>
        </w:rPr>
        <w:t xml:space="preserve">Nausea </w:t>
      </w:r>
      <w:r w:rsidR="00193A63" w:rsidRPr="00D12047">
        <w:rPr>
          <w:rFonts w:ascii="Times New Roman" w:hAnsi="Times New Roman" w:cs="Times New Roman"/>
          <w:color w:val="000000" w:themeColor="text1"/>
          <w:shd w:val="clear" w:color="auto" w:fill="FFFFFF"/>
        </w:rPr>
        <w:t xml:space="preserve">is </w:t>
      </w:r>
      <w:r w:rsidR="00325CF5" w:rsidRPr="00D12047">
        <w:rPr>
          <w:rFonts w:ascii="Times New Roman" w:hAnsi="Times New Roman" w:cs="Times New Roman"/>
          <w:color w:val="000000" w:themeColor="text1"/>
        </w:rPr>
        <w:t>Phenomenology</w:t>
      </w:r>
      <w:r w:rsidR="008E7BBE" w:rsidRPr="00D12047">
        <w:rPr>
          <w:rFonts w:ascii="Times New Roman" w:hAnsi="Times New Roman" w:cs="Times New Roman"/>
          <w:color w:val="000000" w:themeColor="text1"/>
        </w:rPr>
        <w:t xml:space="preserve">, </w:t>
      </w:r>
      <w:r w:rsidR="005A5DF3" w:rsidRPr="00D12047">
        <w:rPr>
          <w:rFonts w:ascii="Times New Roman" w:hAnsi="Times New Roman" w:cs="Times New Roman"/>
          <w:color w:val="000000" w:themeColor="text1"/>
        </w:rPr>
        <w:t>a kind of method and philosophy</w:t>
      </w:r>
      <w:r w:rsidR="00893A7B" w:rsidRPr="00D12047">
        <w:rPr>
          <w:rFonts w:ascii="Times New Roman" w:hAnsi="Times New Roman" w:cs="Times New Roman"/>
          <w:color w:val="000000" w:themeColor="text1"/>
        </w:rPr>
        <w:t>. I</w:t>
      </w:r>
      <w:r w:rsidR="005A5DF3" w:rsidRPr="00D12047">
        <w:rPr>
          <w:rFonts w:ascii="Times New Roman" w:hAnsi="Times New Roman" w:cs="Times New Roman"/>
          <w:color w:val="000000" w:themeColor="text1"/>
        </w:rPr>
        <w:t>t attempts to</w:t>
      </w:r>
      <w:r w:rsidR="008E7BBE" w:rsidRPr="00D12047">
        <w:rPr>
          <w:rFonts w:ascii="Times New Roman" w:hAnsi="Times New Roman" w:cs="Times New Roman"/>
          <w:color w:val="000000" w:themeColor="text1"/>
        </w:rPr>
        <w:t xml:space="preserve"> </w:t>
      </w:r>
      <w:r w:rsidR="008E7BBE" w:rsidRPr="00D12047">
        <w:rPr>
          <w:rFonts w:ascii="Times New Roman" w:hAnsi="Times New Roman" w:cs="Times New Roman" w:hint="eastAsia"/>
          <w:color w:val="000000" w:themeColor="text1"/>
        </w:rPr>
        <w:t>ob</w:t>
      </w:r>
      <w:r w:rsidR="008E7BBE" w:rsidRPr="00D12047">
        <w:rPr>
          <w:rFonts w:ascii="Times New Roman" w:hAnsi="Times New Roman" w:cs="Times New Roman"/>
          <w:color w:val="000000" w:themeColor="text1"/>
        </w:rPr>
        <w:t>serve</w:t>
      </w:r>
      <w:r w:rsidR="005A5DF3" w:rsidRPr="00D12047">
        <w:rPr>
          <w:rFonts w:ascii="Times New Roman" w:hAnsi="Times New Roman" w:cs="Times New Roman"/>
          <w:color w:val="000000" w:themeColor="text1"/>
        </w:rPr>
        <w:t xml:space="preserve"> the characteristics of the object from its surroundings, the prejudices, and the relationship between thought and separated. Husserl gives the special meaning of "phenomenon",</w:t>
      </w:r>
      <w:r w:rsidR="00B26CD3" w:rsidRPr="00D12047">
        <w:rPr>
          <w:rFonts w:ascii="Times New Roman" w:hAnsi="Times New Roman" w:cs="Times New Roman"/>
          <w:color w:val="000000" w:themeColor="text1"/>
        </w:rPr>
        <w:t xml:space="preserve"> which</w:t>
      </w:r>
      <w:r w:rsidR="005A5DF3" w:rsidRPr="00D12047">
        <w:rPr>
          <w:rFonts w:ascii="Times New Roman" w:hAnsi="Times New Roman" w:cs="Times New Roman"/>
          <w:color w:val="000000" w:themeColor="text1"/>
        </w:rPr>
        <w:t xml:space="preserve"> refers to the various experience class consciousness "essence"</w:t>
      </w:r>
      <w:r w:rsidR="0068481A" w:rsidRPr="00D12047">
        <w:rPr>
          <w:rFonts w:ascii="Times New Roman" w:hAnsi="Times New Roman" w:cs="Times New Roman"/>
          <w:color w:val="000000" w:themeColor="text1"/>
        </w:rPr>
        <w:t>.</w:t>
      </w:r>
      <w:r w:rsidR="005A5DF3" w:rsidRPr="00D12047">
        <w:rPr>
          <w:rFonts w:ascii="Times New Roman" w:hAnsi="Times New Roman" w:cs="Times New Roman"/>
          <w:color w:val="000000" w:themeColor="text1"/>
        </w:rPr>
        <w:t xml:space="preserve"> </w:t>
      </w:r>
      <w:r w:rsidR="005D6C3E" w:rsidRPr="00D12047">
        <w:rPr>
          <w:rFonts w:ascii="Times New Roman" w:hAnsi="Times New Roman" w:cs="Times New Roman"/>
          <w:color w:val="000000" w:themeColor="text1"/>
        </w:rPr>
        <w:t>Therefore,</w:t>
      </w:r>
      <w:r w:rsidR="00275587" w:rsidRPr="00D12047">
        <w:rPr>
          <w:rFonts w:ascii="Times New Roman" w:hAnsi="Times New Roman" w:cs="Times New Roman"/>
          <w:color w:val="000000" w:themeColor="text1"/>
        </w:rPr>
        <w:t xml:space="preserve"> </w:t>
      </w:r>
      <w:r w:rsidR="00020105" w:rsidRPr="00D12047">
        <w:rPr>
          <w:rFonts w:ascii="Times New Roman" w:hAnsi="Times New Roman" w:cs="Times New Roman"/>
          <w:color w:val="000000" w:themeColor="text1"/>
        </w:rPr>
        <w:t xml:space="preserve">this </w:t>
      </w:r>
      <w:r w:rsidR="005D6C3E" w:rsidRPr="00D12047">
        <w:rPr>
          <w:rFonts w:ascii="Times New Roman" w:hAnsi="Times New Roman" w:cs="Times New Roman"/>
          <w:color w:val="000000" w:themeColor="text1"/>
        </w:rPr>
        <w:t>phenomenon is logic in nature and causality</w:t>
      </w:r>
      <w:r w:rsidR="00E04071" w:rsidRPr="00D12047">
        <w:rPr>
          <w:rFonts w:ascii="Times New Roman" w:hAnsi="Times New Roman" w:cs="Times New Roman"/>
          <w:color w:val="000000" w:themeColor="text1"/>
        </w:rPr>
        <w:t>.</w:t>
      </w:r>
      <w:r w:rsidR="005A5DF3" w:rsidRPr="00D12047">
        <w:rPr>
          <w:rFonts w:ascii="Times New Roman" w:hAnsi="Times New Roman" w:cs="Times New Roman"/>
          <w:color w:val="000000" w:themeColor="text1"/>
        </w:rPr>
        <w:t xml:space="preserve"> </w:t>
      </w:r>
      <w:r w:rsidR="00E04071" w:rsidRPr="00D12047">
        <w:rPr>
          <w:rFonts w:ascii="Times New Roman" w:hAnsi="Times New Roman" w:cs="Times New Roman"/>
          <w:color w:val="000000" w:themeColor="text1"/>
        </w:rPr>
        <w:t>I</w:t>
      </w:r>
      <w:r w:rsidR="005A5DF3" w:rsidRPr="00D12047">
        <w:rPr>
          <w:rFonts w:ascii="Times New Roman" w:hAnsi="Times New Roman" w:cs="Times New Roman"/>
          <w:color w:val="000000" w:themeColor="text1"/>
        </w:rPr>
        <w:t xml:space="preserve">t is the result of phenomenological reduction method. Phenomenology is not a </w:t>
      </w:r>
      <w:r w:rsidR="008E7BBE" w:rsidRPr="00D12047">
        <w:rPr>
          <w:rFonts w:ascii="Times New Roman" w:hAnsi="Times New Roman" w:cs="Times New Roman"/>
          <w:color w:val="000000" w:themeColor="text1"/>
        </w:rPr>
        <w:t xml:space="preserve">collection </w:t>
      </w:r>
      <w:r w:rsidR="005A5DF3" w:rsidRPr="00D12047">
        <w:rPr>
          <w:rFonts w:ascii="Times New Roman" w:hAnsi="Times New Roman" w:cs="Times New Roman"/>
          <w:color w:val="000000" w:themeColor="text1"/>
        </w:rPr>
        <w:t>of theory, but a method of research that describes phenomena through "direct knowledge"</w:t>
      </w:r>
      <w:r w:rsidR="00F35579" w:rsidRPr="00D12047">
        <w:rPr>
          <w:rFonts w:ascii="Times New Roman" w:hAnsi="Times New Roman" w:cs="Times New Roman"/>
          <w:color w:val="000000" w:themeColor="text1"/>
        </w:rPr>
        <w:t xml:space="preserve">. </w:t>
      </w:r>
    </w:p>
    <w:p w14:paraId="359132CC" w14:textId="77777777" w:rsidR="006D2A9F" w:rsidRPr="00D12047" w:rsidRDefault="00F35579" w:rsidP="006D2A9F">
      <w:pPr>
        <w:spacing w:line="360" w:lineRule="auto"/>
        <w:ind w:firstLine="720"/>
        <w:jc w:val="both"/>
        <w:rPr>
          <w:rFonts w:ascii="Times New Roman" w:hAnsi="Times New Roman" w:cs="Times New Roman"/>
          <w:color w:val="000000" w:themeColor="text1"/>
        </w:rPr>
      </w:pPr>
      <w:r w:rsidRPr="00D12047">
        <w:rPr>
          <w:rFonts w:ascii="Times New Roman" w:hAnsi="Times New Roman" w:cs="Times New Roman"/>
          <w:color w:val="000000" w:themeColor="text1"/>
        </w:rPr>
        <w:t xml:space="preserve">Bakewell gives </w:t>
      </w:r>
      <w:r w:rsidR="009B3AB7" w:rsidRPr="00D12047">
        <w:rPr>
          <w:rFonts w:ascii="Times New Roman" w:hAnsi="Times New Roman" w:cs="Times New Roman"/>
          <w:color w:val="000000" w:themeColor="text1"/>
        </w:rPr>
        <w:t>an</w:t>
      </w:r>
      <w:r w:rsidRPr="00D12047">
        <w:rPr>
          <w:rFonts w:ascii="Times New Roman" w:hAnsi="Times New Roman" w:cs="Times New Roman"/>
          <w:color w:val="000000" w:themeColor="text1"/>
        </w:rPr>
        <w:t xml:space="preserve"> example of </w:t>
      </w:r>
      <w:r w:rsidR="009B3AB7" w:rsidRPr="00D12047">
        <w:rPr>
          <w:rFonts w:ascii="Times New Roman" w:hAnsi="Times New Roman" w:cs="Times New Roman"/>
          <w:color w:val="000000" w:themeColor="text1"/>
        </w:rPr>
        <w:t>the</w:t>
      </w:r>
      <w:r w:rsidRPr="00D12047">
        <w:rPr>
          <w:rFonts w:ascii="Times New Roman" w:hAnsi="Times New Roman" w:cs="Times New Roman"/>
          <w:color w:val="000000" w:themeColor="text1"/>
        </w:rPr>
        <w:t xml:space="preserve"> phenomenological approach</w:t>
      </w:r>
      <w:r w:rsidR="00D96E10" w:rsidRPr="00D12047">
        <w:rPr>
          <w:rFonts w:ascii="Times New Roman" w:hAnsi="Times New Roman" w:cs="Times New Roman"/>
          <w:color w:val="000000" w:themeColor="text1"/>
        </w:rPr>
        <w:t xml:space="preserve"> </w:t>
      </w:r>
      <w:r w:rsidR="0068481A" w:rsidRPr="00D12047">
        <w:rPr>
          <w:rFonts w:ascii="Times New Roman" w:hAnsi="Times New Roman" w:cs="Times New Roman"/>
          <w:color w:val="000000" w:themeColor="text1"/>
        </w:rPr>
        <w:t>with</w:t>
      </w:r>
      <w:r w:rsidRPr="00D12047">
        <w:rPr>
          <w:rFonts w:ascii="Times New Roman" w:hAnsi="Times New Roman" w:cs="Times New Roman"/>
          <w:color w:val="000000" w:themeColor="text1"/>
        </w:rPr>
        <w:t xml:space="preserve"> a description of a cup of coffe</w:t>
      </w:r>
      <w:r w:rsidR="009F55BF" w:rsidRPr="00D12047">
        <w:rPr>
          <w:rFonts w:ascii="Times New Roman" w:hAnsi="Times New Roman" w:cs="Times New Roman"/>
          <w:color w:val="000000" w:themeColor="text1"/>
        </w:rPr>
        <w:t>e</w:t>
      </w:r>
      <w:r w:rsidRPr="00D12047">
        <w:rPr>
          <w:rFonts w:ascii="Times New Roman" w:hAnsi="Times New Roman" w:cs="Times New Roman"/>
          <w:color w:val="000000" w:themeColor="text1"/>
        </w:rPr>
        <w:t xml:space="preserve">. </w:t>
      </w:r>
      <w:r w:rsidR="006D2A9F" w:rsidRPr="00D12047">
        <w:rPr>
          <w:rFonts w:ascii="Times New Roman" w:hAnsi="Times New Roman" w:cs="Times New Roman"/>
          <w:color w:val="000000" w:themeColor="text1"/>
        </w:rPr>
        <w:t xml:space="preserve">It does not matter how the coffee is made, where it comes from, whether it tastes good, or whether it is comparable with previous cups of coffee in one’s memories, instead, Bakewell defines the important aspects as </w:t>
      </w:r>
      <w:r w:rsidR="006D2A9F" w:rsidRPr="00D12047">
        <w:rPr>
          <w:rFonts w:ascii="Times New Roman" w:hAnsi="Times New Roman" w:cs="Times New Roman"/>
          <w:color w:val="000000" w:themeColor="text1"/>
          <w:shd w:val="clear" w:color="auto" w:fill="FFFFFF"/>
        </w:rPr>
        <w:t>the rich smell of the coffee, the way the steam off the cup looks and feels, the weight of the cup in our hand, the temperature of the first bite and the coffee’s taste and aftertaste. She supposes that this experiential cup of coffee is the one she can speak about with certainty, while everything else to do with the bean-growing and the chemistry</w:t>
      </w:r>
      <w:r w:rsidR="006D2A9F" w:rsidRPr="00D12047">
        <w:rPr>
          <w:rFonts w:ascii="Times New Roman" w:hAnsi="Times New Roman" w:cs="Times New Roman"/>
          <w:color w:val="000000" w:themeColor="text1"/>
        </w:rPr>
        <w:t xml:space="preserve"> is hearsay. </w:t>
      </w:r>
    </w:p>
    <w:p w14:paraId="1EC91AE5" w14:textId="1E56914E" w:rsidR="003E66C6" w:rsidRPr="00D12047" w:rsidRDefault="00E24665" w:rsidP="00B6421D">
      <w:pPr>
        <w:spacing w:line="360" w:lineRule="auto"/>
        <w:ind w:firstLine="720"/>
        <w:jc w:val="both"/>
        <w:rPr>
          <w:rFonts w:ascii="Times New Roman" w:hAnsi="Times New Roman" w:cs="Times New Roman"/>
          <w:color w:val="000000" w:themeColor="text1"/>
          <w:shd w:val="clear" w:color="auto" w:fill="FFFFFF"/>
        </w:rPr>
      </w:pPr>
      <w:r w:rsidRPr="00D12047">
        <w:rPr>
          <w:rFonts w:ascii="Times New Roman" w:hAnsi="Times New Roman" w:cs="Times New Roman"/>
          <w:color w:val="000000" w:themeColor="text1"/>
          <w:shd w:val="clear" w:color="auto" w:fill="FFFFFF"/>
        </w:rPr>
        <w:t xml:space="preserve">In addition, </w:t>
      </w:r>
      <w:r w:rsidR="000C263A" w:rsidRPr="00D12047">
        <w:rPr>
          <w:rFonts w:ascii="Times New Roman" w:hAnsi="Times New Roman" w:cs="Times New Roman"/>
          <w:color w:val="000000" w:themeColor="text1"/>
          <w:shd w:val="clear" w:color="auto" w:fill="FFFFFF"/>
        </w:rPr>
        <w:t>Antoine Roquetin</w:t>
      </w:r>
      <w:r w:rsidR="00DA55E4" w:rsidRPr="00D12047">
        <w:rPr>
          <w:rFonts w:ascii="Times New Roman" w:hAnsi="Times New Roman" w:cs="Times New Roman"/>
          <w:color w:val="000000" w:themeColor="text1"/>
          <w:shd w:val="clear" w:color="auto" w:fill="FFFFFF"/>
        </w:rPr>
        <w:t xml:space="preserve">, the main character in </w:t>
      </w:r>
      <w:r w:rsidR="009F35E2" w:rsidRPr="00D12047">
        <w:rPr>
          <w:rFonts w:ascii="Times New Roman" w:hAnsi="Times New Roman" w:cs="Times New Roman"/>
          <w:i/>
          <w:iCs/>
          <w:color w:val="000000" w:themeColor="text1"/>
        </w:rPr>
        <w:t>Nausea</w:t>
      </w:r>
      <w:r w:rsidR="00DA55E4" w:rsidRPr="00D12047">
        <w:rPr>
          <w:rFonts w:ascii="Times New Roman" w:hAnsi="Times New Roman" w:cs="Times New Roman"/>
          <w:color w:val="000000" w:themeColor="text1"/>
          <w:shd w:val="clear" w:color="auto" w:fill="FFFFFF"/>
        </w:rPr>
        <w:t>,</w:t>
      </w:r>
      <w:r w:rsidR="002372C1" w:rsidRPr="00D12047">
        <w:rPr>
          <w:rFonts w:ascii="Times New Roman" w:hAnsi="Times New Roman" w:cs="Times New Roman"/>
          <w:color w:val="000000" w:themeColor="text1"/>
          <w:shd w:val="clear" w:color="auto" w:fill="FFFFFF"/>
        </w:rPr>
        <w:t xml:space="preserve"> also</w:t>
      </w:r>
      <w:r w:rsidR="009F35E2" w:rsidRPr="00D12047">
        <w:rPr>
          <w:rFonts w:ascii="Times New Roman" w:hAnsi="Times New Roman" w:cs="Times New Roman"/>
          <w:color w:val="000000" w:themeColor="text1"/>
          <w:sz w:val="21"/>
          <w:szCs w:val="21"/>
          <w:shd w:val="clear" w:color="auto" w:fill="FFFFFF"/>
        </w:rPr>
        <w:t xml:space="preserve"> </w:t>
      </w:r>
      <w:r w:rsidR="00900E1D" w:rsidRPr="00D12047">
        <w:rPr>
          <w:rFonts w:ascii="Times New Roman" w:hAnsi="Times New Roman" w:cs="Times New Roman"/>
          <w:color w:val="000000" w:themeColor="text1"/>
        </w:rPr>
        <w:t>describe</w:t>
      </w:r>
      <w:r w:rsidR="009F35E2" w:rsidRPr="00D12047">
        <w:rPr>
          <w:rFonts w:ascii="Times New Roman" w:hAnsi="Times New Roman" w:cs="Times New Roman"/>
          <w:color w:val="000000" w:themeColor="text1"/>
        </w:rPr>
        <w:t>s</w:t>
      </w:r>
      <w:r w:rsidR="00900E1D" w:rsidRPr="00D12047">
        <w:rPr>
          <w:rFonts w:ascii="Times New Roman" w:hAnsi="Times New Roman" w:cs="Times New Roman"/>
          <w:color w:val="000000" w:themeColor="text1"/>
        </w:rPr>
        <w:t xml:space="preserve"> himself</w:t>
      </w:r>
      <w:r w:rsidR="009F35E2" w:rsidRPr="00D12047">
        <w:rPr>
          <w:rFonts w:ascii="Times New Roman" w:hAnsi="Times New Roman" w:cs="Times New Roman"/>
          <w:color w:val="000000" w:themeColor="text1"/>
        </w:rPr>
        <w:t xml:space="preserve"> phenomenologically</w:t>
      </w:r>
      <w:r w:rsidR="00900E1D" w:rsidRPr="00D12047">
        <w:rPr>
          <w:rFonts w:ascii="Times New Roman" w:hAnsi="Times New Roman" w:cs="Times New Roman"/>
          <w:color w:val="000000" w:themeColor="text1"/>
        </w:rPr>
        <w:t>, and</w:t>
      </w:r>
      <w:r w:rsidR="000171DD" w:rsidRPr="00D12047">
        <w:rPr>
          <w:rFonts w:ascii="Times New Roman" w:hAnsi="Times New Roman" w:cs="Times New Roman"/>
          <w:color w:val="000000" w:themeColor="text1"/>
        </w:rPr>
        <w:t xml:space="preserve"> </w:t>
      </w:r>
      <w:r w:rsidR="000A7A2C" w:rsidRPr="00D12047">
        <w:rPr>
          <w:rFonts w:ascii="Times New Roman" w:hAnsi="Times New Roman" w:cs="Times New Roman"/>
          <w:color w:val="000000" w:themeColor="text1"/>
        </w:rPr>
        <w:t>observe his surroundings</w:t>
      </w:r>
      <w:r w:rsidR="00900E1D" w:rsidRPr="00D12047">
        <w:rPr>
          <w:rFonts w:ascii="Times New Roman" w:hAnsi="Times New Roman" w:cs="Times New Roman"/>
          <w:color w:val="000000" w:themeColor="text1"/>
        </w:rPr>
        <w:t xml:space="preserve">. </w:t>
      </w:r>
      <w:r w:rsidR="009545EF" w:rsidRPr="00D12047">
        <w:rPr>
          <w:rFonts w:ascii="Times New Roman" w:hAnsi="Times New Roman" w:cs="Times New Roman"/>
          <w:color w:val="000000" w:themeColor="text1"/>
        </w:rPr>
        <w:t xml:space="preserve">For example, he says that there is something new about his hands, </w:t>
      </w:r>
      <w:r w:rsidR="00DC75B9" w:rsidRPr="00D12047">
        <w:rPr>
          <w:rFonts w:ascii="Times New Roman" w:hAnsi="Times New Roman" w:cs="Times New Roman"/>
          <w:color w:val="000000" w:themeColor="text1"/>
        </w:rPr>
        <w:t>a certain way of picking up his pipe or fork</w:t>
      </w:r>
      <w:r w:rsidR="000C30AD" w:rsidRPr="00D12047">
        <w:rPr>
          <w:rFonts w:ascii="Times New Roman" w:hAnsi="Times New Roman" w:cs="Times New Roman"/>
          <w:color w:val="000000" w:themeColor="text1"/>
        </w:rPr>
        <w:t>(</w:t>
      </w:r>
      <w:r w:rsidR="005824A6" w:rsidRPr="00D12047">
        <w:rPr>
          <w:rFonts w:ascii="Times New Roman" w:hAnsi="Times New Roman" w:cs="Times New Roman"/>
          <w:color w:val="000000" w:themeColor="text1"/>
          <w:shd w:val="clear" w:color="auto" w:fill="FFFFFF"/>
        </w:rPr>
        <w:t>Nausea</w:t>
      </w:r>
      <w:r w:rsidR="00CB2883" w:rsidRPr="00D12047">
        <w:rPr>
          <w:rFonts w:ascii="Times New Roman" w:hAnsi="Times New Roman" w:cs="Times New Roman"/>
          <w:color w:val="000000" w:themeColor="text1"/>
          <w:shd w:val="clear" w:color="auto" w:fill="FFFFFF"/>
        </w:rPr>
        <w:t xml:space="preserve">, </w:t>
      </w:r>
      <w:r w:rsidR="000C30AD" w:rsidRPr="00D12047">
        <w:rPr>
          <w:rFonts w:ascii="Times New Roman" w:hAnsi="Times New Roman" w:cs="Times New Roman"/>
          <w:color w:val="000000" w:themeColor="text1"/>
        </w:rPr>
        <w:t>p. 22)</w:t>
      </w:r>
      <w:r w:rsidR="00DC75B9" w:rsidRPr="00D12047">
        <w:rPr>
          <w:rFonts w:ascii="Times New Roman" w:hAnsi="Times New Roman" w:cs="Times New Roman"/>
          <w:color w:val="000000" w:themeColor="text1"/>
        </w:rPr>
        <w:t xml:space="preserve">. </w:t>
      </w:r>
      <w:r w:rsidR="000A7A2C" w:rsidRPr="00D12047">
        <w:rPr>
          <w:rFonts w:ascii="Times New Roman" w:hAnsi="Times New Roman" w:cs="Times New Roman"/>
          <w:color w:val="000000" w:themeColor="text1"/>
        </w:rPr>
        <w:t xml:space="preserve">Besides, </w:t>
      </w:r>
      <w:r w:rsidR="000061CA" w:rsidRPr="00D12047">
        <w:rPr>
          <w:rFonts w:ascii="Times New Roman" w:hAnsi="Times New Roman" w:cs="Times New Roman"/>
          <w:color w:val="000000" w:themeColor="text1"/>
        </w:rPr>
        <w:t>when he describes what he saw</w:t>
      </w:r>
      <w:r w:rsidR="005D182A" w:rsidRPr="00D12047">
        <w:rPr>
          <w:rFonts w:ascii="Times New Roman" w:hAnsi="Times New Roman" w:cs="Times New Roman"/>
          <w:color w:val="000000" w:themeColor="text1"/>
        </w:rPr>
        <w:t xml:space="preserve">, he </w:t>
      </w:r>
      <w:r w:rsidR="00D12366" w:rsidRPr="00D12047">
        <w:rPr>
          <w:rFonts w:ascii="Times New Roman" w:hAnsi="Times New Roman" w:cs="Times New Roman"/>
          <w:color w:val="000000" w:themeColor="text1"/>
        </w:rPr>
        <w:t>uses the descriptions such as</w:t>
      </w:r>
      <w:r w:rsidR="001222A9" w:rsidRPr="00D12047">
        <w:rPr>
          <w:rFonts w:ascii="Times New Roman" w:hAnsi="Times New Roman" w:cs="Times New Roman"/>
          <w:color w:val="000000" w:themeColor="text1"/>
        </w:rPr>
        <w:t xml:space="preserve"> “</w:t>
      </w:r>
      <w:r w:rsidR="005D182A" w:rsidRPr="00D12047">
        <w:rPr>
          <w:rFonts w:ascii="Times New Roman" w:hAnsi="Times New Roman" w:cs="Times New Roman"/>
          <w:color w:val="000000" w:themeColor="text1"/>
        </w:rPr>
        <w:t>a little woman in sky blue was running backwards, laughing, waving a handkerchief</w:t>
      </w:r>
      <w:r w:rsidR="001222A9" w:rsidRPr="00D12047">
        <w:rPr>
          <w:rFonts w:ascii="Times New Roman" w:hAnsi="Times New Roman" w:cs="Times New Roman"/>
          <w:color w:val="000000" w:themeColor="text1"/>
        </w:rPr>
        <w:t xml:space="preserve">. At the same time, </w:t>
      </w:r>
      <w:r w:rsidR="00824149" w:rsidRPr="00D12047">
        <w:rPr>
          <w:rFonts w:ascii="Times New Roman" w:hAnsi="Times New Roman" w:cs="Times New Roman"/>
          <w:color w:val="000000" w:themeColor="text1"/>
        </w:rPr>
        <w:t>a Negro in a cream-</w:t>
      </w:r>
      <w:r w:rsidR="0014073B" w:rsidRPr="00D12047">
        <w:rPr>
          <w:rFonts w:ascii="Times New Roman" w:hAnsi="Times New Roman" w:cs="Times New Roman"/>
          <w:color w:val="000000" w:themeColor="text1"/>
        </w:rPr>
        <w:t>colored</w:t>
      </w:r>
      <w:r w:rsidR="00824149" w:rsidRPr="00D12047">
        <w:rPr>
          <w:rFonts w:ascii="Times New Roman" w:hAnsi="Times New Roman" w:cs="Times New Roman"/>
          <w:color w:val="000000" w:themeColor="text1"/>
        </w:rPr>
        <w:t xml:space="preserve"> raincoat, yellow shoes and a green hat, turned the </w:t>
      </w:r>
      <w:r w:rsidR="0014073B" w:rsidRPr="00D12047">
        <w:rPr>
          <w:rFonts w:ascii="Times New Roman" w:hAnsi="Times New Roman" w:cs="Times New Roman"/>
          <w:color w:val="000000" w:themeColor="text1"/>
        </w:rPr>
        <w:t>corner of the street and whistled</w:t>
      </w:r>
      <w:r w:rsidR="00E04071" w:rsidRPr="00D12047">
        <w:rPr>
          <w:rFonts w:ascii="Times New Roman" w:hAnsi="Times New Roman" w:cs="Times New Roman"/>
          <w:color w:val="000000" w:themeColor="text1"/>
        </w:rPr>
        <w:t xml:space="preserve"> (</w:t>
      </w:r>
      <w:r w:rsidR="005824A6" w:rsidRPr="00D12047">
        <w:rPr>
          <w:rFonts w:ascii="Times New Roman" w:hAnsi="Times New Roman" w:cs="Times New Roman"/>
          <w:color w:val="000000" w:themeColor="text1"/>
          <w:shd w:val="clear" w:color="auto" w:fill="FFFFFF"/>
        </w:rPr>
        <w:t>Nausea</w:t>
      </w:r>
      <w:r w:rsidR="00CB2883" w:rsidRPr="00D12047">
        <w:rPr>
          <w:rFonts w:ascii="Times New Roman" w:hAnsi="Times New Roman" w:cs="Times New Roman"/>
          <w:color w:val="000000" w:themeColor="text1"/>
          <w:shd w:val="clear" w:color="auto" w:fill="FFFFFF"/>
        </w:rPr>
        <w:t xml:space="preserve">, </w:t>
      </w:r>
      <w:r w:rsidR="00E04071" w:rsidRPr="00D12047">
        <w:rPr>
          <w:rFonts w:ascii="Times New Roman" w:hAnsi="Times New Roman" w:cs="Times New Roman"/>
          <w:color w:val="000000" w:themeColor="text1"/>
        </w:rPr>
        <w:t>p. 25)</w:t>
      </w:r>
      <w:r w:rsidR="0014073B" w:rsidRPr="00D12047">
        <w:rPr>
          <w:rFonts w:ascii="Times New Roman" w:hAnsi="Times New Roman" w:cs="Times New Roman"/>
          <w:color w:val="000000" w:themeColor="text1"/>
        </w:rPr>
        <w:t>.</w:t>
      </w:r>
      <w:r w:rsidR="00E04071" w:rsidRPr="00D12047">
        <w:rPr>
          <w:rFonts w:ascii="Times New Roman" w:hAnsi="Times New Roman" w:cs="Times New Roman"/>
          <w:color w:val="000000" w:themeColor="text1"/>
        </w:rPr>
        <w:t>”</w:t>
      </w:r>
      <w:r w:rsidR="0014073B" w:rsidRPr="00D12047">
        <w:rPr>
          <w:rFonts w:ascii="Times New Roman" w:hAnsi="Times New Roman" w:cs="Times New Roman"/>
          <w:color w:val="000000" w:themeColor="text1"/>
        </w:rPr>
        <w:t xml:space="preserve"> </w:t>
      </w:r>
      <w:r w:rsidR="00B51CBF" w:rsidRPr="00D12047">
        <w:rPr>
          <w:rFonts w:ascii="Times New Roman" w:hAnsi="Times New Roman" w:cs="Times New Roman"/>
          <w:color w:val="000000" w:themeColor="text1"/>
        </w:rPr>
        <w:t xml:space="preserve">These phenomenological descriptions </w:t>
      </w:r>
      <w:r w:rsidR="00DA55E4" w:rsidRPr="00D12047">
        <w:rPr>
          <w:rFonts w:ascii="Times New Roman" w:hAnsi="Times New Roman" w:cs="Times New Roman"/>
          <w:color w:val="000000" w:themeColor="text1"/>
        </w:rPr>
        <w:t>are</w:t>
      </w:r>
      <w:r w:rsidR="009F35E2" w:rsidRPr="00D12047">
        <w:rPr>
          <w:rFonts w:ascii="Times New Roman" w:hAnsi="Times New Roman" w:cs="Times New Roman"/>
          <w:color w:val="000000" w:themeColor="text1"/>
        </w:rPr>
        <w:t xml:space="preserve"> </w:t>
      </w:r>
      <w:r w:rsidR="00DA55E4" w:rsidRPr="00D12047">
        <w:rPr>
          <w:rFonts w:ascii="Times New Roman" w:hAnsi="Times New Roman" w:cs="Times New Roman"/>
          <w:color w:val="000000" w:themeColor="text1"/>
        </w:rPr>
        <w:t xml:space="preserve">important </w:t>
      </w:r>
      <w:r w:rsidR="009F35E2" w:rsidRPr="00D12047">
        <w:rPr>
          <w:rFonts w:ascii="Times New Roman" w:hAnsi="Times New Roman" w:cs="Times New Roman"/>
          <w:color w:val="000000" w:themeColor="text1"/>
        </w:rPr>
        <w:t>when</w:t>
      </w:r>
      <w:r w:rsidR="00DA55E4" w:rsidRPr="00D12047">
        <w:rPr>
          <w:rFonts w:ascii="Times New Roman" w:hAnsi="Times New Roman" w:cs="Times New Roman"/>
          <w:color w:val="000000" w:themeColor="text1"/>
        </w:rPr>
        <w:t xml:space="preserve"> Sartre </w:t>
      </w:r>
      <w:r w:rsidR="0099263F" w:rsidRPr="00D12047">
        <w:rPr>
          <w:rFonts w:ascii="Times New Roman" w:hAnsi="Times New Roman" w:cs="Times New Roman"/>
          <w:color w:val="000000" w:themeColor="text1"/>
        </w:rPr>
        <w:t>explain</w:t>
      </w:r>
      <w:r w:rsidR="009F35E2" w:rsidRPr="00D12047">
        <w:rPr>
          <w:rFonts w:ascii="Times New Roman" w:hAnsi="Times New Roman" w:cs="Times New Roman"/>
          <w:color w:val="000000" w:themeColor="text1"/>
        </w:rPr>
        <w:t>s</w:t>
      </w:r>
      <w:r w:rsidR="0099263F" w:rsidRPr="00D12047">
        <w:rPr>
          <w:rFonts w:ascii="Times New Roman" w:hAnsi="Times New Roman" w:cs="Times New Roman"/>
          <w:color w:val="000000" w:themeColor="text1"/>
        </w:rPr>
        <w:t xml:space="preserve"> his </w:t>
      </w:r>
      <w:r w:rsidR="00EE2B0B" w:rsidRPr="00D12047">
        <w:rPr>
          <w:rFonts w:ascii="Times New Roman" w:hAnsi="Times New Roman" w:cs="Times New Roman"/>
          <w:color w:val="000000" w:themeColor="text1"/>
        </w:rPr>
        <w:t>statement about bad faith,</w:t>
      </w:r>
      <w:r w:rsidR="009F35E2" w:rsidRPr="00D12047">
        <w:rPr>
          <w:rFonts w:ascii="Times New Roman" w:hAnsi="Times New Roman" w:cs="Times New Roman"/>
          <w:color w:val="000000" w:themeColor="text1"/>
        </w:rPr>
        <w:t xml:space="preserve"> </w:t>
      </w:r>
      <w:r w:rsidR="00EE2B0B" w:rsidRPr="00D12047">
        <w:rPr>
          <w:rFonts w:ascii="Times New Roman" w:hAnsi="Times New Roman" w:cs="Times New Roman"/>
          <w:color w:val="000000" w:themeColor="text1"/>
        </w:rPr>
        <w:t xml:space="preserve">another </w:t>
      </w:r>
      <w:r w:rsidR="00EE2B0B" w:rsidRPr="00D12047">
        <w:rPr>
          <w:rFonts w:ascii="Times New Roman" w:hAnsi="Times New Roman" w:cs="Times New Roman"/>
          <w:color w:val="000000" w:themeColor="text1"/>
          <w:shd w:val="clear" w:color="auto" w:fill="FFFFFF"/>
        </w:rPr>
        <w:t>existentialist theme</w:t>
      </w:r>
      <w:r w:rsidR="00EE2B0B" w:rsidRPr="00D12047">
        <w:rPr>
          <w:rFonts w:ascii="Times New Roman" w:hAnsi="Times New Roman" w:cs="Times New Roman"/>
          <w:color w:val="000000" w:themeColor="text1"/>
        </w:rPr>
        <w:t xml:space="preserve"> I w</w:t>
      </w:r>
      <w:r w:rsidR="000451C6" w:rsidRPr="00D12047">
        <w:rPr>
          <w:rFonts w:ascii="Times New Roman" w:hAnsi="Times New Roman" w:cs="Times New Roman"/>
          <w:color w:val="000000" w:themeColor="text1"/>
        </w:rPr>
        <w:t>ill</w:t>
      </w:r>
      <w:r w:rsidR="00EE2B0B" w:rsidRPr="00D12047">
        <w:rPr>
          <w:rFonts w:ascii="Times New Roman" w:hAnsi="Times New Roman" w:cs="Times New Roman"/>
          <w:color w:val="000000" w:themeColor="text1"/>
        </w:rPr>
        <w:t xml:space="preserve"> talk about.</w:t>
      </w:r>
      <w:r w:rsidR="00750B26" w:rsidRPr="00D12047">
        <w:rPr>
          <w:rFonts w:ascii="Times New Roman" w:hAnsi="Times New Roman" w:cs="Times New Roman"/>
          <w:color w:val="000000" w:themeColor="text1"/>
          <w:shd w:val="clear" w:color="auto" w:fill="FFFFFF"/>
        </w:rPr>
        <w:t xml:space="preserve"> </w:t>
      </w:r>
    </w:p>
    <w:p w14:paraId="1DEAB4F3" w14:textId="6475A6EB" w:rsidR="00B712BC" w:rsidRPr="00D12047" w:rsidRDefault="00B712BC" w:rsidP="00B6421D">
      <w:pPr>
        <w:spacing w:line="360" w:lineRule="auto"/>
        <w:ind w:firstLine="720"/>
        <w:jc w:val="both"/>
        <w:rPr>
          <w:rFonts w:ascii="Times New Roman" w:hAnsi="Times New Roman" w:cs="Times New Roman"/>
          <w:color w:val="000000" w:themeColor="text1"/>
          <w:shd w:val="clear" w:color="auto" w:fill="FFFFFF"/>
        </w:rPr>
      </w:pPr>
      <w:r w:rsidRPr="00D12047">
        <w:rPr>
          <w:rFonts w:ascii="Times New Roman" w:hAnsi="Times New Roman" w:cs="Times New Roman"/>
          <w:color w:val="000000" w:themeColor="text1"/>
          <w:shd w:val="clear" w:color="auto" w:fill="FFFFFF"/>
        </w:rPr>
        <w:t>Bad faith is the attempt to flee from anguish</w:t>
      </w:r>
      <w:r w:rsidR="006F7828" w:rsidRPr="00D12047">
        <w:rPr>
          <w:rFonts w:ascii="Times New Roman" w:hAnsi="Times New Roman" w:cs="Times New Roman"/>
          <w:color w:val="000000" w:themeColor="text1"/>
          <w:shd w:val="clear" w:color="auto" w:fill="FFFFFF"/>
        </w:rPr>
        <w:t xml:space="preserve"> and it</w:t>
      </w:r>
      <w:r w:rsidR="0000041A" w:rsidRPr="00D12047">
        <w:rPr>
          <w:rFonts w:ascii="Times New Roman" w:hAnsi="Times New Roman" w:cs="Times New Roman"/>
          <w:color w:val="000000" w:themeColor="text1"/>
          <w:shd w:val="clear" w:color="auto" w:fill="FFFFFF"/>
        </w:rPr>
        <w:t xml:space="preserve"> </w:t>
      </w:r>
      <w:r w:rsidR="006F7828" w:rsidRPr="00D12047">
        <w:rPr>
          <w:rFonts w:ascii="Times New Roman" w:hAnsi="Times New Roman" w:cs="Times New Roman"/>
          <w:color w:val="000000" w:themeColor="text1"/>
          <w:shd w:val="clear" w:color="auto" w:fill="FFFFFF"/>
        </w:rPr>
        <w:t>result</w:t>
      </w:r>
      <w:r w:rsidR="0000041A" w:rsidRPr="00D12047">
        <w:rPr>
          <w:rFonts w:ascii="Times New Roman" w:hAnsi="Times New Roman" w:cs="Times New Roman"/>
          <w:color w:val="000000" w:themeColor="text1"/>
          <w:shd w:val="clear" w:color="auto" w:fill="FFFFFF"/>
        </w:rPr>
        <w:t>s</w:t>
      </w:r>
      <w:r w:rsidR="006F7828" w:rsidRPr="00D12047">
        <w:rPr>
          <w:rFonts w:ascii="Times New Roman" w:hAnsi="Times New Roman" w:cs="Times New Roman"/>
          <w:color w:val="000000" w:themeColor="text1"/>
          <w:shd w:val="clear" w:color="auto" w:fill="FFFFFF"/>
        </w:rPr>
        <w:t xml:space="preserve"> in inauthentic existence</w:t>
      </w:r>
      <w:r w:rsidRPr="00D12047">
        <w:rPr>
          <w:rFonts w:ascii="Times New Roman" w:hAnsi="Times New Roman" w:cs="Times New Roman"/>
          <w:color w:val="000000" w:themeColor="text1"/>
          <w:shd w:val="clear" w:color="auto" w:fill="FFFFFF"/>
        </w:rPr>
        <w:t>.</w:t>
      </w:r>
      <w:r w:rsidR="005E05EF" w:rsidRPr="00D12047">
        <w:rPr>
          <w:rFonts w:ascii="Times New Roman" w:hAnsi="Times New Roman" w:cs="Times New Roman"/>
          <w:color w:val="000000" w:themeColor="text1"/>
          <w:shd w:val="clear" w:color="auto" w:fill="FFFFFF"/>
        </w:rPr>
        <w:t xml:space="preserve"> Sartre considers that people can</w:t>
      </w:r>
      <w:r w:rsidR="0000041A" w:rsidRPr="00D12047">
        <w:rPr>
          <w:rFonts w:ascii="Times New Roman" w:hAnsi="Times New Roman" w:cs="Times New Roman"/>
          <w:color w:val="000000" w:themeColor="text1"/>
          <w:shd w:val="clear" w:color="auto" w:fill="FFFFFF"/>
        </w:rPr>
        <w:t xml:space="preserve"> be in bad faith</w:t>
      </w:r>
      <w:r w:rsidR="00DC034D" w:rsidRPr="00D12047">
        <w:rPr>
          <w:rFonts w:ascii="Times New Roman" w:hAnsi="Times New Roman" w:cs="Times New Roman"/>
          <w:color w:val="000000" w:themeColor="text1"/>
          <w:shd w:val="clear" w:color="auto" w:fill="FFFFFF"/>
        </w:rPr>
        <w:t xml:space="preserve"> in </w:t>
      </w:r>
      <w:r w:rsidR="00AF4847" w:rsidRPr="00D12047">
        <w:rPr>
          <w:rFonts w:ascii="Times New Roman" w:hAnsi="Times New Roman" w:cs="Times New Roman"/>
          <w:color w:val="000000" w:themeColor="text1"/>
          <w:shd w:val="clear" w:color="auto" w:fill="FFFFFF"/>
        </w:rPr>
        <w:t>one of</w:t>
      </w:r>
      <w:r w:rsidR="005B1490" w:rsidRPr="00D12047">
        <w:rPr>
          <w:rFonts w:ascii="Times New Roman" w:hAnsi="Times New Roman" w:cs="Times New Roman"/>
          <w:color w:val="000000" w:themeColor="text1"/>
          <w:shd w:val="clear" w:color="auto" w:fill="FFFFFF"/>
        </w:rPr>
        <w:t xml:space="preserve"> the following</w:t>
      </w:r>
      <w:r w:rsidR="00AF4847" w:rsidRPr="00D12047">
        <w:rPr>
          <w:rFonts w:ascii="Times New Roman" w:hAnsi="Times New Roman" w:cs="Times New Roman"/>
          <w:color w:val="000000" w:themeColor="text1"/>
          <w:shd w:val="clear" w:color="auto" w:fill="FFFFFF"/>
        </w:rPr>
        <w:t xml:space="preserve"> two ways: </w:t>
      </w:r>
      <w:r w:rsidR="00EE3F10" w:rsidRPr="00D12047">
        <w:rPr>
          <w:rFonts w:ascii="Times New Roman" w:hAnsi="Times New Roman" w:cs="Times New Roman"/>
          <w:color w:val="000000" w:themeColor="text1"/>
          <w:shd w:val="clear" w:color="auto" w:fill="FFFFFF"/>
        </w:rPr>
        <w:t>by</w:t>
      </w:r>
      <w:r w:rsidR="00AF4847" w:rsidRPr="00D12047">
        <w:rPr>
          <w:rFonts w:ascii="Times New Roman" w:hAnsi="Times New Roman" w:cs="Times New Roman"/>
          <w:color w:val="000000" w:themeColor="text1"/>
          <w:shd w:val="clear" w:color="auto" w:fill="FFFFFF"/>
        </w:rPr>
        <w:t xml:space="preserve"> seeing themselves as </w:t>
      </w:r>
      <w:proofErr w:type="spellStart"/>
      <w:r w:rsidR="00DE6CA5" w:rsidRPr="00D12047">
        <w:rPr>
          <w:rFonts w:ascii="Times New Roman" w:hAnsi="Times New Roman" w:cs="Times New Roman"/>
          <w:color w:val="000000" w:themeColor="text1"/>
          <w:shd w:val="clear" w:color="auto" w:fill="FFFFFF"/>
        </w:rPr>
        <w:t>an other</w:t>
      </w:r>
      <w:proofErr w:type="spellEnd"/>
      <w:r w:rsidR="00EE3F10" w:rsidRPr="00D12047">
        <w:rPr>
          <w:rFonts w:ascii="Times New Roman" w:hAnsi="Times New Roman" w:cs="Times New Roman"/>
          <w:color w:val="000000" w:themeColor="text1"/>
          <w:shd w:val="clear" w:color="auto" w:fill="FFFFFF"/>
        </w:rPr>
        <w:t>,</w:t>
      </w:r>
      <w:r w:rsidR="000B12CA" w:rsidRPr="00D12047">
        <w:rPr>
          <w:rFonts w:ascii="Times New Roman" w:hAnsi="Times New Roman" w:cs="Times New Roman"/>
          <w:color w:val="000000" w:themeColor="text1"/>
          <w:shd w:val="clear" w:color="auto" w:fill="FFFFFF"/>
        </w:rPr>
        <w:t xml:space="preserve"> </w:t>
      </w:r>
      <w:r w:rsidR="00EE3F10" w:rsidRPr="00D12047">
        <w:rPr>
          <w:rFonts w:ascii="Times New Roman" w:hAnsi="Times New Roman" w:cs="Times New Roman"/>
          <w:color w:val="000000" w:themeColor="text1"/>
          <w:shd w:val="clear" w:color="auto" w:fill="FFFFFF"/>
        </w:rPr>
        <w:t>or</w:t>
      </w:r>
      <w:r w:rsidR="000B12CA" w:rsidRPr="00D12047">
        <w:rPr>
          <w:rFonts w:ascii="Times New Roman" w:hAnsi="Times New Roman" w:cs="Times New Roman"/>
          <w:color w:val="000000" w:themeColor="text1"/>
          <w:shd w:val="clear" w:color="auto" w:fill="FFFFFF"/>
        </w:rPr>
        <w:t xml:space="preserve"> </w:t>
      </w:r>
      <w:r w:rsidR="00EE3F10" w:rsidRPr="00D12047">
        <w:rPr>
          <w:rFonts w:ascii="Times New Roman" w:hAnsi="Times New Roman" w:cs="Times New Roman"/>
          <w:color w:val="000000" w:themeColor="text1"/>
          <w:shd w:val="clear" w:color="auto" w:fill="FFFFFF"/>
        </w:rPr>
        <w:t>by</w:t>
      </w:r>
      <w:r w:rsidR="00DE6CA5" w:rsidRPr="00D12047">
        <w:rPr>
          <w:rFonts w:ascii="Times New Roman" w:hAnsi="Times New Roman" w:cs="Times New Roman"/>
          <w:color w:val="000000" w:themeColor="text1"/>
          <w:shd w:val="clear" w:color="auto" w:fill="FFFFFF"/>
        </w:rPr>
        <w:t xml:space="preserve"> </w:t>
      </w:r>
      <w:r w:rsidR="00875646" w:rsidRPr="00D12047">
        <w:rPr>
          <w:rFonts w:ascii="Times New Roman" w:hAnsi="Times New Roman" w:cs="Times New Roman"/>
          <w:color w:val="000000" w:themeColor="text1"/>
          <w:shd w:val="clear" w:color="auto" w:fill="FFFFFF"/>
        </w:rPr>
        <w:lastRenderedPageBreak/>
        <w:t xml:space="preserve">seeing themselves as a thing (being </w:t>
      </w:r>
      <w:r w:rsidR="00100791" w:rsidRPr="00D12047">
        <w:rPr>
          <w:rFonts w:ascii="Times New Roman" w:hAnsi="Times New Roman" w:cs="Times New Roman"/>
          <w:color w:val="000000" w:themeColor="text1"/>
          <w:shd w:val="clear" w:color="auto" w:fill="FFFFFF"/>
        </w:rPr>
        <w:t>in itself</w:t>
      </w:r>
      <w:r w:rsidR="00875646" w:rsidRPr="00D12047">
        <w:rPr>
          <w:rFonts w:ascii="Times New Roman" w:hAnsi="Times New Roman" w:cs="Times New Roman"/>
          <w:color w:val="000000" w:themeColor="text1"/>
          <w:shd w:val="clear" w:color="auto" w:fill="FFFFFF"/>
        </w:rPr>
        <w:t>)</w:t>
      </w:r>
      <w:r w:rsidR="001D3DBF" w:rsidRPr="00D12047">
        <w:rPr>
          <w:rFonts w:ascii="Times New Roman" w:hAnsi="Times New Roman" w:cs="Times New Roman"/>
          <w:color w:val="000000" w:themeColor="text1"/>
          <w:shd w:val="clear" w:color="auto" w:fill="FFFFFF"/>
        </w:rPr>
        <w:t>.</w:t>
      </w:r>
      <w:r w:rsidR="0000041A" w:rsidRPr="00D12047">
        <w:rPr>
          <w:rFonts w:ascii="Times New Roman" w:hAnsi="Times New Roman" w:cs="Times New Roman"/>
          <w:color w:val="000000" w:themeColor="text1"/>
          <w:shd w:val="clear" w:color="auto" w:fill="FFFFFF"/>
        </w:rPr>
        <w:t xml:space="preserve"> </w:t>
      </w:r>
      <w:r w:rsidR="0000041A" w:rsidRPr="00D12047">
        <w:rPr>
          <w:rFonts w:ascii="Times New Roman" w:hAnsi="Times New Roman" w:cs="Times New Roman"/>
          <w:color w:val="000000" w:themeColor="text1"/>
        </w:rPr>
        <w:t>I</w:t>
      </w:r>
      <w:r w:rsidR="00FF2BB8" w:rsidRPr="00D12047">
        <w:rPr>
          <w:rFonts w:ascii="Times New Roman" w:hAnsi="Times New Roman" w:cs="Times New Roman"/>
          <w:color w:val="000000" w:themeColor="text1"/>
        </w:rPr>
        <w:t xml:space="preserve">n </w:t>
      </w:r>
      <w:r w:rsidR="00FF2BB8" w:rsidRPr="00D12047">
        <w:rPr>
          <w:rFonts w:ascii="Times New Roman" w:hAnsi="Times New Roman" w:cs="Times New Roman"/>
          <w:i/>
          <w:iCs/>
          <w:color w:val="000000" w:themeColor="text1"/>
        </w:rPr>
        <w:t>Nausea</w:t>
      </w:r>
      <w:r w:rsidR="00381685" w:rsidRPr="00D12047">
        <w:rPr>
          <w:rFonts w:ascii="Times New Roman" w:hAnsi="Times New Roman" w:cs="Times New Roman"/>
          <w:color w:val="000000" w:themeColor="text1"/>
        </w:rPr>
        <w:t xml:space="preserve">, those </w:t>
      </w:r>
      <w:r w:rsidR="00603449" w:rsidRPr="00D12047">
        <w:rPr>
          <w:rFonts w:ascii="Times New Roman" w:hAnsi="Times New Roman" w:cs="Times New Roman"/>
          <w:color w:val="000000" w:themeColor="text1"/>
        </w:rPr>
        <w:t xml:space="preserve">phenomenological descriptions </w:t>
      </w:r>
      <w:r w:rsidR="006A04B5" w:rsidRPr="00D12047">
        <w:rPr>
          <w:rFonts w:ascii="Times New Roman" w:hAnsi="Times New Roman" w:cs="Times New Roman"/>
          <w:color w:val="000000" w:themeColor="text1"/>
          <w:shd w:val="clear" w:color="auto" w:fill="FFFFFF"/>
        </w:rPr>
        <w:t>show</w:t>
      </w:r>
      <w:r w:rsidR="00FF71EE" w:rsidRPr="00D12047">
        <w:rPr>
          <w:rFonts w:ascii="Times New Roman" w:hAnsi="Times New Roman" w:cs="Times New Roman"/>
          <w:color w:val="000000" w:themeColor="text1"/>
          <w:shd w:val="clear" w:color="auto" w:fill="FFFFFF"/>
        </w:rPr>
        <w:t xml:space="preserve"> that </w:t>
      </w:r>
      <w:r w:rsidR="00291B8E" w:rsidRPr="00D12047">
        <w:rPr>
          <w:rFonts w:ascii="Times New Roman" w:hAnsi="Times New Roman" w:cs="Times New Roman"/>
          <w:color w:val="000000" w:themeColor="text1"/>
          <w:shd w:val="clear" w:color="auto" w:fill="FFFFFF"/>
        </w:rPr>
        <w:t>Antoine</w:t>
      </w:r>
      <w:r w:rsidR="0000041A" w:rsidRPr="00D12047">
        <w:rPr>
          <w:rFonts w:ascii="Times New Roman" w:hAnsi="Times New Roman" w:cs="Times New Roman"/>
          <w:color w:val="000000" w:themeColor="text1"/>
          <w:shd w:val="clear" w:color="auto" w:fill="FFFFFF"/>
        </w:rPr>
        <w:t xml:space="preserve"> </w:t>
      </w:r>
      <w:r w:rsidR="00FF71EE" w:rsidRPr="00D12047">
        <w:rPr>
          <w:rFonts w:ascii="Times New Roman" w:hAnsi="Times New Roman" w:cs="Times New Roman"/>
          <w:color w:val="000000" w:themeColor="text1"/>
          <w:shd w:val="clear" w:color="auto" w:fill="FFFFFF"/>
        </w:rPr>
        <w:t>tries to</w:t>
      </w:r>
      <w:r w:rsidR="00BC0A97" w:rsidRPr="00D12047">
        <w:rPr>
          <w:rFonts w:ascii="Times New Roman" w:hAnsi="Times New Roman" w:cs="Times New Roman"/>
          <w:color w:val="000000" w:themeColor="text1"/>
          <w:shd w:val="clear" w:color="auto" w:fill="FFFFFF"/>
        </w:rPr>
        <w:t xml:space="preserve"> objectify everything around him</w:t>
      </w:r>
      <w:r w:rsidR="00291B8E" w:rsidRPr="00D12047">
        <w:rPr>
          <w:rFonts w:ascii="Times New Roman" w:hAnsi="Times New Roman" w:cs="Times New Roman"/>
          <w:color w:val="000000" w:themeColor="text1"/>
          <w:shd w:val="clear" w:color="auto" w:fill="FFFFFF"/>
        </w:rPr>
        <w:t xml:space="preserve">, even himself. </w:t>
      </w:r>
      <w:r w:rsidR="00BC063F" w:rsidRPr="00D12047">
        <w:rPr>
          <w:rFonts w:ascii="Times New Roman" w:hAnsi="Times New Roman" w:cs="Times New Roman"/>
          <w:color w:val="000000" w:themeColor="text1"/>
          <w:shd w:val="clear" w:color="auto" w:fill="FFFFFF"/>
        </w:rPr>
        <w:t>He considers himself as a thing</w:t>
      </w:r>
      <w:r w:rsidR="00FE45AE" w:rsidRPr="00D12047">
        <w:rPr>
          <w:rFonts w:ascii="Times New Roman" w:hAnsi="Times New Roman" w:cs="Times New Roman"/>
          <w:color w:val="000000" w:themeColor="text1"/>
          <w:shd w:val="clear" w:color="auto" w:fill="FFFFFF"/>
        </w:rPr>
        <w:t xml:space="preserve">! Besides, </w:t>
      </w:r>
      <w:r w:rsidR="003528AF" w:rsidRPr="00D12047">
        <w:rPr>
          <w:rFonts w:ascii="Times New Roman" w:hAnsi="Times New Roman" w:cs="Times New Roman"/>
          <w:color w:val="000000" w:themeColor="text1"/>
          <w:shd w:val="clear" w:color="auto" w:fill="FFFFFF"/>
        </w:rPr>
        <w:t>He holds the notion that people and events he meets are objects</w:t>
      </w:r>
      <w:r w:rsidR="00FB326D" w:rsidRPr="00D12047">
        <w:rPr>
          <w:rFonts w:ascii="Times New Roman" w:hAnsi="Times New Roman" w:cs="Times New Roman"/>
          <w:color w:val="000000" w:themeColor="text1"/>
          <w:shd w:val="clear" w:color="auto" w:fill="FFFFFF"/>
        </w:rPr>
        <w:t>.</w:t>
      </w:r>
      <w:r w:rsidR="00C3084F" w:rsidRPr="00D12047">
        <w:rPr>
          <w:rFonts w:ascii="Times New Roman" w:hAnsi="Times New Roman" w:cs="Times New Roman"/>
          <w:color w:val="000000" w:themeColor="text1"/>
          <w:shd w:val="clear" w:color="auto" w:fill="FFFFFF"/>
        </w:rPr>
        <w:t xml:space="preserve"> Through </w:t>
      </w:r>
      <w:r w:rsidR="00C3084F" w:rsidRPr="00D12047">
        <w:rPr>
          <w:rFonts w:ascii="Times New Roman" w:hAnsi="Times New Roman" w:cs="Times New Roman"/>
          <w:color w:val="000000" w:themeColor="text1"/>
        </w:rPr>
        <w:t xml:space="preserve">phenomenology, Sartre </w:t>
      </w:r>
      <w:r w:rsidR="0067554D" w:rsidRPr="00D12047">
        <w:rPr>
          <w:rFonts w:ascii="Times New Roman" w:hAnsi="Times New Roman" w:cs="Times New Roman"/>
          <w:color w:val="000000" w:themeColor="text1"/>
        </w:rPr>
        <w:t xml:space="preserve">supposes that </w:t>
      </w:r>
      <w:r w:rsidR="0067554D" w:rsidRPr="00D12047">
        <w:rPr>
          <w:rFonts w:ascii="Times New Roman" w:hAnsi="Times New Roman" w:cs="Times New Roman"/>
          <w:color w:val="000000" w:themeColor="text1"/>
          <w:shd w:val="clear" w:color="auto" w:fill="FFFFFF"/>
        </w:rPr>
        <w:t>Antoine Roquetin is in bad faith</w:t>
      </w:r>
      <w:r w:rsidR="00D4339E" w:rsidRPr="00D12047">
        <w:rPr>
          <w:rFonts w:ascii="Times New Roman" w:hAnsi="Times New Roman" w:cs="Times New Roman"/>
          <w:color w:val="000000" w:themeColor="text1"/>
          <w:shd w:val="clear" w:color="auto" w:fill="FFFFFF"/>
        </w:rPr>
        <w:t>, because</w:t>
      </w:r>
      <w:r w:rsidR="00C374BF" w:rsidRPr="00D12047">
        <w:rPr>
          <w:rFonts w:ascii="Times New Roman" w:hAnsi="Times New Roman" w:cs="Times New Roman"/>
          <w:color w:val="000000" w:themeColor="text1"/>
          <w:shd w:val="clear" w:color="auto" w:fill="FFFFFF"/>
        </w:rPr>
        <w:t xml:space="preserve"> Antoine Roquetin</w:t>
      </w:r>
      <w:r w:rsidR="00C374BF" w:rsidRPr="00D12047">
        <w:rPr>
          <w:rFonts w:ascii="Times New Roman" w:eastAsia="SimSun" w:hAnsi="Times New Roman" w:cs="Times New Roman"/>
          <w:color w:val="000000" w:themeColor="text1"/>
        </w:rPr>
        <w:t xml:space="preserve"> is leading himself into being in itself</w:t>
      </w:r>
      <w:r w:rsidR="00D60B4F" w:rsidRPr="00D12047">
        <w:rPr>
          <w:rFonts w:ascii="Times New Roman" w:eastAsia="SimSun" w:hAnsi="Times New Roman" w:cs="Times New Roman"/>
          <w:color w:val="000000" w:themeColor="text1"/>
        </w:rPr>
        <w:t>.</w:t>
      </w:r>
    </w:p>
    <w:p w14:paraId="4C3CFF15" w14:textId="3908923A" w:rsidR="00E76E4C" w:rsidRPr="00D12047" w:rsidRDefault="007B017E" w:rsidP="00B6421D">
      <w:pPr>
        <w:spacing w:line="360" w:lineRule="auto"/>
        <w:ind w:firstLine="720"/>
        <w:jc w:val="both"/>
        <w:rPr>
          <w:rFonts w:ascii="Times New Roman" w:eastAsia="SimSun" w:hAnsi="Times New Roman" w:cs="Times New Roman"/>
          <w:color w:val="000000" w:themeColor="text1"/>
        </w:rPr>
      </w:pPr>
      <w:r w:rsidRPr="00D12047">
        <w:rPr>
          <w:rFonts w:ascii="Times New Roman" w:hAnsi="Times New Roman" w:cs="Times New Roman"/>
          <w:color w:val="000000" w:themeColor="text1"/>
        </w:rPr>
        <w:t>B</w:t>
      </w:r>
      <w:r w:rsidRPr="00D12047">
        <w:rPr>
          <w:rFonts w:ascii="Times New Roman" w:hAnsi="Times New Roman" w:cs="Times New Roman" w:hint="eastAsia"/>
          <w:color w:val="000000" w:themeColor="text1"/>
        </w:rPr>
        <w:t>esides</w:t>
      </w:r>
      <w:r w:rsidRPr="00D12047">
        <w:rPr>
          <w:rFonts w:ascii="Times New Roman" w:hAnsi="Times New Roman" w:cs="Times New Roman"/>
          <w:color w:val="000000" w:themeColor="text1"/>
        </w:rPr>
        <w:t xml:space="preserve">, </w:t>
      </w:r>
      <w:r w:rsidR="001A2E24" w:rsidRPr="00D12047">
        <w:rPr>
          <w:rFonts w:ascii="Times New Roman" w:hAnsi="Times New Roman" w:cs="Times New Roman"/>
          <w:color w:val="000000" w:themeColor="text1"/>
        </w:rPr>
        <w:t>M. Fasquelle</w:t>
      </w:r>
      <w:r w:rsidR="00B469DD" w:rsidRPr="00D12047">
        <w:rPr>
          <w:rFonts w:ascii="Times New Roman" w:hAnsi="Times New Roman" w:cs="Times New Roman"/>
          <w:color w:val="000000" w:themeColor="text1"/>
        </w:rPr>
        <w:t>,</w:t>
      </w:r>
      <w:r w:rsidR="0000041A" w:rsidRPr="00D12047">
        <w:rPr>
          <w:rFonts w:ascii="Times New Roman" w:hAnsi="Times New Roman" w:cs="Times New Roman"/>
          <w:color w:val="000000" w:themeColor="text1"/>
        </w:rPr>
        <w:t xml:space="preserve"> </w:t>
      </w:r>
      <w:r w:rsidR="003F0E4A" w:rsidRPr="00D12047">
        <w:rPr>
          <w:rFonts w:ascii="Times New Roman" w:hAnsi="Times New Roman" w:cs="Times New Roman"/>
          <w:color w:val="000000" w:themeColor="text1"/>
        </w:rPr>
        <w:t>manager of the Café Mably,</w:t>
      </w:r>
      <w:r w:rsidR="001A2E24" w:rsidRPr="00D12047">
        <w:rPr>
          <w:rFonts w:ascii="Times New Roman" w:hAnsi="Times New Roman" w:cs="Times New Roman"/>
          <w:color w:val="000000" w:themeColor="text1"/>
        </w:rPr>
        <w:t xml:space="preserve"> </w:t>
      </w:r>
      <w:r w:rsidR="00B469DD" w:rsidRPr="00D12047">
        <w:rPr>
          <w:rFonts w:ascii="Times New Roman" w:hAnsi="Times New Roman" w:cs="Times New Roman"/>
          <w:color w:val="000000" w:themeColor="text1"/>
        </w:rPr>
        <w:t>is also</w:t>
      </w:r>
      <w:r w:rsidR="003F0E4A" w:rsidRPr="00D12047">
        <w:rPr>
          <w:rFonts w:ascii="Times New Roman" w:hAnsi="Times New Roman" w:cs="Times New Roman"/>
          <w:color w:val="000000" w:themeColor="text1"/>
        </w:rPr>
        <w:t xml:space="preserve"> an example of</w:t>
      </w:r>
      <w:r w:rsidR="00B469DD" w:rsidRPr="00D12047">
        <w:rPr>
          <w:rFonts w:ascii="Times New Roman" w:hAnsi="Times New Roman" w:cs="Times New Roman"/>
          <w:color w:val="000000" w:themeColor="text1"/>
        </w:rPr>
        <w:t xml:space="preserve"> bad faith</w:t>
      </w:r>
      <w:r w:rsidR="004B5530" w:rsidRPr="00D12047">
        <w:rPr>
          <w:rFonts w:ascii="Times New Roman" w:eastAsia="SimSun" w:hAnsi="Times New Roman" w:cs="Times New Roman"/>
          <w:color w:val="000000" w:themeColor="text1"/>
        </w:rPr>
        <w:t xml:space="preserve">. </w:t>
      </w:r>
      <w:r w:rsidR="00E76E4C" w:rsidRPr="00D12047">
        <w:rPr>
          <w:rFonts w:ascii="Times New Roman" w:eastAsia="SimSun" w:hAnsi="Times New Roman" w:cs="Times New Roman"/>
          <w:color w:val="000000" w:themeColor="text1"/>
        </w:rPr>
        <w:t>All his behavior s</w:t>
      </w:r>
      <w:r w:rsidR="005D0379">
        <w:rPr>
          <w:rFonts w:ascii="Times New Roman" w:eastAsia="SimSun" w:hAnsi="Times New Roman" w:cs="Times New Roman"/>
          <w:color w:val="000000" w:themeColor="text1"/>
        </w:rPr>
        <w:t>how</w:t>
      </w:r>
      <w:r w:rsidR="00E76E4C" w:rsidRPr="00D12047">
        <w:rPr>
          <w:rFonts w:ascii="Times New Roman" w:eastAsia="SimSun" w:hAnsi="Times New Roman" w:cs="Times New Roman"/>
          <w:color w:val="000000" w:themeColor="text1"/>
        </w:rPr>
        <w:t xml:space="preserve">s that he </w:t>
      </w:r>
      <w:r w:rsidR="0000041A" w:rsidRPr="00D12047">
        <w:rPr>
          <w:rFonts w:ascii="Times New Roman" w:eastAsia="SimSun" w:hAnsi="Times New Roman" w:cs="Times New Roman"/>
          <w:color w:val="000000" w:themeColor="text1"/>
        </w:rPr>
        <w:t>seems to be</w:t>
      </w:r>
      <w:r w:rsidR="00E76E4C" w:rsidRPr="00D12047">
        <w:rPr>
          <w:rFonts w:ascii="Times New Roman" w:eastAsia="SimSun" w:hAnsi="Times New Roman" w:cs="Times New Roman"/>
          <w:color w:val="000000" w:themeColor="text1"/>
        </w:rPr>
        <w:t xml:space="preserve"> playing a game. What is he playing? He is playing at being a </w:t>
      </w:r>
      <w:r w:rsidR="00927DC5" w:rsidRPr="00D12047">
        <w:rPr>
          <w:rFonts w:ascii="Times New Roman" w:eastAsia="SimSun" w:hAnsi="Times New Roman" w:cs="Times New Roman"/>
          <w:color w:val="000000" w:themeColor="text1"/>
        </w:rPr>
        <w:t>manager</w:t>
      </w:r>
      <w:r w:rsidR="00E76E4C" w:rsidRPr="00D12047">
        <w:rPr>
          <w:rFonts w:ascii="Times New Roman" w:eastAsia="SimSun" w:hAnsi="Times New Roman" w:cs="Times New Roman"/>
          <w:color w:val="000000" w:themeColor="text1"/>
        </w:rPr>
        <w:t xml:space="preserve"> in a café! He</w:t>
      </w:r>
      <w:r w:rsidR="008F36CD">
        <w:rPr>
          <w:rFonts w:ascii="Times New Roman" w:eastAsia="SimSun" w:hAnsi="Times New Roman" w:cs="Times New Roman"/>
          <w:color w:val="000000" w:themeColor="text1"/>
        </w:rPr>
        <w:t xml:space="preserve"> </w:t>
      </w:r>
      <w:r w:rsidR="008F36CD" w:rsidRPr="00D12047">
        <w:rPr>
          <w:rFonts w:ascii="Times New Roman" w:eastAsia="SimSun" w:hAnsi="Times New Roman" w:cs="Times New Roman"/>
          <w:color w:val="000000" w:themeColor="text1"/>
        </w:rPr>
        <w:t>concepts concerning</w:t>
      </w:r>
      <w:r w:rsidR="008F36CD">
        <w:rPr>
          <w:rFonts w:ascii="Times New Roman" w:eastAsia="SimSun" w:hAnsi="Times New Roman" w:cs="Times New Roman"/>
          <w:color w:val="000000" w:themeColor="text1"/>
        </w:rPr>
        <w:t xml:space="preserve"> and</w:t>
      </w:r>
      <w:r w:rsidR="00E76E4C" w:rsidRPr="00D12047">
        <w:rPr>
          <w:rFonts w:ascii="Times New Roman" w:eastAsia="SimSun" w:hAnsi="Times New Roman" w:cs="Times New Roman"/>
          <w:color w:val="000000" w:themeColor="text1"/>
        </w:rPr>
        <w:t xml:space="preserve"> </w:t>
      </w:r>
      <w:r w:rsidR="00335804">
        <w:rPr>
          <w:rFonts w:ascii="Times New Roman" w:eastAsia="SimSun" w:hAnsi="Times New Roman" w:cs="Times New Roman"/>
          <w:color w:val="000000" w:themeColor="text1"/>
        </w:rPr>
        <w:t>is</w:t>
      </w:r>
      <w:r w:rsidR="00E76E4C" w:rsidRPr="00D12047">
        <w:rPr>
          <w:rFonts w:ascii="Times New Roman" w:eastAsia="SimSun" w:hAnsi="Times New Roman" w:cs="Times New Roman"/>
          <w:color w:val="000000" w:themeColor="text1"/>
        </w:rPr>
        <w:t xml:space="preserve"> </w:t>
      </w:r>
      <w:r w:rsidR="0000041A" w:rsidRPr="00D12047">
        <w:rPr>
          <w:rFonts w:ascii="Times New Roman" w:eastAsia="SimSun" w:hAnsi="Times New Roman" w:cs="Times New Roman"/>
          <w:color w:val="000000" w:themeColor="text1"/>
        </w:rPr>
        <w:t>introspective</w:t>
      </w:r>
      <w:r w:rsidR="00E76E4C" w:rsidRPr="00D12047">
        <w:rPr>
          <w:rFonts w:ascii="Times New Roman" w:eastAsia="SimSun" w:hAnsi="Times New Roman" w:cs="Times New Roman"/>
          <w:color w:val="000000" w:themeColor="text1"/>
        </w:rPr>
        <w:t xml:space="preserve"> </w:t>
      </w:r>
      <w:r w:rsidR="00EA1C7B">
        <w:rPr>
          <w:rFonts w:ascii="Times New Roman" w:eastAsia="SimSun" w:hAnsi="Times New Roman" w:cs="Times New Roman"/>
          <w:color w:val="000000" w:themeColor="text1"/>
        </w:rPr>
        <w:t>on</w:t>
      </w:r>
      <w:r w:rsidR="008F36CD">
        <w:rPr>
          <w:rFonts w:ascii="Times New Roman" w:eastAsia="SimSun" w:hAnsi="Times New Roman" w:cs="Times New Roman"/>
          <w:color w:val="000000" w:themeColor="text1"/>
        </w:rPr>
        <w:t xml:space="preserve"> </w:t>
      </w:r>
      <w:r w:rsidR="00E76E4C" w:rsidRPr="00D12047">
        <w:rPr>
          <w:rFonts w:ascii="Times New Roman" w:eastAsia="SimSun" w:hAnsi="Times New Roman" w:cs="Times New Roman"/>
          <w:color w:val="000000" w:themeColor="text1"/>
        </w:rPr>
        <w:t>his condition</w:t>
      </w:r>
      <w:r w:rsidR="00927DC5" w:rsidRPr="00D12047">
        <w:rPr>
          <w:rFonts w:ascii="Times New Roman" w:eastAsia="SimSun" w:hAnsi="Times New Roman" w:cs="Times New Roman"/>
          <w:color w:val="000000" w:themeColor="text1"/>
        </w:rPr>
        <w:t xml:space="preserve">. </w:t>
      </w:r>
      <w:r w:rsidR="00E76E4C" w:rsidRPr="00D12047">
        <w:rPr>
          <w:rFonts w:ascii="Times New Roman" w:eastAsia="SimSun" w:hAnsi="Times New Roman" w:cs="Times New Roman"/>
          <w:color w:val="000000" w:themeColor="text1"/>
        </w:rPr>
        <w:t xml:space="preserve">He knows well </w:t>
      </w:r>
      <w:r w:rsidR="006B3E13" w:rsidRPr="00D12047">
        <w:rPr>
          <w:rFonts w:ascii="Times New Roman" w:eastAsia="SimSun" w:hAnsi="Times New Roman" w:cs="Times New Roman"/>
          <w:color w:val="000000" w:themeColor="text1"/>
        </w:rPr>
        <w:t>his</w:t>
      </w:r>
      <w:r w:rsidR="005E4F37" w:rsidRPr="00D12047">
        <w:rPr>
          <w:rFonts w:ascii="Times New Roman" w:eastAsia="SimSun" w:hAnsi="Times New Roman" w:cs="Times New Roman"/>
          <w:color w:val="000000" w:themeColor="text1"/>
        </w:rPr>
        <w:t xml:space="preserve"> role</w:t>
      </w:r>
      <w:r w:rsidR="00FA51D3">
        <w:rPr>
          <w:rFonts w:ascii="Times New Roman" w:eastAsia="SimSun" w:hAnsi="Times New Roman" w:cs="Times New Roman"/>
          <w:color w:val="000000" w:themeColor="text1"/>
        </w:rPr>
        <w:t>s</w:t>
      </w:r>
      <w:r w:rsidR="00E76E4C" w:rsidRPr="00D12047">
        <w:rPr>
          <w:rFonts w:ascii="Times New Roman" w:eastAsia="SimSun" w:hAnsi="Times New Roman" w:cs="Times New Roman"/>
          <w:color w:val="000000" w:themeColor="text1"/>
        </w:rPr>
        <w:t xml:space="preserve"> in a café, and he knows the rights</w:t>
      </w:r>
      <w:r w:rsidR="00EA37D0">
        <w:rPr>
          <w:rFonts w:ascii="Times New Roman" w:eastAsia="SimSun" w:hAnsi="Times New Roman" w:cs="Times New Roman"/>
          <w:color w:val="000000" w:themeColor="text1"/>
        </w:rPr>
        <w:t xml:space="preserve"> </w:t>
      </w:r>
      <w:r w:rsidR="00BF5887" w:rsidRPr="00D12047">
        <w:rPr>
          <w:rFonts w:ascii="Times New Roman" w:eastAsia="SimSun" w:hAnsi="Times New Roman" w:cs="Times New Roman"/>
          <w:color w:val="000000" w:themeColor="text1"/>
        </w:rPr>
        <w:t>he</w:t>
      </w:r>
      <w:r w:rsidR="00E76E4C" w:rsidRPr="00D12047">
        <w:rPr>
          <w:rFonts w:ascii="Times New Roman" w:eastAsia="SimSun" w:hAnsi="Times New Roman" w:cs="Times New Roman"/>
          <w:color w:val="000000" w:themeColor="text1"/>
        </w:rPr>
        <w:t xml:space="preserve"> </w:t>
      </w:r>
      <w:r w:rsidR="0000041A" w:rsidRPr="00D12047">
        <w:rPr>
          <w:rFonts w:ascii="Times New Roman" w:eastAsia="SimSun" w:hAnsi="Times New Roman" w:cs="Times New Roman"/>
          <w:color w:val="000000" w:themeColor="text1"/>
        </w:rPr>
        <w:t>ha</w:t>
      </w:r>
      <w:r w:rsidR="00E76E4C" w:rsidRPr="00D12047">
        <w:rPr>
          <w:rFonts w:ascii="Times New Roman" w:eastAsia="SimSun" w:hAnsi="Times New Roman" w:cs="Times New Roman"/>
          <w:color w:val="000000" w:themeColor="text1"/>
        </w:rPr>
        <w:t xml:space="preserve">s. On one hand, he really is a </w:t>
      </w:r>
      <w:r w:rsidR="005427E0" w:rsidRPr="00D12047">
        <w:rPr>
          <w:rFonts w:ascii="Times New Roman" w:eastAsia="SimSun" w:hAnsi="Times New Roman" w:cs="Times New Roman"/>
          <w:color w:val="000000" w:themeColor="text1"/>
        </w:rPr>
        <w:t>manager</w:t>
      </w:r>
      <w:r w:rsidR="00E76E4C" w:rsidRPr="00D12047">
        <w:rPr>
          <w:rFonts w:ascii="Times New Roman" w:eastAsia="SimSun" w:hAnsi="Times New Roman" w:cs="Times New Roman"/>
          <w:color w:val="000000" w:themeColor="text1"/>
        </w:rPr>
        <w:t>; on the other hand, he is trying too hard</w:t>
      </w:r>
      <w:r w:rsidR="0000041A" w:rsidRPr="00D12047">
        <w:rPr>
          <w:rFonts w:ascii="Times New Roman" w:eastAsia="SimSun" w:hAnsi="Times New Roman" w:cs="Times New Roman"/>
          <w:color w:val="000000" w:themeColor="text1"/>
        </w:rPr>
        <w:t xml:space="preserve"> </w:t>
      </w:r>
      <w:r w:rsidR="00E76E4C" w:rsidRPr="00D12047">
        <w:rPr>
          <w:rFonts w:ascii="Times New Roman" w:eastAsia="SimSun" w:hAnsi="Times New Roman" w:cs="Times New Roman"/>
          <w:color w:val="000000" w:themeColor="text1"/>
        </w:rPr>
        <w:t xml:space="preserve">to be a </w:t>
      </w:r>
      <w:r w:rsidR="005427E0" w:rsidRPr="00D12047">
        <w:rPr>
          <w:rFonts w:ascii="Times New Roman" w:eastAsia="SimSun" w:hAnsi="Times New Roman" w:cs="Times New Roman"/>
          <w:color w:val="000000" w:themeColor="text1"/>
        </w:rPr>
        <w:t>manager</w:t>
      </w:r>
      <w:r w:rsidR="00E76E4C" w:rsidRPr="00D12047">
        <w:rPr>
          <w:rFonts w:ascii="Times New Roman" w:eastAsia="SimSun" w:hAnsi="Times New Roman" w:cs="Times New Roman"/>
          <w:color w:val="000000" w:themeColor="text1"/>
        </w:rPr>
        <w:t xml:space="preserve">. Conclusively, he is a </w:t>
      </w:r>
      <w:r w:rsidR="005427E0" w:rsidRPr="00D12047">
        <w:rPr>
          <w:rFonts w:ascii="Times New Roman" w:eastAsia="SimSun" w:hAnsi="Times New Roman" w:cs="Times New Roman"/>
          <w:color w:val="000000" w:themeColor="text1"/>
        </w:rPr>
        <w:t>manager</w:t>
      </w:r>
      <w:r w:rsidR="00E76E4C" w:rsidRPr="00D12047">
        <w:rPr>
          <w:rFonts w:ascii="Times New Roman" w:eastAsia="SimSun" w:hAnsi="Times New Roman" w:cs="Times New Roman"/>
          <w:color w:val="000000" w:themeColor="text1"/>
        </w:rPr>
        <w:t xml:space="preserve"> </w:t>
      </w:r>
      <w:r w:rsidR="0000041A" w:rsidRPr="00D12047">
        <w:rPr>
          <w:rFonts w:ascii="Times New Roman" w:eastAsia="SimSun" w:hAnsi="Times New Roman" w:cs="Times New Roman"/>
          <w:color w:val="000000" w:themeColor="text1"/>
        </w:rPr>
        <w:t>but</w:t>
      </w:r>
      <w:r w:rsidR="00E76E4C" w:rsidRPr="00D12047">
        <w:rPr>
          <w:rFonts w:ascii="Times New Roman" w:eastAsia="SimSun" w:hAnsi="Times New Roman" w:cs="Times New Roman"/>
          <w:color w:val="000000" w:themeColor="text1"/>
        </w:rPr>
        <w:t xml:space="preserve"> goes beyond being a </w:t>
      </w:r>
      <w:r w:rsidR="005427E0" w:rsidRPr="00D12047">
        <w:rPr>
          <w:rFonts w:ascii="Times New Roman" w:eastAsia="SimSun" w:hAnsi="Times New Roman" w:cs="Times New Roman"/>
          <w:color w:val="000000" w:themeColor="text1"/>
        </w:rPr>
        <w:t>manager</w:t>
      </w:r>
      <w:r w:rsidR="00E76E4C" w:rsidRPr="00D12047">
        <w:rPr>
          <w:rFonts w:ascii="Times New Roman" w:eastAsia="SimSun" w:hAnsi="Times New Roman" w:cs="Times New Roman"/>
          <w:color w:val="000000" w:themeColor="text1"/>
        </w:rPr>
        <w:t xml:space="preserve">. He </w:t>
      </w:r>
      <w:r w:rsidR="0000041A" w:rsidRPr="00D12047">
        <w:rPr>
          <w:rFonts w:ascii="Times New Roman" w:eastAsia="SimSun" w:hAnsi="Times New Roman" w:cs="Times New Roman"/>
          <w:color w:val="000000" w:themeColor="text1"/>
        </w:rPr>
        <w:t>tries</w:t>
      </w:r>
      <w:r w:rsidR="00E76E4C" w:rsidRPr="00D12047">
        <w:rPr>
          <w:rFonts w:ascii="Times New Roman" w:eastAsia="SimSun" w:hAnsi="Times New Roman" w:cs="Times New Roman"/>
          <w:color w:val="000000" w:themeColor="text1"/>
        </w:rPr>
        <w:t xml:space="preserve"> to create for himself an essence, a definition, to avoid his freedom, and yet leading himself</w:t>
      </w:r>
      <w:r w:rsidR="000509A3" w:rsidRPr="00D12047">
        <w:rPr>
          <w:rFonts w:ascii="Times New Roman" w:eastAsia="SimSun" w:hAnsi="Times New Roman" w:cs="Times New Roman"/>
          <w:color w:val="000000" w:themeColor="text1"/>
        </w:rPr>
        <w:t xml:space="preserve"> </w:t>
      </w:r>
      <w:r w:rsidR="00E76E4C" w:rsidRPr="00D12047">
        <w:rPr>
          <w:rFonts w:ascii="Times New Roman" w:eastAsia="SimSun" w:hAnsi="Times New Roman" w:cs="Times New Roman"/>
          <w:color w:val="000000" w:themeColor="text1"/>
        </w:rPr>
        <w:t>into being in itself</w:t>
      </w:r>
      <w:r w:rsidR="0000041A" w:rsidRPr="00D12047">
        <w:rPr>
          <w:rFonts w:ascii="Times New Roman" w:eastAsia="SimSun" w:hAnsi="Times New Roman" w:cs="Times New Roman"/>
          <w:color w:val="000000" w:themeColor="text1"/>
        </w:rPr>
        <w:t>. To summarize,</w:t>
      </w:r>
      <w:r w:rsidR="00E76E4C" w:rsidRPr="00D12047">
        <w:rPr>
          <w:rFonts w:ascii="Times New Roman" w:eastAsia="SimSun" w:hAnsi="Times New Roman" w:cs="Times New Roman"/>
          <w:color w:val="000000" w:themeColor="text1"/>
        </w:rPr>
        <w:t xml:space="preserve"> he tries to be both being in itself and being for itself, and this is</w:t>
      </w:r>
      <w:r w:rsidR="0000041A" w:rsidRPr="00D12047">
        <w:rPr>
          <w:rFonts w:ascii="Times New Roman" w:eastAsia="SimSun" w:hAnsi="Times New Roman" w:cs="Times New Roman"/>
          <w:color w:val="000000" w:themeColor="text1"/>
        </w:rPr>
        <w:t xml:space="preserve"> one way</w:t>
      </w:r>
      <w:r w:rsidR="00E76E4C" w:rsidRPr="00D12047">
        <w:rPr>
          <w:rFonts w:ascii="Times New Roman" w:eastAsia="SimSun" w:hAnsi="Times New Roman" w:cs="Times New Roman"/>
          <w:color w:val="000000" w:themeColor="text1"/>
        </w:rPr>
        <w:t xml:space="preserve"> </w:t>
      </w:r>
      <w:r w:rsidR="0000041A" w:rsidRPr="00D12047">
        <w:rPr>
          <w:rFonts w:ascii="Times New Roman" w:eastAsia="SimSun" w:hAnsi="Times New Roman" w:cs="Times New Roman"/>
          <w:color w:val="000000" w:themeColor="text1"/>
        </w:rPr>
        <w:t xml:space="preserve">that </w:t>
      </w:r>
      <w:r w:rsidR="00E76E4C" w:rsidRPr="00D12047">
        <w:rPr>
          <w:rFonts w:ascii="Times New Roman" w:eastAsia="SimSun" w:hAnsi="Times New Roman" w:cs="Times New Roman"/>
          <w:color w:val="000000" w:themeColor="text1"/>
        </w:rPr>
        <w:t xml:space="preserve">Sartre describes </w:t>
      </w:r>
      <w:r w:rsidR="0000041A" w:rsidRPr="00D12047">
        <w:rPr>
          <w:rFonts w:ascii="Times New Roman" w:eastAsia="SimSun" w:hAnsi="Times New Roman" w:cs="Times New Roman"/>
          <w:color w:val="000000" w:themeColor="text1"/>
        </w:rPr>
        <w:t>as having</w:t>
      </w:r>
      <w:r w:rsidR="00E76E4C" w:rsidRPr="00D12047">
        <w:rPr>
          <w:rFonts w:ascii="Times New Roman" w:eastAsia="SimSun" w:hAnsi="Times New Roman" w:cs="Times New Roman"/>
          <w:color w:val="000000" w:themeColor="text1"/>
        </w:rPr>
        <w:t xml:space="preserve"> bad faith. </w:t>
      </w:r>
    </w:p>
    <w:p w14:paraId="2767564D" w14:textId="5EF15F6D" w:rsidR="00DF164E" w:rsidRPr="00D12047" w:rsidRDefault="00B05824" w:rsidP="009E5A6D">
      <w:pPr>
        <w:spacing w:line="360" w:lineRule="auto"/>
        <w:ind w:firstLine="720"/>
        <w:jc w:val="both"/>
        <w:rPr>
          <w:rFonts w:ascii="Times New Roman" w:hAnsi="Times New Roman" w:cs="Times New Roman"/>
          <w:color w:val="000000" w:themeColor="text1"/>
        </w:rPr>
      </w:pPr>
      <w:r w:rsidRPr="00D12047">
        <w:rPr>
          <w:rFonts w:ascii="Times New Roman" w:hAnsi="Times New Roman" w:cs="Times New Roman"/>
          <w:color w:val="000000" w:themeColor="text1"/>
        </w:rPr>
        <w:t xml:space="preserve">A </w:t>
      </w:r>
      <w:r w:rsidR="003E66C6" w:rsidRPr="00D12047">
        <w:rPr>
          <w:rFonts w:ascii="Times New Roman" w:hAnsi="Times New Roman" w:cs="Times New Roman"/>
          <w:color w:val="000000" w:themeColor="text1"/>
        </w:rPr>
        <w:t xml:space="preserve">woman on a date </w:t>
      </w:r>
      <w:r w:rsidR="00CE537D" w:rsidRPr="00D12047">
        <w:rPr>
          <w:rFonts w:ascii="Times New Roman" w:hAnsi="Times New Roman" w:cs="Times New Roman"/>
          <w:color w:val="000000" w:themeColor="text1"/>
        </w:rPr>
        <w:t>who</w:t>
      </w:r>
      <w:r w:rsidR="000234F1" w:rsidRPr="00D12047">
        <w:rPr>
          <w:rFonts w:ascii="Times New Roman" w:hAnsi="Times New Roman" w:cs="Times New Roman"/>
          <w:color w:val="000000" w:themeColor="text1"/>
        </w:rPr>
        <w:t>se behaviors</w:t>
      </w:r>
      <w:r w:rsidR="003E66C6" w:rsidRPr="00D12047">
        <w:rPr>
          <w:rFonts w:ascii="Times New Roman" w:hAnsi="Times New Roman" w:cs="Times New Roman"/>
          <w:color w:val="000000" w:themeColor="text1"/>
        </w:rPr>
        <w:t xml:space="preserve"> reflects bad faith </w:t>
      </w:r>
      <w:r w:rsidRPr="00D12047">
        <w:rPr>
          <w:rFonts w:ascii="Times New Roman" w:hAnsi="Times New Roman" w:cs="Times New Roman"/>
          <w:color w:val="000000" w:themeColor="text1"/>
        </w:rPr>
        <w:t>i</w:t>
      </w:r>
      <w:r w:rsidR="00CE537D" w:rsidRPr="00D12047">
        <w:rPr>
          <w:rFonts w:ascii="Times New Roman" w:hAnsi="Times New Roman" w:cs="Times New Roman"/>
          <w:color w:val="000000" w:themeColor="text1"/>
        </w:rPr>
        <w:t>s</w:t>
      </w:r>
      <w:r w:rsidRPr="00D12047">
        <w:rPr>
          <w:rFonts w:ascii="Times New Roman" w:hAnsi="Times New Roman" w:cs="Times New Roman"/>
          <w:color w:val="000000" w:themeColor="text1"/>
        </w:rPr>
        <w:t xml:space="preserve"> also</w:t>
      </w:r>
      <w:r w:rsidR="00CE537D" w:rsidRPr="00D12047">
        <w:rPr>
          <w:rFonts w:ascii="Times New Roman" w:hAnsi="Times New Roman" w:cs="Times New Roman"/>
          <w:color w:val="000000" w:themeColor="text1"/>
        </w:rPr>
        <w:t xml:space="preserve"> an example</w:t>
      </w:r>
      <w:r w:rsidR="007343DF" w:rsidRPr="00D12047">
        <w:rPr>
          <w:rFonts w:ascii="Times New Roman" w:hAnsi="Times New Roman" w:cs="Times New Roman"/>
          <w:color w:val="000000" w:themeColor="text1"/>
        </w:rPr>
        <w:t xml:space="preserve"> in</w:t>
      </w:r>
      <w:r w:rsidRPr="00D12047">
        <w:rPr>
          <w:rFonts w:ascii="Times New Roman" w:hAnsi="Times New Roman" w:cs="Times New Roman"/>
          <w:color w:val="000000" w:themeColor="text1"/>
        </w:rPr>
        <w:t xml:space="preserve"> Sartre’s</w:t>
      </w:r>
      <w:r w:rsidR="007343DF" w:rsidRPr="00D12047">
        <w:rPr>
          <w:rFonts w:ascii="Times New Roman" w:hAnsi="Times New Roman" w:cs="Times New Roman"/>
          <w:color w:val="000000" w:themeColor="text1"/>
        </w:rPr>
        <w:t xml:space="preserve"> </w:t>
      </w:r>
      <w:r w:rsidR="00B564EE" w:rsidRPr="00D12047">
        <w:rPr>
          <w:rFonts w:ascii="Times New Roman" w:hAnsi="Times New Roman" w:cs="Times New Roman"/>
          <w:i/>
          <w:iCs/>
          <w:color w:val="000000" w:themeColor="text1"/>
        </w:rPr>
        <w:t>Being and Nothingness</w:t>
      </w:r>
      <w:r w:rsidR="003E66C6" w:rsidRPr="00D12047">
        <w:rPr>
          <w:rFonts w:ascii="Times New Roman" w:hAnsi="Times New Roman" w:cs="Times New Roman"/>
          <w:color w:val="000000" w:themeColor="text1"/>
        </w:rPr>
        <w:t xml:space="preserve">. </w:t>
      </w:r>
      <w:r w:rsidR="00CE537D" w:rsidRPr="00D12047">
        <w:rPr>
          <w:rFonts w:ascii="Times New Roman" w:hAnsi="Times New Roman" w:cs="Times New Roman"/>
          <w:color w:val="000000" w:themeColor="text1"/>
          <w:shd w:val="clear" w:color="auto" w:fill="FFFFFF"/>
        </w:rPr>
        <w:t>The woman</w:t>
      </w:r>
      <w:r w:rsidR="003E66C6" w:rsidRPr="00D12047">
        <w:rPr>
          <w:rFonts w:ascii="Times New Roman" w:hAnsi="Times New Roman" w:cs="Times New Roman"/>
          <w:color w:val="000000" w:themeColor="text1"/>
          <w:shd w:val="clear" w:color="auto" w:fill="FFFFFF"/>
        </w:rPr>
        <w:t xml:space="preserve"> ignores the obvious sexual implications of her date's compliments to her physical appearance but accepts them instead as words directed at her as</w:t>
      </w:r>
      <w:r w:rsidRPr="00D12047">
        <w:rPr>
          <w:rFonts w:ascii="Times New Roman" w:hAnsi="Times New Roman" w:cs="Times New Roman"/>
          <w:color w:val="000000" w:themeColor="text1"/>
          <w:shd w:val="clear" w:color="auto" w:fill="FFFFFF"/>
        </w:rPr>
        <w:t xml:space="preserve"> </w:t>
      </w:r>
      <w:r w:rsidR="003E66C6" w:rsidRPr="00D12047">
        <w:rPr>
          <w:rFonts w:ascii="Times New Roman" w:hAnsi="Times New Roman" w:cs="Times New Roman"/>
          <w:color w:val="000000" w:themeColor="text1"/>
          <w:shd w:val="clear" w:color="auto" w:fill="FFFFFF"/>
        </w:rPr>
        <w:t>human consciousness. As the man takes her hand, she lets it rest indifferently in his, neither consenting nor resisting. Thus</w:t>
      </w:r>
      <w:r w:rsidRPr="00D12047">
        <w:rPr>
          <w:rFonts w:ascii="Times New Roman" w:hAnsi="Times New Roman" w:cs="Times New Roman"/>
          <w:color w:val="000000" w:themeColor="text1"/>
          <w:shd w:val="clear" w:color="auto" w:fill="FFFFFF"/>
        </w:rPr>
        <w:t>,</w:t>
      </w:r>
      <w:r w:rsidR="003E66C6" w:rsidRPr="00D12047">
        <w:rPr>
          <w:rFonts w:ascii="Times New Roman" w:hAnsi="Times New Roman" w:cs="Times New Roman"/>
          <w:color w:val="000000" w:themeColor="text1"/>
          <w:shd w:val="clear" w:color="auto" w:fill="FFFFFF"/>
        </w:rPr>
        <w:t xml:space="preserve"> she delays the moment when she must</w:t>
      </w:r>
      <w:r w:rsidR="00201CE8" w:rsidRPr="00D12047">
        <w:rPr>
          <w:rFonts w:ascii="Times New Roman" w:hAnsi="Times New Roman" w:cs="Times New Roman"/>
          <w:color w:val="000000" w:themeColor="text1"/>
          <w:shd w:val="clear" w:color="auto" w:fill="FFFFFF"/>
        </w:rPr>
        <w:t xml:space="preserve"> </w:t>
      </w:r>
      <w:r w:rsidR="003E66C6" w:rsidRPr="00D12047">
        <w:rPr>
          <w:rFonts w:ascii="Times New Roman" w:hAnsi="Times New Roman" w:cs="Times New Roman"/>
          <w:color w:val="000000" w:themeColor="text1"/>
          <w:shd w:val="clear" w:color="auto" w:fill="FFFFFF"/>
        </w:rPr>
        <w:t>either</w:t>
      </w:r>
      <w:r w:rsidR="00201CE8" w:rsidRPr="00D12047">
        <w:rPr>
          <w:rFonts w:ascii="Times New Roman" w:hAnsi="Times New Roman" w:cs="Times New Roman"/>
          <w:color w:val="000000" w:themeColor="text1"/>
          <w:shd w:val="clear" w:color="auto" w:fill="FFFFFF"/>
        </w:rPr>
        <w:t xml:space="preserve"> </w:t>
      </w:r>
      <w:r w:rsidR="003E66C6" w:rsidRPr="00D12047">
        <w:rPr>
          <w:rFonts w:ascii="Times New Roman" w:hAnsi="Times New Roman" w:cs="Times New Roman"/>
          <w:color w:val="000000" w:themeColor="text1"/>
          <w:shd w:val="clear" w:color="auto" w:fill="FFFFFF"/>
        </w:rPr>
        <w:t>reject his advances or consent to them. She conveniently considers her hand only a thing in the world,</w:t>
      </w:r>
      <w:r w:rsidR="00201CE8" w:rsidRPr="00D12047">
        <w:rPr>
          <w:rFonts w:ascii="Times New Roman" w:hAnsi="Times New Roman" w:cs="Times New Roman"/>
          <w:color w:val="000000" w:themeColor="text1"/>
          <w:shd w:val="clear" w:color="auto" w:fill="FFFFFF"/>
        </w:rPr>
        <w:t xml:space="preserve"> unrelated to her body</w:t>
      </w:r>
      <w:r w:rsidR="003E66C6" w:rsidRPr="00D12047">
        <w:rPr>
          <w:rFonts w:ascii="Times New Roman" w:hAnsi="Times New Roman" w:cs="Times New Roman"/>
          <w:color w:val="000000" w:themeColor="text1"/>
          <w:shd w:val="clear" w:color="auto" w:fill="FFFFFF"/>
        </w:rPr>
        <w:t xml:space="preserve"> and his compliments</w:t>
      </w:r>
      <w:r w:rsidR="00453292" w:rsidRPr="00D12047">
        <w:rPr>
          <w:rFonts w:ascii="Times New Roman" w:hAnsi="Times New Roman" w:cs="Times New Roman"/>
          <w:color w:val="000000" w:themeColor="text1"/>
          <w:shd w:val="clear" w:color="auto" w:fill="FFFFFF"/>
        </w:rPr>
        <w:t xml:space="preserve"> </w:t>
      </w:r>
      <w:r w:rsidR="00201CE8" w:rsidRPr="00D12047">
        <w:rPr>
          <w:rFonts w:ascii="Times New Roman" w:hAnsi="Times New Roman" w:cs="Times New Roman"/>
          <w:color w:val="000000" w:themeColor="text1"/>
          <w:shd w:val="clear" w:color="auto" w:fill="FFFFFF"/>
        </w:rPr>
        <w:t xml:space="preserve">just </w:t>
      </w:r>
      <w:r w:rsidR="00453292" w:rsidRPr="00D12047">
        <w:rPr>
          <w:rFonts w:ascii="Times New Roman" w:hAnsi="Times New Roman" w:cs="Times New Roman"/>
          <w:color w:val="000000" w:themeColor="text1"/>
          <w:shd w:val="clear" w:color="auto" w:fill="FFFFFF"/>
        </w:rPr>
        <w:t>simple</w:t>
      </w:r>
      <w:r w:rsidR="002005AF" w:rsidRPr="00D12047">
        <w:rPr>
          <w:rFonts w:ascii="Times New Roman" w:hAnsi="Times New Roman" w:cs="Times New Roman"/>
          <w:color w:val="000000" w:themeColor="text1"/>
          <w:shd w:val="clear" w:color="auto" w:fill="FFFFFF"/>
        </w:rPr>
        <w:t xml:space="preserve"> compliments</w:t>
      </w:r>
      <w:r w:rsidR="00EA225C" w:rsidRPr="00D12047">
        <w:rPr>
          <w:rFonts w:ascii="Times New Roman" w:hAnsi="Times New Roman" w:cs="Times New Roman"/>
          <w:color w:val="000000" w:themeColor="text1"/>
          <w:shd w:val="clear" w:color="auto" w:fill="FFFFFF"/>
        </w:rPr>
        <w:t xml:space="preserve">. </w:t>
      </w:r>
      <w:r w:rsidR="00EA225C" w:rsidRPr="00D12047">
        <w:rPr>
          <w:rFonts w:ascii="Times New Roman" w:hAnsi="Times New Roman" w:cs="Times New Roman"/>
          <w:color w:val="000000" w:themeColor="text1"/>
        </w:rPr>
        <w:t>The only thing that changed everything,</w:t>
      </w:r>
      <w:r w:rsidR="00E93524" w:rsidRPr="00D12047">
        <w:rPr>
          <w:rFonts w:ascii="Times New Roman" w:hAnsi="Times New Roman" w:cs="Times New Roman"/>
          <w:color w:val="000000" w:themeColor="text1"/>
        </w:rPr>
        <w:t xml:space="preserve"> as</w:t>
      </w:r>
      <w:r w:rsidR="00EA225C" w:rsidRPr="00D12047">
        <w:rPr>
          <w:rFonts w:ascii="Times New Roman" w:hAnsi="Times New Roman" w:cs="Times New Roman"/>
          <w:color w:val="000000" w:themeColor="text1"/>
        </w:rPr>
        <w:t xml:space="preserve"> Sartre mentions, is the fact that I have hidden the truth from myself in bad faith</w:t>
      </w:r>
      <w:r w:rsidR="003E66C6" w:rsidRPr="00D12047">
        <w:rPr>
          <w:rFonts w:ascii="Times New Roman" w:hAnsi="Times New Roman" w:cs="Times New Roman"/>
          <w:color w:val="000000" w:themeColor="text1"/>
        </w:rPr>
        <w:t xml:space="preserve"> (</w:t>
      </w:r>
      <w:r w:rsidR="00033C01" w:rsidRPr="00D12047">
        <w:rPr>
          <w:rFonts w:ascii="Times New Roman" w:hAnsi="Times New Roman" w:cs="Times New Roman"/>
          <w:color w:val="000000" w:themeColor="text1"/>
          <w:shd w:val="clear" w:color="auto" w:fill="FFFFFF"/>
        </w:rPr>
        <w:t>Existentialism : Basic Writings,</w:t>
      </w:r>
      <w:r w:rsidR="00033C01" w:rsidRPr="00D12047">
        <w:rPr>
          <w:rFonts w:ascii="Times New Roman" w:hAnsi="Times New Roman" w:cs="Times New Roman"/>
          <w:color w:val="000000" w:themeColor="text1"/>
        </w:rPr>
        <w:t xml:space="preserve"> </w:t>
      </w:r>
      <w:r w:rsidR="003E66C6" w:rsidRPr="00D12047">
        <w:rPr>
          <w:rFonts w:ascii="Times New Roman" w:hAnsi="Times New Roman" w:cs="Times New Roman"/>
          <w:color w:val="000000" w:themeColor="text1"/>
        </w:rPr>
        <w:t>p. 330). In th</w:t>
      </w:r>
      <w:r w:rsidR="00201CE8" w:rsidRPr="00D12047">
        <w:rPr>
          <w:rFonts w:ascii="Times New Roman" w:hAnsi="Times New Roman" w:cs="Times New Roman"/>
          <w:color w:val="000000" w:themeColor="text1"/>
        </w:rPr>
        <w:t>is</w:t>
      </w:r>
      <w:r w:rsidR="003E66C6" w:rsidRPr="00D12047">
        <w:rPr>
          <w:rFonts w:ascii="Times New Roman" w:hAnsi="Times New Roman" w:cs="Times New Roman"/>
          <w:color w:val="000000" w:themeColor="text1"/>
        </w:rPr>
        <w:t xml:space="preserve"> example, the woman knows very well the intentions </w:t>
      </w:r>
      <w:r w:rsidR="00201CE8" w:rsidRPr="00D12047">
        <w:rPr>
          <w:rFonts w:ascii="Times New Roman" w:hAnsi="Times New Roman" w:cs="Times New Roman"/>
          <w:color w:val="000000" w:themeColor="text1"/>
        </w:rPr>
        <w:t>of her date</w:t>
      </w:r>
      <w:r w:rsidR="003E66C6" w:rsidRPr="00D12047">
        <w:rPr>
          <w:rFonts w:ascii="Times New Roman" w:hAnsi="Times New Roman" w:cs="Times New Roman"/>
          <w:color w:val="000000" w:themeColor="text1"/>
        </w:rPr>
        <w:t>, but she does not want to realize the urgency</w:t>
      </w:r>
      <w:r w:rsidR="00201CE8" w:rsidRPr="00D12047">
        <w:rPr>
          <w:rFonts w:ascii="Times New Roman" w:hAnsi="Times New Roman" w:cs="Times New Roman"/>
          <w:color w:val="000000" w:themeColor="text1"/>
        </w:rPr>
        <w:t xml:space="preserve"> to respond and</w:t>
      </w:r>
      <w:r w:rsidR="003E66C6" w:rsidRPr="00D12047">
        <w:rPr>
          <w:rFonts w:ascii="Times New Roman" w:hAnsi="Times New Roman" w:cs="Times New Roman"/>
          <w:color w:val="000000" w:themeColor="text1"/>
        </w:rPr>
        <w:t xml:space="preserve"> chooses to lie to herself (</w:t>
      </w:r>
      <w:r w:rsidR="00033C01" w:rsidRPr="00D12047">
        <w:rPr>
          <w:rFonts w:ascii="Times New Roman" w:hAnsi="Times New Roman" w:cs="Times New Roman"/>
          <w:color w:val="000000" w:themeColor="text1"/>
          <w:shd w:val="clear" w:color="auto" w:fill="FFFFFF"/>
        </w:rPr>
        <w:t>Existentialism : Basic Writings</w:t>
      </w:r>
      <w:r w:rsidR="00033C01" w:rsidRPr="00D12047">
        <w:rPr>
          <w:rFonts w:ascii="Times New Roman" w:hAnsi="Times New Roman" w:cs="Times New Roman"/>
          <w:color w:val="000000" w:themeColor="text1"/>
        </w:rPr>
        <w:t xml:space="preserve">, </w:t>
      </w:r>
      <w:r w:rsidR="003E66C6" w:rsidRPr="00D12047">
        <w:rPr>
          <w:rFonts w:ascii="Times New Roman" w:hAnsi="Times New Roman" w:cs="Times New Roman"/>
          <w:color w:val="000000" w:themeColor="text1"/>
        </w:rPr>
        <w:t>p. 332).</w:t>
      </w:r>
      <w:r w:rsidR="00DF164E" w:rsidRPr="00D12047">
        <w:rPr>
          <w:rFonts w:ascii="Times New Roman" w:hAnsi="Times New Roman" w:cs="Times New Roman"/>
          <w:color w:val="000000" w:themeColor="text1"/>
        </w:rPr>
        <w:t xml:space="preserve"> </w:t>
      </w:r>
    </w:p>
    <w:p w14:paraId="5AA7899C" w14:textId="567528D2" w:rsidR="00B6421D" w:rsidRPr="00D12047" w:rsidRDefault="00FF3999" w:rsidP="00FF667D">
      <w:pPr>
        <w:spacing w:line="360" w:lineRule="auto"/>
        <w:ind w:firstLine="720"/>
        <w:jc w:val="both"/>
        <w:rPr>
          <w:rFonts w:ascii="Times New Roman" w:hAnsi="Times New Roman" w:cs="Times New Roman"/>
          <w:color w:val="000000" w:themeColor="text1"/>
          <w:shd w:val="clear" w:color="auto" w:fill="FFFFFF"/>
        </w:rPr>
      </w:pPr>
      <w:r w:rsidRPr="00D12047">
        <w:rPr>
          <w:rFonts w:ascii="Times New Roman" w:hAnsi="Times New Roman" w:cs="Times New Roman"/>
          <w:color w:val="000000" w:themeColor="text1"/>
        </w:rPr>
        <w:t>To summ</w:t>
      </w:r>
      <w:r w:rsidR="00093156" w:rsidRPr="00D12047">
        <w:rPr>
          <w:rFonts w:ascii="Times New Roman" w:hAnsi="Times New Roman" w:cs="Times New Roman"/>
          <w:color w:val="000000" w:themeColor="text1"/>
        </w:rPr>
        <w:t>arize</w:t>
      </w:r>
      <w:r w:rsidR="00120FF9" w:rsidRPr="00D12047">
        <w:rPr>
          <w:rFonts w:ascii="Times New Roman" w:hAnsi="Times New Roman" w:cs="Times New Roman"/>
          <w:color w:val="000000" w:themeColor="text1"/>
        </w:rPr>
        <w:t>,</w:t>
      </w:r>
      <w:r w:rsidR="005051C0" w:rsidRPr="00D12047">
        <w:rPr>
          <w:rFonts w:ascii="Times New Roman" w:hAnsi="Times New Roman" w:cs="Times New Roman"/>
          <w:color w:val="000000" w:themeColor="text1"/>
          <w:shd w:val="clear" w:color="auto" w:fill="FFFFFF"/>
        </w:rPr>
        <w:t xml:space="preserve"> I</w:t>
      </w:r>
      <w:r w:rsidR="00525337" w:rsidRPr="00D12047">
        <w:rPr>
          <w:rFonts w:ascii="Times New Roman" w:hAnsi="Times New Roman" w:cs="Times New Roman"/>
          <w:color w:val="000000" w:themeColor="text1"/>
        </w:rPr>
        <w:t xml:space="preserve"> </w:t>
      </w:r>
      <w:r w:rsidR="00525337" w:rsidRPr="00D12047">
        <w:rPr>
          <w:rFonts w:ascii="Times New Roman" w:hAnsi="Times New Roman" w:cs="Times New Roman"/>
          <w:color w:val="000000" w:themeColor="text1"/>
          <w:shd w:val="clear" w:color="auto" w:fill="FFFFFF"/>
        </w:rPr>
        <w:t xml:space="preserve">cite two existentialist themes in </w:t>
      </w:r>
      <w:r w:rsidR="00525337" w:rsidRPr="00D12047">
        <w:rPr>
          <w:rFonts w:ascii="Times New Roman" w:hAnsi="Times New Roman" w:cs="Times New Roman"/>
          <w:i/>
          <w:iCs/>
          <w:color w:val="000000" w:themeColor="text1"/>
          <w:shd w:val="clear" w:color="auto" w:fill="FFFFFF"/>
        </w:rPr>
        <w:t>Nausea</w:t>
      </w:r>
      <w:r w:rsidR="00093156" w:rsidRPr="00D12047">
        <w:rPr>
          <w:rFonts w:ascii="Times New Roman" w:hAnsi="Times New Roman" w:cs="Times New Roman"/>
          <w:color w:val="000000" w:themeColor="text1"/>
          <w:shd w:val="clear" w:color="auto" w:fill="FFFFFF"/>
        </w:rPr>
        <w:t xml:space="preserve"> namely</w:t>
      </w:r>
      <w:r w:rsidR="00525337" w:rsidRPr="00D12047">
        <w:rPr>
          <w:rFonts w:ascii="Times New Roman" w:hAnsi="Times New Roman" w:cs="Times New Roman"/>
          <w:color w:val="000000" w:themeColor="text1"/>
          <w:shd w:val="clear" w:color="auto" w:fill="FFFFFF"/>
        </w:rPr>
        <w:t xml:space="preserve"> </w:t>
      </w:r>
      <w:r w:rsidR="00525337" w:rsidRPr="00D12047">
        <w:rPr>
          <w:rFonts w:ascii="Times New Roman" w:hAnsi="Times New Roman" w:cs="Times New Roman"/>
          <w:color w:val="000000" w:themeColor="text1"/>
        </w:rPr>
        <w:t>phenomenology</w:t>
      </w:r>
      <w:r w:rsidR="00093156" w:rsidRPr="00D12047">
        <w:rPr>
          <w:rFonts w:ascii="Times New Roman" w:hAnsi="Times New Roman" w:cs="Times New Roman"/>
          <w:color w:val="000000" w:themeColor="text1"/>
        </w:rPr>
        <w:t xml:space="preserve"> </w:t>
      </w:r>
      <w:r w:rsidR="00525337" w:rsidRPr="00D12047">
        <w:rPr>
          <w:rFonts w:ascii="Times New Roman" w:hAnsi="Times New Roman" w:cs="Times New Roman"/>
          <w:color w:val="000000" w:themeColor="text1"/>
        </w:rPr>
        <w:t>and bad faith</w:t>
      </w:r>
      <w:r w:rsidR="00E569AA" w:rsidRPr="00D12047">
        <w:rPr>
          <w:rFonts w:ascii="Times New Roman" w:hAnsi="Times New Roman" w:cs="Times New Roman"/>
          <w:color w:val="000000" w:themeColor="text1"/>
          <w:shd w:val="clear" w:color="auto" w:fill="FFFFFF"/>
        </w:rPr>
        <w:t xml:space="preserve"> in this paper</w:t>
      </w:r>
      <w:r w:rsidR="00E569AA" w:rsidRPr="00D12047">
        <w:rPr>
          <w:rFonts w:ascii="Times New Roman" w:hAnsi="Times New Roman" w:cs="Times New Roman"/>
          <w:color w:val="000000" w:themeColor="text1"/>
        </w:rPr>
        <w:t xml:space="preserve"> </w:t>
      </w:r>
      <w:r w:rsidR="00120FF9" w:rsidRPr="00D12047">
        <w:rPr>
          <w:rFonts w:ascii="Times New Roman" w:hAnsi="Times New Roman" w:cs="Times New Roman"/>
          <w:color w:val="000000" w:themeColor="text1"/>
        </w:rPr>
        <w:t>to show that</w:t>
      </w:r>
      <w:r w:rsidR="00FC13C2" w:rsidRPr="00D12047">
        <w:rPr>
          <w:rFonts w:ascii="Times New Roman" w:hAnsi="Times New Roman" w:cs="Times New Roman"/>
          <w:color w:val="000000" w:themeColor="text1"/>
          <w:shd w:val="clear" w:color="auto" w:fill="FFFFFF"/>
        </w:rPr>
        <w:t xml:space="preserve"> </w:t>
      </w:r>
      <w:r w:rsidR="00120FF9" w:rsidRPr="00D12047">
        <w:rPr>
          <w:rFonts w:ascii="Times New Roman" w:hAnsi="Times New Roman" w:cs="Times New Roman"/>
          <w:color w:val="000000" w:themeColor="text1"/>
          <w:shd w:val="clear" w:color="auto" w:fill="FFFFFF"/>
        </w:rPr>
        <w:t>literature can express existentialist themes</w:t>
      </w:r>
      <w:r w:rsidR="00E569AA" w:rsidRPr="00D12047">
        <w:rPr>
          <w:rFonts w:ascii="Times New Roman" w:hAnsi="Times New Roman" w:cs="Times New Roman"/>
          <w:color w:val="000000" w:themeColor="text1"/>
          <w:shd w:val="clear" w:color="auto" w:fill="FFFFFF"/>
        </w:rPr>
        <w:t xml:space="preserve"> quite appropriately</w:t>
      </w:r>
      <w:r w:rsidR="00926163" w:rsidRPr="00D12047">
        <w:rPr>
          <w:rFonts w:ascii="Times New Roman" w:hAnsi="Times New Roman" w:cs="Times New Roman"/>
          <w:color w:val="000000" w:themeColor="text1"/>
        </w:rPr>
        <w:t xml:space="preserve">, </w:t>
      </w:r>
      <w:r w:rsidR="009E0B9E" w:rsidRPr="00D12047">
        <w:rPr>
          <w:rFonts w:ascii="Times New Roman" w:hAnsi="Times New Roman" w:cs="Times New Roman"/>
          <w:color w:val="000000" w:themeColor="text1"/>
        </w:rPr>
        <w:t>and</w:t>
      </w:r>
      <w:r w:rsidR="00FF667D" w:rsidRPr="00D12047">
        <w:rPr>
          <w:rFonts w:ascii="Times New Roman" w:hAnsi="Times New Roman" w:cs="Times New Roman"/>
          <w:color w:val="000000" w:themeColor="text1"/>
        </w:rPr>
        <w:t xml:space="preserve"> I </w:t>
      </w:r>
      <w:r w:rsidR="00FF667D" w:rsidRPr="00D12047">
        <w:rPr>
          <w:rFonts w:ascii="Times New Roman" w:hAnsi="Times New Roman" w:cs="Times New Roman" w:hint="eastAsia"/>
          <w:color w:val="000000" w:themeColor="text1"/>
        </w:rPr>
        <w:t>focus</w:t>
      </w:r>
      <w:r w:rsidR="00926163" w:rsidRPr="00D12047">
        <w:rPr>
          <w:rFonts w:ascii="Times New Roman" w:hAnsi="Times New Roman" w:cs="Times New Roman"/>
          <w:color w:val="000000" w:themeColor="text1"/>
        </w:rPr>
        <w:t xml:space="preserve"> more</w:t>
      </w:r>
      <w:r w:rsidR="00FF667D" w:rsidRPr="00D12047">
        <w:rPr>
          <w:rFonts w:ascii="Times New Roman" w:hAnsi="Times New Roman" w:cs="Times New Roman"/>
          <w:color w:val="000000" w:themeColor="text1"/>
        </w:rPr>
        <w:t xml:space="preserve"> on</w:t>
      </w:r>
      <w:r w:rsidR="00D678A2" w:rsidRPr="00D12047">
        <w:rPr>
          <w:rFonts w:ascii="Times New Roman" w:hAnsi="Times New Roman" w:cs="Times New Roman"/>
          <w:color w:val="000000" w:themeColor="text1"/>
        </w:rPr>
        <w:t xml:space="preserve"> explaining those</w:t>
      </w:r>
      <w:r w:rsidR="00FF667D" w:rsidRPr="00D12047">
        <w:rPr>
          <w:rFonts w:ascii="Times New Roman" w:hAnsi="Times New Roman" w:cs="Times New Roman"/>
          <w:color w:val="000000" w:themeColor="text1"/>
        </w:rPr>
        <w:t xml:space="preserve"> </w:t>
      </w:r>
      <w:r w:rsidR="00FF667D" w:rsidRPr="00D12047">
        <w:rPr>
          <w:rFonts w:ascii="Times New Roman" w:hAnsi="Times New Roman" w:cs="Times New Roman"/>
          <w:color w:val="000000" w:themeColor="text1"/>
          <w:shd w:val="clear" w:color="auto" w:fill="FFFFFF"/>
        </w:rPr>
        <w:t>existentialist themes</w:t>
      </w:r>
      <w:r w:rsidR="00D678A2" w:rsidRPr="00D12047">
        <w:rPr>
          <w:rFonts w:ascii="Times New Roman" w:hAnsi="Times New Roman" w:cs="Times New Roman"/>
          <w:color w:val="000000" w:themeColor="text1"/>
          <w:shd w:val="clear" w:color="auto" w:fill="FFFFFF"/>
        </w:rPr>
        <w:t xml:space="preserve"> themselves </w:t>
      </w:r>
      <w:r w:rsidR="00FF667D" w:rsidRPr="00D12047">
        <w:rPr>
          <w:rFonts w:ascii="Times New Roman" w:hAnsi="Times New Roman" w:cs="Times New Roman"/>
          <w:color w:val="000000" w:themeColor="text1"/>
          <w:shd w:val="clear" w:color="auto" w:fill="FFFFFF"/>
        </w:rPr>
        <w:t xml:space="preserve">and how they relate to the philosophical works I have read. </w:t>
      </w:r>
      <w:r w:rsidR="0018593F" w:rsidRPr="00D12047">
        <w:rPr>
          <w:rFonts w:ascii="Times New Roman" w:hAnsi="Times New Roman" w:cs="Times New Roman"/>
          <w:color w:val="000000" w:themeColor="text1"/>
          <w:shd w:val="clear" w:color="auto" w:fill="FFFFFF"/>
        </w:rPr>
        <w:t xml:space="preserve">At the end of my paper, I want to </w:t>
      </w:r>
      <w:r w:rsidR="001740AE" w:rsidRPr="00D12047">
        <w:rPr>
          <w:rFonts w:ascii="Times New Roman" w:hAnsi="Times New Roman" w:cs="Times New Roman"/>
          <w:color w:val="000000" w:themeColor="text1"/>
          <w:shd w:val="clear" w:color="auto" w:fill="FFFFFF"/>
        </w:rPr>
        <w:t xml:space="preserve">reconnect </w:t>
      </w:r>
      <w:r w:rsidR="001740AE" w:rsidRPr="00D12047">
        <w:rPr>
          <w:rFonts w:ascii="Times New Roman" w:hAnsi="Times New Roman" w:cs="Times New Roman"/>
          <w:color w:val="000000" w:themeColor="text1"/>
        </w:rPr>
        <w:t xml:space="preserve">those </w:t>
      </w:r>
      <w:r w:rsidR="001740AE" w:rsidRPr="00D12047">
        <w:rPr>
          <w:rFonts w:ascii="Times New Roman" w:hAnsi="Times New Roman" w:cs="Times New Roman"/>
          <w:color w:val="000000" w:themeColor="text1"/>
          <w:shd w:val="clear" w:color="auto" w:fill="FFFFFF"/>
        </w:rPr>
        <w:t>existentialist themes and relate them to the th</w:t>
      </w:r>
      <w:r w:rsidR="00025512" w:rsidRPr="00D12047">
        <w:rPr>
          <w:rFonts w:ascii="Times New Roman" w:hAnsi="Times New Roman" w:cs="Times New Roman"/>
          <w:color w:val="000000" w:themeColor="text1"/>
          <w:shd w:val="clear" w:color="auto" w:fill="FFFFFF"/>
        </w:rPr>
        <w:t xml:space="preserve">eme of </w:t>
      </w:r>
      <w:r w:rsidR="00025512" w:rsidRPr="00D12047">
        <w:rPr>
          <w:rFonts w:ascii="Times New Roman" w:hAnsi="Times New Roman" w:cs="Times New Roman"/>
          <w:i/>
          <w:iCs/>
          <w:color w:val="000000" w:themeColor="text1"/>
          <w:shd w:val="clear" w:color="auto" w:fill="FFFFFF"/>
        </w:rPr>
        <w:t>Nausea</w:t>
      </w:r>
      <w:r w:rsidR="00025512" w:rsidRPr="00D12047">
        <w:rPr>
          <w:rFonts w:ascii="Times New Roman" w:hAnsi="Times New Roman" w:cs="Times New Roman"/>
          <w:color w:val="000000" w:themeColor="text1"/>
          <w:shd w:val="clear" w:color="auto" w:fill="FFFFFF"/>
        </w:rPr>
        <w:t>.</w:t>
      </w:r>
    </w:p>
    <w:p w14:paraId="61F1815C" w14:textId="7FF7C32E" w:rsidR="00EF1E70" w:rsidRPr="00D12047" w:rsidRDefault="00B72D3E" w:rsidP="00FD1D7F">
      <w:pPr>
        <w:spacing w:line="360" w:lineRule="auto"/>
        <w:ind w:firstLine="720"/>
        <w:jc w:val="both"/>
        <w:rPr>
          <w:rFonts w:ascii="Times New Roman" w:hAnsi="Times New Roman" w:cs="Times New Roman"/>
          <w:color w:val="000000" w:themeColor="text1"/>
          <w:shd w:val="clear" w:color="auto" w:fill="FFFFFF"/>
        </w:rPr>
      </w:pPr>
      <w:r w:rsidRPr="00D12047">
        <w:rPr>
          <w:rFonts w:ascii="Times New Roman" w:hAnsi="Times New Roman" w:cs="Times New Roman"/>
          <w:color w:val="000000" w:themeColor="text1"/>
          <w:shd w:val="clear" w:color="auto" w:fill="FFFFFF"/>
        </w:rPr>
        <w:t>Through those phenomenological expressions, Antoine expressed his disgust for the contingency and unintelligibility of the world, for the meaninglessness of existence itself, for the contingency and unreasoning of human existence, for the alienation of human nature, and for the absurd reality</w:t>
      </w:r>
      <w:r w:rsidR="00A74892" w:rsidRPr="00D12047">
        <w:rPr>
          <w:rFonts w:ascii="Times New Roman" w:hAnsi="Times New Roman" w:cs="Times New Roman"/>
          <w:color w:val="000000" w:themeColor="text1"/>
          <w:shd w:val="clear" w:color="auto" w:fill="FFFFFF"/>
        </w:rPr>
        <w:t xml:space="preserve">. </w:t>
      </w:r>
      <w:r w:rsidR="004972AC" w:rsidRPr="00D12047">
        <w:rPr>
          <w:rFonts w:ascii="Times New Roman" w:hAnsi="Times New Roman" w:cs="Times New Roman"/>
          <w:color w:val="000000" w:themeColor="text1"/>
          <w:shd w:val="clear" w:color="auto" w:fill="FFFFFF"/>
        </w:rPr>
        <w:t xml:space="preserve">More importantly, he </w:t>
      </w:r>
      <w:r w:rsidR="00290E1C" w:rsidRPr="00D12047">
        <w:rPr>
          <w:rFonts w:ascii="Times New Roman" w:hAnsi="Times New Roman" w:cs="Times New Roman"/>
          <w:color w:val="000000" w:themeColor="text1"/>
          <w:shd w:val="clear" w:color="auto" w:fill="FFFFFF"/>
        </w:rPr>
        <w:t xml:space="preserve">feels </w:t>
      </w:r>
      <w:r w:rsidR="001264B9" w:rsidRPr="00D12047">
        <w:rPr>
          <w:rFonts w:ascii="Times New Roman" w:hAnsi="Times New Roman" w:cs="Times New Roman"/>
          <w:color w:val="000000" w:themeColor="text1"/>
          <w:shd w:val="clear" w:color="auto" w:fill="FFFFFF"/>
        </w:rPr>
        <w:t xml:space="preserve">nausea because he is in bad faith. </w:t>
      </w:r>
      <w:r w:rsidR="005B4BA9" w:rsidRPr="00D12047">
        <w:rPr>
          <w:rFonts w:ascii="Times New Roman" w:hAnsi="Times New Roman" w:cs="Times New Roman"/>
          <w:color w:val="000000" w:themeColor="text1"/>
          <w:shd w:val="clear" w:color="auto" w:fill="FFFFFF"/>
        </w:rPr>
        <w:t>Antoine</w:t>
      </w:r>
      <w:r w:rsidR="003D7B6E" w:rsidRPr="00D12047">
        <w:rPr>
          <w:rFonts w:ascii="Times New Roman" w:hAnsi="Times New Roman" w:cs="Times New Roman"/>
          <w:color w:val="000000" w:themeColor="text1"/>
          <w:shd w:val="clear" w:color="auto" w:fill="FFFFFF"/>
        </w:rPr>
        <w:t xml:space="preserve"> thinks</w:t>
      </w:r>
      <w:r w:rsidR="005B4BA9" w:rsidRPr="00D12047">
        <w:rPr>
          <w:rFonts w:ascii="Times New Roman" w:hAnsi="Times New Roman" w:cs="Times New Roman"/>
          <w:color w:val="000000" w:themeColor="text1"/>
          <w:shd w:val="clear" w:color="auto" w:fill="FFFFFF"/>
        </w:rPr>
        <w:t xml:space="preserve"> that he is losing himself, in a state of strangeness and confusion</w:t>
      </w:r>
      <w:r w:rsidR="00764356" w:rsidRPr="00D12047">
        <w:rPr>
          <w:rFonts w:ascii="Times New Roman" w:hAnsi="Times New Roman" w:cs="Times New Roman"/>
          <w:color w:val="000000" w:themeColor="text1"/>
          <w:shd w:val="clear" w:color="auto" w:fill="FFFFFF"/>
        </w:rPr>
        <w:t xml:space="preserve">. </w:t>
      </w:r>
      <w:r w:rsidR="001C6795" w:rsidRPr="00D12047">
        <w:rPr>
          <w:rFonts w:ascii="Times New Roman" w:hAnsi="Times New Roman" w:cs="Times New Roman"/>
          <w:color w:val="000000" w:themeColor="text1"/>
          <w:shd w:val="clear" w:color="auto" w:fill="FFFFFF"/>
        </w:rPr>
        <w:t>Furthermore,</w:t>
      </w:r>
      <w:r w:rsidR="009901E2" w:rsidRPr="00D12047">
        <w:rPr>
          <w:rFonts w:ascii="Times New Roman" w:hAnsi="Times New Roman" w:cs="Times New Roman"/>
          <w:color w:val="000000" w:themeColor="text1"/>
          <w:shd w:val="clear" w:color="auto" w:fill="FFFFFF"/>
        </w:rPr>
        <w:t xml:space="preserve"> </w:t>
      </w:r>
      <w:r w:rsidR="009A4A50" w:rsidRPr="00D12047">
        <w:rPr>
          <w:rFonts w:ascii="Times New Roman" w:hAnsi="Times New Roman" w:cs="Times New Roman"/>
          <w:color w:val="000000" w:themeColor="text1"/>
          <w:shd w:val="clear" w:color="auto" w:fill="FFFFFF"/>
        </w:rPr>
        <w:t xml:space="preserve">Antoine Roquetin </w:t>
      </w:r>
      <w:r w:rsidR="00200625" w:rsidRPr="00D12047">
        <w:rPr>
          <w:rFonts w:ascii="Times New Roman" w:hAnsi="Times New Roman" w:cs="Times New Roman"/>
          <w:color w:val="000000" w:themeColor="text1"/>
          <w:shd w:val="clear" w:color="auto" w:fill="FFFFFF"/>
        </w:rPr>
        <w:t>acts a</w:t>
      </w:r>
      <w:r w:rsidR="00B86C59" w:rsidRPr="00D12047">
        <w:rPr>
          <w:rFonts w:ascii="Times New Roman" w:hAnsi="Times New Roman" w:cs="Times New Roman"/>
          <w:color w:val="000000" w:themeColor="text1"/>
          <w:shd w:val="clear" w:color="auto" w:fill="FFFFFF"/>
        </w:rPr>
        <w:t>n</w:t>
      </w:r>
      <w:r w:rsidR="00200625" w:rsidRPr="00D12047">
        <w:rPr>
          <w:rFonts w:ascii="Times New Roman" w:hAnsi="Times New Roman" w:cs="Times New Roman"/>
          <w:color w:val="000000" w:themeColor="text1"/>
          <w:shd w:val="clear" w:color="auto" w:fill="FFFFFF"/>
        </w:rPr>
        <w:t xml:space="preserve"> observer. He obse</w:t>
      </w:r>
      <w:r w:rsidR="002A1498" w:rsidRPr="00D12047">
        <w:rPr>
          <w:rFonts w:ascii="Times New Roman" w:hAnsi="Times New Roman" w:cs="Times New Roman"/>
          <w:color w:val="000000" w:themeColor="text1"/>
          <w:shd w:val="clear" w:color="auto" w:fill="FFFFFF"/>
        </w:rPr>
        <w:t>rves himself,</w:t>
      </w:r>
      <w:r w:rsidR="001325EF" w:rsidRPr="00D12047">
        <w:rPr>
          <w:rFonts w:ascii="Times New Roman" w:hAnsi="Times New Roman" w:cs="Times New Roman"/>
          <w:color w:val="000000" w:themeColor="text1"/>
          <w:shd w:val="clear" w:color="auto" w:fill="FFFFFF"/>
        </w:rPr>
        <w:t xml:space="preserve"> </w:t>
      </w:r>
      <w:r w:rsidR="00B86C59" w:rsidRPr="00D12047">
        <w:rPr>
          <w:rFonts w:ascii="Times New Roman" w:hAnsi="Times New Roman" w:cs="Times New Roman"/>
          <w:color w:val="000000" w:themeColor="text1"/>
          <w:shd w:val="clear" w:color="auto" w:fill="FFFFFF"/>
        </w:rPr>
        <w:t>and</w:t>
      </w:r>
      <w:r w:rsidR="00F36F7C" w:rsidRPr="00D12047">
        <w:rPr>
          <w:rFonts w:ascii="Times New Roman" w:hAnsi="Times New Roman" w:cs="Times New Roman"/>
          <w:color w:val="000000" w:themeColor="text1"/>
          <w:shd w:val="clear" w:color="auto" w:fill="FFFFFF"/>
        </w:rPr>
        <w:t xml:space="preserve"> </w:t>
      </w:r>
      <w:r w:rsidR="00F36F7C" w:rsidRPr="00D12047">
        <w:rPr>
          <w:rFonts w:ascii="Times New Roman" w:hAnsi="Times New Roman" w:cs="Times New Roman"/>
          <w:color w:val="000000" w:themeColor="text1"/>
          <w:shd w:val="clear" w:color="auto" w:fill="FFFFFF"/>
        </w:rPr>
        <w:lastRenderedPageBreak/>
        <w:t xml:space="preserve">everyone he </w:t>
      </w:r>
      <w:r w:rsidR="00B86C59" w:rsidRPr="00D12047">
        <w:rPr>
          <w:rFonts w:ascii="Times New Roman" w:hAnsi="Times New Roman" w:cs="Times New Roman"/>
          <w:color w:val="000000" w:themeColor="text1"/>
          <w:shd w:val="clear" w:color="auto" w:fill="FFFFFF"/>
        </w:rPr>
        <w:t>meets</w:t>
      </w:r>
      <w:r w:rsidR="001325EF" w:rsidRPr="00D12047">
        <w:rPr>
          <w:rFonts w:ascii="Times New Roman" w:hAnsi="Times New Roman" w:cs="Times New Roman"/>
          <w:color w:val="000000" w:themeColor="text1"/>
          <w:shd w:val="clear" w:color="auto" w:fill="FFFFFF"/>
        </w:rPr>
        <w:t xml:space="preserve"> in the hotel Printania</w:t>
      </w:r>
      <w:r w:rsidR="00B86C59" w:rsidRPr="00D12047">
        <w:rPr>
          <w:rFonts w:ascii="Times New Roman" w:hAnsi="Times New Roman" w:cs="Times New Roman"/>
          <w:color w:val="000000" w:themeColor="text1"/>
          <w:shd w:val="clear" w:color="auto" w:fill="FFFFFF"/>
        </w:rPr>
        <w:t xml:space="preserve">, but he is lonely. </w:t>
      </w:r>
      <w:r w:rsidR="00EC681D" w:rsidRPr="00D12047">
        <w:rPr>
          <w:rFonts w:ascii="Times New Roman" w:hAnsi="Times New Roman" w:cs="Times New Roman"/>
          <w:color w:val="000000" w:themeColor="text1"/>
          <w:shd w:val="clear" w:color="auto" w:fill="FFFFFF"/>
        </w:rPr>
        <w:t>He thinks “I take a few steps and stop. I savor this total oblivion into which I have fallen. I am between two cities, one knows nothing of me, the other knows me no longer. Who remembers me?” (Nausea, p. 196).</w:t>
      </w:r>
      <w:r w:rsidR="003A2F34" w:rsidRPr="00D12047">
        <w:rPr>
          <w:rFonts w:ascii="Times New Roman" w:hAnsi="Times New Roman" w:cs="Times New Roman"/>
          <w:color w:val="000000" w:themeColor="text1"/>
          <w:shd w:val="clear" w:color="auto" w:fill="FFFFFF"/>
        </w:rPr>
        <w:t xml:space="preserve"> However,</w:t>
      </w:r>
      <w:r w:rsidR="00D077B5" w:rsidRPr="00D12047">
        <w:rPr>
          <w:rFonts w:ascii="Times New Roman" w:hAnsi="Times New Roman" w:cs="Times New Roman"/>
          <w:color w:val="000000" w:themeColor="text1"/>
          <w:shd w:val="clear" w:color="auto" w:fill="FFFFFF"/>
        </w:rPr>
        <w:t xml:space="preserve"> </w:t>
      </w:r>
      <w:r w:rsidR="003A2F34" w:rsidRPr="00D12047">
        <w:rPr>
          <w:rFonts w:ascii="Times New Roman" w:hAnsi="Times New Roman" w:cs="Times New Roman"/>
          <w:color w:val="000000" w:themeColor="text1"/>
          <w:shd w:val="clear" w:color="auto" w:fill="FFFFFF"/>
        </w:rPr>
        <w:t>this</w:t>
      </w:r>
      <w:r w:rsidR="00D077B5" w:rsidRPr="00D12047">
        <w:rPr>
          <w:rFonts w:ascii="Times New Roman" w:hAnsi="Times New Roman" w:cs="Times New Roman"/>
          <w:color w:val="000000" w:themeColor="text1"/>
          <w:shd w:val="clear" w:color="auto" w:fill="FFFFFF"/>
        </w:rPr>
        <w:t xml:space="preserve"> loneliness, anxiety, confusion and despair</w:t>
      </w:r>
      <w:r w:rsidR="003A2F34" w:rsidRPr="00D12047">
        <w:rPr>
          <w:rFonts w:ascii="Times New Roman" w:hAnsi="Times New Roman" w:cs="Times New Roman"/>
          <w:color w:val="000000" w:themeColor="text1"/>
          <w:shd w:val="clear" w:color="auto" w:fill="FFFFFF"/>
        </w:rPr>
        <w:t xml:space="preserve"> atmosphere changes</w:t>
      </w:r>
      <w:r w:rsidR="00D077B5" w:rsidRPr="00D12047">
        <w:rPr>
          <w:rFonts w:ascii="Times New Roman" w:hAnsi="Times New Roman" w:cs="Times New Roman"/>
          <w:color w:val="000000" w:themeColor="text1"/>
          <w:shd w:val="clear" w:color="auto" w:fill="FFFFFF"/>
        </w:rPr>
        <w:t xml:space="preserve"> </w:t>
      </w:r>
      <w:r w:rsidR="00572829" w:rsidRPr="00D12047">
        <w:rPr>
          <w:rFonts w:ascii="Times New Roman" w:hAnsi="Times New Roman" w:cs="Times New Roman"/>
          <w:color w:val="000000" w:themeColor="text1"/>
          <w:shd w:val="clear" w:color="auto" w:fill="FFFFFF"/>
        </w:rPr>
        <w:t>in the end</w:t>
      </w:r>
      <w:r w:rsidR="005E67F4" w:rsidRPr="00D12047">
        <w:rPr>
          <w:rFonts w:ascii="Times New Roman" w:hAnsi="Times New Roman" w:cs="Times New Roman"/>
          <w:color w:val="000000" w:themeColor="text1"/>
          <w:shd w:val="clear" w:color="auto" w:fill="FFFFFF"/>
        </w:rPr>
        <w:t xml:space="preserve">. Antoine vaguely feels a hope </w:t>
      </w:r>
      <w:r w:rsidR="00F455D1" w:rsidRPr="00D12047">
        <w:rPr>
          <w:rFonts w:ascii="Times New Roman" w:hAnsi="Times New Roman" w:cs="Times New Roman"/>
          <w:color w:val="000000" w:themeColor="text1"/>
          <w:shd w:val="clear" w:color="auto" w:fill="FFFFFF"/>
        </w:rPr>
        <w:t xml:space="preserve">in the </w:t>
      </w:r>
      <w:r w:rsidR="001616DC" w:rsidRPr="00D12047">
        <w:rPr>
          <w:rFonts w:ascii="Times New Roman" w:hAnsi="Times New Roman" w:cs="Times New Roman"/>
          <w:color w:val="000000" w:themeColor="text1"/>
          <w:shd w:val="clear" w:color="auto" w:fill="FFFFFF"/>
        </w:rPr>
        <w:t>end when</w:t>
      </w:r>
      <w:r w:rsidR="004139AC" w:rsidRPr="00D12047">
        <w:rPr>
          <w:rFonts w:ascii="Times New Roman" w:hAnsi="Times New Roman" w:cs="Times New Roman"/>
          <w:color w:val="000000" w:themeColor="text1"/>
          <w:shd w:val="clear" w:color="auto" w:fill="FFFFFF"/>
        </w:rPr>
        <w:t xml:space="preserve"> he decides to leave </w:t>
      </w:r>
      <w:r w:rsidR="006B27BD" w:rsidRPr="00D12047">
        <w:rPr>
          <w:rFonts w:ascii="Times New Roman" w:hAnsi="Times New Roman" w:cs="Times New Roman"/>
          <w:color w:val="000000" w:themeColor="text1"/>
          <w:shd w:val="clear" w:color="auto" w:fill="FFFFFF"/>
        </w:rPr>
        <w:t>Bowell</w:t>
      </w:r>
      <w:r w:rsidR="00FD1D7F" w:rsidRPr="00D12047">
        <w:rPr>
          <w:rFonts w:ascii="Times New Roman" w:hAnsi="Times New Roman" w:cs="Times New Roman"/>
          <w:color w:val="000000" w:themeColor="text1"/>
          <w:shd w:val="clear" w:color="auto" w:fill="FFFFFF"/>
        </w:rPr>
        <w:t>.</w:t>
      </w:r>
      <w:r w:rsidR="000001E3" w:rsidRPr="00D12047">
        <w:rPr>
          <w:rFonts w:ascii="Times New Roman" w:hAnsi="Times New Roman" w:cs="Times New Roman"/>
          <w:color w:val="000000" w:themeColor="text1"/>
          <w:shd w:val="clear" w:color="auto" w:fill="FFFFFF"/>
        </w:rPr>
        <w:t xml:space="preserve"> </w:t>
      </w:r>
      <w:r w:rsidR="0077520C" w:rsidRPr="00D12047">
        <w:rPr>
          <w:rFonts w:ascii="Times New Roman" w:hAnsi="Times New Roman" w:cs="Times New Roman"/>
          <w:color w:val="000000" w:themeColor="text1"/>
          <w:shd w:val="clear" w:color="auto" w:fill="FFFFFF"/>
        </w:rPr>
        <w:t>He m</w:t>
      </w:r>
      <w:r w:rsidR="007645D2" w:rsidRPr="00D12047">
        <w:rPr>
          <w:rFonts w:ascii="Times New Roman" w:hAnsi="Times New Roman" w:cs="Times New Roman"/>
          <w:color w:val="000000" w:themeColor="text1"/>
          <w:shd w:val="clear" w:color="auto" w:fill="FFFFFF"/>
        </w:rPr>
        <w:t>akes</w:t>
      </w:r>
      <w:r w:rsidR="0077520C" w:rsidRPr="00D12047">
        <w:rPr>
          <w:rFonts w:ascii="Times New Roman" w:hAnsi="Times New Roman" w:cs="Times New Roman"/>
          <w:color w:val="000000" w:themeColor="text1"/>
          <w:shd w:val="clear" w:color="auto" w:fill="FFFFFF"/>
        </w:rPr>
        <w:t xml:space="preserve"> up his mind to write a novel</w:t>
      </w:r>
      <w:r w:rsidR="007645D2" w:rsidRPr="00D12047">
        <w:rPr>
          <w:rFonts w:ascii="Times New Roman" w:hAnsi="Times New Roman" w:cs="Times New Roman"/>
          <w:color w:val="000000" w:themeColor="text1"/>
          <w:shd w:val="clear" w:color="auto" w:fill="FFFFFF"/>
        </w:rPr>
        <w:t>.</w:t>
      </w:r>
      <w:r w:rsidR="00FD1D7F" w:rsidRPr="00D12047">
        <w:rPr>
          <w:rFonts w:ascii="Times New Roman" w:hAnsi="Times New Roman" w:cs="Times New Roman"/>
          <w:color w:val="000000" w:themeColor="text1"/>
          <w:shd w:val="clear" w:color="auto" w:fill="FFFFFF"/>
        </w:rPr>
        <w:t xml:space="preserve"> He considers that</w:t>
      </w:r>
      <w:r w:rsidR="005C5277" w:rsidRPr="00D12047">
        <w:rPr>
          <w:rFonts w:ascii="Times New Roman" w:hAnsi="Times New Roman" w:cs="Times New Roman"/>
          <w:color w:val="000000" w:themeColor="text1"/>
          <w:shd w:val="clear" w:color="auto" w:fill="FFFFFF"/>
        </w:rPr>
        <w:t xml:space="preserve"> at first, </w:t>
      </w:r>
      <w:r w:rsidR="00FD1D7F" w:rsidRPr="00D12047">
        <w:rPr>
          <w:rFonts w:ascii="Times New Roman" w:hAnsi="Times New Roman" w:cs="Times New Roman"/>
          <w:color w:val="000000" w:themeColor="text1"/>
          <w:shd w:val="clear" w:color="auto" w:fill="FFFFFF"/>
        </w:rPr>
        <w:t>a</w:t>
      </w:r>
      <w:r w:rsidR="00D077B5" w:rsidRPr="00D12047">
        <w:rPr>
          <w:rFonts w:ascii="Times New Roman" w:hAnsi="Times New Roman" w:cs="Times New Roman"/>
          <w:color w:val="000000" w:themeColor="text1"/>
          <w:shd w:val="clear" w:color="auto" w:fill="FFFFFF"/>
        </w:rPr>
        <w:t xml:space="preserve"> book</w:t>
      </w:r>
      <w:r w:rsidR="005C5277" w:rsidRPr="00D12047">
        <w:rPr>
          <w:rFonts w:ascii="Times New Roman" w:hAnsi="Times New Roman" w:cs="Times New Roman"/>
          <w:color w:val="000000" w:themeColor="text1"/>
          <w:shd w:val="clear" w:color="auto" w:fill="FFFFFF"/>
        </w:rPr>
        <w:t>, naturally,</w:t>
      </w:r>
      <w:r w:rsidR="00D077B5" w:rsidRPr="00D12047">
        <w:rPr>
          <w:rFonts w:ascii="Times New Roman" w:hAnsi="Times New Roman" w:cs="Times New Roman"/>
          <w:color w:val="000000" w:themeColor="text1"/>
          <w:shd w:val="clear" w:color="auto" w:fill="FFFFFF"/>
        </w:rPr>
        <w:t xml:space="preserve"> would only be a troublesome</w:t>
      </w:r>
      <w:r w:rsidR="007E0316" w:rsidRPr="00D12047">
        <w:rPr>
          <w:rFonts w:ascii="Times New Roman" w:hAnsi="Times New Roman" w:cs="Times New Roman"/>
          <w:color w:val="000000" w:themeColor="text1"/>
          <w:shd w:val="clear" w:color="auto" w:fill="FFFFFF"/>
        </w:rPr>
        <w:t>,</w:t>
      </w:r>
      <w:r w:rsidR="00F74DC1" w:rsidRPr="00D12047">
        <w:rPr>
          <w:rFonts w:ascii="Times New Roman" w:hAnsi="Times New Roman" w:cs="Times New Roman"/>
          <w:color w:val="000000" w:themeColor="text1"/>
          <w:shd w:val="clear" w:color="auto" w:fill="FFFFFF"/>
        </w:rPr>
        <w:t xml:space="preserve"> </w:t>
      </w:r>
      <w:r w:rsidR="007E0316" w:rsidRPr="00D12047">
        <w:rPr>
          <w:rFonts w:ascii="Times New Roman" w:hAnsi="Times New Roman" w:cs="Times New Roman"/>
          <w:color w:val="000000" w:themeColor="text1"/>
          <w:shd w:val="clear" w:color="auto" w:fill="FFFFFF"/>
        </w:rPr>
        <w:t>but it</w:t>
      </w:r>
      <w:r w:rsidR="00F74DC1" w:rsidRPr="00D12047">
        <w:rPr>
          <w:rFonts w:ascii="Times New Roman" w:hAnsi="Times New Roman" w:cs="Times New Roman"/>
          <w:color w:val="000000" w:themeColor="text1"/>
          <w:shd w:val="clear" w:color="auto" w:fill="FFFFFF"/>
        </w:rPr>
        <w:t xml:space="preserve"> </w:t>
      </w:r>
      <w:r w:rsidR="00D077B5" w:rsidRPr="00D12047">
        <w:rPr>
          <w:rFonts w:ascii="Times New Roman" w:hAnsi="Times New Roman" w:cs="Times New Roman"/>
          <w:color w:val="000000" w:themeColor="text1"/>
          <w:shd w:val="clear" w:color="auto" w:fill="FFFFFF"/>
        </w:rPr>
        <w:t xml:space="preserve">would not stop </w:t>
      </w:r>
      <w:r w:rsidR="007E0316" w:rsidRPr="00D12047">
        <w:rPr>
          <w:rFonts w:ascii="Times New Roman" w:hAnsi="Times New Roman" w:cs="Times New Roman"/>
          <w:color w:val="000000" w:themeColor="text1"/>
          <w:shd w:val="clear" w:color="auto" w:fill="FFFFFF"/>
        </w:rPr>
        <w:t>h</w:t>
      </w:r>
      <w:r w:rsidR="0053508D" w:rsidRPr="00D12047">
        <w:rPr>
          <w:rFonts w:ascii="Times New Roman" w:hAnsi="Times New Roman" w:cs="Times New Roman"/>
          <w:color w:val="000000" w:themeColor="text1"/>
          <w:shd w:val="clear" w:color="auto" w:fill="FFFFFF"/>
        </w:rPr>
        <w:t>im</w:t>
      </w:r>
      <w:r w:rsidR="00D077B5" w:rsidRPr="00D12047">
        <w:rPr>
          <w:rFonts w:ascii="Times New Roman" w:hAnsi="Times New Roman" w:cs="Times New Roman"/>
          <w:color w:val="000000" w:themeColor="text1"/>
          <w:shd w:val="clear" w:color="auto" w:fill="FFFFFF"/>
        </w:rPr>
        <w:t xml:space="preserve"> from existing or feeling that </w:t>
      </w:r>
      <w:r w:rsidR="007E0316" w:rsidRPr="00D12047">
        <w:rPr>
          <w:rFonts w:ascii="Times New Roman" w:hAnsi="Times New Roman" w:cs="Times New Roman"/>
          <w:color w:val="000000" w:themeColor="text1"/>
          <w:shd w:val="clear" w:color="auto" w:fill="FFFFFF"/>
        </w:rPr>
        <w:t>he</w:t>
      </w:r>
      <w:r w:rsidR="00D077B5" w:rsidRPr="00D12047">
        <w:rPr>
          <w:rFonts w:ascii="Times New Roman" w:hAnsi="Times New Roman" w:cs="Times New Roman"/>
          <w:color w:val="000000" w:themeColor="text1"/>
          <w:shd w:val="clear" w:color="auto" w:fill="FFFFFF"/>
        </w:rPr>
        <w:t xml:space="preserve"> exist</w:t>
      </w:r>
      <w:r w:rsidR="0056081F" w:rsidRPr="00D12047">
        <w:rPr>
          <w:rFonts w:ascii="Times New Roman" w:hAnsi="Times New Roman" w:cs="Times New Roman"/>
          <w:color w:val="000000" w:themeColor="text1"/>
          <w:shd w:val="clear" w:color="auto" w:fill="FFFFFF"/>
        </w:rPr>
        <w:t>s (Nausea, p. 205)</w:t>
      </w:r>
      <w:r w:rsidR="00D077B5" w:rsidRPr="00D12047">
        <w:rPr>
          <w:rFonts w:ascii="Times New Roman" w:hAnsi="Times New Roman" w:cs="Times New Roman"/>
          <w:color w:val="000000" w:themeColor="text1"/>
          <w:shd w:val="clear" w:color="auto" w:fill="FFFFFF"/>
        </w:rPr>
        <w:t xml:space="preserve">. </w:t>
      </w:r>
      <w:r w:rsidR="0056081F" w:rsidRPr="00D12047">
        <w:rPr>
          <w:rFonts w:ascii="Times New Roman" w:hAnsi="Times New Roman" w:cs="Times New Roman"/>
          <w:color w:val="000000" w:themeColor="text1"/>
          <w:shd w:val="clear" w:color="auto" w:fill="FFFFFF"/>
        </w:rPr>
        <w:t>A</w:t>
      </w:r>
      <w:r w:rsidR="00D077B5" w:rsidRPr="00D12047">
        <w:rPr>
          <w:rFonts w:ascii="Times New Roman" w:hAnsi="Times New Roman" w:cs="Times New Roman"/>
          <w:color w:val="000000" w:themeColor="text1"/>
          <w:shd w:val="clear" w:color="auto" w:fill="FFFFFF"/>
        </w:rPr>
        <w:t xml:space="preserve"> time would come when the book would be written, when it would be behind </w:t>
      </w:r>
      <w:r w:rsidR="0056081F" w:rsidRPr="00D12047">
        <w:rPr>
          <w:rFonts w:ascii="Times New Roman" w:hAnsi="Times New Roman" w:cs="Times New Roman"/>
          <w:color w:val="000000" w:themeColor="text1"/>
          <w:shd w:val="clear" w:color="auto" w:fill="FFFFFF"/>
        </w:rPr>
        <w:t>him</w:t>
      </w:r>
      <w:r w:rsidR="00D077B5" w:rsidRPr="00D12047">
        <w:rPr>
          <w:rFonts w:ascii="Times New Roman" w:hAnsi="Times New Roman" w:cs="Times New Roman"/>
          <w:color w:val="000000" w:themeColor="text1"/>
          <w:shd w:val="clear" w:color="auto" w:fill="FFFFFF"/>
        </w:rPr>
        <w:t xml:space="preserve">, and </w:t>
      </w:r>
      <w:r w:rsidR="0056081F" w:rsidRPr="00D12047">
        <w:rPr>
          <w:rFonts w:ascii="Times New Roman" w:hAnsi="Times New Roman" w:cs="Times New Roman"/>
          <w:color w:val="000000" w:themeColor="text1"/>
          <w:shd w:val="clear" w:color="auto" w:fill="FFFFFF"/>
        </w:rPr>
        <w:t>he</w:t>
      </w:r>
      <w:r w:rsidR="00D077B5" w:rsidRPr="00D12047">
        <w:rPr>
          <w:rFonts w:ascii="Times New Roman" w:hAnsi="Times New Roman" w:cs="Times New Roman"/>
          <w:color w:val="000000" w:themeColor="text1"/>
          <w:shd w:val="clear" w:color="auto" w:fill="FFFFFF"/>
        </w:rPr>
        <w:t xml:space="preserve"> think that a little of its clarity might fall over </w:t>
      </w:r>
      <w:r w:rsidR="0056081F" w:rsidRPr="00D12047">
        <w:rPr>
          <w:rFonts w:ascii="Times New Roman" w:hAnsi="Times New Roman" w:cs="Times New Roman"/>
          <w:color w:val="000000" w:themeColor="text1"/>
          <w:shd w:val="clear" w:color="auto" w:fill="FFFFFF"/>
        </w:rPr>
        <w:t>his</w:t>
      </w:r>
      <w:r w:rsidR="00D077B5" w:rsidRPr="00D12047">
        <w:rPr>
          <w:rFonts w:ascii="Times New Roman" w:hAnsi="Times New Roman" w:cs="Times New Roman"/>
          <w:color w:val="000000" w:themeColor="text1"/>
          <w:shd w:val="clear" w:color="auto" w:fill="FFFFFF"/>
        </w:rPr>
        <w:t xml:space="preserve"> past. Then, perhaps</w:t>
      </w:r>
      <w:r w:rsidR="002F33AD" w:rsidRPr="00D12047">
        <w:rPr>
          <w:rFonts w:ascii="Times New Roman" w:hAnsi="Times New Roman" w:cs="Times New Roman"/>
          <w:color w:val="000000" w:themeColor="text1"/>
          <w:shd w:val="clear" w:color="auto" w:fill="FFFFFF"/>
        </w:rPr>
        <w:t xml:space="preserve">, because of </w:t>
      </w:r>
      <w:r w:rsidR="00B64DBF" w:rsidRPr="00D12047">
        <w:rPr>
          <w:rFonts w:ascii="Times New Roman" w:hAnsi="Times New Roman" w:cs="Times New Roman"/>
          <w:color w:val="000000" w:themeColor="text1"/>
          <w:shd w:val="clear" w:color="auto" w:fill="FFFFFF"/>
        </w:rPr>
        <w:t>the book</w:t>
      </w:r>
      <w:r w:rsidR="00782ECD" w:rsidRPr="00D12047">
        <w:rPr>
          <w:rFonts w:ascii="Times New Roman" w:hAnsi="Times New Roman" w:cs="Times New Roman"/>
          <w:color w:val="000000" w:themeColor="text1"/>
          <w:shd w:val="clear" w:color="auto" w:fill="FFFFFF"/>
        </w:rPr>
        <w:t xml:space="preserve">, Antoine could remember his </w:t>
      </w:r>
      <w:r w:rsidR="00540B49" w:rsidRPr="00D12047">
        <w:rPr>
          <w:rFonts w:ascii="Times New Roman" w:hAnsi="Times New Roman" w:cs="Times New Roman"/>
          <w:color w:val="000000" w:themeColor="text1"/>
          <w:shd w:val="clear" w:color="auto" w:fill="FFFFFF"/>
        </w:rPr>
        <w:t>life without repugnance (Nausea, p. 205).</w:t>
      </w:r>
    </w:p>
    <w:p w14:paraId="476CED57" w14:textId="1403F248" w:rsidR="00C94DD9" w:rsidRPr="00D12047" w:rsidRDefault="00EF1E70" w:rsidP="00BA3815">
      <w:pPr>
        <w:spacing w:line="360" w:lineRule="auto"/>
        <w:ind w:firstLine="720"/>
        <w:jc w:val="both"/>
        <w:rPr>
          <w:rFonts w:ascii="Times New Roman" w:hAnsi="Times New Roman" w:cs="Times New Roman"/>
          <w:color w:val="000000" w:themeColor="text1"/>
          <w:shd w:val="clear" w:color="auto" w:fill="FFFFFF"/>
        </w:rPr>
      </w:pPr>
      <w:r w:rsidRPr="00D12047">
        <w:rPr>
          <w:rFonts w:ascii="Times New Roman" w:hAnsi="Times New Roman" w:cs="Times New Roman"/>
          <w:color w:val="000000" w:themeColor="text1"/>
          <w:shd w:val="clear" w:color="auto" w:fill="FFFFFF"/>
        </w:rPr>
        <w:t xml:space="preserve">Above all, </w:t>
      </w:r>
      <w:r w:rsidR="005A22EC" w:rsidRPr="00D12047">
        <w:rPr>
          <w:rFonts w:ascii="Times New Roman" w:hAnsi="Times New Roman" w:cs="Times New Roman"/>
          <w:i/>
          <w:iCs/>
          <w:color w:val="000000" w:themeColor="text1"/>
          <w:shd w:val="clear" w:color="auto" w:fill="FFFFFF"/>
        </w:rPr>
        <w:t>Nausea</w:t>
      </w:r>
      <w:r w:rsidR="005A22EC" w:rsidRPr="00D12047">
        <w:rPr>
          <w:rFonts w:ascii="Times New Roman" w:hAnsi="Times New Roman" w:cs="Times New Roman"/>
          <w:color w:val="000000" w:themeColor="text1"/>
          <w:shd w:val="clear" w:color="auto" w:fill="FFFFFF"/>
        </w:rPr>
        <w:t>, with abstract philosophical thinking, is the illustration of Sartre's existential philosophy, an</w:t>
      </w:r>
      <w:r w:rsidR="00CF022C" w:rsidRPr="00D12047">
        <w:rPr>
          <w:rFonts w:ascii="Times New Roman" w:hAnsi="Times New Roman" w:cs="Times New Roman"/>
          <w:color w:val="000000" w:themeColor="text1"/>
          <w:shd w:val="clear" w:color="auto" w:fill="FFFFFF"/>
        </w:rPr>
        <w:t>d</w:t>
      </w:r>
      <w:r w:rsidR="005A22EC" w:rsidRPr="00D12047">
        <w:rPr>
          <w:rFonts w:ascii="Times New Roman" w:hAnsi="Times New Roman" w:cs="Times New Roman"/>
          <w:color w:val="000000" w:themeColor="text1"/>
          <w:shd w:val="clear" w:color="auto" w:fill="FFFFFF"/>
        </w:rPr>
        <w:t xml:space="preserve"> is</w:t>
      </w:r>
      <w:r w:rsidR="00CF022C" w:rsidRPr="00D12047">
        <w:rPr>
          <w:rFonts w:ascii="Times New Roman" w:hAnsi="Times New Roman" w:cs="Times New Roman"/>
          <w:color w:val="000000" w:themeColor="text1"/>
          <w:shd w:val="clear" w:color="auto" w:fill="FFFFFF"/>
        </w:rPr>
        <w:t xml:space="preserve"> </w:t>
      </w:r>
      <w:r w:rsidR="005A22EC" w:rsidRPr="00D12047">
        <w:rPr>
          <w:rFonts w:ascii="Times New Roman" w:hAnsi="Times New Roman" w:cs="Times New Roman"/>
          <w:color w:val="000000" w:themeColor="text1"/>
          <w:shd w:val="clear" w:color="auto" w:fill="FFFFFF"/>
        </w:rPr>
        <w:t>a sign of</w:t>
      </w:r>
      <w:r w:rsidR="00CF022C" w:rsidRPr="00D12047">
        <w:rPr>
          <w:rFonts w:ascii="Times New Roman" w:hAnsi="Times New Roman" w:cs="Times New Roman"/>
          <w:color w:val="000000" w:themeColor="text1"/>
          <w:shd w:val="clear" w:color="auto" w:fill="FFFFFF"/>
        </w:rPr>
        <w:t xml:space="preserve"> </w:t>
      </w:r>
      <w:r w:rsidR="005A22EC" w:rsidRPr="00D12047">
        <w:rPr>
          <w:rFonts w:ascii="Times New Roman" w:hAnsi="Times New Roman" w:cs="Times New Roman"/>
          <w:color w:val="000000" w:themeColor="text1"/>
          <w:shd w:val="clear" w:color="auto" w:fill="FFFFFF"/>
        </w:rPr>
        <w:t>Sartre novels</w:t>
      </w:r>
      <w:r w:rsidR="00CF022C" w:rsidRPr="00D12047">
        <w:rPr>
          <w:rFonts w:ascii="Times New Roman" w:hAnsi="Times New Roman" w:cs="Times New Roman"/>
          <w:color w:val="000000" w:themeColor="text1"/>
          <w:shd w:val="clear" w:color="auto" w:fill="FFFFFF"/>
        </w:rPr>
        <w:t>’ maturity.</w:t>
      </w:r>
      <w:r w:rsidR="005A22EC" w:rsidRPr="00D12047">
        <w:rPr>
          <w:rFonts w:ascii="Times New Roman" w:hAnsi="Times New Roman" w:cs="Times New Roman"/>
          <w:color w:val="000000" w:themeColor="text1"/>
          <w:shd w:val="clear" w:color="auto" w:fill="FFFFFF"/>
        </w:rPr>
        <w:t xml:space="preserve"> </w:t>
      </w:r>
      <w:r w:rsidR="00CD462B" w:rsidRPr="00D12047">
        <w:rPr>
          <w:rFonts w:ascii="Times New Roman" w:hAnsi="Times New Roman" w:cs="Times New Roman"/>
          <w:color w:val="000000" w:themeColor="text1"/>
          <w:shd w:val="clear" w:color="auto" w:fill="FFFFFF"/>
        </w:rPr>
        <w:t xml:space="preserve">My main point is to find out the </w:t>
      </w:r>
      <w:r w:rsidR="00102ACB" w:rsidRPr="00D12047">
        <w:rPr>
          <w:rFonts w:ascii="Times New Roman" w:hAnsi="Times New Roman" w:cs="Times New Roman"/>
          <w:color w:val="000000" w:themeColor="text1"/>
          <w:shd w:val="clear" w:color="auto" w:fill="FFFFFF"/>
        </w:rPr>
        <w:t>existentialist themes</w:t>
      </w:r>
      <w:r w:rsidR="00EC2FC9" w:rsidRPr="00D12047">
        <w:rPr>
          <w:rFonts w:ascii="Times New Roman" w:hAnsi="Times New Roman" w:cs="Times New Roman"/>
          <w:color w:val="000000" w:themeColor="text1"/>
          <w:shd w:val="clear" w:color="auto" w:fill="FFFFFF"/>
        </w:rPr>
        <w:t xml:space="preserve"> in this book and describe them clearly</w:t>
      </w:r>
      <w:r w:rsidR="0026535A" w:rsidRPr="00D12047">
        <w:rPr>
          <w:rFonts w:ascii="Times New Roman" w:hAnsi="Times New Roman" w:cs="Times New Roman"/>
          <w:color w:val="000000" w:themeColor="text1"/>
          <w:shd w:val="clear" w:color="auto" w:fill="FFFFFF"/>
        </w:rPr>
        <w:t>.</w:t>
      </w:r>
      <w:r w:rsidR="0026535A" w:rsidRPr="00D12047">
        <w:rPr>
          <w:color w:val="000000" w:themeColor="text1"/>
        </w:rPr>
        <w:t xml:space="preserve"> </w:t>
      </w:r>
      <w:r w:rsidR="00B7120E" w:rsidRPr="00D12047">
        <w:rPr>
          <w:rFonts w:ascii="Times New Roman" w:hAnsi="Times New Roman" w:cs="Times New Roman"/>
          <w:color w:val="000000" w:themeColor="text1"/>
          <w:shd w:val="clear" w:color="auto" w:fill="FFFFFF"/>
        </w:rPr>
        <w:t>Additionally</w:t>
      </w:r>
      <w:r w:rsidR="0026535A" w:rsidRPr="00D12047">
        <w:rPr>
          <w:rFonts w:ascii="Times New Roman" w:hAnsi="Times New Roman" w:cs="Times New Roman"/>
          <w:color w:val="000000" w:themeColor="text1"/>
          <w:shd w:val="clear" w:color="auto" w:fill="FFFFFF"/>
        </w:rPr>
        <w:t xml:space="preserve">, I also make a simple analysis </w:t>
      </w:r>
      <w:r w:rsidR="00FB0C8B" w:rsidRPr="00D12047">
        <w:rPr>
          <w:rFonts w:ascii="Times New Roman" w:hAnsi="Times New Roman" w:cs="Times New Roman"/>
          <w:color w:val="000000" w:themeColor="text1"/>
          <w:shd w:val="clear" w:color="auto" w:fill="FFFFFF"/>
        </w:rPr>
        <w:t>to</w:t>
      </w:r>
      <w:r w:rsidR="0026535A" w:rsidRPr="00D12047">
        <w:rPr>
          <w:rFonts w:ascii="Times New Roman" w:hAnsi="Times New Roman" w:cs="Times New Roman"/>
          <w:color w:val="000000" w:themeColor="text1"/>
          <w:shd w:val="clear" w:color="auto" w:fill="FFFFFF"/>
        </w:rPr>
        <w:t xml:space="preserve"> the </w:t>
      </w:r>
      <w:r w:rsidR="00FB0C8B" w:rsidRPr="00D12047">
        <w:rPr>
          <w:rFonts w:ascii="Times New Roman" w:hAnsi="Times New Roman" w:cs="Times New Roman"/>
          <w:color w:val="000000" w:themeColor="text1"/>
          <w:shd w:val="clear" w:color="auto" w:fill="FFFFFF"/>
        </w:rPr>
        <w:t>themes</w:t>
      </w:r>
      <w:r w:rsidR="0026535A" w:rsidRPr="00D12047">
        <w:rPr>
          <w:rFonts w:ascii="Times New Roman" w:hAnsi="Times New Roman" w:cs="Times New Roman"/>
          <w:color w:val="000000" w:themeColor="text1"/>
          <w:shd w:val="clear" w:color="auto" w:fill="FFFFFF"/>
        </w:rPr>
        <w:t xml:space="preserve"> I</w:t>
      </w:r>
      <w:r w:rsidR="00FB0C8B" w:rsidRPr="00D12047">
        <w:rPr>
          <w:rFonts w:ascii="Times New Roman" w:hAnsi="Times New Roman" w:cs="Times New Roman"/>
          <w:color w:val="000000" w:themeColor="text1"/>
          <w:shd w:val="clear" w:color="auto" w:fill="FFFFFF"/>
        </w:rPr>
        <w:t xml:space="preserve"> have</w:t>
      </w:r>
      <w:r w:rsidR="0026535A" w:rsidRPr="00D12047">
        <w:rPr>
          <w:rFonts w:ascii="Times New Roman" w:hAnsi="Times New Roman" w:cs="Times New Roman"/>
          <w:color w:val="000000" w:themeColor="text1"/>
          <w:shd w:val="clear" w:color="auto" w:fill="FFFFFF"/>
        </w:rPr>
        <w:t xml:space="preserve"> found</w:t>
      </w:r>
      <w:r w:rsidR="00FB0C8B" w:rsidRPr="00D12047">
        <w:rPr>
          <w:rFonts w:ascii="Times New Roman" w:hAnsi="Times New Roman" w:cs="Times New Roman"/>
          <w:color w:val="000000" w:themeColor="text1"/>
          <w:shd w:val="clear" w:color="auto" w:fill="FFFFFF"/>
        </w:rPr>
        <w:t>.</w:t>
      </w:r>
      <w:r w:rsidR="00E90629" w:rsidRPr="00D12047">
        <w:rPr>
          <w:rFonts w:ascii="Times New Roman" w:hAnsi="Times New Roman" w:cs="Times New Roman"/>
          <w:color w:val="000000" w:themeColor="text1"/>
          <w:shd w:val="clear" w:color="auto" w:fill="FFFFFF"/>
        </w:rPr>
        <w:t xml:space="preserve"> </w:t>
      </w:r>
      <w:r w:rsidR="00BA3815" w:rsidRPr="00D12047">
        <w:rPr>
          <w:rFonts w:ascii="Times New Roman" w:hAnsi="Times New Roman" w:cs="Times New Roman"/>
          <w:color w:val="000000" w:themeColor="text1"/>
          <w:shd w:val="clear" w:color="auto" w:fill="FFFFFF"/>
        </w:rPr>
        <w:t xml:space="preserve">They are not too specific but are enough to help with my explanation and description of me explain and describe those existentialist themes. </w:t>
      </w:r>
    </w:p>
    <w:p w14:paraId="15DAA7BB" w14:textId="77777777" w:rsidR="00C94DD9" w:rsidRPr="00D12047" w:rsidRDefault="00C94DD9" w:rsidP="00C94DD9">
      <w:pPr>
        <w:spacing w:line="360" w:lineRule="auto"/>
        <w:jc w:val="both"/>
        <w:rPr>
          <w:rFonts w:ascii="Times New Roman" w:hAnsi="Times New Roman" w:cs="Times New Roman"/>
          <w:color w:val="000000" w:themeColor="text1"/>
          <w:shd w:val="clear" w:color="auto" w:fill="FFFFFF"/>
        </w:rPr>
      </w:pPr>
    </w:p>
    <w:p w14:paraId="2D5A0FA2" w14:textId="20D912AF" w:rsidR="00006CB6" w:rsidRPr="00D12047" w:rsidRDefault="00006CB6" w:rsidP="00B6421D">
      <w:pPr>
        <w:spacing w:line="360" w:lineRule="auto"/>
        <w:jc w:val="both"/>
        <w:rPr>
          <w:rFonts w:ascii="Times New Roman" w:hAnsi="Times New Roman" w:cs="Times New Roman"/>
          <w:color w:val="000000" w:themeColor="text1"/>
          <w:shd w:val="clear" w:color="auto" w:fill="FFFFFF"/>
        </w:rPr>
      </w:pPr>
      <w:r w:rsidRPr="00D12047">
        <w:rPr>
          <w:rFonts w:ascii="Times New Roman" w:hAnsi="Times New Roman" w:cs="Times New Roman"/>
          <w:color w:val="000000" w:themeColor="text1"/>
          <w:shd w:val="clear" w:color="auto" w:fill="FFFFFF"/>
        </w:rPr>
        <w:t>Reference</w:t>
      </w:r>
    </w:p>
    <w:p w14:paraId="1740C06F" w14:textId="30AFDC0C" w:rsidR="00311A4F" w:rsidRPr="00D12047" w:rsidRDefault="00311A4F" w:rsidP="00B6421D">
      <w:pPr>
        <w:spacing w:line="360" w:lineRule="auto"/>
        <w:ind w:left="360" w:hanging="360"/>
        <w:jc w:val="both"/>
        <w:rPr>
          <w:rFonts w:ascii="Times New Roman" w:hAnsi="Times New Roman" w:cs="Times New Roman"/>
          <w:color w:val="000000" w:themeColor="text1"/>
          <w:shd w:val="clear" w:color="auto" w:fill="FFFFFF"/>
        </w:rPr>
      </w:pPr>
      <w:r w:rsidRPr="00D12047">
        <w:rPr>
          <w:rFonts w:ascii="Times New Roman" w:hAnsi="Times New Roman" w:cs="Times New Roman"/>
          <w:color w:val="000000" w:themeColor="text1"/>
          <w:shd w:val="clear" w:color="auto" w:fill="FFFFFF"/>
        </w:rPr>
        <w:t>Bakewell, Sarah. </w:t>
      </w:r>
      <w:r w:rsidRPr="00D12047">
        <w:rPr>
          <w:rFonts w:ascii="Times New Roman" w:hAnsi="Times New Roman" w:cs="Times New Roman"/>
          <w:i/>
          <w:iCs/>
          <w:color w:val="000000" w:themeColor="text1"/>
          <w:shd w:val="clear" w:color="auto" w:fill="FFFFFF"/>
        </w:rPr>
        <w:t>At the Existentialist Café : Freedom, Being, and Apricot Cocktails with Jean-Paul Sartre, Simone De Beauvoir, Albert Camus, Martin Heidegger, Karl Jaspers, Edmund Husserl, Maurice Merleau-Ponty and Others</w:t>
      </w:r>
      <w:r w:rsidRPr="00D12047">
        <w:rPr>
          <w:rFonts w:ascii="Times New Roman" w:hAnsi="Times New Roman" w:cs="Times New Roman"/>
          <w:color w:val="000000" w:themeColor="text1"/>
          <w:shd w:val="clear" w:color="auto" w:fill="FFFFFF"/>
        </w:rPr>
        <w:t>. Other Press, 2016.</w:t>
      </w:r>
    </w:p>
    <w:p w14:paraId="05A4D7A7" w14:textId="3D4EF14B" w:rsidR="00B564EE" w:rsidRPr="00D12047" w:rsidRDefault="00B564EE" w:rsidP="00B6421D">
      <w:pPr>
        <w:spacing w:line="360" w:lineRule="auto"/>
        <w:jc w:val="both"/>
        <w:rPr>
          <w:rFonts w:ascii="Times New Roman" w:hAnsi="Times New Roman" w:cs="Times New Roman"/>
          <w:color w:val="000000" w:themeColor="text1"/>
          <w:shd w:val="clear" w:color="auto" w:fill="FFFFFF"/>
        </w:rPr>
      </w:pPr>
      <w:proofErr w:type="spellStart"/>
      <w:r w:rsidRPr="00D12047">
        <w:rPr>
          <w:rFonts w:ascii="Times New Roman" w:hAnsi="Times New Roman" w:cs="Times New Roman"/>
          <w:color w:val="000000" w:themeColor="text1"/>
          <w:shd w:val="clear" w:color="auto" w:fill="FFFFFF"/>
        </w:rPr>
        <w:t>Guignon</w:t>
      </w:r>
      <w:proofErr w:type="spellEnd"/>
      <w:r w:rsidRPr="00D12047">
        <w:rPr>
          <w:rFonts w:ascii="Times New Roman" w:hAnsi="Times New Roman" w:cs="Times New Roman"/>
          <w:color w:val="000000" w:themeColor="text1"/>
          <w:shd w:val="clear" w:color="auto" w:fill="FFFFFF"/>
        </w:rPr>
        <w:t xml:space="preserve">, Charles B, and </w:t>
      </w:r>
      <w:proofErr w:type="spellStart"/>
      <w:r w:rsidRPr="00D12047">
        <w:rPr>
          <w:rFonts w:ascii="Times New Roman" w:hAnsi="Times New Roman" w:cs="Times New Roman"/>
          <w:color w:val="000000" w:themeColor="text1"/>
          <w:shd w:val="clear" w:color="auto" w:fill="FFFFFF"/>
        </w:rPr>
        <w:t>Derk</w:t>
      </w:r>
      <w:proofErr w:type="spellEnd"/>
      <w:r w:rsidRPr="00D12047">
        <w:rPr>
          <w:rFonts w:ascii="Times New Roman" w:hAnsi="Times New Roman" w:cs="Times New Roman"/>
          <w:color w:val="000000" w:themeColor="text1"/>
          <w:shd w:val="clear" w:color="auto" w:fill="FFFFFF"/>
        </w:rPr>
        <w:t xml:space="preserve"> </w:t>
      </w:r>
      <w:proofErr w:type="spellStart"/>
      <w:r w:rsidRPr="00D12047">
        <w:rPr>
          <w:rFonts w:ascii="Times New Roman" w:hAnsi="Times New Roman" w:cs="Times New Roman"/>
          <w:color w:val="000000" w:themeColor="text1"/>
          <w:shd w:val="clear" w:color="auto" w:fill="FFFFFF"/>
        </w:rPr>
        <w:t>Pereboom</w:t>
      </w:r>
      <w:proofErr w:type="spellEnd"/>
      <w:r w:rsidRPr="00D12047">
        <w:rPr>
          <w:rFonts w:ascii="Times New Roman" w:hAnsi="Times New Roman" w:cs="Times New Roman"/>
          <w:color w:val="000000" w:themeColor="text1"/>
          <w:shd w:val="clear" w:color="auto" w:fill="FFFFFF"/>
        </w:rPr>
        <w:t>. </w:t>
      </w:r>
      <w:r w:rsidRPr="00D12047">
        <w:rPr>
          <w:rFonts w:ascii="Times New Roman" w:hAnsi="Times New Roman" w:cs="Times New Roman"/>
          <w:i/>
          <w:iCs/>
          <w:color w:val="000000" w:themeColor="text1"/>
          <w:shd w:val="clear" w:color="auto" w:fill="FFFFFF"/>
        </w:rPr>
        <w:t>Existentialism : Basic Writings</w:t>
      </w:r>
      <w:r w:rsidRPr="00D12047">
        <w:rPr>
          <w:rFonts w:ascii="Times New Roman" w:hAnsi="Times New Roman" w:cs="Times New Roman"/>
          <w:color w:val="000000" w:themeColor="text1"/>
          <w:shd w:val="clear" w:color="auto" w:fill="FFFFFF"/>
        </w:rPr>
        <w:t>. Hackett, 1995.</w:t>
      </w:r>
    </w:p>
    <w:p w14:paraId="5611BA1C" w14:textId="431DCFC4" w:rsidR="00432F34" w:rsidRPr="00D12047" w:rsidRDefault="00006CB6" w:rsidP="00B6421D">
      <w:pPr>
        <w:spacing w:line="360" w:lineRule="auto"/>
        <w:jc w:val="both"/>
        <w:rPr>
          <w:rFonts w:ascii="Times New Roman" w:hAnsi="Times New Roman" w:cs="Times New Roman"/>
          <w:color w:val="000000" w:themeColor="text1"/>
          <w:shd w:val="clear" w:color="auto" w:fill="FFFFFF"/>
        </w:rPr>
      </w:pPr>
      <w:r w:rsidRPr="00D12047">
        <w:rPr>
          <w:rFonts w:ascii="Times New Roman" w:hAnsi="Times New Roman" w:cs="Times New Roman"/>
          <w:color w:val="000000" w:themeColor="text1"/>
          <w:shd w:val="clear" w:color="auto" w:fill="FFFFFF"/>
        </w:rPr>
        <w:t>Sartre, Jean-Paul, et al. </w:t>
      </w:r>
      <w:r w:rsidRPr="00D12047">
        <w:rPr>
          <w:rFonts w:ascii="Times New Roman" w:hAnsi="Times New Roman" w:cs="Times New Roman"/>
          <w:i/>
          <w:iCs/>
          <w:color w:val="000000" w:themeColor="text1"/>
          <w:shd w:val="clear" w:color="auto" w:fill="FFFFFF"/>
        </w:rPr>
        <w:t>Nausea</w:t>
      </w:r>
      <w:r w:rsidRPr="00D12047">
        <w:rPr>
          <w:rFonts w:ascii="Times New Roman" w:hAnsi="Times New Roman" w:cs="Times New Roman"/>
          <w:color w:val="000000" w:themeColor="text1"/>
          <w:shd w:val="clear" w:color="auto" w:fill="FFFFFF"/>
        </w:rPr>
        <w:t>. New Directions Paper book, 1969.</w:t>
      </w:r>
      <w:r w:rsidR="00432F34" w:rsidRPr="00D12047">
        <w:rPr>
          <w:rFonts w:ascii="Times New Roman" w:hAnsi="Times New Roman" w:cs="Times New Roman"/>
          <w:color w:val="000000" w:themeColor="text1"/>
          <w:shd w:val="clear" w:color="auto" w:fill="FFFFFF"/>
        </w:rPr>
        <w:t xml:space="preserve"> </w:t>
      </w:r>
    </w:p>
    <w:p w14:paraId="69B875C8" w14:textId="0456FA2B" w:rsidR="00B6421D" w:rsidRPr="00D12047" w:rsidRDefault="00B6421D" w:rsidP="00B6421D">
      <w:pPr>
        <w:spacing w:line="360" w:lineRule="auto"/>
        <w:ind w:left="360" w:hanging="360"/>
        <w:jc w:val="both"/>
        <w:rPr>
          <w:rFonts w:ascii="Times New Roman" w:hAnsi="Times New Roman" w:cs="Times New Roman"/>
          <w:color w:val="000000" w:themeColor="text1"/>
          <w:shd w:val="clear" w:color="auto" w:fill="FFFFFF"/>
        </w:rPr>
      </w:pPr>
      <w:r w:rsidRPr="00D12047">
        <w:rPr>
          <w:rFonts w:ascii="Times New Roman" w:hAnsi="Times New Roman" w:cs="Times New Roman"/>
          <w:color w:val="000000" w:themeColor="text1"/>
          <w:shd w:val="clear" w:color="auto" w:fill="FFFFFF"/>
        </w:rPr>
        <w:t>Sartre, Jean-Paul, and Hazel Estella Barnes. </w:t>
      </w:r>
      <w:r w:rsidRPr="00D12047">
        <w:rPr>
          <w:rFonts w:ascii="Times New Roman" w:hAnsi="Times New Roman" w:cs="Times New Roman"/>
          <w:i/>
          <w:iCs/>
          <w:color w:val="000000" w:themeColor="text1"/>
          <w:shd w:val="clear" w:color="auto" w:fill="FFFFFF"/>
        </w:rPr>
        <w:t>Being and Nothingness: A Phenomenological Essay on Ontology</w:t>
      </w:r>
      <w:r w:rsidRPr="00D12047">
        <w:rPr>
          <w:rFonts w:ascii="Times New Roman" w:hAnsi="Times New Roman" w:cs="Times New Roman"/>
          <w:color w:val="000000" w:themeColor="text1"/>
          <w:shd w:val="clear" w:color="auto" w:fill="FFFFFF"/>
        </w:rPr>
        <w:t>. Washington Square Press, 1992.</w:t>
      </w:r>
    </w:p>
    <w:sectPr w:rsidR="00B6421D" w:rsidRPr="00D12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C1"/>
    <w:rsid w:val="000001E3"/>
    <w:rsid w:val="0000041A"/>
    <w:rsid w:val="00000AA6"/>
    <w:rsid w:val="00000E86"/>
    <w:rsid w:val="000061CA"/>
    <w:rsid w:val="00006636"/>
    <w:rsid w:val="00006CB6"/>
    <w:rsid w:val="000171DD"/>
    <w:rsid w:val="00020105"/>
    <w:rsid w:val="00022B9C"/>
    <w:rsid w:val="000234F1"/>
    <w:rsid w:val="00025512"/>
    <w:rsid w:val="000312CA"/>
    <w:rsid w:val="00033C01"/>
    <w:rsid w:val="000451C6"/>
    <w:rsid w:val="000509A3"/>
    <w:rsid w:val="0005148B"/>
    <w:rsid w:val="000602C5"/>
    <w:rsid w:val="00077A34"/>
    <w:rsid w:val="00086A7F"/>
    <w:rsid w:val="00091F49"/>
    <w:rsid w:val="00093156"/>
    <w:rsid w:val="000A3708"/>
    <w:rsid w:val="000A7A2C"/>
    <w:rsid w:val="000B12CA"/>
    <w:rsid w:val="000B3106"/>
    <w:rsid w:val="000C263A"/>
    <w:rsid w:val="000C30AD"/>
    <w:rsid w:val="000E5B82"/>
    <w:rsid w:val="000F1323"/>
    <w:rsid w:val="00100791"/>
    <w:rsid w:val="00102ACB"/>
    <w:rsid w:val="00120FF9"/>
    <w:rsid w:val="001222A9"/>
    <w:rsid w:val="001264B9"/>
    <w:rsid w:val="001325EF"/>
    <w:rsid w:val="0014073B"/>
    <w:rsid w:val="001420EF"/>
    <w:rsid w:val="001616DC"/>
    <w:rsid w:val="00166888"/>
    <w:rsid w:val="001740AE"/>
    <w:rsid w:val="0018593F"/>
    <w:rsid w:val="00193A63"/>
    <w:rsid w:val="001A2E24"/>
    <w:rsid w:val="001C6795"/>
    <w:rsid w:val="001D3DBF"/>
    <w:rsid w:val="002005AF"/>
    <w:rsid w:val="00200625"/>
    <w:rsid w:val="00201CE8"/>
    <w:rsid w:val="00211DBB"/>
    <w:rsid w:val="00233665"/>
    <w:rsid w:val="002372C1"/>
    <w:rsid w:val="0026020B"/>
    <w:rsid w:val="0026535A"/>
    <w:rsid w:val="00275587"/>
    <w:rsid w:val="00284AFE"/>
    <w:rsid w:val="00290E1C"/>
    <w:rsid w:val="00291B8E"/>
    <w:rsid w:val="002A1498"/>
    <w:rsid w:val="002B3095"/>
    <w:rsid w:val="002B5DDC"/>
    <w:rsid w:val="002C28CE"/>
    <w:rsid w:val="002C7EF3"/>
    <w:rsid w:val="002F33AD"/>
    <w:rsid w:val="002F60A6"/>
    <w:rsid w:val="00311A4F"/>
    <w:rsid w:val="00325CF5"/>
    <w:rsid w:val="00335804"/>
    <w:rsid w:val="00335FCA"/>
    <w:rsid w:val="003403E0"/>
    <w:rsid w:val="003528AF"/>
    <w:rsid w:val="00360099"/>
    <w:rsid w:val="0036248B"/>
    <w:rsid w:val="003676DA"/>
    <w:rsid w:val="00381685"/>
    <w:rsid w:val="003A28E4"/>
    <w:rsid w:val="003A2F34"/>
    <w:rsid w:val="003B2D6E"/>
    <w:rsid w:val="003C3685"/>
    <w:rsid w:val="003C62A0"/>
    <w:rsid w:val="003D721C"/>
    <w:rsid w:val="003D7B6E"/>
    <w:rsid w:val="003E2A65"/>
    <w:rsid w:val="003E66C6"/>
    <w:rsid w:val="003F0E4A"/>
    <w:rsid w:val="00410D62"/>
    <w:rsid w:val="004139AC"/>
    <w:rsid w:val="00432F34"/>
    <w:rsid w:val="0044006E"/>
    <w:rsid w:val="00453292"/>
    <w:rsid w:val="0048163A"/>
    <w:rsid w:val="004816C1"/>
    <w:rsid w:val="004818E8"/>
    <w:rsid w:val="00493F8F"/>
    <w:rsid w:val="004972AC"/>
    <w:rsid w:val="004A4C72"/>
    <w:rsid w:val="004A5A39"/>
    <w:rsid w:val="004A629A"/>
    <w:rsid w:val="004B366A"/>
    <w:rsid w:val="004B5530"/>
    <w:rsid w:val="004D2EC7"/>
    <w:rsid w:val="005051C0"/>
    <w:rsid w:val="005140EE"/>
    <w:rsid w:val="005142CF"/>
    <w:rsid w:val="00525337"/>
    <w:rsid w:val="00530CA1"/>
    <w:rsid w:val="0053508D"/>
    <w:rsid w:val="00540B49"/>
    <w:rsid w:val="005427E0"/>
    <w:rsid w:val="0056081F"/>
    <w:rsid w:val="00563C78"/>
    <w:rsid w:val="00572829"/>
    <w:rsid w:val="005824A6"/>
    <w:rsid w:val="00594CD2"/>
    <w:rsid w:val="005A22EC"/>
    <w:rsid w:val="005A5DF3"/>
    <w:rsid w:val="005B1490"/>
    <w:rsid w:val="005B4BA9"/>
    <w:rsid w:val="005C5277"/>
    <w:rsid w:val="005D0379"/>
    <w:rsid w:val="005D182A"/>
    <w:rsid w:val="005D6C3E"/>
    <w:rsid w:val="005E05EF"/>
    <w:rsid w:val="005E4F37"/>
    <w:rsid w:val="005E67F4"/>
    <w:rsid w:val="00603449"/>
    <w:rsid w:val="00613257"/>
    <w:rsid w:val="0061561A"/>
    <w:rsid w:val="00635D82"/>
    <w:rsid w:val="00643AF5"/>
    <w:rsid w:val="0067554D"/>
    <w:rsid w:val="0068481A"/>
    <w:rsid w:val="006945F3"/>
    <w:rsid w:val="006A04B5"/>
    <w:rsid w:val="006A1C6E"/>
    <w:rsid w:val="006B27BD"/>
    <w:rsid w:val="006B3E13"/>
    <w:rsid w:val="006C2B79"/>
    <w:rsid w:val="006C2DE4"/>
    <w:rsid w:val="006C5F71"/>
    <w:rsid w:val="006C771A"/>
    <w:rsid w:val="006D2A9F"/>
    <w:rsid w:val="006D5578"/>
    <w:rsid w:val="006F7828"/>
    <w:rsid w:val="007072DA"/>
    <w:rsid w:val="00712781"/>
    <w:rsid w:val="00722197"/>
    <w:rsid w:val="007343DF"/>
    <w:rsid w:val="00736645"/>
    <w:rsid w:val="00743BBE"/>
    <w:rsid w:val="00745D7E"/>
    <w:rsid w:val="00750B26"/>
    <w:rsid w:val="00755BE6"/>
    <w:rsid w:val="00764356"/>
    <w:rsid w:val="007645D2"/>
    <w:rsid w:val="00765612"/>
    <w:rsid w:val="0076721D"/>
    <w:rsid w:val="0077520C"/>
    <w:rsid w:val="00782B1B"/>
    <w:rsid w:val="00782ECD"/>
    <w:rsid w:val="007A5BE1"/>
    <w:rsid w:val="007B017E"/>
    <w:rsid w:val="007B7AF9"/>
    <w:rsid w:val="007E0316"/>
    <w:rsid w:val="007E3049"/>
    <w:rsid w:val="007F3300"/>
    <w:rsid w:val="00805F71"/>
    <w:rsid w:val="00812B23"/>
    <w:rsid w:val="0081354E"/>
    <w:rsid w:val="00821DAE"/>
    <w:rsid w:val="00824149"/>
    <w:rsid w:val="00826537"/>
    <w:rsid w:val="00844941"/>
    <w:rsid w:val="008524BE"/>
    <w:rsid w:val="00875646"/>
    <w:rsid w:val="00883A7C"/>
    <w:rsid w:val="00893A7B"/>
    <w:rsid w:val="008B4BF2"/>
    <w:rsid w:val="008C7D83"/>
    <w:rsid w:val="008D01AA"/>
    <w:rsid w:val="008E6FE6"/>
    <w:rsid w:val="008E7BBE"/>
    <w:rsid w:val="008F36CD"/>
    <w:rsid w:val="00900D9C"/>
    <w:rsid w:val="00900E1D"/>
    <w:rsid w:val="00926163"/>
    <w:rsid w:val="00927DC5"/>
    <w:rsid w:val="0095397D"/>
    <w:rsid w:val="009545EF"/>
    <w:rsid w:val="0096646C"/>
    <w:rsid w:val="009901E2"/>
    <w:rsid w:val="0099263F"/>
    <w:rsid w:val="009A4A50"/>
    <w:rsid w:val="009B3AB7"/>
    <w:rsid w:val="009D54D9"/>
    <w:rsid w:val="009E0B9E"/>
    <w:rsid w:val="009E5A6D"/>
    <w:rsid w:val="009F35E2"/>
    <w:rsid w:val="009F4EA3"/>
    <w:rsid w:val="009F55BF"/>
    <w:rsid w:val="00A35027"/>
    <w:rsid w:val="00A40B47"/>
    <w:rsid w:val="00A675A4"/>
    <w:rsid w:val="00A74892"/>
    <w:rsid w:val="00A77E17"/>
    <w:rsid w:val="00AD0DC9"/>
    <w:rsid w:val="00AD79CC"/>
    <w:rsid w:val="00AF4847"/>
    <w:rsid w:val="00B05824"/>
    <w:rsid w:val="00B1487D"/>
    <w:rsid w:val="00B26CD3"/>
    <w:rsid w:val="00B3089B"/>
    <w:rsid w:val="00B30DE2"/>
    <w:rsid w:val="00B469DD"/>
    <w:rsid w:val="00B51394"/>
    <w:rsid w:val="00B51CBF"/>
    <w:rsid w:val="00B564EE"/>
    <w:rsid w:val="00B5784E"/>
    <w:rsid w:val="00B6421D"/>
    <w:rsid w:val="00B64DBF"/>
    <w:rsid w:val="00B7120E"/>
    <w:rsid w:val="00B712BC"/>
    <w:rsid w:val="00B72D3E"/>
    <w:rsid w:val="00B83804"/>
    <w:rsid w:val="00B86C59"/>
    <w:rsid w:val="00BA3815"/>
    <w:rsid w:val="00BB6A8F"/>
    <w:rsid w:val="00BC063F"/>
    <w:rsid w:val="00BC0A97"/>
    <w:rsid w:val="00BE06EF"/>
    <w:rsid w:val="00BE159A"/>
    <w:rsid w:val="00BF5887"/>
    <w:rsid w:val="00BF7775"/>
    <w:rsid w:val="00C15181"/>
    <w:rsid w:val="00C21F23"/>
    <w:rsid w:val="00C277C1"/>
    <w:rsid w:val="00C3084F"/>
    <w:rsid w:val="00C3196F"/>
    <w:rsid w:val="00C374BF"/>
    <w:rsid w:val="00C4291B"/>
    <w:rsid w:val="00C44F1C"/>
    <w:rsid w:val="00C4617C"/>
    <w:rsid w:val="00C64B05"/>
    <w:rsid w:val="00C66C21"/>
    <w:rsid w:val="00C80CFD"/>
    <w:rsid w:val="00C8386E"/>
    <w:rsid w:val="00C852B7"/>
    <w:rsid w:val="00C94DD9"/>
    <w:rsid w:val="00CA4440"/>
    <w:rsid w:val="00CB2883"/>
    <w:rsid w:val="00CB7751"/>
    <w:rsid w:val="00CD462B"/>
    <w:rsid w:val="00CE537D"/>
    <w:rsid w:val="00CE5CB9"/>
    <w:rsid w:val="00CF022C"/>
    <w:rsid w:val="00D077B5"/>
    <w:rsid w:val="00D12047"/>
    <w:rsid w:val="00D12366"/>
    <w:rsid w:val="00D272EE"/>
    <w:rsid w:val="00D4339E"/>
    <w:rsid w:val="00D60B4F"/>
    <w:rsid w:val="00D678A2"/>
    <w:rsid w:val="00D77CFE"/>
    <w:rsid w:val="00D85C7C"/>
    <w:rsid w:val="00D87931"/>
    <w:rsid w:val="00D96E10"/>
    <w:rsid w:val="00D97452"/>
    <w:rsid w:val="00DA55E4"/>
    <w:rsid w:val="00DB6553"/>
    <w:rsid w:val="00DC034D"/>
    <w:rsid w:val="00DC75B9"/>
    <w:rsid w:val="00DE6CA5"/>
    <w:rsid w:val="00DF164E"/>
    <w:rsid w:val="00DF3446"/>
    <w:rsid w:val="00E04071"/>
    <w:rsid w:val="00E24665"/>
    <w:rsid w:val="00E569AA"/>
    <w:rsid w:val="00E71752"/>
    <w:rsid w:val="00E76E4C"/>
    <w:rsid w:val="00E90629"/>
    <w:rsid w:val="00E93524"/>
    <w:rsid w:val="00EA1C7B"/>
    <w:rsid w:val="00EA1D7D"/>
    <w:rsid w:val="00EA225C"/>
    <w:rsid w:val="00EA37D0"/>
    <w:rsid w:val="00EA3DD6"/>
    <w:rsid w:val="00EC2FC9"/>
    <w:rsid w:val="00EC681D"/>
    <w:rsid w:val="00EE2B0B"/>
    <w:rsid w:val="00EE3F10"/>
    <w:rsid w:val="00EF1E70"/>
    <w:rsid w:val="00F04281"/>
    <w:rsid w:val="00F35579"/>
    <w:rsid w:val="00F366E1"/>
    <w:rsid w:val="00F36F7C"/>
    <w:rsid w:val="00F44799"/>
    <w:rsid w:val="00F455D1"/>
    <w:rsid w:val="00F54619"/>
    <w:rsid w:val="00F633EA"/>
    <w:rsid w:val="00F65C30"/>
    <w:rsid w:val="00F74DC1"/>
    <w:rsid w:val="00F80C99"/>
    <w:rsid w:val="00FA51D3"/>
    <w:rsid w:val="00FA75A4"/>
    <w:rsid w:val="00FB0C8B"/>
    <w:rsid w:val="00FB326D"/>
    <w:rsid w:val="00FB59F6"/>
    <w:rsid w:val="00FC13C2"/>
    <w:rsid w:val="00FD1D7F"/>
    <w:rsid w:val="00FE45AE"/>
    <w:rsid w:val="00FE79E2"/>
    <w:rsid w:val="00FF2BB8"/>
    <w:rsid w:val="00FF3999"/>
    <w:rsid w:val="00FF667D"/>
    <w:rsid w:val="00FF7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2692"/>
  <w15:chartTrackingRefBased/>
  <w15:docId w15:val="{537F93CF-D1A0-49E5-B2A2-1B981585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4EA3"/>
    <w:rPr>
      <w:color w:val="0000FF"/>
      <w:u w:val="single"/>
    </w:rPr>
  </w:style>
  <w:style w:type="paragraph" w:styleId="NormalWeb">
    <w:name w:val="Normal (Web)"/>
    <w:basedOn w:val="Normal"/>
    <w:uiPriority w:val="99"/>
    <w:unhideWhenUsed/>
    <w:rsid w:val="003E66C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01C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C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3</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翊轩</dc:creator>
  <cp:keywords/>
  <dc:description/>
  <cp:lastModifiedBy>黄 翊轩</cp:lastModifiedBy>
  <cp:revision>319</cp:revision>
  <dcterms:created xsi:type="dcterms:W3CDTF">2020-11-27T15:34:00Z</dcterms:created>
  <dcterms:modified xsi:type="dcterms:W3CDTF">2020-12-11T03:05:00Z</dcterms:modified>
</cp:coreProperties>
</file>