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05EF" w14:textId="2D05450A" w:rsidR="005A7873" w:rsidRDefault="005A7873" w:rsidP="001800BE">
      <w:pPr>
        <w:ind w:left="720" w:hanging="360"/>
      </w:pPr>
      <w:r>
        <w:t>Suggestions to implement</w:t>
      </w:r>
    </w:p>
    <w:p w14:paraId="0C91F3C3" w14:textId="11B0B5EA" w:rsidR="007D62F6" w:rsidRPr="001800BE" w:rsidRDefault="001800BE" w:rsidP="001800B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Correlation between participants? </w:t>
      </w:r>
      <w:r w:rsidR="005A7873">
        <w:rPr>
          <w:lang w:val="en-US"/>
        </w:rPr>
        <w:t>Clarify this better.</w:t>
      </w:r>
    </w:p>
    <w:p w14:paraId="45183D03" w14:textId="12A33724" w:rsidR="001800BE" w:rsidRPr="001800BE" w:rsidRDefault="001800BE" w:rsidP="001800BE">
      <w:pPr>
        <w:pStyle w:val="ListParagraph"/>
        <w:numPr>
          <w:ilvl w:val="0"/>
          <w:numId w:val="1"/>
        </w:numPr>
      </w:pPr>
      <w:r>
        <w:rPr>
          <w:lang w:val="en-US"/>
        </w:rPr>
        <w:t>More intuitive explanation of the loops</w:t>
      </w:r>
    </w:p>
    <w:p w14:paraId="1A872C95" w14:textId="399DA236" w:rsidR="001800BE" w:rsidRPr="001800BE" w:rsidRDefault="001800BE" w:rsidP="001800BE">
      <w:pPr>
        <w:pStyle w:val="ListParagraph"/>
        <w:numPr>
          <w:ilvl w:val="0"/>
          <w:numId w:val="1"/>
        </w:numPr>
      </w:pPr>
      <w:r>
        <w:rPr>
          <w:lang w:val="en-US"/>
        </w:rPr>
        <w:t>First page might just be an explanation of the steps the app goes through</w:t>
      </w:r>
    </w:p>
    <w:p w14:paraId="6F64D0EC" w14:textId="71F2EF97" w:rsidR="001800BE" w:rsidRDefault="00643D70" w:rsidP="001800BE">
      <w:pPr>
        <w:pStyle w:val="ListParagraph"/>
        <w:numPr>
          <w:ilvl w:val="0"/>
          <w:numId w:val="1"/>
        </w:numPr>
      </w:pPr>
      <w:r>
        <w:t>Add i</w:t>
      </w:r>
      <w:r w:rsidR="004C12BE">
        <w:t xml:space="preserve">nstructions for how to get the code and run it </w:t>
      </w:r>
      <w:r>
        <w:t>to GitHub landing page</w:t>
      </w:r>
    </w:p>
    <w:p w14:paraId="437FD85A" w14:textId="192ACF80" w:rsidR="004C12BE" w:rsidRDefault="004C12BE" w:rsidP="001800BE">
      <w:pPr>
        <w:pStyle w:val="ListParagraph"/>
        <w:numPr>
          <w:ilvl w:val="0"/>
          <w:numId w:val="1"/>
        </w:numPr>
      </w:pPr>
      <w:r>
        <w:t xml:space="preserve">Toggling between “Yes” and “No” for innocent suspect with </w:t>
      </w:r>
      <w:proofErr w:type="spellStart"/>
      <w:r>
        <w:t>Colloff</w:t>
      </w:r>
      <w:proofErr w:type="spellEnd"/>
      <w:r>
        <w:t xml:space="preserve"> data seems to raise errors</w:t>
      </w:r>
      <w:r w:rsidR="00643D70">
        <w:t>, check this</w:t>
      </w:r>
    </w:p>
    <w:p w14:paraId="65790698" w14:textId="0BB775B6" w:rsidR="004C12BE" w:rsidRDefault="004C12BE" w:rsidP="001800BE">
      <w:pPr>
        <w:pStyle w:val="ListParagraph"/>
        <w:numPr>
          <w:ilvl w:val="0"/>
          <w:numId w:val="1"/>
        </w:numPr>
      </w:pPr>
      <w:r>
        <w:t xml:space="preserve">Update effect size description to “Ratio of </w:t>
      </w:r>
      <w:proofErr w:type="spellStart"/>
      <w:r>
        <w:t>pAUCs</w:t>
      </w:r>
      <w:proofErr w:type="spellEnd"/>
      <w:r>
        <w:t>” rather than “Ratio of correct IDs”</w:t>
      </w:r>
    </w:p>
    <w:p w14:paraId="182B737B" w14:textId="70583AFA" w:rsidR="004C12BE" w:rsidRDefault="004C12BE" w:rsidP="001800BE">
      <w:pPr>
        <w:pStyle w:val="ListParagraph"/>
        <w:numPr>
          <w:ilvl w:val="0"/>
          <w:numId w:val="1"/>
        </w:numPr>
      </w:pPr>
      <w:r>
        <w:t xml:space="preserve">More intuitive explanation of </w:t>
      </w:r>
      <w:r w:rsidR="00EF6E04">
        <w:t>“N simulated samples”</w:t>
      </w:r>
    </w:p>
    <w:p w14:paraId="03DB782B" w14:textId="4B029947" w:rsidR="00EF6E04" w:rsidRDefault="00EF6E04" w:rsidP="001800BE">
      <w:pPr>
        <w:pStyle w:val="ListParagraph"/>
        <w:numPr>
          <w:ilvl w:val="0"/>
          <w:numId w:val="1"/>
        </w:numPr>
      </w:pPr>
      <w:r>
        <w:t>Add recommendations for sample sizes</w:t>
      </w:r>
    </w:p>
    <w:p w14:paraId="3DBF0B5D" w14:textId="75510DC7" w:rsidR="00EF6E04" w:rsidRDefault="00EF6E04" w:rsidP="001800BE">
      <w:pPr>
        <w:pStyle w:val="ListParagraph"/>
        <w:numPr>
          <w:ilvl w:val="0"/>
          <w:numId w:val="1"/>
        </w:numPr>
      </w:pPr>
      <w:r>
        <w:t>Make “Simulate” button more prominent</w:t>
      </w:r>
    </w:p>
    <w:p w14:paraId="418A8EA4" w14:textId="713C8DE8" w:rsidR="00EF6E04" w:rsidRDefault="00EF6E04" w:rsidP="001800BE">
      <w:pPr>
        <w:pStyle w:val="ListParagraph"/>
        <w:numPr>
          <w:ilvl w:val="0"/>
          <w:numId w:val="1"/>
        </w:numPr>
      </w:pPr>
      <w:r>
        <w:t>See if you can auto-redirect to the “Results”, or have them appear on the same tab</w:t>
      </w:r>
    </w:p>
    <w:p w14:paraId="3B1CE9DA" w14:textId="424A3C73" w:rsidR="00EF6E04" w:rsidRDefault="00EF6E04" w:rsidP="001800BE">
      <w:pPr>
        <w:pStyle w:val="ListParagraph"/>
        <w:numPr>
          <w:ilvl w:val="0"/>
          <w:numId w:val="1"/>
        </w:numPr>
      </w:pPr>
      <w:r>
        <w:t>Don’t generate a power curve if they only tested a single effect size/N</w:t>
      </w:r>
    </w:p>
    <w:p w14:paraId="34FDD614" w14:textId="5BEA01A0" w:rsidR="00EF6E04" w:rsidRDefault="00EF6E04" w:rsidP="001800BE">
      <w:pPr>
        <w:pStyle w:val="ListParagraph"/>
        <w:numPr>
          <w:ilvl w:val="0"/>
          <w:numId w:val="1"/>
        </w:numPr>
      </w:pPr>
      <w:r>
        <w:t>Change default effect sizes</w:t>
      </w:r>
    </w:p>
    <w:p w14:paraId="3B4D3E27" w14:textId="10BCA705" w:rsidR="00FC4759" w:rsidRDefault="00FC4759" w:rsidP="00FC4759"/>
    <w:p w14:paraId="30601959" w14:textId="6B974512" w:rsidR="00FC4759" w:rsidRDefault="00FC4759" w:rsidP="00FC4759">
      <w:r>
        <w:t>Exploratory stuff</w:t>
      </w:r>
      <w:r w:rsidR="005A7873">
        <w:t>/down the line</w:t>
      </w:r>
    </w:p>
    <w:p w14:paraId="56976B47" w14:textId="0E24B2B0" w:rsidR="00EF6E04" w:rsidRDefault="00EF6E04" w:rsidP="001800BE">
      <w:pPr>
        <w:pStyle w:val="ListParagraph"/>
        <w:numPr>
          <w:ilvl w:val="0"/>
          <w:numId w:val="1"/>
        </w:numPr>
      </w:pPr>
      <w:r>
        <w:t>Does differential truncation of the ROC curves affect power (holding sample-size constant)</w:t>
      </w:r>
    </w:p>
    <w:p w14:paraId="30E7CB6E" w14:textId="2541C53E" w:rsidR="00FC4759" w:rsidRDefault="00FC4759" w:rsidP="001800BE">
      <w:pPr>
        <w:pStyle w:val="ListParagraph"/>
        <w:numPr>
          <w:ilvl w:val="0"/>
          <w:numId w:val="1"/>
        </w:numPr>
      </w:pPr>
      <w:r>
        <w:t xml:space="preserve">Do similar studies but with different </w:t>
      </w:r>
      <w:r>
        <w:rPr>
          <w:i/>
          <w:iCs/>
        </w:rPr>
        <w:t>N</w:t>
      </w:r>
      <w:r>
        <w:t>s matter (does the dataset matter?)</w:t>
      </w:r>
    </w:p>
    <w:p w14:paraId="67389F2E" w14:textId="7788DB86" w:rsidR="005A7873" w:rsidRDefault="005A7873" w:rsidP="001800BE">
      <w:pPr>
        <w:pStyle w:val="ListParagraph"/>
        <w:numPr>
          <w:ilvl w:val="0"/>
          <w:numId w:val="1"/>
        </w:numPr>
      </w:pPr>
      <w:r>
        <w:t>Incorporate full ROCs/DPP?</w:t>
      </w:r>
    </w:p>
    <w:p w14:paraId="259C05E3" w14:textId="77777777" w:rsidR="005A7873" w:rsidRPr="001800BE" w:rsidRDefault="005A7873" w:rsidP="005A7873">
      <w:pPr>
        <w:pStyle w:val="ListParagraph"/>
        <w:numPr>
          <w:ilvl w:val="0"/>
          <w:numId w:val="1"/>
        </w:numPr>
      </w:pPr>
      <w:r>
        <w:rPr>
          <w:lang w:val="en-US"/>
        </w:rPr>
        <w:t>Travis Seale-</w:t>
      </w:r>
      <w:proofErr w:type="spellStart"/>
      <w:r>
        <w:rPr>
          <w:lang w:val="en-US"/>
        </w:rPr>
        <w:t>Carlise</w:t>
      </w:r>
      <w:proofErr w:type="spellEnd"/>
      <w:r>
        <w:rPr>
          <w:lang w:val="en-US"/>
        </w:rPr>
        <w:t xml:space="preserve"> meta-analysis—diagnosticity ratio vs. ROC</w:t>
      </w:r>
    </w:p>
    <w:p w14:paraId="585A91E6" w14:textId="3F5A4A0F" w:rsidR="005A7873" w:rsidRDefault="005A7873" w:rsidP="001800BE">
      <w:pPr>
        <w:pStyle w:val="ListParagraph"/>
        <w:numPr>
          <w:ilvl w:val="0"/>
          <w:numId w:val="1"/>
        </w:numPr>
      </w:pPr>
      <w:r>
        <w:t xml:space="preserve">Comprehensive lit review of </w:t>
      </w:r>
      <w:proofErr w:type="spellStart"/>
      <w:r>
        <w:t>pAUC</w:t>
      </w:r>
      <w:proofErr w:type="spellEnd"/>
      <w:r>
        <w:t xml:space="preserve"> effect sizes</w:t>
      </w:r>
    </w:p>
    <w:sectPr w:rsidR="005A7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5E3"/>
    <w:multiLevelType w:val="hybridMultilevel"/>
    <w:tmpl w:val="A12CB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E"/>
    <w:rsid w:val="001800BE"/>
    <w:rsid w:val="003B63CE"/>
    <w:rsid w:val="004C12BE"/>
    <w:rsid w:val="005A7873"/>
    <w:rsid w:val="00643D70"/>
    <w:rsid w:val="00B74077"/>
    <w:rsid w:val="00EF6E04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4315"/>
  <w15:chartTrackingRefBased/>
  <w15:docId w15:val="{276678DC-69FE-48DF-8C37-31F41D82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2021-10-26T22:05:00Z</dcterms:created>
  <dcterms:modified xsi:type="dcterms:W3CDTF">2021-10-26T23:17:00Z</dcterms:modified>
</cp:coreProperties>
</file>