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1E2E50" w14:textId="77777777" w:rsidR="00662CA1" w:rsidRDefault="007569A8">
      <w:pPr>
        <w:pStyle w:val="Title"/>
        <w:widowControl w:val="0"/>
        <w:pBdr>
          <w:top w:val="nil"/>
          <w:left w:val="nil"/>
          <w:bottom w:val="nil"/>
          <w:right w:val="nil"/>
          <w:between w:val="nil"/>
        </w:pBdr>
        <w:spacing w:after="120" w:line="240" w:lineRule="auto"/>
        <w:jc w:val="center"/>
        <w:rPr>
          <w:color w:val="1060B6"/>
          <w:sz w:val="32"/>
          <w:szCs w:val="32"/>
        </w:rPr>
      </w:pPr>
      <w:bookmarkStart w:id="0" w:name="_Hlk167382121"/>
      <w:r>
        <w:rPr>
          <w:color w:val="1060B6"/>
          <w:sz w:val="32"/>
          <w:szCs w:val="32"/>
        </w:rPr>
        <w:t>Test Report and Result</w:t>
      </w:r>
      <w:r w:rsidR="00662CA1">
        <w:rPr>
          <w:color w:val="1060B6"/>
          <w:sz w:val="32"/>
          <w:szCs w:val="32"/>
        </w:rPr>
        <w:t xml:space="preserve"> Document</w:t>
      </w:r>
    </w:p>
    <w:p w14:paraId="25F9DFB5" w14:textId="1FE36ABD" w:rsidR="00692E6D" w:rsidRPr="00692E6D" w:rsidRDefault="00692E6D">
      <w:pPr>
        <w:pStyle w:val="Title"/>
        <w:widowControl w:val="0"/>
        <w:pBdr>
          <w:top w:val="nil"/>
          <w:left w:val="nil"/>
          <w:bottom w:val="nil"/>
          <w:right w:val="nil"/>
          <w:between w:val="nil"/>
        </w:pBdr>
        <w:spacing w:after="120" w:line="240" w:lineRule="auto"/>
        <w:jc w:val="center"/>
        <w:rPr>
          <w:color w:val="1060B6"/>
          <w:sz w:val="32"/>
          <w:szCs w:val="32"/>
        </w:rPr>
      </w:pPr>
      <w:r w:rsidRPr="00692E6D">
        <w:rPr>
          <w:color w:val="1060B6"/>
          <w:sz w:val="32"/>
          <w:szCs w:val="32"/>
        </w:rPr>
        <w:t xml:space="preserve"> Motorola Deep Connect</w:t>
      </w:r>
    </w:p>
    <w:p w14:paraId="5CEA37A6" w14:textId="5B4CB6B4" w:rsidR="00B218C0" w:rsidRPr="00692E6D" w:rsidRDefault="00EB1477" w:rsidP="00692E6D">
      <w:pPr>
        <w:pStyle w:val="Title"/>
        <w:widowControl w:val="0"/>
        <w:pBdr>
          <w:top w:val="nil"/>
          <w:left w:val="nil"/>
          <w:bottom w:val="nil"/>
          <w:right w:val="nil"/>
          <w:between w:val="nil"/>
        </w:pBdr>
        <w:spacing w:after="120" w:line="240" w:lineRule="auto"/>
        <w:rPr>
          <w:color w:val="1060B6"/>
          <w:sz w:val="20"/>
          <w:szCs w:val="20"/>
        </w:rPr>
      </w:pPr>
      <w:r>
        <w:rPr>
          <w:i/>
          <w:color w:val="1060B6"/>
          <w:sz w:val="36"/>
          <w:szCs w:val="36"/>
        </w:rPr>
        <w:br/>
      </w:r>
      <w:r w:rsidRPr="00692E6D">
        <w:rPr>
          <w:i/>
          <w:color w:val="1060B6"/>
          <w:sz w:val="20"/>
          <w:szCs w:val="20"/>
        </w:rPr>
        <w:t>Date</w:t>
      </w:r>
      <w:r w:rsidR="00692E6D" w:rsidRPr="00692E6D">
        <w:rPr>
          <w:i/>
          <w:color w:val="1060B6"/>
          <w:sz w:val="20"/>
          <w:szCs w:val="20"/>
        </w:rPr>
        <w:t>: 22-05-2024</w:t>
      </w:r>
    </w:p>
    <w:p w14:paraId="2065C3FB" w14:textId="77777777" w:rsidR="00B218C0" w:rsidRPr="00692E6D" w:rsidRDefault="00B218C0">
      <w:pPr>
        <w:pBdr>
          <w:top w:val="nil"/>
          <w:left w:val="nil"/>
          <w:bottom w:val="nil"/>
          <w:right w:val="nil"/>
          <w:between w:val="nil"/>
        </w:pBdr>
        <w:jc w:val="center"/>
        <w:rPr>
          <w:color w:val="1060B6"/>
          <w:sz w:val="20"/>
          <w:szCs w:val="20"/>
        </w:rPr>
      </w:pPr>
    </w:p>
    <w:p w14:paraId="7B1C4481" w14:textId="153BF026" w:rsidR="00B218C0" w:rsidRPr="00692E6D" w:rsidRDefault="00EB1477">
      <w:pPr>
        <w:widowControl w:val="0"/>
        <w:pBdr>
          <w:top w:val="nil"/>
          <w:left w:val="nil"/>
          <w:bottom w:val="nil"/>
          <w:right w:val="nil"/>
          <w:between w:val="nil"/>
        </w:pBdr>
        <w:rPr>
          <w:sz w:val="20"/>
          <w:szCs w:val="20"/>
        </w:rPr>
      </w:pPr>
      <w:r w:rsidRPr="00692E6D">
        <w:rPr>
          <w:b/>
          <w:color w:val="1060B6"/>
          <w:sz w:val="20"/>
          <w:szCs w:val="20"/>
        </w:rPr>
        <w:t>Owner:</w:t>
      </w:r>
      <w:r w:rsidR="00692E6D" w:rsidRPr="00692E6D">
        <w:rPr>
          <w:b/>
          <w:color w:val="1060B6"/>
          <w:sz w:val="20"/>
          <w:szCs w:val="20"/>
        </w:rPr>
        <w:t xml:space="preserve"> Morphedo Technologies Pvt Ltd</w:t>
      </w:r>
    </w:p>
    <w:p w14:paraId="0433B58D" w14:textId="78226564" w:rsidR="00B218C0" w:rsidRDefault="00692E6D">
      <w:pPr>
        <w:pStyle w:val="Heading1"/>
        <w:pBdr>
          <w:top w:val="nil"/>
          <w:left w:val="nil"/>
          <w:bottom w:val="nil"/>
          <w:right w:val="nil"/>
          <w:between w:val="nil"/>
        </w:pBdr>
      </w:pPr>
      <w:bookmarkStart w:id="1" w:name="_spd2nvitgish" w:colFirst="0" w:colLast="0"/>
      <w:bookmarkEnd w:id="1"/>
      <w:r>
        <w:t xml:space="preserve">Test Objective: </w:t>
      </w:r>
    </w:p>
    <w:p w14:paraId="4EC887D6" w14:textId="4BB87ECC" w:rsidR="00B218C0" w:rsidRDefault="004D2D01">
      <w:pPr>
        <w:pBdr>
          <w:top w:val="nil"/>
          <w:left w:val="nil"/>
          <w:bottom w:val="nil"/>
          <w:right w:val="nil"/>
          <w:between w:val="nil"/>
        </w:pBdr>
        <w:rPr>
          <w:i/>
        </w:rPr>
      </w:pPr>
      <w:r>
        <w:rPr>
          <w:i/>
        </w:rPr>
        <w:t xml:space="preserve">To test the functionality of the DTMF </w:t>
      </w:r>
      <w:r w:rsidR="00C7147B">
        <w:rPr>
          <w:i/>
        </w:rPr>
        <w:t>IC</w:t>
      </w:r>
      <w:r>
        <w:rPr>
          <w:i/>
        </w:rPr>
        <w:t xml:space="preserve"> and the 16*2 LCD screen</w:t>
      </w:r>
    </w:p>
    <w:p w14:paraId="4FE5F26D" w14:textId="77777777" w:rsidR="00692E6D" w:rsidRDefault="00692E6D">
      <w:pPr>
        <w:pBdr>
          <w:top w:val="nil"/>
          <w:left w:val="nil"/>
          <w:bottom w:val="nil"/>
          <w:right w:val="nil"/>
          <w:between w:val="nil"/>
        </w:pBdr>
        <w:rPr>
          <w:i/>
        </w:rPr>
      </w:pPr>
    </w:p>
    <w:p w14:paraId="579EA715" w14:textId="77777777" w:rsidR="00692E6D" w:rsidRDefault="00692E6D">
      <w:pPr>
        <w:pBdr>
          <w:top w:val="nil"/>
          <w:left w:val="nil"/>
          <w:bottom w:val="nil"/>
          <w:right w:val="nil"/>
          <w:between w:val="nil"/>
        </w:pBdr>
        <w:rPr>
          <w:i/>
        </w:rPr>
      </w:pPr>
    </w:p>
    <w:p w14:paraId="7E0FFD9F" w14:textId="3600732E" w:rsidR="00B218C0" w:rsidRDefault="00F732B7">
      <w:pPr>
        <w:pBdr>
          <w:top w:val="nil"/>
          <w:left w:val="nil"/>
          <w:bottom w:val="nil"/>
          <w:right w:val="nil"/>
          <w:between w:val="nil"/>
        </w:pBdr>
        <w:rPr>
          <w:b/>
          <w:color w:val="1060B6"/>
        </w:rPr>
      </w:pPr>
      <w:r>
        <w:rPr>
          <w:b/>
          <w:color w:val="1060B6"/>
        </w:rPr>
        <w:t>Test Summary:</w:t>
      </w:r>
    </w:p>
    <w:p w14:paraId="68785BBF" w14:textId="29C02FD5" w:rsidR="00F732B7" w:rsidRDefault="00F732B7">
      <w:pPr>
        <w:pBdr>
          <w:top w:val="nil"/>
          <w:left w:val="nil"/>
          <w:bottom w:val="nil"/>
          <w:right w:val="nil"/>
          <w:between w:val="nil"/>
        </w:pBdr>
        <w:rPr>
          <w:i/>
        </w:rPr>
      </w:pPr>
      <w:r>
        <w:rPr>
          <w:b/>
          <w:color w:val="1060B6"/>
        </w:rPr>
        <w:t>This test will be performed to ensure that the DTMF module is working as intended. This test requires an extra walkie talkie which will be interacting with the DEEP CONNECT BOX. The Walkie talkie will be sending the DTMF tones to the box and same will be cross checked on the display.</w:t>
      </w:r>
    </w:p>
    <w:p w14:paraId="10BC39E7" w14:textId="063501E4" w:rsidR="00B218C0" w:rsidRDefault="00692E6D">
      <w:pPr>
        <w:pStyle w:val="Heading1"/>
        <w:pBdr>
          <w:top w:val="nil"/>
          <w:left w:val="nil"/>
          <w:bottom w:val="nil"/>
          <w:right w:val="nil"/>
          <w:between w:val="nil"/>
        </w:pBdr>
      </w:pPr>
      <w:bookmarkStart w:id="2" w:name="_esy25toymue8" w:colFirst="0" w:colLast="0"/>
      <w:bookmarkEnd w:id="2"/>
      <w:r>
        <w:t>Components Used:</w:t>
      </w:r>
    </w:p>
    <w:p w14:paraId="66707781" w14:textId="50E4601F" w:rsidR="00692E6D" w:rsidRDefault="00F732B7" w:rsidP="00F732B7">
      <w:pPr>
        <w:pStyle w:val="Heading2"/>
        <w:pBdr>
          <w:top w:val="nil"/>
          <w:left w:val="nil"/>
          <w:bottom w:val="nil"/>
          <w:right w:val="nil"/>
          <w:between w:val="nil"/>
        </w:pBdr>
      </w:pPr>
      <w:bookmarkStart w:id="3" w:name="_e0fmihocqpzy" w:colFirst="0" w:colLast="0"/>
      <w:bookmarkStart w:id="4" w:name="_x1suxoj93vzc" w:colFirst="0" w:colLast="0"/>
      <w:bookmarkStart w:id="5" w:name="_o5o6j2ovjhjv" w:colFirst="0" w:colLast="0"/>
      <w:bookmarkStart w:id="6" w:name="_qwlz4ajrb2f5" w:colFirst="0" w:colLast="0"/>
      <w:bookmarkEnd w:id="3"/>
      <w:bookmarkEnd w:id="4"/>
      <w:bookmarkEnd w:id="5"/>
      <w:bookmarkEnd w:id="6"/>
      <w:r>
        <w:t>DEEP CONNECT BOX</w:t>
      </w:r>
    </w:p>
    <w:p w14:paraId="480AB364" w14:textId="4B9927BA" w:rsidR="00F732B7" w:rsidRPr="00F732B7" w:rsidRDefault="00F732B7" w:rsidP="00F732B7">
      <w:r>
        <w:t>Walkie Talkie</w:t>
      </w:r>
    </w:p>
    <w:p w14:paraId="7F11E2BC" w14:textId="6E7178BF" w:rsidR="00E569B2" w:rsidRDefault="00692E6D" w:rsidP="00F732B7">
      <w:pPr>
        <w:pStyle w:val="Heading1"/>
        <w:pBdr>
          <w:top w:val="nil"/>
          <w:left w:val="nil"/>
          <w:bottom w:val="nil"/>
          <w:right w:val="nil"/>
          <w:between w:val="nil"/>
        </w:pBdr>
        <w:spacing w:after="80"/>
      </w:pPr>
      <w:r>
        <w:t>Test Setup:</w:t>
      </w:r>
    </w:p>
    <w:p w14:paraId="66923209" w14:textId="77777777" w:rsidR="00517E70" w:rsidRDefault="00517E70" w:rsidP="00517E70">
      <w:pPr>
        <w:jc w:val="both"/>
      </w:pPr>
    </w:p>
    <w:p w14:paraId="5CC76D40" w14:textId="36855A7C" w:rsidR="00E569B2" w:rsidRDefault="00E569B2" w:rsidP="00517E70">
      <w:pPr>
        <w:jc w:val="center"/>
      </w:pPr>
      <w:r w:rsidRPr="00E569B2">
        <w:rPr>
          <w:noProof/>
        </w:rPr>
        <w:drawing>
          <wp:inline distT="0" distB="0" distL="0" distR="0" wp14:anchorId="2A6950D5" wp14:editId="056D14A9">
            <wp:extent cx="3914513" cy="2839589"/>
            <wp:effectExtent l="0" t="0" r="0" b="0"/>
            <wp:docPr id="188909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99981" name=""/>
                    <pic:cNvPicPr/>
                  </pic:nvPicPr>
                  <pic:blipFill rotWithShape="1">
                    <a:blip r:embed="rId6"/>
                    <a:srcRect l="14263" t="17253" r="15705" b="4617"/>
                    <a:stretch/>
                  </pic:blipFill>
                  <pic:spPr bwMode="auto">
                    <a:xfrm>
                      <a:off x="0" y="0"/>
                      <a:ext cx="3984586" cy="2890420"/>
                    </a:xfrm>
                    <a:prstGeom prst="rect">
                      <a:avLst/>
                    </a:prstGeom>
                    <a:ln>
                      <a:noFill/>
                    </a:ln>
                    <a:extLst>
                      <a:ext uri="{53640926-AAD7-44D8-BBD7-CCE9431645EC}">
                        <a14:shadowObscured xmlns:a14="http://schemas.microsoft.com/office/drawing/2010/main"/>
                      </a:ext>
                    </a:extLst>
                  </pic:spPr>
                </pic:pic>
              </a:graphicData>
            </a:graphic>
          </wp:inline>
        </w:drawing>
      </w:r>
    </w:p>
    <w:p w14:paraId="65E796E4" w14:textId="34ED0F34" w:rsidR="00517E70" w:rsidRDefault="00517E70" w:rsidP="00517E70">
      <w:pPr>
        <w:jc w:val="center"/>
      </w:pPr>
      <w:r>
        <w:rPr>
          <w:noProof/>
        </w:rPr>
        <mc:AlternateContent>
          <mc:Choice Requires="wps">
            <w:drawing>
              <wp:anchor distT="45720" distB="45720" distL="114300" distR="114300" simplePos="0" relativeHeight="251661312" behindDoc="0" locked="0" layoutInCell="1" allowOverlap="1" wp14:anchorId="48F3231F" wp14:editId="63BAC64C">
                <wp:simplePos x="0" y="0"/>
                <wp:positionH relativeFrom="column">
                  <wp:posOffset>3486150</wp:posOffset>
                </wp:positionH>
                <wp:positionV relativeFrom="paragraph">
                  <wp:posOffset>80010</wp:posOffset>
                </wp:positionV>
                <wp:extent cx="649605" cy="257175"/>
                <wp:effectExtent l="0" t="0" r="17145" b="28575"/>
                <wp:wrapSquare wrapText="bothSides"/>
                <wp:docPr id="59486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257175"/>
                        </a:xfrm>
                        <a:prstGeom prst="rect">
                          <a:avLst/>
                        </a:prstGeom>
                        <a:solidFill>
                          <a:srgbClr val="FFFFFF"/>
                        </a:solidFill>
                        <a:ln w="9525">
                          <a:solidFill>
                            <a:srgbClr val="000000"/>
                          </a:solidFill>
                          <a:miter lim="800000"/>
                          <a:headEnd/>
                          <a:tailEnd/>
                        </a:ln>
                      </wps:spPr>
                      <wps:txbx>
                        <w:txbxContent>
                          <w:p w14:paraId="02BA2F11" w14:textId="39116828" w:rsidR="00517E70" w:rsidRPr="00517E70" w:rsidRDefault="00517E70">
                            <w:pPr>
                              <w:rPr>
                                <w:lang w:val="en-IN"/>
                              </w:rPr>
                            </w:pPr>
                            <w:r>
                              <w:rPr>
                                <w:lang w:val="en-IN"/>
                              </w:rPr>
                              <w:t>Fig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F3231F" id="_x0000_t202" coordsize="21600,21600" o:spt="202" path="m,l,21600r21600,l21600,xe">
                <v:stroke joinstyle="miter"/>
                <v:path gradientshapeok="t" o:connecttype="rect"/>
              </v:shapetype>
              <v:shape id="Text Box 2" o:spid="_x0000_s1026" type="#_x0000_t202" style="position:absolute;left:0;text-align:left;margin-left:274.5pt;margin-top:6.3pt;width:51.15pt;height:20.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">
                <v:textbox>
                  <w:txbxContent>
                    <w:p w14:paraId="02BA2F11" w14:textId="39116828" w:rsidR="00517E70" w:rsidRPr="00517E70" w:rsidRDefault="00517E70">
                      <w:pPr>
                        <w:rPr>
                          <w:lang w:val="en-IN"/>
                        </w:rPr>
                      </w:pPr>
                      <w:r>
                        <w:rPr>
                          <w:lang w:val="en-IN"/>
                        </w:rPr>
                        <w:t>Fig 1</w:t>
                      </w:r>
                    </w:p>
                  </w:txbxContent>
                </v:textbox>
                <w10:wrap type="square"/>
              </v:shape>
            </w:pict>
          </mc:Fallback>
        </mc:AlternateContent>
      </w:r>
    </w:p>
    <w:p w14:paraId="3C60E7BC" w14:textId="77777777" w:rsidR="00517E70" w:rsidRDefault="00517E70" w:rsidP="00517E70"/>
    <w:p w14:paraId="58F9BA5B" w14:textId="77777777" w:rsidR="00517E70" w:rsidRDefault="00517E70" w:rsidP="00517E70"/>
    <w:p w14:paraId="52B7F33D" w14:textId="77777777" w:rsidR="00517E70" w:rsidRDefault="00517E70" w:rsidP="00517E70"/>
    <w:p w14:paraId="1DFBF0BE" w14:textId="5186DA36" w:rsidR="00B218C0" w:rsidRDefault="00692E6D">
      <w:pPr>
        <w:pStyle w:val="Heading1"/>
        <w:pBdr>
          <w:top w:val="nil"/>
          <w:left w:val="nil"/>
          <w:bottom w:val="nil"/>
          <w:right w:val="nil"/>
          <w:between w:val="nil"/>
        </w:pBdr>
        <w:spacing w:after="80"/>
      </w:pPr>
      <w:bookmarkStart w:id="7" w:name="_ksmbxjfmv2df" w:colFirst="0" w:colLast="0"/>
      <w:bookmarkEnd w:id="7"/>
      <w:r>
        <w:lastRenderedPageBreak/>
        <w:t>Test Procedure:</w:t>
      </w:r>
    </w:p>
    <w:p w14:paraId="7625BBD0" w14:textId="4DA6FA02" w:rsidR="00B218C0" w:rsidRDefault="00692E6D">
      <w:pPr>
        <w:pStyle w:val="Heading1"/>
        <w:pBdr>
          <w:top w:val="nil"/>
          <w:left w:val="nil"/>
          <w:bottom w:val="nil"/>
          <w:right w:val="nil"/>
          <w:between w:val="nil"/>
        </w:pBdr>
        <w:spacing w:after="80"/>
      </w:pPr>
      <w:bookmarkStart w:id="8" w:name="_yfx2nwb1eqju" w:colFirst="0" w:colLast="0"/>
      <w:bookmarkEnd w:id="8"/>
      <w:r>
        <w:t>Steps:</w:t>
      </w:r>
    </w:p>
    <w:p w14:paraId="23199BE0" w14:textId="2D1C5F85" w:rsidR="00692E6D" w:rsidRDefault="00692E6D" w:rsidP="00692E6D">
      <w:bookmarkStart w:id="9" w:name="_Hlk167383031"/>
      <w:r>
        <w:t>1.</w:t>
      </w:r>
      <w:r w:rsidR="00E978B7">
        <w:t xml:space="preserve"> Power up the device by connecting the power connector to the female port and turn on </w:t>
      </w:r>
      <w:r w:rsidR="00F732B7">
        <w:t>all the switches</w:t>
      </w:r>
      <w:r w:rsidR="00E978B7">
        <w:t xml:space="preserve"> in the box</w:t>
      </w:r>
      <w:r w:rsidR="00F732B7">
        <w:t>.</w:t>
      </w:r>
    </w:p>
    <w:bookmarkEnd w:id="9"/>
    <w:p w14:paraId="0CA411C1" w14:textId="16EE93F8" w:rsidR="00692E6D" w:rsidRDefault="00692E6D" w:rsidP="00692E6D">
      <w:r>
        <w:t>2.</w:t>
      </w:r>
      <w:r w:rsidR="00E978B7">
        <w:t xml:space="preserve"> Turn on the walkie talkies and match their frequenc</w:t>
      </w:r>
      <w:r w:rsidR="00F732B7">
        <w:t>ies.</w:t>
      </w:r>
    </w:p>
    <w:p w14:paraId="5C3C1FFC" w14:textId="7EC9D955" w:rsidR="00692E6D" w:rsidRDefault="00692E6D" w:rsidP="00692E6D">
      <w:r>
        <w:t>3</w:t>
      </w:r>
      <w:r w:rsidR="00E978B7">
        <w:t xml:space="preserve">. Adjust the volume level on </w:t>
      </w:r>
      <w:r w:rsidR="00F732B7">
        <w:t>the</w:t>
      </w:r>
      <w:r w:rsidR="00E978B7">
        <w:t xml:space="preserve"> walkie talkie</w:t>
      </w:r>
      <w:r w:rsidR="00F732B7">
        <w:t xml:space="preserve"> inside the box. Make sure the volume level is adjusted to the min and do it by observing the LEDs on board which react different with different tones.</w:t>
      </w:r>
    </w:p>
    <w:p w14:paraId="4884E675" w14:textId="1A68D54A" w:rsidR="00692E6D" w:rsidRDefault="00692E6D" w:rsidP="00692E6D">
      <w:r>
        <w:t>4.</w:t>
      </w:r>
      <w:r w:rsidR="00E978B7">
        <w:t xml:space="preserve"> </w:t>
      </w:r>
      <w:r w:rsidR="00F732B7">
        <w:t>As the volume</w:t>
      </w:r>
      <w:r w:rsidR="00E978B7">
        <w:t xml:space="preserve"> adjustments are made</w:t>
      </w:r>
      <w:r w:rsidR="004D2D01">
        <w:t>, Press the PTT button on the hand-held walkie talkie and press any number value.</w:t>
      </w:r>
    </w:p>
    <w:p w14:paraId="7D08B702" w14:textId="14D4B656" w:rsidR="00692E6D" w:rsidRPr="00692E6D" w:rsidRDefault="00692E6D" w:rsidP="00692E6D">
      <w:r>
        <w:t>5.</w:t>
      </w:r>
      <w:r w:rsidR="004D2D01">
        <w:t>Now the pressed number value must be displayed on the screen</w:t>
      </w:r>
    </w:p>
    <w:p w14:paraId="47BEEA62" w14:textId="77777777" w:rsidR="00692E6D" w:rsidRDefault="00692E6D" w:rsidP="00692E6D">
      <w:pPr>
        <w:pStyle w:val="Heading1"/>
        <w:pBdr>
          <w:top w:val="nil"/>
          <w:left w:val="nil"/>
          <w:bottom w:val="nil"/>
          <w:right w:val="nil"/>
          <w:between w:val="nil"/>
        </w:pBdr>
        <w:spacing w:after="80"/>
      </w:pPr>
      <w:r>
        <w:t xml:space="preserve">Observation Table: </w:t>
      </w:r>
    </w:p>
    <w:p w14:paraId="1A272D56" w14:textId="77777777" w:rsidR="00692E6D" w:rsidRDefault="00692E6D" w:rsidP="00692E6D">
      <w:pPr>
        <w:pBdr>
          <w:top w:val="nil"/>
          <w:left w:val="nil"/>
          <w:bottom w:val="nil"/>
          <w:right w:val="nil"/>
          <w:between w:val="nil"/>
        </w:pBdr>
        <w:rPr>
          <w:i/>
        </w:rPr>
      </w:pPr>
    </w:p>
    <w:tbl>
      <w:tblPr>
        <w:tblStyle w:val="1"/>
        <w:tblW w:w="9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5386"/>
        <w:gridCol w:w="3686"/>
      </w:tblGrid>
      <w:tr w:rsidR="00692E6D" w14:paraId="639838F0" w14:textId="77777777" w:rsidTr="009F0B51">
        <w:tc>
          <w:tcPr>
            <w:tcW w:w="841" w:type="dxa"/>
            <w:tcMar>
              <w:top w:w="100" w:type="dxa"/>
              <w:left w:w="100" w:type="dxa"/>
              <w:bottom w:w="100" w:type="dxa"/>
              <w:right w:w="100" w:type="dxa"/>
            </w:tcMar>
          </w:tcPr>
          <w:p w14:paraId="6C02ECB8" w14:textId="5C79D6FA" w:rsidR="00692E6D" w:rsidRDefault="00692E6D" w:rsidP="00EB1477">
            <w:pPr>
              <w:widowControl w:val="0"/>
              <w:pBdr>
                <w:top w:val="nil"/>
                <w:left w:val="nil"/>
                <w:bottom w:val="nil"/>
                <w:right w:val="nil"/>
                <w:between w:val="nil"/>
              </w:pBdr>
              <w:spacing w:line="240" w:lineRule="auto"/>
              <w:rPr>
                <w:b/>
                <w:color w:val="1060B6"/>
              </w:rPr>
            </w:pPr>
            <w:r>
              <w:rPr>
                <w:b/>
                <w:color w:val="1060B6"/>
              </w:rPr>
              <w:t xml:space="preserve">Sno. </w:t>
            </w:r>
          </w:p>
        </w:tc>
        <w:tc>
          <w:tcPr>
            <w:tcW w:w="5386" w:type="dxa"/>
            <w:tcMar>
              <w:top w:w="100" w:type="dxa"/>
              <w:left w:w="100" w:type="dxa"/>
              <w:bottom w:w="100" w:type="dxa"/>
              <w:right w:w="100" w:type="dxa"/>
            </w:tcMar>
          </w:tcPr>
          <w:p w14:paraId="47403CB0" w14:textId="2D5DB4DC" w:rsidR="00692E6D" w:rsidRDefault="00692E6D" w:rsidP="00EB1477">
            <w:pPr>
              <w:widowControl w:val="0"/>
              <w:pBdr>
                <w:top w:val="nil"/>
                <w:left w:val="nil"/>
                <w:bottom w:val="nil"/>
                <w:right w:val="nil"/>
                <w:between w:val="nil"/>
              </w:pBdr>
              <w:spacing w:line="240" w:lineRule="auto"/>
              <w:rPr>
                <w:b/>
                <w:color w:val="1060B6"/>
              </w:rPr>
            </w:pPr>
            <w:r>
              <w:rPr>
                <w:b/>
                <w:color w:val="1060B6"/>
              </w:rPr>
              <w:t>Observation</w:t>
            </w:r>
          </w:p>
        </w:tc>
        <w:tc>
          <w:tcPr>
            <w:tcW w:w="3686" w:type="dxa"/>
            <w:tcMar>
              <w:top w:w="100" w:type="dxa"/>
              <w:left w:w="100" w:type="dxa"/>
              <w:bottom w:w="100" w:type="dxa"/>
              <w:right w:w="100" w:type="dxa"/>
            </w:tcMar>
          </w:tcPr>
          <w:p w14:paraId="066510DF" w14:textId="0428C3F9" w:rsidR="00692E6D" w:rsidRDefault="00692E6D" w:rsidP="00692E6D">
            <w:pPr>
              <w:widowControl w:val="0"/>
              <w:pBdr>
                <w:top w:val="nil"/>
                <w:left w:val="nil"/>
                <w:bottom w:val="nil"/>
                <w:right w:val="nil"/>
                <w:between w:val="nil"/>
              </w:pBdr>
              <w:spacing w:line="240" w:lineRule="auto"/>
              <w:jc w:val="center"/>
              <w:rPr>
                <w:b/>
                <w:color w:val="1060B6"/>
              </w:rPr>
            </w:pPr>
            <w:r>
              <w:rPr>
                <w:b/>
                <w:color w:val="1060B6"/>
              </w:rPr>
              <w:t>Output Images</w:t>
            </w:r>
          </w:p>
        </w:tc>
      </w:tr>
      <w:tr w:rsidR="00A071DE" w14:paraId="3B32DFB8" w14:textId="77777777" w:rsidTr="009F0B51">
        <w:trPr>
          <w:trHeight w:val="1331"/>
        </w:trPr>
        <w:tc>
          <w:tcPr>
            <w:tcW w:w="841" w:type="dxa"/>
            <w:shd w:val="clear" w:color="auto" w:fill="auto"/>
            <w:tcMar>
              <w:top w:w="100" w:type="dxa"/>
              <w:left w:w="100" w:type="dxa"/>
              <w:bottom w:w="100" w:type="dxa"/>
              <w:right w:w="100" w:type="dxa"/>
            </w:tcMar>
          </w:tcPr>
          <w:p w14:paraId="61CD2E92" w14:textId="7E434B1C" w:rsidR="00A071DE" w:rsidRDefault="00A071DE" w:rsidP="00A071DE">
            <w:pPr>
              <w:pStyle w:val="ListParagraph"/>
              <w:numPr>
                <w:ilvl w:val="0"/>
                <w:numId w:val="4"/>
              </w:numPr>
              <w:pBdr>
                <w:top w:val="nil"/>
                <w:left w:val="nil"/>
                <w:bottom w:val="nil"/>
                <w:right w:val="nil"/>
                <w:between w:val="nil"/>
              </w:pBdr>
            </w:pPr>
          </w:p>
        </w:tc>
        <w:tc>
          <w:tcPr>
            <w:tcW w:w="5386" w:type="dxa"/>
            <w:shd w:val="clear" w:color="auto" w:fill="auto"/>
            <w:tcMar>
              <w:top w:w="100" w:type="dxa"/>
              <w:left w:w="100" w:type="dxa"/>
              <w:bottom w:w="100" w:type="dxa"/>
              <w:right w:w="100" w:type="dxa"/>
            </w:tcMar>
          </w:tcPr>
          <w:p w14:paraId="178079A6" w14:textId="17F8D27C" w:rsidR="00A071DE" w:rsidRDefault="00A071DE" w:rsidP="00A071DE">
            <w:pPr>
              <w:pBdr>
                <w:top w:val="nil"/>
                <w:left w:val="nil"/>
                <w:bottom w:val="nil"/>
                <w:right w:val="nil"/>
                <w:between w:val="nil"/>
              </w:pBdr>
              <w:rPr>
                <w:sz w:val="20"/>
                <w:szCs w:val="20"/>
              </w:rPr>
            </w:pPr>
            <w:r>
              <w:rPr>
                <w:i/>
              </w:rPr>
              <w:t>Output when pressing 1</w:t>
            </w:r>
          </w:p>
        </w:tc>
        <w:tc>
          <w:tcPr>
            <w:tcW w:w="3686" w:type="dxa"/>
            <w:shd w:val="clear" w:color="auto" w:fill="auto"/>
            <w:tcMar>
              <w:top w:w="100" w:type="dxa"/>
              <w:left w:w="100" w:type="dxa"/>
              <w:bottom w:w="100" w:type="dxa"/>
              <w:right w:w="100" w:type="dxa"/>
            </w:tcMar>
          </w:tcPr>
          <w:p w14:paraId="36C78A48" w14:textId="1FE7FB17" w:rsidR="00A071DE" w:rsidRDefault="00A071DE" w:rsidP="00A071DE">
            <w:pPr>
              <w:pBdr>
                <w:top w:val="nil"/>
                <w:left w:val="nil"/>
                <w:bottom w:val="nil"/>
                <w:right w:val="nil"/>
                <w:between w:val="nil"/>
              </w:pBdr>
            </w:pPr>
            <w:r w:rsidRPr="009F0B51">
              <w:rPr>
                <w:noProof/>
              </w:rPr>
              <w:drawing>
                <wp:inline distT="0" distB="0" distL="0" distR="0" wp14:anchorId="2198622C" wp14:editId="797FD925">
                  <wp:extent cx="1673225" cy="1995805"/>
                  <wp:effectExtent l="0" t="8890" r="0" b="0"/>
                  <wp:docPr id="180592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20285" name=""/>
                          <pic:cNvPicPr/>
                        </pic:nvPicPr>
                        <pic:blipFill>
                          <a:blip r:embed="rId7"/>
                          <a:stretch>
                            <a:fillRect/>
                          </a:stretch>
                        </pic:blipFill>
                        <pic:spPr>
                          <a:xfrm rot="16200000">
                            <a:off x="0" y="0"/>
                            <a:ext cx="1673225" cy="1995805"/>
                          </a:xfrm>
                          <a:prstGeom prst="rect">
                            <a:avLst/>
                          </a:prstGeom>
                        </pic:spPr>
                      </pic:pic>
                    </a:graphicData>
                  </a:graphic>
                </wp:inline>
              </w:drawing>
            </w:r>
          </w:p>
        </w:tc>
      </w:tr>
      <w:tr w:rsidR="00A071DE" w14:paraId="4833AC84" w14:textId="77777777" w:rsidTr="009F0B51">
        <w:trPr>
          <w:trHeight w:val="1331"/>
        </w:trPr>
        <w:tc>
          <w:tcPr>
            <w:tcW w:w="841" w:type="dxa"/>
            <w:shd w:val="clear" w:color="auto" w:fill="auto"/>
            <w:tcMar>
              <w:top w:w="100" w:type="dxa"/>
              <w:left w:w="100" w:type="dxa"/>
              <w:bottom w:w="100" w:type="dxa"/>
              <w:right w:w="100" w:type="dxa"/>
            </w:tcMar>
          </w:tcPr>
          <w:p w14:paraId="3DCD942D" w14:textId="77777777" w:rsidR="00A071DE" w:rsidRDefault="00A071DE" w:rsidP="00A071DE">
            <w:pPr>
              <w:pStyle w:val="ListParagraph"/>
              <w:numPr>
                <w:ilvl w:val="0"/>
                <w:numId w:val="4"/>
              </w:numPr>
              <w:pBdr>
                <w:top w:val="nil"/>
                <w:left w:val="nil"/>
                <w:bottom w:val="nil"/>
                <w:right w:val="nil"/>
                <w:between w:val="nil"/>
              </w:pBdr>
            </w:pPr>
          </w:p>
        </w:tc>
        <w:tc>
          <w:tcPr>
            <w:tcW w:w="5386" w:type="dxa"/>
            <w:shd w:val="clear" w:color="auto" w:fill="auto"/>
            <w:tcMar>
              <w:top w:w="100" w:type="dxa"/>
              <w:left w:w="100" w:type="dxa"/>
              <w:bottom w:w="100" w:type="dxa"/>
              <w:right w:w="100" w:type="dxa"/>
            </w:tcMar>
          </w:tcPr>
          <w:p w14:paraId="12BA5EF6" w14:textId="3C0D5368" w:rsidR="00A071DE" w:rsidRDefault="00A071DE" w:rsidP="00A071DE">
            <w:pPr>
              <w:pBdr>
                <w:top w:val="nil"/>
                <w:left w:val="nil"/>
                <w:bottom w:val="nil"/>
                <w:right w:val="nil"/>
                <w:between w:val="nil"/>
              </w:pBdr>
              <w:rPr>
                <w:i/>
              </w:rPr>
            </w:pPr>
            <w:r>
              <w:rPr>
                <w:i/>
              </w:rPr>
              <w:t>Output when pressing 0</w:t>
            </w:r>
          </w:p>
        </w:tc>
        <w:tc>
          <w:tcPr>
            <w:tcW w:w="3686" w:type="dxa"/>
            <w:shd w:val="clear" w:color="auto" w:fill="auto"/>
            <w:tcMar>
              <w:top w:w="100" w:type="dxa"/>
              <w:left w:w="100" w:type="dxa"/>
              <w:bottom w:w="100" w:type="dxa"/>
              <w:right w:w="100" w:type="dxa"/>
            </w:tcMar>
          </w:tcPr>
          <w:p w14:paraId="12D9CA54" w14:textId="59AFEBCF" w:rsidR="00A071DE" w:rsidRPr="009F0B51" w:rsidRDefault="00A071DE" w:rsidP="00A071DE">
            <w:pPr>
              <w:pBdr>
                <w:top w:val="nil"/>
                <w:left w:val="nil"/>
                <w:bottom w:val="nil"/>
                <w:right w:val="nil"/>
                <w:between w:val="nil"/>
              </w:pBdr>
            </w:pPr>
            <w:r w:rsidRPr="00A071DE">
              <w:rPr>
                <w:noProof/>
              </w:rPr>
              <w:drawing>
                <wp:inline distT="0" distB="0" distL="0" distR="0" wp14:anchorId="4CF6563D" wp14:editId="580EE5AF">
                  <wp:extent cx="1184910" cy="2153640"/>
                  <wp:effectExtent l="0" t="7938" r="7303" b="7302"/>
                  <wp:docPr id="77974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48469" name=""/>
                          <pic:cNvPicPr/>
                        </pic:nvPicPr>
                        <pic:blipFill>
                          <a:blip r:embed="rId8"/>
                          <a:stretch>
                            <a:fillRect/>
                          </a:stretch>
                        </pic:blipFill>
                        <pic:spPr>
                          <a:xfrm rot="16200000">
                            <a:off x="0" y="0"/>
                            <a:ext cx="1196513" cy="2174728"/>
                          </a:xfrm>
                          <a:prstGeom prst="rect">
                            <a:avLst/>
                          </a:prstGeom>
                        </pic:spPr>
                      </pic:pic>
                    </a:graphicData>
                  </a:graphic>
                </wp:inline>
              </w:drawing>
            </w:r>
          </w:p>
        </w:tc>
      </w:tr>
      <w:tr w:rsidR="00A071DE" w14:paraId="00A8E552" w14:textId="77777777" w:rsidTr="009F0B51">
        <w:trPr>
          <w:trHeight w:val="1331"/>
        </w:trPr>
        <w:tc>
          <w:tcPr>
            <w:tcW w:w="841" w:type="dxa"/>
            <w:shd w:val="clear" w:color="auto" w:fill="auto"/>
            <w:tcMar>
              <w:top w:w="100" w:type="dxa"/>
              <w:left w:w="100" w:type="dxa"/>
              <w:bottom w:w="100" w:type="dxa"/>
              <w:right w:w="100" w:type="dxa"/>
            </w:tcMar>
          </w:tcPr>
          <w:p w14:paraId="3307A14A" w14:textId="77777777" w:rsidR="00A071DE" w:rsidRDefault="00A071DE" w:rsidP="00A071DE">
            <w:pPr>
              <w:pStyle w:val="ListParagraph"/>
              <w:numPr>
                <w:ilvl w:val="0"/>
                <w:numId w:val="4"/>
              </w:numPr>
              <w:pBdr>
                <w:top w:val="nil"/>
                <w:left w:val="nil"/>
                <w:bottom w:val="nil"/>
                <w:right w:val="nil"/>
                <w:between w:val="nil"/>
              </w:pBdr>
            </w:pPr>
          </w:p>
        </w:tc>
        <w:tc>
          <w:tcPr>
            <w:tcW w:w="5386" w:type="dxa"/>
            <w:shd w:val="clear" w:color="auto" w:fill="auto"/>
            <w:tcMar>
              <w:top w:w="100" w:type="dxa"/>
              <w:left w:w="100" w:type="dxa"/>
              <w:bottom w:w="100" w:type="dxa"/>
              <w:right w:w="100" w:type="dxa"/>
            </w:tcMar>
          </w:tcPr>
          <w:p w14:paraId="46C35020" w14:textId="42D503AF" w:rsidR="00A071DE" w:rsidRDefault="00A071DE" w:rsidP="00A071DE">
            <w:pPr>
              <w:pBdr>
                <w:top w:val="nil"/>
                <w:left w:val="nil"/>
                <w:bottom w:val="nil"/>
                <w:right w:val="nil"/>
                <w:between w:val="nil"/>
              </w:pBdr>
              <w:rPr>
                <w:i/>
              </w:rPr>
            </w:pPr>
            <w:r>
              <w:rPr>
                <w:i/>
              </w:rPr>
              <w:t>Output when pressing *</w:t>
            </w:r>
          </w:p>
        </w:tc>
        <w:tc>
          <w:tcPr>
            <w:tcW w:w="3686" w:type="dxa"/>
            <w:shd w:val="clear" w:color="auto" w:fill="auto"/>
            <w:tcMar>
              <w:top w:w="100" w:type="dxa"/>
              <w:left w:w="100" w:type="dxa"/>
              <w:bottom w:w="100" w:type="dxa"/>
              <w:right w:w="100" w:type="dxa"/>
            </w:tcMar>
          </w:tcPr>
          <w:p w14:paraId="4DE5B6F6" w14:textId="5531C371" w:rsidR="00A071DE" w:rsidRPr="009F0B51" w:rsidRDefault="00A071DE" w:rsidP="00A071DE">
            <w:pPr>
              <w:pBdr>
                <w:top w:val="nil"/>
                <w:left w:val="nil"/>
                <w:bottom w:val="nil"/>
                <w:right w:val="nil"/>
                <w:between w:val="nil"/>
              </w:pBdr>
            </w:pPr>
            <w:r w:rsidRPr="00A071DE">
              <w:rPr>
                <w:noProof/>
              </w:rPr>
              <w:drawing>
                <wp:inline distT="0" distB="0" distL="0" distR="0" wp14:anchorId="7123A788" wp14:editId="39947C63">
                  <wp:extent cx="1124896" cy="2143122"/>
                  <wp:effectExtent l="5398" t="0" r="4762" b="4763"/>
                  <wp:docPr id="186170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01511" name=""/>
                          <pic:cNvPicPr/>
                        </pic:nvPicPr>
                        <pic:blipFill>
                          <a:blip r:embed="rId9"/>
                          <a:stretch>
                            <a:fillRect/>
                          </a:stretch>
                        </pic:blipFill>
                        <pic:spPr>
                          <a:xfrm rot="16200000">
                            <a:off x="0" y="0"/>
                            <a:ext cx="1137216" cy="2166593"/>
                          </a:xfrm>
                          <a:prstGeom prst="rect">
                            <a:avLst/>
                          </a:prstGeom>
                        </pic:spPr>
                      </pic:pic>
                    </a:graphicData>
                  </a:graphic>
                </wp:inline>
              </w:drawing>
            </w:r>
          </w:p>
        </w:tc>
      </w:tr>
      <w:tr w:rsidR="00A071DE" w14:paraId="195FF7AE" w14:textId="77777777" w:rsidTr="009F0B51">
        <w:trPr>
          <w:trHeight w:val="1331"/>
        </w:trPr>
        <w:tc>
          <w:tcPr>
            <w:tcW w:w="841" w:type="dxa"/>
            <w:shd w:val="clear" w:color="auto" w:fill="auto"/>
            <w:tcMar>
              <w:top w:w="100" w:type="dxa"/>
              <w:left w:w="100" w:type="dxa"/>
              <w:bottom w:w="100" w:type="dxa"/>
              <w:right w:w="100" w:type="dxa"/>
            </w:tcMar>
          </w:tcPr>
          <w:p w14:paraId="63DF5E83" w14:textId="77777777" w:rsidR="00A071DE" w:rsidRDefault="00A071DE" w:rsidP="00A071DE">
            <w:pPr>
              <w:pStyle w:val="ListParagraph"/>
              <w:numPr>
                <w:ilvl w:val="0"/>
                <w:numId w:val="4"/>
              </w:numPr>
              <w:pBdr>
                <w:top w:val="nil"/>
                <w:left w:val="nil"/>
                <w:bottom w:val="nil"/>
                <w:right w:val="nil"/>
                <w:between w:val="nil"/>
              </w:pBdr>
            </w:pPr>
          </w:p>
        </w:tc>
        <w:tc>
          <w:tcPr>
            <w:tcW w:w="5386" w:type="dxa"/>
            <w:shd w:val="clear" w:color="auto" w:fill="auto"/>
            <w:tcMar>
              <w:top w:w="100" w:type="dxa"/>
              <w:left w:w="100" w:type="dxa"/>
              <w:bottom w:w="100" w:type="dxa"/>
              <w:right w:w="100" w:type="dxa"/>
            </w:tcMar>
          </w:tcPr>
          <w:p w14:paraId="0B39BD3B" w14:textId="6D9B41A6" w:rsidR="00A071DE" w:rsidRDefault="00A071DE" w:rsidP="00A071DE">
            <w:pPr>
              <w:pBdr>
                <w:top w:val="nil"/>
                <w:left w:val="nil"/>
                <w:bottom w:val="nil"/>
                <w:right w:val="nil"/>
                <w:between w:val="nil"/>
              </w:pBdr>
              <w:rPr>
                <w:i/>
              </w:rPr>
            </w:pPr>
            <w:r>
              <w:rPr>
                <w:i/>
              </w:rPr>
              <w:t>Output when pressing 2</w:t>
            </w:r>
          </w:p>
        </w:tc>
        <w:tc>
          <w:tcPr>
            <w:tcW w:w="3686" w:type="dxa"/>
            <w:shd w:val="clear" w:color="auto" w:fill="auto"/>
            <w:tcMar>
              <w:top w:w="100" w:type="dxa"/>
              <w:left w:w="100" w:type="dxa"/>
              <w:bottom w:w="100" w:type="dxa"/>
              <w:right w:w="100" w:type="dxa"/>
            </w:tcMar>
          </w:tcPr>
          <w:p w14:paraId="411D3AA7" w14:textId="16B7AD83" w:rsidR="00A071DE" w:rsidRPr="009F0B51" w:rsidRDefault="00A071DE" w:rsidP="00A071DE">
            <w:pPr>
              <w:pBdr>
                <w:top w:val="nil"/>
                <w:left w:val="nil"/>
                <w:bottom w:val="nil"/>
                <w:right w:val="nil"/>
                <w:between w:val="nil"/>
              </w:pBdr>
            </w:pPr>
            <w:r w:rsidRPr="00A071DE">
              <w:rPr>
                <w:noProof/>
              </w:rPr>
              <w:drawing>
                <wp:inline distT="0" distB="0" distL="0" distR="0" wp14:anchorId="1F88388F" wp14:editId="5439ED1C">
                  <wp:extent cx="956310" cy="2196150"/>
                  <wp:effectExtent l="0" t="0" r="5080" b="5080"/>
                  <wp:docPr id="66089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91827" name=""/>
                          <pic:cNvPicPr/>
                        </pic:nvPicPr>
                        <pic:blipFill rotWithShape="1">
                          <a:blip r:embed="rId10"/>
                          <a:srcRect l="57349" t="20374"/>
                          <a:stretch/>
                        </pic:blipFill>
                        <pic:spPr bwMode="auto">
                          <a:xfrm rot="16200000">
                            <a:off x="0" y="0"/>
                            <a:ext cx="958623" cy="2201463"/>
                          </a:xfrm>
                          <a:prstGeom prst="rect">
                            <a:avLst/>
                          </a:prstGeom>
                          <a:ln>
                            <a:noFill/>
                          </a:ln>
                          <a:extLst>
                            <a:ext uri="{53640926-AAD7-44D8-BBD7-CCE9431645EC}">
                              <a14:shadowObscured xmlns:a14="http://schemas.microsoft.com/office/drawing/2010/main"/>
                            </a:ext>
                          </a:extLst>
                        </pic:spPr>
                      </pic:pic>
                    </a:graphicData>
                  </a:graphic>
                </wp:inline>
              </w:drawing>
            </w:r>
          </w:p>
        </w:tc>
      </w:tr>
      <w:tr w:rsidR="00A071DE" w14:paraId="58E1ABA2" w14:textId="77777777" w:rsidTr="009F0B51">
        <w:trPr>
          <w:trHeight w:val="1331"/>
        </w:trPr>
        <w:tc>
          <w:tcPr>
            <w:tcW w:w="841" w:type="dxa"/>
            <w:shd w:val="clear" w:color="auto" w:fill="auto"/>
            <w:tcMar>
              <w:top w:w="100" w:type="dxa"/>
              <w:left w:w="100" w:type="dxa"/>
              <w:bottom w:w="100" w:type="dxa"/>
              <w:right w:w="100" w:type="dxa"/>
            </w:tcMar>
          </w:tcPr>
          <w:p w14:paraId="7CD5A54A" w14:textId="77777777" w:rsidR="00A071DE" w:rsidRDefault="00A071DE" w:rsidP="00A071DE">
            <w:pPr>
              <w:pStyle w:val="ListParagraph"/>
              <w:numPr>
                <w:ilvl w:val="0"/>
                <w:numId w:val="4"/>
              </w:numPr>
              <w:pBdr>
                <w:top w:val="nil"/>
                <w:left w:val="nil"/>
                <w:bottom w:val="nil"/>
                <w:right w:val="nil"/>
                <w:between w:val="nil"/>
              </w:pBdr>
            </w:pPr>
          </w:p>
        </w:tc>
        <w:tc>
          <w:tcPr>
            <w:tcW w:w="5386" w:type="dxa"/>
            <w:shd w:val="clear" w:color="auto" w:fill="auto"/>
            <w:tcMar>
              <w:top w:w="100" w:type="dxa"/>
              <w:left w:w="100" w:type="dxa"/>
              <w:bottom w:w="100" w:type="dxa"/>
              <w:right w:w="100" w:type="dxa"/>
            </w:tcMar>
          </w:tcPr>
          <w:p w14:paraId="2B32F7E7" w14:textId="23D6F9B1" w:rsidR="00A071DE" w:rsidRDefault="00A071DE" w:rsidP="00A071DE">
            <w:pPr>
              <w:pBdr>
                <w:top w:val="nil"/>
                <w:left w:val="nil"/>
                <w:bottom w:val="nil"/>
                <w:right w:val="nil"/>
                <w:between w:val="nil"/>
              </w:pBdr>
              <w:rPr>
                <w:i/>
              </w:rPr>
            </w:pPr>
            <w:r>
              <w:rPr>
                <w:i/>
              </w:rPr>
              <w:t>Output when pressing 8</w:t>
            </w:r>
          </w:p>
        </w:tc>
        <w:tc>
          <w:tcPr>
            <w:tcW w:w="3686" w:type="dxa"/>
            <w:shd w:val="clear" w:color="auto" w:fill="auto"/>
            <w:tcMar>
              <w:top w:w="100" w:type="dxa"/>
              <w:left w:w="100" w:type="dxa"/>
              <w:bottom w:w="100" w:type="dxa"/>
              <w:right w:w="100" w:type="dxa"/>
            </w:tcMar>
          </w:tcPr>
          <w:p w14:paraId="5D5D21AC" w14:textId="74DEB7DB" w:rsidR="00A071DE" w:rsidRPr="009F0B51" w:rsidRDefault="00A071DE" w:rsidP="00A071DE">
            <w:pPr>
              <w:pBdr>
                <w:top w:val="nil"/>
                <w:left w:val="nil"/>
                <w:bottom w:val="nil"/>
                <w:right w:val="nil"/>
                <w:between w:val="nil"/>
              </w:pBdr>
            </w:pPr>
            <w:r w:rsidRPr="00A071DE">
              <w:rPr>
                <w:noProof/>
              </w:rPr>
              <w:drawing>
                <wp:inline distT="0" distB="0" distL="0" distR="0" wp14:anchorId="1F404485" wp14:editId="113FD192">
                  <wp:extent cx="1053778" cy="2190750"/>
                  <wp:effectExtent l="2858" t="0" r="0" b="0"/>
                  <wp:docPr id="210556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63410" name=""/>
                          <pic:cNvPicPr/>
                        </pic:nvPicPr>
                        <pic:blipFill>
                          <a:blip r:embed="rId11"/>
                          <a:stretch>
                            <a:fillRect/>
                          </a:stretch>
                        </pic:blipFill>
                        <pic:spPr>
                          <a:xfrm rot="16200000">
                            <a:off x="0" y="0"/>
                            <a:ext cx="1078835" cy="2242843"/>
                          </a:xfrm>
                          <a:prstGeom prst="rect">
                            <a:avLst/>
                          </a:prstGeom>
                        </pic:spPr>
                      </pic:pic>
                    </a:graphicData>
                  </a:graphic>
                </wp:inline>
              </w:drawing>
            </w:r>
          </w:p>
        </w:tc>
      </w:tr>
    </w:tbl>
    <w:p w14:paraId="29BD6B90" w14:textId="77777777" w:rsidR="00692E6D" w:rsidRDefault="00692E6D" w:rsidP="00692E6D">
      <w:pPr>
        <w:rPr>
          <w:i/>
        </w:rPr>
      </w:pPr>
    </w:p>
    <w:p w14:paraId="60CB383E" w14:textId="63E0061A" w:rsidR="00692E6D" w:rsidRDefault="00692E6D" w:rsidP="00692E6D">
      <w:pPr>
        <w:pStyle w:val="Heading1"/>
        <w:pBdr>
          <w:top w:val="nil"/>
          <w:left w:val="nil"/>
          <w:bottom w:val="nil"/>
          <w:right w:val="nil"/>
          <w:between w:val="nil"/>
        </w:pBdr>
        <w:spacing w:after="80"/>
      </w:pPr>
      <w:r>
        <w:t xml:space="preserve">Result &amp; Conclusion: </w:t>
      </w:r>
    </w:p>
    <w:p w14:paraId="7C40E62D" w14:textId="77777777" w:rsidR="00692E6D" w:rsidRDefault="00692E6D" w:rsidP="00692E6D">
      <w:pPr>
        <w:rPr>
          <w:i/>
        </w:rPr>
      </w:pPr>
    </w:p>
    <w:p w14:paraId="1C3F840B" w14:textId="00204383" w:rsidR="00692E6D" w:rsidRDefault="00F732B7" w:rsidP="00F732B7">
      <w:r>
        <w:rPr>
          <w:i/>
        </w:rPr>
        <w:t>As per the observations we can tell that the DTMF module is working as intended</w:t>
      </w:r>
      <w:r>
        <w:rPr>
          <w:i/>
        </w:rPr>
        <w:tab/>
        <w:t xml:space="preserve"> and it is giving correct responses on every key.</w:t>
      </w:r>
    </w:p>
    <w:p w14:paraId="29252E3C" w14:textId="77777777" w:rsidR="00692E6D" w:rsidRPr="00692E6D" w:rsidRDefault="00692E6D" w:rsidP="00692E6D"/>
    <w:p w14:paraId="62C1F1BE" w14:textId="77777777" w:rsidR="00B218C0" w:rsidRDefault="00B218C0">
      <w:pPr>
        <w:widowControl w:val="0"/>
        <w:pBdr>
          <w:top w:val="nil"/>
          <w:left w:val="nil"/>
          <w:bottom w:val="nil"/>
          <w:right w:val="nil"/>
          <w:between w:val="nil"/>
        </w:pBdr>
        <w:rPr>
          <w:b/>
        </w:rPr>
      </w:pPr>
      <w:bookmarkStart w:id="10" w:name="_tgmi2xyfvuvm" w:colFirst="0" w:colLast="0"/>
      <w:bookmarkEnd w:id="10"/>
    </w:p>
    <w:p w14:paraId="4563FD89" w14:textId="77777777" w:rsidR="00B218C0" w:rsidRDefault="00B218C0">
      <w:pPr>
        <w:widowControl w:val="0"/>
        <w:pBdr>
          <w:top w:val="nil"/>
          <w:left w:val="nil"/>
          <w:bottom w:val="nil"/>
          <w:right w:val="nil"/>
          <w:between w:val="nil"/>
        </w:pBdr>
        <w:spacing w:line="240" w:lineRule="auto"/>
        <w:jc w:val="center"/>
        <w:rPr>
          <w:b/>
          <w:sz w:val="36"/>
          <w:szCs w:val="36"/>
        </w:rPr>
      </w:pPr>
    </w:p>
    <w:p w14:paraId="6EF0646B" w14:textId="77777777" w:rsidR="00A071DE" w:rsidRDefault="00A071DE" w:rsidP="00A071DE">
      <w:r>
        <w:lastRenderedPageBreak/>
        <w:t xml:space="preserve">Test </w:t>
      </w:r>
      <w:proofErr w:type="gramStart"/>
      <w:r>
        <w:t>2 :</w:t>
      </w:r>
      <w:proofErr w:type="gramEnd"/>
      <w:r>
        <w:t>- It perform with Bluetooth module ,PTT button and relay the result shows on the display as shown in the fig2</w:t>
      </w:r>
    </w:p>
    <w:p w14:paraId="17495E0D" w14:textId="77777777" w:rsidR="00A071DE" w:rsidRDefault="00A071DE" w:rsidP="00A071DE"/>
    <w:p w14:paraId="74A9D1E4" w14:textId="77777777" w:rsidR="00A071DE" w:rsidRDefault="00A071DE" w:rsidP="00A071DE">
      <w:r w:rsidRPr="00517E70">
        <w:rPr>
          <w:noProof/>
        </w:rPr>
        <w:drawing>
          <wp:inline distT="0" distB="0" distL="0" distR="0" wp14:anchorId="71BC9FBF" wp14:editId="6C494D28">
            <wp:extent cx="5229225" cy="3171825"/>
            <wp:effectExtent l="0" t="0" r="9525" b="9525"/>
            <wp:docPr id="27865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85779" name=""/>
                    <pic:cNvPicPr/>
                  </pic:nvPicPr>
                  <pic:blipFill rotWithShape="1">
                    <a:blip r:embed="rId12"/>
                    <a:srcRect l="3206" t="10314" r="8813" b="9817"/>
                    <a:stretch/>
                  </pic:blipFill>
                  <pic:spPr bwMode="auto">
                    <a:xfrm>
                      <a:off x="0" y="0"/>
                      <a:ext cx="5229225" cy="3171825"/>
                    </a:xfrm>
                    <a:prstGeom prst="rect">
                      <a:avLst/>
                    </a:prstGeom>
                    <a:ln>
                      <a:noFill/>
                    </a:ln>
                    <a:extLst>
                      <a:ext uri="{53640926-AAD7-44D8-BBD7-CCE9431645EC}">
                        <a14:shadowObscured xmlns:a14="http://schemas.microsoft.com/office/drawing/2010/main"/>
                      </a:ext>
                    </a:extLst>
                  </pic:spPr>
                </pic:pic>
              </a:graphicData>
            </a:graphic>
          </wp:inline>
        </w:drawing>
      </w:r>
    </w:p>
    <w:p w14:paraId="31E6085F" w14:textId="77777777" w:rsidR="00A071DE" w:rsidRDefault="00A071DE" w:rsidP="00A071DE"/>
    <w:p w14:paraId="60DBF7C1" w14:textId="77777777" w:rsidR="00A071DE" w:rsidRDefault="00A071DE" w:rsidP="00A071DE">
      <w:r>
        <w:rPr>
          <w:noProof/>
        </w:rPr>
        <mc:AlternateContent>
          <mc:Choice Requires="wps">
            <w:drawing>
              <wp:anchor distT="45720" distB="45720" distL="114300" distR="114300" simplePos="0" relativeHeight="251663360" behindDoc="0" locked="0" layoutInCell="1" allowOverlap="1" wp14:anchorId="5321F197" wp14:editId="583E03A6">
                <wp:simplePos x="0" y="0"/>
                <wp:positionH relativeFrom="margin">
                  <wp:posOffset>3419475</wp:posOffset>
                </wp:positionH>
                <wp:positionV relativeFrom="paragraph">
                  <wp:posOffset>80645</wp:posOffset>
                </wp:positionV>
                <wp:extent cx="571500" cy="266700"/>
                <wp:effectExtent l="0" t="0" r="19050" b="19050"/>
                <wp:wrapSquare wrapText="bothSides"/>
                <wp:docPr id="1994718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solidFill>
                            <a:srgbClr val="000000"/>
                          </a:solidFill>
                          <a:miter lim="800000"/>
                          <a:headEnd/>
                          <a:tailEnd/>
                        </a:ln>
                      </wps:spPr>
                      <wps:txbx>
                        <w:txbxContent>
                          <w:p w14:paraId="030821FA" w14:textId="5F2AAB89" w:rsidR="00A071DE" w:rsidRPr="00E569B2" w:rsidRDefault="00A071DE" w:rsidP="00A071DE">
                            <w:pPr>
                              <w:jc w:val="center"/>
                              <w:rPr>
                                <w:lang w:val="en-IN"/>
                              </w:rPr>
                            </w:pPr>
                            <w:r>
                              <w:rPr>
                                <w:lang w:val="en-IN"/>
                              </w:rPr>
                              <w:t xml:space="preserve">Fig2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1F197" id="_x0000_s1027" type="#_x0000_t202" style="position:absolute;margin-left:269.25pt;margin-top:6.35pt;width:45pt;height:2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">
                <v:textbox>
                  <w:txbxContent>
                    <w:p w14:paraId="030821FA" w14:textId="5F2AAB89" w:rsidR="00A071DE" w:rsidRPr="00E569B2" w:rsidRDefault="00A071DE" w:rsidP="00A071DE">
                      <w:pPr>
                        <w:jc w:val="center"/>
                        <w:rPr>
                          <w:lang w:val="en-IN"/>
                        </w:rPr>
                      </w:pPr>
                      <w:r>
                        <w:rPr>
                          <w:lang w:val="en-IN"/>
                        </w:rPr>
                        <w:t xml:space="preserve">Fig2 </w:t>
                      </w:r>
                    </w:p>
                  </w:txbxContent>
                </v:textbox>
                <w10:wrap type="square" anchorx="margin"/>
              </v:shape>
            </w:pict>
          </mc:Fallback>
        </mc:AlternateContent>
      </w:r>
    </w:p>
    <w:p w14:paraId="28023FBF" w14:textId="77777777" w:rsidR="00B218C0" w:rsidRDefault="00B218C0">
      <w:pPr>
        <w:widowControl w:val="0"/>
        <w:pBdr>
          <w:top w:val="nil"/>
          <w:left w:val="nil"/>
          <w:bottom w:val="nil"/>
          <w:right w:val="nil"/>
          <w:between w:val="nil"/>
        </w:pBdr>
        <w:spacing w:line="240" w:lineRule="auto"/>
        <w:jc w:val="center"/>
        <w:rPr>
          <w:b/>
          <w:sz w:val="36"/>
          <w:szCs w:val="36"/>
        </w:rPr>
      </w:pPr>
    </w:p>
    <w:bookmarkEnd w:id="0"/>
    <w:p w14:paraId="79544718" w14:textId="77777777" w:rsidR="00B218C0" w:rsidRDefault="00B218C0">
      <w:pPr>
        <w:rPr>
          <w:b/>
          <w:sz w:val="36"/>
          <w:szCs w:val="36"/>
        </w:rPr>
      </w:pPr>
    </w:p>
    <w:sectPr w:rsidR="00B218C0">
      <w:pgSz w:w="12240" w:h="15840"/>
      <w:pgMar w:top="720" w:right="1440" w:bottom="72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embedRegular r:id="rId1" w:fontKey="{71656BBC-DA29-4D75-AEAF-C324AEECDE64}"/>
    <w:embedBold r:id="rId2" w:fontKey="{876568B1-F60B-403F-92F5-B87A6C49B18F}"/>
    <w:embedItalic r:id="rId3" w:fontKey="{AD4308CD-79C9-445F-9E17-8C044E04EFD9}"/>
  </w:font>
  <w:font w:name="Calibri">
    <w:panose1 w:val="020F0502020204030204"/>
    <w:charset w:val="00"/>
    <w:family w:val="swiss"/>
    <w:pitch w:val="variable"/>
    <w:sig w:usb0="E4002EFF" w:usb1="C000247B" w:usb2="00000009" w:usb3="00000000" w:csb0="000001FF" w:csb1="00000000"/>
    <w:embedRegular r:id="rId4" w:fontKey="{0D044103-C17E-4D6D-B824-02E06A456F79}"/>
  </w:font>
  <w:font w:name="Cambria">
    <w:panose1 w:val="02040503050406030204"/>
    <w:charset w:val="00"/>
    <w:family w:val="roman"/>
    <w:pitch w:val="variable"/>
    <w:sig w:usb0="E00006FF" w:usb1="420024FF" w:usb2="02000000" w:usb3="00000000" w:csb0="0000019F" w:csb1="00000000"/>
    <w:embedRegular r:id="rId5" w:fontKey="{A2F8A6E0-E3C2-41C3-B0F1-99256B3DA92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E71D78"/>
    <w:multiLevelType w:val="multilevel"/>
    <w:tmpl w:val="90BE5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0F5381"/>
    <w:multiLevelType w:val="multilevel"/>
    <w:tmpl w:val="6706B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36541E"/>
    <w:multiLevelType w:val="multilevel"/>
    <w:tmpl w:val="848C8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9C57F9"/>
    <w:multiLevelType w:val="hybridMultilevel"/>
    <w:tmpl w:val="DFA429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20693631">
    <w:abstractNumId w:val="1"/>
  </w:num>
  <w:num w:numId="2" w16cid:durableId="486938064">
    <w:abstractNumId w:val="0"/>
  </w:num>
  <w:num w:numId="3" w16cid:durableId="1470319266">
    <w:abstractNumId w:val="2"/>
  </w:num>
  <w:num w:numId="4" w16cid:durableId="8304118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8C0"/>
    <w:rsid w:val="001B1BF5"/>
    <w:rsid w:val="003226BB"/>
    <w:rsid w:val="00412E15"/>
    <w:rsid w:val="004D2D01"/>
    <w:rsid w:val="00517E70"/>
    <w:rsid w:val="00662CA1"/>
    <w:rsid w:val="00692E6D"/>
    <w:rsid w:val="006E7B30"/>
    <w:rsid w:val="007362A8"/>
    <w:rsid w:val="007569A8"/>
    <w:rsid w:val="008A7CB2"/>
    <w:rsid w:val="00990C51"/>
    <w:rsid w:val="009F0B51"/>
    <w:rsid w:val="00A071DE"/>
    <w:rsid w:val="00B218C0"/>
    <w:rsid w:val="00C7147B"/>
    <w:rsid w:val="00D43BC4"/>
    <w:rsid w:val="00D633F4"/>
    <w:rsid w:val="00D94009"/>
    <w:rsid w:val="00E4114B"/>
    <w:rsid w:val="00E569B2"/>
    <w:rsid w:val="00E600E8"/>
    <w:rsid w:val="00E978B7"/>
    <w:rsid w:val="00EB1477"/>
    <w:rsid w:val="00F732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DFF8E"/>
  <w15:docId w15:val="{081688EF-8404-4C40-9228-412BAE95F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color w:val="1C4587"/>
      <w:sz w:val="32"/>
      <w:szCs w:val="32"/>
    </w:rPr>
  </w:style>
  <w:style w:type="paragraph" w:styleId="Heading2">
    <w:name w:val="heading 2"/>
    <w:basedOn w:val="Normal"/>
    <w:next w:val="Normal"/>
    <w:uiPriority w:val="9"/>
    <w:unhideWhenUsed/>
    <w:qFormat/>
    <w:pPr>
      <w:keepNext/>
      <w:keepLines/>
      <w:spacing w:before="100"/>
      <w:outlineLvl w:val="1"/>
    </w:pPr>
    <w:rPr>
      <w:rFonts w:ascii="Trebuchet MS" w:eastAsia="Trebuchet MS" w:hAnsi="Trebuchet MS" w:cs="Trebuchet MS"/>
      <w:b/>
      <w:color w:val="1C4587"/>
      <w:sz w:val="24"/>
      <w:szCs w:val="24"/>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color w:val="1C4587"/>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92E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716F1-6642-40E1-A18D-988513E77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Pages>
  <Words>240</Words>
  <Characters>1374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dc:creator>
  <cp:keywords/>
  <dc:description/>
  <cp:lastModifiedBy>User-01</cp:lastModifiedBy>
  <cp:revision>1</cp:revision>
  <dcterms:created xsi:type="dcterms:W3CDTF">2024-05-23T05:04:00Z</dcterms:created>
  <dcterms:modified xsi:type="dcterms:W3CDTF">2024-05-24T04:54:00Z</dcterms:modified>
</cp:coreProperties>
</file>