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60A14" w14:textId="77777777" w:rsidR="00905A32" w:rsidRPr="00905A32" w:rsidRDefault="00905A32" w:rsidP="00905A32">
      <w:pPr>
        <w:spacing w:line="240" w:lineRule="auto"/>
        <w:rPr>
          <w:rFonts w:ascii="Times New Roman" w:hAnsi="Times New Roman" w:cs="Times New Roman"/>
          <w:b/>
          <w:sz w:val="32"/>
        </w:rPr>
      </w:pPr>
      <w:r w:rsidRPr="00905A32">
        <w:rPr>
          <w:rFonts w:ascii="Times New Roman" w:hAnsi="Times New Roman" w:cs="Times New Roman"/>
          <w:b/>
          <w:sz w:val="28"/>
        </w:rPr>
        <w:t xml:space="preserve">                                                 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905A32">
        <w:rPr>
          <w:rFonts w:ascii="Times New Roman" w:hAnsi="Times New Roman" w:cs="Times New Roman"/>
          <w:b/>
          <w:sz w:val="28"/>
        </w:rPr>
        <w:t xml:space="preserve">        </w:t>
      </w:r>
      <w:r w:rsidRPr="00905A32">
        <w:rPr>
          <w:rFonts w:ascii="Times New Roman" w:hAnsi="Times New Roman" w:cs="Times New Roman"/>
          <w:b/>
          <w:sz w:val="32"/>
        </w:rPr>
        <w:t>Ideation Phase</w:t>
      </w:r>
    </w:p>
    <w:p w14:paraId="4FED7C74" w14:textId="77777777" w:rsidR="00DC24D0" w:rsidRPr="00905A32" w:rsidRDefault="00905A32" w:rsidP="00905A32">
      <w:pPr>
        <w:spacing w:line="240" w:lineRule="auto"/>
        <w:rPr>
          <w:rFonts w:ascii="Times New Roman" w:hAnsi="Times New Roman" w:cs="Times New Roman"/>
          <w:b/>
          <w:sz w:val="32"/>
        </w:rPr>
      </w:pPr>
      <w:r w:rsidRPr="00905A32">
        <w:rPr>
          <w:rFonts w:ascii="Times New Roman" w:hAnsi="Times New Roman" w:cs="Times New Roman"/>
          <w:b/>
          <w:sz w:val="32"/>
        </w:rPr>
        <w:t xml:space="preserve">                                      </w:t>
      </w:r>
      <w:r w:rsidR="006D0B1E" w:rsidRPr="00905A32">
        <w:rPr>
          <w:rFonts w:ascii="Times New Roman" w:hAnsi="Times New Roman" w:cs="Times New Roman"/>
          <w:b/>
          <w:sz w:val="32"/>
        </w:rPr>
        <w:t>Define the Problem Statements</w:t>
      </w:r>
    </w:p>
    <w:p w14:paraId="64CC4A27" w14:textId="77777777" w:rsidR="00DC24D0" w:rsidRPr="00DC24D0" w:rsidRDefault="00DC24D0" w:rsidP="00DC24D0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8"/>
        <w:gridCol w:w="7447"/>
      </w:tblGrid>
      <w:tr w:rsidR="00241C50" w14:paraId="5DECD162" w14:textId="77777777" w:rsidTr="00151C78">
        <w:trPr>
          <w:trHeight w:val="414"/>
        </w:trPr>
        <w:tc>
          <w:tcPr>
            <w:tcW w:w="2640" w:type="dxa"/>
            <w:vAlign w:val="center"/>
          </w:tcPr>
          <w:p w14:paraId="0C45961C" w14:textId="77777777" w:rsidR="00241C50" w:rsidRDefault="00241C50" w:rsidP="00241C5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Date</w:t>
            </w:r>
          </w:p>
        </w:tc>
        <w:tc>
          <w:tcPr>
            <w:tcW w:w="7564" w:type="dxa"/>
            <w:vAlign w:val="center"/>
          </w:tcPr>
          <w:p w14:paraId="649C5EC6" w14:textId="77777777" w:rsidR="00241C50" w:rsidRDefault="00241C50" w:rsidP="00241C5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 October</w:t>
            </w:r>
            <w:r w:rsidRPr="00DC24D0">
              <w:rPr>
                <w:rFonts w:ascii="Times New Roman" w:hAnsi="Times New Roman" w:cs="Times New Roman"/>
                <w:sz w:val="24"/>
              </w:rPr>
              <w:t xml:space="preserve"> 2025</w:t>
            </w:r>
          </w:p>
        </w:tc>
      </w:tr>
      <w:tr w:rsidR="00241C50" w14:paraId="5902C43C" w14:textId="77777777" w:rsidTr="00151C78">
        <w:trPr>
          <w:trHeight w:val="500"/>
        </w:trPr>
        <w:tc>
          <w:tcPr>
            <w:tcW w:w="2640" w:type="dxa"/>
            <w:vAlign w:val="center"/>
          </w:tcPr>
          <w:p w14:paraId="61297551" w14:textId="77777777" w:rsidR="00241C50" w:rsidRDefault="00241C50" w:rsidP="00241C50">
            <w:pPr>
              <w:spacing w:line="276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Team ID</w:t>
            </w:r>
          </w:p>
        </w:tc>
        <w:tc>
          <w:tcPr>
            <w:tcW w:w="7564" w:type="dxa"/>
            <w:vAlign w:val="center"/>
          </w:tcPr>
          <w:p w14:paraId="0E8680AA" w14:textId="260CF4EB" w:rsidR="00241C50" w:rsidRDefault="003F1CA0" w:rsidP="00241C50">
            <w:pPr>
              <w:rPr>
                <w:rFonts w:ascii="Times New Roman" w:hAnsi="Times New Roman" w:cs="Times New Roman"/>
                <w:sz w:val="24"/>
              </w:rPr>
            </w:pPr>
            <w:r w:rsidRPr="003F1CA0">
              <w:rPr>
                <w:rFonts w:ascii="Times New Roman" w:hAnsi="Times New Roman" w:cs="Times New Roman"/>
                <w:sz w:val="24"/>
              </w:rPr>
              <w:t>NM2025TMID00370</w:t>
            </w:r>
          </w:p>
        </w:tc>
      </w:tr>
      <w:tr w:rsidR="00241C50" w14:paraId="3789AC06" w14:textId="77777777" w:rsidTr="00151C78">
        <w:trPr>
          <w:trHeight w:val="431"/>
        </w:trPr>
        <w:tc>
          <w:tcPr>
            <w:tcW w:w="2640" w:type="dxa"/>
            <w:vAlign w:val="center"/>
          </w:tcPr>
          <w:p w14:paraId="5A2F20C4" w14:textId="77777777" w:rsidR="00241C50" w:rsidRDefault="00241C50" w:rsidP="00241C50">
            <w:pPr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Project Name</w:t>
            </w:r>
          </w:p>
        </w:tc>
        <w:tc>
          <w:tcPr>
            <w:tcW w:w="7564" w:type="dxa"/>
            <w:vAlign w:val="center"/>
          </w:tcPr>
          <w:p w14:paraId="5D08D96A" w14:textId="35C67BC0" w:rsidR="00241C50" w:rsidRDefault="003F1CA0" w:rsidP="00241C50">
            <w:pPr>
              <w:rPr>
                <w:rFonts w:ascii="Times New Roman" w:hAnsi="Times New Roman" w:cs="Times New Roman"/>
                <w:sz w:val="24"/>
              </w:rPr>
            </w:pPr>
            <w:r w:rsidRPr="003F1CA0">
              <w:rPr>
                <w:rFonts w:ascii="Times New Roman" w:hAnsi="Times New Roman" w:cs="Times New Roman"/>
                <w:sz w:val="24"/>
              </w:rPr>
              <w:t>Streamlining Ticket Assignment for Efficient Support Operations</w:t>
            </w:r>
          </w:p>
        </w:tc>
      </w:tr>
      <w:tr w:rsidR="00241C50" w14:paraId="73E52285" w14:textId="77777777" w:rsidTr="00151C78">
        <w:trPr>
          <w:trHeight w:val="448"/>
        </w:trPr>
        <w:tc>
          <w:tcPr>
            <w:tcW w:w="2640" w:type="dxa"/>
            <w:vAlign w:val="center"/>
          </w:tcPr>
          <w:p w14:paraId="379926F7" w14:textId="77777777" w:rsidR="00241C50" w:rsidRDefault="00241C50" w:rsidP="00241C50">
            <w:pPr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Maximum Marks</w:t>
            </w:r>
          </w:p>
        </w:tc>
        <w:tc>
          <w:tcPr>
            <w:tcW w:w="7564" w:type="dxa"/>
            <w:vAlign w:val="center"/>
          </w:tcPr>
          <w:p w14:paraId="0978A1D5" w14:textId="77777777" w:rsidR="00241C50" w:rsidRDefault="00241C50" w:rsidP="00241C50">
            <w:pPr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2 Marks</w:t>
            </w:r>
          </w:p>
        </w:tc>
      </w:tr>
    </w:tbl>
    <w:p w14:paraId="386A46B9" w14:textId="77777777" w:rsidR="00151C78" w:rsidRPr="00151C78" w:rsidRDefault="00151C78" w:rsidP="000E20DC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p w14:paraId="6027EB2A" w14:textId="1A5F2897" w:rsidR="00151C78" w:rsidRPr="00151C78" w:rsidRDefault="00151C78" w:rsidP="00151C78">
      <w:pPr>
        <w:ind w:left="-142"/>
        <w:jc w:val="both"/>
        <w:rPr>
          <w:rFonts w:ascii="Times New Roman" w:hAnsi="Times New Roman" w:cs="Times New Roman"/>
          <w:b/>
          <w:bCs/>
          <w:sz w:val="28"/>
        </w:rPr>
      </w:pPr>
      <w:r w:rsidRPr="00151C78">
        <w:rPr>
          <w:rFonts w:ascii="Times New Roman" w:hAnsi="Times New Roman" w:cs="Times New Roman"/>
          <w:sz w:val="24"/>
        </w:rPr>
        <w:t xml:space="preserve"> </w:t>
      </w:r>
      <w:r w:rsidRPr="00151C78">
        <w:rPr>
          <w:rFonts w:ascii="Times New Roman" w:hAnsi="Times New Roman" w:cs="Times New Roman"/>
          <w:b/>
          <w:bCs/>
          <w:sz w:val="28"/>
        </w:rPr>
        <w:t>Customer Problem Statement Template</w:t>
      </w:r>
      <w:r w:rsidR="00194B6C">
        <w:rPr>
          <w:rFonts w:ascii="Times New Roman" w:hAnsi="Times New Roman" w:cs="Times New Roman"/>
          <w:b/>
          <w:bCs/>
          <w:sz w:val="28"/>
        </w:rPr>
        <w:t>:</w:t>
      </w:r>
    </w:p>
    <w:p w14:paraId="7675A0CB" w14:textId="72CDB0EE" w:rsidR="006534B6" w:rsidRPr="00DC24D0" w:rsidRDefault="00194B6C" w:rsidP="00151C78">
      <w:pPr>
        <w:ind w:left="-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097CFE" wp14:editId="3A2AE34F">
            <wp:extent cx="6391275" cy="4260850"/>
            <wp:effectExtent l="0" t="0" r="0" b="0"/>
            <wp:docPr id="479377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77790" name="Picture 4793777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C78" w:rsidRPr="00151C78">
        <w:rPr>
          <w:rFonts w:ascii="Times New Roman" w:hAnsi="Times New Roman" w:cs="Times New Roman"/>
          <w:noProof/>
          <w:sz w:val="24"/>
        </w:rPr>
        <w:t xml:space="preserve"> </w:t>
      </w:r>
    </w:p>
    <w:p w14:paraId="62B495B2" w14:textId="77777777" w:rsidR="003F1CA0" w:rsidRDefault="003F1CA0" w:rsidP="003F1CA0">
      <w:pPr>
        <w:pStyle w:val="Heading2"/>
        <w:spacing w:line="240" w:lineRule="auto"/>
        <w:rPr>
          <w:rFonts w:ascii="Times New Roman" w:hAnsi="Times New Roman" w:cs="Times New Roman"/>
          <w:color w:val="auto"/>
          <w:sz w:val="28"/>
        </w:rPr>
      </w:pPr>
    </w:p>
    <w:p w14:paraId="489E3700" w14:textId="77777777" w:rsidR="003F1CA0" w:rsidRDefault="003F1CA0" w:rsidP="003F1CA0"/>
    <w:p w14:paraId="1ED5EF4E" w14:textId="77777777" w:rsidR="003F1CA0" w:rsidRDefault="003F1CA0" w:rsidP="003F1CA0"/>
    <w:p w14:paraId="4EDC4A03" w14:textId="77777777" w:rsidR="003F1CA0" w:rsidRDefault="003F1CA0" w:rsidP="003F1CA0"/>
    <w:p w14:paraId="3437B576" w14:textId="77777777" w:rsidR="003F1CA0" w:rsidRDefault="003F1CA0" w:rsidP="003F1CA0"/>
    <w:p w14:paraId="29C1CB6F" w14:textId="77777777" w:rsidR="003F1CA0" w:rsidRDefault="003F1CA0" w:rsidP="003F1CA0"/>
    <w:p w14:paraId="2566B55F" w14:textId="77777777" w:rsidR="003F1CA0" w:rsidRDefault="003F1CA0" w:rsidP="003F1CA0"/>
    <w:p w14:paraId="2AEDFD42" w14:textId="1E3EB9F8" w:rsidR="003F1CA0" w:rsidRDefault="003F1CA0" w:rsidP="003F1CA0">
      <w:pPr>
        <w:pStyle w:val="Heading2"/>
        <w:spacing w:line="240" w:lineRule="auto"/>
        <w:rPr>
          <w:rFonts w:ascii="Times New Roman" w:hAnsi="Times New Roman" w:cs="Times New Roman"/>
          <w:color w:val="auto"/>
          <w:sz w:val="28"/>
        </w:rPr>
      </w:pPr>
      <w:r w:rsidRPr="00020160">
        <w:rPr>
          <w:rFonts w:ascii="Times New Roman" w:hAnsi="Times New Roman" w:cs="Times New Roman"/>
          <w:color w:val="auto"/>
          <w:sz w:val="28"/>
        </w:rPr>
        <w:lastRenderedPageBreak/>
        <w:t>Problem Statement Table</w:t>
      </w:r>
      <w:r>
        <w:rPr>
          <w:rFonts w:ascii="Times New Roman" w:hAnsi="Times New Roman" w:cs="Times New Roman"/>
          <w:color w:val="auto"/>
          <w:sz w:val="28"/>
        </w:rPr>
        <w:t>:</w:t>
      </w:r>
    </w:p>
    <w:p w14:paraId="795DABA3" w14:textId="77777777" w:rsidR="003F1CA0" w:rsidRPr="003F1CA0" w:rsidRDefault="003F1CA0" w:rsidP="003F1C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658"/>
        <w:gridCol w:w="1749"/>
        <w:gridCol w:w="1662"/>
        <w:gridCol w:w="1663"/>
        <w:gridCol w:w="1672"/>
      </w:tblGrid>
      <w:tr w:rsidR="001A2C92" w:rsidRPr="00DC24D0" w14:paraId="7A75CD25" w14:textId="77777777" w:rsidTr="000E20DC">
        <w:trPr>
          <w:trHeight w:val="858"/>
        </w:trPr>
        <w:tc>
          <w:tcPr>
            <w:tcW w:w="1683" w:type="dxa"/>
            <w:vAlign w:val="center"/>
          </w:tcPr>
          <w:p w14:paraId="219F25B4" w14:textId="3CC1084A" w:rsidR="001A2C92" w:rsidRPr="00DC24D0" w:rsidRDefault="006D0B1E" w:rsidP="00241C50">
            <w:pPr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Problem Statement (PS)</w:t>
            </w:r>
          </w:p>
        </w:tc>
        <w:tc>
          <w:tcPr>
            <w:tcW w:w="1683" w:type="dxa"/>
            <w:vAlign w:val="center"/>
          </w:tcPr>
          <w:p w14:paraId="7176359E" w14:textId="77777777" w:rsidR="001A2C92" w:rsidRPr="00DC24D0" w:rsidRDefault="006D0B1E" w:rsidP="00241C50">
            <w:pPr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I am (Customer)</w:t>
            </w:r>
          </w:p>
        </w:tc>
        <w:tc>
          <w:tcPr>
            <w:tcW w:w="1781" w:type="dxa"/>
            <w:vAlign w:val="center"/>
          </w:tcPr>
          <w:p w14:paraId="5EF3D653" w14:textId="77777777" w:rsidR="001A2C92" w:rsidRPr="00DC24D0" w:rsidRDefault="006D0B1E" w:rsidP="00241C50">
            <w:pPr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I’m trying to</w:t>
            </w:r>
          </w:p>
        </w:tc>
        <w:tc>
          <w:tcPr>
            <w:tcW w:w="1683" w:type="dxa"/>
            <w:vAlign w:val="center"/>
          </w:tcPr>
          <w:p w14:paraId="4B720598" w14:textId="77777777" w:rsidR="001A2C92" w:rsidRPr="00DC24D0" w:rsidRDefault="006D0B1E" w:rsidP="00241C50">
            <w:pPr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But</w:t>
            </w:r>
          </w:p>
        </w:tc>
        <w:tc>
          <w:tcPr>
            <w:tcW w:w="1683" w:type="dxa"/>
            <w:vAlign w:val="center"/>
          </w:tcPr>
          <w:p w14:paraId="704D7115" w14:textId="77777777" w:rsidR="001A2C92" w:rsidRPr="00DC24D0" w:rsidRDefault="006D0B1E" w:rsidP="00241C50">
            <w:pPr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Because</w:t>
            </w:r>
          </w:p>
        </w:tc>
        <w:tc>
          <w:tcPr>
            <w:tcW w:w="1683" w:type="dxa"/>
            <w:vAlign w:val="center"/>
          </w:tcPr>
          <w:p w14:paraId="65F81CCD" w14:textId="77777777" w:rsidR="001A2C92" w:rsidRPr="00DC24D0" w:rsidRDefault="006D0B1E" w:rsidP="00241C50">
            <w:pPr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Which makes me feel</w:t>
            </w:r>
          </w:p>
        </w:tc>
      </w:tr>
      <w:tr w:rsidR="001A2C92" w:rsidRPr="00DC24D0" w14:paraId="417338BE" w14:textId="77777777" w:rsidTr="00A80F51">
        <w:trPr>
          <w:trHeight w:val="2031"/>
        </w:trPr>
        <w:tc>
          <w:tcPr>
            <w:tcW w:w="1683" w:type="dxa"/>
            <w:vAlign w:val="center"/>
          </w:tcPr>
          <w:p w14:paraId="144BFB21" w14:textId="77777777" w:rsidR="001A2C92" w:rsidRPr="00DC24D0" w:rsidRDefault="006D0B1E" w:rsidP="00241C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PS-1</w:t>
            </w:r>
          </w:p>
        </w:tc>
        <w:tc>
          <w:tcPr>
            <w:tcW w:w="1683" w:type="dxa"/>
            <w:vAlign w:val="center"/>
          </w:tcPr>
          <w:p w14:paraId="41EDF00A" w14:textId="5D6752B7" w:rsidR="001A2C92" w:rsidRPr="00DC24D0" w:rsidRDefault="00194B6C" w:rsidP="00241C50">
            <w:pPr>
              <w:rPr>
                <w:rFonts w:ascii="Times New Roman" w:hAnsi="Times New Roman" w:cs="Times New Roman"/>
                <w:sz w:val="24"/>
              </w:rPr>
            </w:pPr>
            <w:r w:rsidRPr="00194B6C">
              <w:rPr>
                <w:rFonts w:ascii="Times New Roman" w:hAnsi="Times New Roman" w:cs="Times New Roman"/>
                <w:sz w:val="24"/>
              </w:rPr>
              <w:t xml:space="preserve">a support team lead handling </w:t>
            </w:r>
            <w:proofErr w:type="gramStart"/>
            <w:r w:rsidRPr="00194B6C">
              <w:rPr>
                <w:rFonts w:ascii="Times New Roman" w:hAnsi="Times New Roman" w:cs="Times New Roman"/>
                <w:sz w:val="24"/>
              </w:rPr>
              <w:t>multiple customer issues</w:t>
            </w:r>
            <w:proofErr w:type="gramEnd"/>
          </w:p>
        </w:tc>
        <w:tc>
          <w:tcPr>
            <w:tcW w:w="1781" w:type="dxa"/>
            <w:vAlign w:val="center"/>
          </w:tcPr>
          <w:p w14:paraId="601E7B4F" w14:textId="09BC74FF" w:rsidR="001A2C92" w:rsidRPr="00DC24D0" w:rsidRDefault="00194B6C" w:rsidP="00241C50">
            <w:pPr>
              <w:rPr>
                <w:rFonts w:ascii="Times New Roman" w:hAnsi="Times New Roman" w:cs="Times New Roman"/>
                <w:sz w:val="24"/>
              </w:rPr>
            </w:pPr>
            <w:r w:rsidRPr="00194B6C">
              <w:rPr>
                <w:rFonts w:ascii="Times New Roman" w:hAnsi="Times New Roman" w:cs="Times New Roman"/>
                <w:sz w:val="24"/>
              </w:rPr>
              <w:t>assign tickets quickly to the right support agents based on skills and availability</w:t>
            </w:r>
          </w:p>
        </w:tc>
        <w:tc>
          <w:tcPr>
            <w:tcW w:w="1683" w:type="dxa"/>
            <w:vAlign w:val="center"/>
          </w:tcPr>
          <w:p w14:paraId="0C6D7113" w14:textId="3E59849A" w:rsidR="001A2C92" w:rsidRPr="00DC24D0" w:rsidRDefault="00194B6C" w:rsidP="00241C50">
            <w:pPr>
              <w:rPr>
                <w:rFonts w:ascii="Times New Roman" w:hAnsi="Times New Roman" w:cs="Times New Roman"/>
                <w:sz w:val="24"/>
              </w:rPr>
            </w:pPr>
            <w:r w:rsidRPr="00194B6C">
              <w:rPr>
                <w:rFonts w:ascii="Times New Roman" w:hAnsi="Times New Roman" w:cs="Times New Roman"/>
                <w:sz w:val="24"/>
              </w:rPr>
              <w:t>the ticket assignment process is manual and inconsistent</w:t>
            </w:r>
          </w:p>
        </w:tc>
        <w:tc>
          <w:tcPr>
            <w:tcW w:w="1683" w:type="dxa"/>
            <w:vAlign w:val="center"/>
          </w:tcPr>
          <w:p w14:paraId="5D97A48A" w14:textId="08320263" w:rsidR="001A2C92" w:rsidRPr="00DC24D0" w:rsidRDefault="00194B6C" w:rsidP="00241C50">
            <w:pPr>
              <w:rPr>
                <w:rFonts w:ascii="Times New Roman" w:hAnsi="Times New Roman" w:cs="Times New Roman"/>
                <w:sz w:val="24"/>
              </w:rPr>
            </w:pPr>
            <w:r w:rsidRPr="00194B6C">
              <w:rPr>
                <w:rFonts w:ascii="Times New Roman" w:hAnsi="Times New Roman" w:cs="Times New Roman"/>
                <w:sz w:val="24"/>
              </w:rPr>
              <w:t>it causes delays, uneven workload distribution, and longer resolution times</w:t>
            </w:r>
          </w:p>
        </w:tc>
        <w:tc>
          <w:tcPr>
            <w:tcW w:w="1683" w:type="dxa"/>
            <w:vAlign w:val="center"/>
          </w:tcPr>
          <w:p w14:paraId="1D903CA5" w14:textId="24A9E2EC" w:rsidR="001A2C92" w:rsidRPr="00DC24D0" w:rsidRDefault="00194B6C" w:rsidP="00241C50">
            <w:pPr>
              <w:rPr>
                <w:rFonts w:ascii="Times New Roman" w:hAnsi="Times New Roman" w:cs="Times New Roman"/>
                <w:sz w:val="24"/>
              </w:rPr>
            </w:pPr>
            <w:r w:rsidRPr="00194B6C">
              <w:rPr>
                <w:rFonts w:ascii="Times New Roman" w:hAnsi="Times New Roman" w:cs="Times New Roman"/>
                <w:sz w:val="24"/>
              </w:rPr>
              <w:t>frustrated as customer satisfaction and team productivity decrease</w:t>
            </w:r>
          </w:p>
        </w:tc>
      </w:tr>
      <w:tr w:rsidR="001A2C92" w:rsidRPr="00DC24D0" w14:paraId="7C0ED3DF" w14:textId="77777777" w:rsidTr="00A80F51">
        <w:trPr>
          <w:trHeight w:val="2117"/>
        </w:trPr>
        <w:tc>
          <w:tcPr>
            <w:tcW w:w="1683" w:type="dxa"/>
            <w:vAlign w:val="center"/>
          </w:tcPr>
          <w:p w14:paraId="7C54B0B4" w14:textId="77777777" w:rsidR="001A2C92" w:rsidRPr="00DC24D0" w:rsidRDefault="006D0B1E" w:rsidP="00241C5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C24D0">
              <w:rPr>
                <w:rFonts w:ascii="Times New Roman" w:hAnsi="Times New Roman" w:cs="Times New Roman"/>
                <w:sz w:val="24"/>
              </w:rPr>
              <w:t>PS-2</w:t>
            </w:r>
          </w:p>
        </w:tc>
        <w:tc>
          <w:tcPr>
            <w:tcW w:w="1683" w:type="dxa"/>
            <w:vAlign w:val="center"/>
          </w:tcPr>
          <w:p w14:paraId="580BE7DE" w14:textId="191DB9A2" w:rsidR="001A2C92" w:rsidRPr="00DC24D0" w:rsidRDefault="00194B6C" w:rsidP="00241C50">
            <w:pPr>
              <w:rPr>
                <w:rFonts w:ascii="Times New Roman" w:hAnsi="Times New Roman" w:cs="Times New Roman"/>
                <w:sz w:val="24"/>
              </w:rPr>
            </w:pPr>
            <w:r w:rsidRPr="00194B6C">
              <w:rPr>
                <w:rFonts w:ascii="Times New Roman" w:hAnsi="Times New Roman" w:cs="Times New Roman"/>
                <w:sz w:val="24"/>
              </w:rPr>
              <w:t>a support agent receiving new customer tickets</w:t>
            </w:r>
          </w:p>
        </w:tc>
        <w:tc>
          <w:tcPr>
            <w:tcW w:w="1781" w:type="dxa"/>
            <w:vAlign w:val="center"/>
          </w:tcPr>
          <w:p w14:paraId="5BCB20DD" w14:textId="5205F6E1" w:rsidR="001A2C92" w:rsidRPr="00DC24D0" w:rsidRDefault="00194B6C" w:rsidP="00241C50">
            <w:pPr>
              <w:rPr>
                <w:rFonts w:ascii="Times New Roman" w:hAnsi="Times New Roman" w:cs="Times New Roman"/>
                <w:sz w:val="24"/>
              </w:rPr>
            </w:pPr>
            <w:r w:rsidRPr="00194B6C">
              <w:rPr>
                <w:rFonts w:ascii="Times New Roman" w:hAnsi="Times New Roman" w:cs="Times New Roman"/>
                <w:sz w:val="24"/>
              </w:rPr>
              <w:t>get tickets that match my expertise and workload fairly</w:t>
            </w:r>
          </w:p>
        </w:tc>
        <w:tc>
          <w:tcPr>
            <w:tcW w:w="1683" w:type="dxa"/>
            <w:vAlign w:val="center"/>
          </w:tcPr>
          <w:p w14:paraId="1AB8A9BC" w14:textId="03D084FF" w:rsidR="001A2C92" w:rsidRPr="00DC24D0" w:rsidRDefault="00194B6C" w:rsidP="00241C50">
            <w:pPr>
              <w:rPr>
                <w:rFonts w:ascii="Times New Roman" w:hAnsi="Times New Roman" w:cs="Times New Roman"/>
                <w:sz w:val="24"/>
              </w:rPr>
            </w:pPr>
            <w:r w:rsidRPr="00194B6C">
              <w:rPr>
                <w:rFonts w:ascii="Times New Roman" w:hAnsi="Times New Roman" w:cs="Times New Roman"/>
                <w:sz w:val="24"/>
              </w:rPr>
              <w:t>I often get assigned unrelated or excessive tickets</w:t>
            </w:r>
          </w:p>
        </w:tc>
        <w:tc>
          <w:tcPr>
            <w:tcW w:w="1683" w:type="dxa"/>
            <w:vAlign w:val="center"/>
          </w:tcPr>
          <w:p w14:paraId="395456E8" w14:textId="57A20331" w:rsidR="001A2C92" w:rsidRPr="00DC24D0" w:rsidRDefault="00194B6C" w:rsidP="00241C50">
            <w:pPr>
              <w:rPr>
                <w:rFonts w:ascii="Times New Roman" w:hAnsi="Times New Roman" w:cs="Times New Roman"/>
                <w:sz w:val="24"/>
              </w:rPr>
            </w:pPr>
            <w:r w:rsidRPr="00194B6C">
              <w:rPr>
                <w:rFonts w:ascii="Times New Roman" w:hAnsi="Times New Roman" w:cs="Times New Roman"/>
                <w:sz w:val="24"/>
              </w:rPr>
              <w:t>the system lacks automation and intelligent ticket routing</w:t>
            </w:r>
          </w:p>
        </w:tc>
        <w:tc>
          <w:tcPr>
            <w:tcW w:w="1683" w:type="dxa"/>
            <w:vAlign w:val="center"/>
          </w:tcPr>
          <w:p w14:paraId="7396D24D" w14:textId="73AE8900" w:rsidR="001A2C92" w:rsidRPr="00DC24D0" w:rsidRDefault="00194B6C" w:rsidP="00241C50">
            <w:pPr>
              <w:rPr>
                <w:rFonts w:ascii="Times New Roman" w:hAnsi="Times New Roman" w:cs="Times New Roman"/>
                <w:sz w:val="24"/>
              </w:rPr>
            </w:pPr>
            <w:r w:rsidRPr="00194B6C">
              <w:rPr>
                <w:rFonts w:ascii="Times New Roman" w:hAnsi="Times New Roman" w:cs="Times New Roman"/>
                <w:sz w:val="24"/>
              </w:rPr>
              <w:t>overwhelmed and demotivated due to inefficient workload management</w:t>
            </w:r>
          </w:p>
        </w:tc>
      </w:tr>
    </w:tbl>
    <w:p w14:paraId="5FE3149C" w14:textId="77777777" w:rsidR="006D0B1E" w:rsidRPr="00DC24D0" w:rsidRDefault="006D0B1E" w:rsidP="00DC24D0">
      <w:pPr>
        <w:jc w:val="both"/>
        <w:rPr>
          <w:rFonts w:ascii="Times New Roman" w:hAnsi="Times New Roman" w:cs="Times New Roman"/>
          <w:sz w:val="24"/>
        </w:rPr>
      </w:pPr>
    </w:p>
    <w:sectPr w:rsidR="006D0B1E" w:rsidRPr="00DC24D0" w:rsidSect="00151C78">
      <w:pgSz w:w="12240" w:h="15840"/>
      <w:pgMar w:top="568" w:right="1041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48003347">
    <w:abstractNumId w:val="8"/>
  </w:num>
  <w:num w:numId="2" w16cid:durableId="2051344822">
    <w:abstractNumId w:val="6"/>
  </w:num>
  <w:num w:numId="3" w16cid:durableId="52236561">
    <w:abstractNumId w:val="5"/>
  </w:num>
  <w:num w:numId="4" w16cid:durableId="656883429">
    <w:abstractNumId w:val="4"/>
  </w:num>
  <w:num w:numId="5" w16cid:durableId="1724939154">
    <w:abstractNumId w:val="7"/>
  </w:num>
  <w:num w:numId="6" w16cid:durableId="1259561649">
    <w:abstractNumId w:val="3"/>
  </w:num>
  <w:num w:numId="7" w16cid:durableId="1748841488">
    <w:abstractNumId w:val="2"/>
  </w:num>
  <w:num w:numId="8" w16cid:durableId="2040474094">
    <w:abstractNumId w:val="1"/>
  </w:num>
  <w:num w:numId="9" w16cid:durableId="1304896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0160"/>
    <w:rsid w:val="00034616"/>
    <w:rsid w:val="0006063C"/>
    <w:rsid w:val="000E20DC"/>
    <w:rsid w:val="0015074B"/>
    <w:rsid w:val="00151C78"/>
    <w:rsid w:val="00194B6C"/>
    <w:rsid w:val="001A2C92"/>
    <w:rsid w:val="00241C50"/>
    <w:rsid w:val="0029639D"/>
    <w:rsid w:val="00326F90"/>
    <w:rsid w:val="003F1CA0"/>
    <w:rsid w:val="006534B6"/>
    <w:rsid w:val="006D0B1E"/>
    <w:rsid w:val="008128D7"/>
    <w:rsid w:val="00905A32"/>
    <w:rsid w:val="00A80F51"/>
    <w:rsid w:val="00AA1D8D"/>
    <w:rsid w:val="00B47730"/>
    <w:rsid w:val="00B73C1A"/>
    <w:rsid w:val="00C82EF5"/>
    <w:rsid w:val="00CB0664"/>
    <w:rsid w:val="00D31258"/>
    <w:rsid w:val="00DC24D0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5DC776"/>
  <w15:docId w15:val="{7805D2E3-F817-4BF0-A4D0-73BA27B4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1">
    <w:name w:val="Light List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1">
    <w:name w:val="Light Grid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1">
    <w:name w:val="Medium Shading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">
    <w:name w:val="Medium Shading 2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1">
    <w:name w:val="Medium Lis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1">
    <w:name w:val="Medium List 1 - Accen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1">
    <w:name w:val="Medium List 2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1">
    <w:name w:val="Medium Grid 2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1">
    <w:name w:val="Medium Grid 3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1">
    <w:name w:val="Dark List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1">
    <w:name w:val="Colorful Shading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1">
    <w:name w:val="Colorful List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1">
    <w:name w:val="Colorful Grid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5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4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FC9B3E-EE76-4F2F-A4E6-A67DBEB70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Pavithra S</cp:lastModifiedBy>
  <cp:revision>2</cp:revision>
  <dcterms:created xsi:type="dcterms:W3CDTF">2025-10-30T10:29:00Z</dcterms:created>
  <dcterms:modified xsi:type="dcterms:W3CDTF">2025-10-30T10:29:00Z</dcterms:modified>
</cp:coreProperties>
</file>