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Transcription des listes de Dot</w:t>
      </w:r>
    </w:p>
    <w:p>
      <w:pPr>
        <w:pStyle w:val="Heading1"/>
        <w:jc w:val="center"/>
      </w:pPr>
      <w:r>
        <w:t>Grande Dot de la Famille D'ALMEIDA</w:t>
      </w:r>
    </w:p>
    <w:p>
      <w:pPr>
        <w:jc w:val="center"/>
      </w:pPr>
      <w:r>
        <w:rPr>
          <w:b/>
          <w:sz w:val="26"/>
          <w:u w:val="single"/>
        </w:rPr>
        <w:t>1 GBEBIOR</w:t>
      </w:r>
    </w:p>
    <w:p>
      <w:pPr>
        <w:pStyle w:val="ListBullet"/>
      </w:pPr>
      <w:r>
        <w:t>01 SODABI 1L</w:t>
      </w:r>
    </w:p>
    <w:p>
      <w:pPr>
        <w:pStyle w:val="ListBullet"/>
      </w:pPr>
      <w:r>
        <w:t>01 Whisky · 2 000 F</w:t>
      </w:r>
    </w:p>
    <w:p>
      <w:pPr>
        <w:pStyle w:val="ListBullet"/>
      </w:pPr>
      <w:r>
        <w:t>(mention illisible)</w:t>
      </w:r>
    </w:p>
    <w:p>
      <w:pPr>
        <w:jc w:val="center"/>
      </w:pPr>
      <w:r>
        <w:rPr>
          <w:b/>
          <w:sz w:val="26"/>
          <w:u w:val="single"/>
        </w:rPr>
        <w:t>Petite DOT</w:t>
      </w:r>
    </w:p>
    <w:p>
      <w:pPr>
        <w:pStyle w:val="ListBullet"/>
      </w:pPr>
      <w:r>
        <w:t>GIN ROYAL</w:t>
      </w:r>
    </w:p>
    <w:p>
      <w:pPr>
        <w:pStyle w:val="ListBullet"/>
      </w:pPr>
      <w:r>
        <w:t>MARTINI</w:t>
      </w:r>
    </w:p>
    <w:p>
      <w:pPr>
        <w:pStyle w:val="ListBullet"/>
      </w:pPr>
      <w:r>
        <w:t>LABEL</w:t>
      </w:r>
    </w:p>
    <w:p>
      <w:pPr>
        <w:pStyle w:val="ListBullet"/>
      </w:pPr>
      <w:r>
        <w:t>RHUM</w:t>
      </w:r>
    </w:p>
    <w:p>
      <w:pPr>
        <w:pStyle w:val="ListBullet"/>
      </w:pPr>
      <w:r>
        <w:t>1 casier de bière</w:t>
      </w:r>
    </w:p>
    <w:p>
      <w:pPr>
        <w:pStyle w:val="ListBullet"/>
      </w:pPr>
      <w:r>
        <w:t>1 casier de sucrerie</w:t>
      </w:r>
    </w:p>
    <w:p>
      <w:pPr>
        <w:pStyle w:val="ListBullet"/>
      </w:pPr>
      <w:r>
        <w:t>SODABI 2L · 20 000 F</w:t>
      </w:r>
    </w:p>
    <w:p>
      <w:pPr>
        <w:jc w:val="center"/>
      </w:pPr>
      <w:r>
        <w:rPr>
          <w:b/>
          <w:sz w:val="26"/>
          <w:u w:val="single"/>
        </w:rPr>
        <w:t>Pour la Femme</w:t>
      </w:r>
    </w:p>
    <w:p>
      <w:pPr>
        <w:pStyle w:val="ListBullet"/>
      </w:pPr>
      <w:r>
        <w:t>1 Petite Valise</w:t>
      </w:r>
    </w:p>
    <w:p>
      <w:pPr>
        <w:pStyle w:val="ListBullet"/>
      </w:pPr>
      <w:r>
        <w:t>6 Demi-pièces de PAGNE · 20 000 F</w:t>
      </w:r>
    </w:p>
    <w:p>
      <w:pPr>
        <w:pStyle w:val="ListBullet"/>
      </w:pPr>
      <w:r>
        <w:t>Pour embellir sa Femme</w:t>
      </w:r>
    </w:p>
    <w:p>
      <w:r>
        <w:br w:type="page"/>
      </w:r>
    </w:p>
    <w:p>
      <w:pPr>
        <w:pStyle w:val="Heading1"/>
        <w:jc w:val="center"/>
      </w:pPr>
      <w:r>
        <w:t>Liste familiale</w:t>
      </w:r>
    </w:p>
    <w:p>
      <w:r>
        <w:rPr>
          <w:b/>
          <w:color w:val="1F4E79"/>
          <w:sz w:val="24"/>
        </w:rPr>
        <w:t>Père</w:t>
      </w:r>
    </w:p>
    <w:p>
      <w:pPr>
        <w:pStyle w:val="ListBullet"/>
      </w:pPr>
      <w:r>
        <w:t>Une pièce de pagne</w:t>
      </w:r>
    </w:p>
    <w:p>
      <w:pPr>
        <w:pStyle w:val="ListBullet"/>
      </w:pPr>
      <w:r>
        <w:t>Un Liqueur · 20 000 F (inscrits)</w:t>
      </w:r>
    </w:p>
    <w:p>
      <w:r>
        <w:rPr>
          <w:b/>
          <w:color w:val="1F4E79"/>
          <w:sz w:val="24"/>
        </w:rPr>
        <w:t>Mère</w:t>
      </w:r>
    </w:p>
    <w:p>
      <w:pPr>
        <w:pStyle w:val="ListBullet"/>
      </w:pPr>
      <w:r>
        <w:t>Demi-pièce de pagne</w:t>
      </w:r>
    </w:p>
    <w:p>
      <w:pPr>
        <w:pStyle w:val="ListBullet"/>
      </w:pPr>
      <w:r>
        <w:t>Un Liqueur · 20 000 F → 10 000 F (Pierre crème)</w:t>
      </w:r>
    </w:p>
    <w:p>
      <w:r>
        <w:rPr>
          <w:b/>
          <w:color w:val="1F4E79"/>
          <w:sz w:val="24"/>
        </w:rPr>
        <w:t>Frère et Sœur</w:t>
      </w:r>
    </w:p>
    <w:p>
      <w:pPr>
        <w:pStyle w:val="ListBullet"/>
      </w:pPr>
      <w:r>
        <w:t>2 Liqueurs · 1 litre de sodabi · 10 000 F</w:t>
      </w:r>
    </w:p>
    <w:p>
      <w:pPr>
        <w:pStyle w:val="ListBullet"/>
      </w:pPr>
      <w:r>
        <w:t>(2 Rakhi + SINICANO)</w:t>
      </w:r>
    </w:p>
    <w:p>
      <w:r>
        <w:rPr>
          <w:b/>
          <w:color w:val="1F4E79"/>
          <w:sz w:val="24"/>
        </w:rPr>
        <w:t>Oncle Paternel</w:t>
      </w:r>
    </w:p>
    <w:p>
      <w:pPr>
        <w:pStyle w:val="ListBullet"/>
      </w:pPr>
      <w:r>
        <w:t>2 Liqueurs · 5 000 F</w:t>
      </w:r>
    </w:p>
    <w:p>
      <w:pPr>
        <w:pStyle w:val="ListBullet"/>
      </w:pPr>
      <w:r>
        <w:t>(PNS + Rosa)</w:t>
      </w:r>
    </w:p>
    <w:p>
      <w:r>
        <w:rPr>
          <w:b/>
          <w:color w:val="1F4E79"/>
          <w:sz w:val="24"/>
        </w:rPr>
        <w:t>Oncle Maternel</w:t>
      </w:r>
    </w:p>
    <w:p>
      <w:pPr>
        <w:pStyle w:val="ListBullet"/>
      </w:pPr>
      <w:r>
        <w:t>2 Liqueurs · 5 000 F</w:t>
      </w:r>
    </w:p>
    <w:p>
      <w:pPr>
        <w:pStyle w:val="ListBullet"/>
      </w:pPr>
      <w:r>
        <w:t>(PNS + Rose)</w:t>
      </w:r>
    </w:p>
    <w:p>
      <w:r>
        <w:rPr>
          <w:b/>
          <w:color w:val="1F4E79"/>
          <w:sz w:val="24"/>
        </w:rPr>
        <w:t>Les Tantes</w:t>
      </w:r>
    </w:p>
    <w:p>
      <w:pPr>
        <w:pStyle w:val="ListBullet"/>
      </w:pPr>
      <w:r>
        <w:t>2 Liqueurs · 5 000 F · Bonbons et biscuits</w:t>
      </w:r>
    </w:p>
    <w:p>
      <w:pPr>
        <w:pStyle w:val="ListBullet"/>
      </w:pPr>
      <w:r>
        <w:t>(Rakhi + Wisky)</w:t>
      </w:r>
    </w:p>
    <w:p>
      <w:r>
        <w:rPr>
          <w:b/>
          <w:color w:val="1F4E79"/>
          <w:sz w:val="24"/>
        </w:rPr>
        <w:t>Les Houessis</w:t>
      </w:r>
    </w:p>
    <w:p>
      <w:pPr>
        <w:pStyle w:val="ListBullet"/>
      </w:pPr>
      <w:r>
        <w:t>(Rosa) Un liqueur, 1 litre de sodabi · 2 000 F</w:t>
      </w:r>
    </w:p>
    <w:p>
      <w:pPr>
        <w:pStyle w:val="ListBullet"/>
      </w:pPr>
      <w:r>
        <w:t>Un sac de sel, allumettes, 1 grand plateau</w:t>
      </w:r>
    </w:p>
    <w:p>
      <w:r>
        <w:br w:type="page"/>
      </w:r>
    </w:p>
    <w:p>
      <w:pPr>
        <w:pStyle w:val="Heading1"/>
        <w:jc w:val="center"/>
      </w:pPr>
      <w:r>
        <w:t>Les Atchassous</w:t>
      </w:r>
    </w:p>
    <w:p>
      <w:pPr>
        <w:pStyle w:val="ListBullet"/>
      </w:pPr>
      <w:r>
        <w:t>4L de sodabi · liqueur · biscuits, bonbons + sucreries</w:t>
      </w:r>
    </w:p>
    <w:p>
      <w:pPr>
        <w:pStyle w:val="ListBullet"/>
      </w:pPr>
      <w:r>
        <w:t>pas</w:t>
      </w:r>
    </w:p>
    <w:p>
      <w:pPr>
        <w:jc w:val="center"/>
      </w:pPr>
      <w:r>
        <w:rPr>
          <w:b/>
          <w:sz w:val="26"/>
          <w:u w:val="single"/>
        </w:rPr>
        <w:t>Les cousines et cousins, etc.</w:t>
      </w:r>
    </w:p>
    <w:p>
      <w:pPr>
        <w:pStyle w:val="ListBullet"/>
      </w:pPr>
      <w:r>
        <w:t>4L de sodabi, liqueur · 5 000 F (Rosa)</w:t>
      </w:r>
    </w:p>
    <w:p>
      <w:pPr>
        <w:pStyle w:val="ListBullet"/>
      </w:pPr>
      <w:r>
        <w:t>08 bouteilles de liqueur (martini, rhum, label 5, campari, dubonnet, JB, red label, suze)</w:t>
      </w:r>
    </w:p>
    <w:p>
      <w:pPr>
        <w:pStyle w:val="ListBullet"/>
      </w:pPr>
      <w:r>
        <w:t>4L de sodabi · 5 000 F (rayé)</w:t>
      </w:r>
    </w:p>
    <w:p>
      <w:pPr>
        <w:pStyle w:val="ListBullet"/>
      </w:pPr>
      <w:r>
        <w:t>ATA, VI, AHOWE · 10 000 F dans un bol chacun (Tata / Vi / Ahowe)</w:t>
      </w:r>
    </w:p>
    <w:p>
      <w:pPr>
        <w:jc w:val="center"/>
      </w:pPr>
      <w:r>
        <w:rPr>
          <w:b/>
          <w:sz w:val="26"/>
          <w:u w:val="single"/>
        </w:rPr>
        <w:t>Pour La Femme</w:t>
      </w:r>
    </w:p>
    <w:p>
      <w:pPr>
        <w:pStyle w:val="ListBullet"/>
      </w:pPr>
      <w:r>
        <w:t>Grande Valise</w:t>
      </w:r>
    </w:p>
    <w:p>
      <w:pPr>
        <w:pStyle w:val="ListBullet"/>
      </w:pPr>
      <w:r>
        <w:t>Pagnes : vlisco, super, côte d'ivoire, JTP, lessi</w:t>
      </w:r>
    </w:p>
    <w:p>
      <w:pPr>
        <w:pStyle w:val="ListBullet"/>
      </w:pPr>
      <w:r>
        <w:t>Accessoires pour embellir sa femme</w:t>
      </w:r>
    </w:p>
    <w:p>
      <w:pPr>
        <w:pStyle w:val="ListBullet"/>
      </w:pPr>
      <w:r>
        <w:t>Tout à mettre dans la Valise fermée à clé</w:t>
      </w:r>
    </w:p>
    <w:p>
      <w:pPr>
        <w:pStyle w:val="ListBullet"/>
      </w:pPr>
      <w:r>
        <w:t>Grande bassine mitonoudou · petite bassine mitonoudou · pavi, des grassiers en série, des bois en série</w:t>
      </w:r>
    </w:p>
    <w:p>
      <w:pPr>
        <w:pStyle w:val="ListBullet"/>
      </w:pPr>
      <w:r>
        <w:t>Des casseroles série, marmites, crepote, palette, les ustensiles de cuisine, gaz · grand plateau</w:t>
      </w:r>
    </w:p>
    <w:p>
      <w:pPr>
        <w:pStyle w:val="ListBullet"/>
      </w:pPr>
      <w:r>
        <w:t>Tout ce dont la Femme a besoin</w:t>
      </w:r>
    </w:p>
    <w:p>
      <w:pPr>
        <w:pStyle w:val="ListBullet"/>
      </w:pPr>
      <w:r>
        <w:t>Une somme de 100 000 F</w:t>
      </w:r>
    </w:p>
    <w:p>
      <w:r>
        <w:rPr>
          <w:i/>
          <w:sz w:val="20"/>
        </w:rPr>
        <w:t>NB : le tout à emballer dans des moyennes bassines.</w:t>
      </w:r>
    </w:p>
    <w:p/>
    <w:p>
      <w:r>
        <w:rPr>
          <w:i/>
          <w:sz w:val="20"/>
        </w:rPr>
        <w:t>Note : certaines annotations manuscrites sont approximatives en raison de la lisibilité du document original.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