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206" w:rsidRPr="00A208AB" w:rsidRDefault="00A208AB">
      <w:pPr>
        <w:rPr>
          <w:lang w:val="en-US"/>
        </w:rPr>
      </w:pPr>
      <w:r>
        <w:rPr>
          <w:rFonts w:ascii="Frutiger LT Com 45 Light" w:hAnsi="Frutiger LT Com 45 Light"/>
          <w:lang w:val="en-US"/>
        </w:rPr>
        <w:t>6345, 2345, 7654, 4325</w:t>
      </w:r>
    </w:p>
    <w:sectPr w:rsidR="00C92206" w:rsidRPr="00A2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Com 45 Light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06"/>
    <w:rsid w:val="00142706"/>
    <w:rsid w:val="00492811"/>
    <w:rsid w:val="004970DF"/>
    <w:rsid w:val="00750D15"/>
    <w:rsid w:val="00A208AB"/>
    <w:rsid w:val="00AD6EFF"/>
    <w:rsid w:val="00B52A0A"/>
    <w:rsid w:val="00C92206"/>
    <w:rsid w:val="00E27A01"/>
    <w:rsid w:val="00EB4D81"/>
    <w:rsid w:val="00F1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69756"/>
  <w15:chartTrackingRefBased/>
  <w15:docId w15:val="{F37E5FF0-7BE9-8A4E-BD5D-AF239033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SI2Text">
    <w:name w:val="WSI_2_Text"/>
    <w:basedOn w:val="a"/>
    <w:qFormat/>
    <w:rsid w:val="00EB4D81"/>
    <w:rPr>
      <w:rFonts w:ascii="Frutiger LT Com 45 Light" w:hAnsi="Frutiger LT Com 45 Light"/>
      <w:sz w:val="2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2022-12-23T04:55:00Z</dcterms:created>
  <dcterms:modified xsi:type="dcterms:W3CDTF">2022-12-24T17:59:00Z</dcterms:modified>
</cp:coreProperties>
</file>