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6ABB" w:rsidRDefault="00DF19CC">
      <w:pPr>
        <w:pStyle w:val="Heading1"/>
        <w:numPr>
          <w:ilvl w:val="0"/>
          <w:numId w:val="1"/>
        </w:numPr>
        <w:tabs>
          <w:tab w:val="left" w:pos="1901"/>
          <w:tab w:val="left" w:pos="1902"/>
        </w:tabs>
        <w:spacing w:before="134"/>
      </w:pPr>
      <w:r>
        <w:t>INTRODUCTION</w:t>
      </w:r>
    </w:p>
    <w:p w:rsidR="00556ABB" w:rsidRDefault="00DF19CC">
      <w:pPr>
        <w:pStyle w:val="normal0"/>
        <w:numPr>
          <w:ilvl w:val="1"/>
          <w:numId w:val="1"/>
        </w:numPr>
        <w:pBdr>
          <w:top w:val="nil"/>
          <w:left w:val="nil"/>
          <w:bottom w:val="nil"/>
          <w:right w:val="nil"/>
          <w:between w:val="nil"/>
        </w:pBdr>
        <w:tabs>
          <w:tab w:val="left" w:pos="2448"/>
        </w:tabs>
        <w:spacing w:before="149"/>
        <w:ind w:hanging="424"/>
        <w:rPr>
          <w:color w:val="000000"/>
        </w:rPr>
      </w:pPr>
      <w:r>
        <w:rPr>
          <w:color w:val="000000"/>
          <w:sz w:val="24"/>
          <w:szCs w:val="24"/>
        </w:rPr>
        <w:t>Overview</w:t>
      </w:r>
    </w:p>
    <w:p w:rsidR="00F9588A" w:rsidRDefault="00F9588A" w:rsidP="00F9588A">
      <w:pPr>
        <w:pStyle w:val="normal0"/>
        <w:numPr>
          <w:ilvl w:val="0"/>
          <w:numId w:val="2"/>
        </w:numPr>
        <w:pBdr>
          <w:top w:val="nil"/>
          <w:left w:val="nil"/>
          <w:bottom w:val="nil"/>
          <w:right w:val="nil"/>
          <w:between w:val="nil"/>
        </w:pBdr>
        <w:tabs>
          <w:tab w:val="left" w:pos="2448"/>
        </w:tabs>
        <w:spacing w:before="149"/>
        <w:rPr>
          <w:color w:val="000000"/>
        </w:rPr>
      </w:pPr>
      <w:r>
        <w:rPr>
          <w:color w:val="000000"/>
        </w:rPr>
        <w:t>Agriculture is the backbone of Indian economy. Agriculture is the most important occupation for most of the Indian families.</w:t>
      </w:r>
    </w:p>
    <w:p w:rsidR="00F9588A" w:rsidRDefault="00F9588A" w:rsidP="00F9588A">
      <w:pPr>
        <w:pStyle w:val="normal0"/>
        <w:numPr>
          <w:ilvl w:val="0"/>
          <w:numId w:val="2"/>
        </w:numPr>
        <w:pBdr>
          <w:top w:val="nil"/>
          <w:left w:val="nil"/>
          <w:bottom w:val="nil"/>
          <w:right w:val="nil"/>
          <w:between w:val="nil"/>
        </w:pBdr>
        <w:tabs>
          <w:tab w:val="left" w:pos="2448"/>
        </w:tabs>
        <w:spacing w:before="149"/>
        <w:rPr>
          <w:color w:val="000000"/>
        </w:rPr>
      </w:pPr>
      <w:r>
        <w:rPr>
          <w:color w:val="000000"/>
        </w:rPr>
        <w:t>In India, agriculture contributes about 16% of total GDP and 10% of total exports.</w:t>
      </w:r>
    </w:p>
    <w:p w:rsidR="00F9588A" w:rsidRDefault="00F9588A" w:rsidP="00F9588A">
      <w:pPr>
        <w:pStyle w:val="normal0"/>
        <w:numPr>
          <w:ilvl w:val="0"/>
          <w:numId w:val="2"/>
        </w:numPr>
        <w:pBdr>
          <w:top w:val="nil"/>
          <w:left w:val="nil"/>
          <w:bottom w:val="nil"/>
          <w:right w:val="nil"/>
          <w:between w:val="nil"/>
        </w:pBdr>
        <w:tabs>
          <w:tab w:val="left" w:pos="2448"/>
        </w:tabs>
        <w:spacing w:before="149"/>
        <w:rPr>
          <w:color w:val="000000"/>
        </w:rPr>
      </w:pPr>
      <w:r>
        <w:rPr>
          <w:color w:val="000000"/>
        </w:rPr>
        <w:t>That’s reason India secured second position Worldwide in terms of farm output. About 75% people are living in rural areas and are still depended on agriculture. About 43% of India’s geographical area is used for agricultural activity.</w:t>
      </w:r>
    </w:p>
    <w:p w:rsidR="00F9588A" w:rsidRDefault="00F9588A" w:rsidP="00F9588A">
      <w:pPr>
        <w:pStyle w:val="normal0"/>
        <w:numPr>
          <w:ilvl w:val="0"/>
          <w:numId w:val="2"/>
        </w:numPr>
        <w:pBdr>
          <w:top w:val="nil"/>
          <w:left w:val="nil"/>
          <w:bottom w:val="nil"/>
          <w:right w:val="nil"/>
          <w:between w:val="nil"/>
        </w:pBdr>
        <w:tabs>
          <w:tab w:val="left" w:pos="2448"/>
        </w:tabs>
        <w:spacing w:before="149"/>
        <w:rPr>
          <w:color w:val="000000"/>
        </w:rPr>
      </w:pPr>
      <w:r>
        <w:rPr>
          <w:color w:val="000000"/>
        </w:rPr>
        <w:t>Indian agriculture began by 9000 BCE as a result of cultivation of plants, and domestication of crop and animals. Settled life soon followed with implements and techniques being developed for agriculture.</w:t>
      </w:r>
    </w:p>
    <w:p w:rsidR="00BF7D22" w:rsidRDefault="00DF19CC" w:rsidP="00BF7D22">
      <w:pPr>
        <w:pStyle w:val="normal0"/>
        <w:numPr>
          <w:ilvl w:val="1"/>
          <w:numId w:val="1"/>
        </w:numPr>
        <w:pBdr>
          <w:top w:val="nil"/>
          <w:left w:val="nil"/>
          <w:bottom w:val="nil"/>
          <w:right w:val="nil"/>
          <w:between w:val="nil"/>
        </w:pBdr>
        <w:tabs>
          <w:tab w:val="left" w:pos="2448"/>
        </w:tabs>
        <w:spacing w:before="146"/>
        <w:ind w:hanging="424"/>
        <w:rPr>
          <w:color w:val="000000"/>
        </w:rPr>
      </w:pPr>
      <w:r>
        <w:rPr>
          <w:color w:val="000000"/>
          <w:sz w:val="24"/>
          <w:szCs w:val="24"/>
        </w:rPr>
        <w:t>Purpose</w:t>
      </w:r>
    </w:p>
    <w:p w:rsidR="00BF7D22" w:rsidRDefault="00BF7D22" w:rsidP="00BF7D22">
      <w:pPr>
        <w:pStyle w:val="normal0"/>
        <w:numPr>
          <w:ilvl w:val="0"/>
          <w:numId w:val="5"/>
        </w:numPr>
        <w:pBdr>
          <w:top w:val="nil"/>
          <w:left w:val="nil"/>
          <w:bottom w:val="nil"/>
          <w:right w:val="nil"/>
          <w:between w:val="nil"/>
        </w:pBdr>
        <w:tabs>
          <w:tab w:val="left" w:pos="2448"/>
        </w:tabs>
        <w:spacing w:before="146"/>
        <w:rPr>
          <w:color w:val="000000"/>
        </w:rPr>
      </w:pPr>
      <w:r>
        <w:rPr>
          <w:color w:val="000000"/>
        </w:rPr>
        <w:t>Agriculture, with its allied sectors, is unquestionably the largest livelihood provider in India, more so in the vast rural areas. It also contributes a significant figure to the Gross Domestic Product (GDP).</w:t>
      </w:r>
    </w:p>
    <w:p w:rsidR="00BF7D22" w:rsidRDefault="00BF7D22" w:rsidP="00BF7D22">
      <w:pPr>
        <w:pStyle w:val="normal0"/>
        <w:numPr>
          <w:ilvl w:val="0"/>
          <w:numId w:val="5"/>
        </w:numPr>
        <w:pBdr>
          <w:top w:val="nil"/>
          <w:left w:val="nil"/>
          <w:bottom w:val="nil"/>
          <w:right w:val="nil"/>
          <w:between w:val="nil"/>
        </w:pBdr>
        <w:tabs>
          <w:tab w:val="left" w:pos="2448"/>
        </w:tabs>
        <w:spacing w:before="146"/>
        <w:rPr>
          <w:color w:val="000000"/>
        </w:rPr>
      </w:pPr>
      <w:r>
        <w:rPr>
          <w:color w:val="000000"/>
        </w:rPr>
        <w:t>Crop production is one of the fundamental branches of agriculture. Crop production is the basis for providing the livestock industry with feed, and the population with food.</w:t>
      </w:r>
    </w:p>
    <w:p w:rsidR="00BD366B" w:rsidRDefault="00BF7D22" w:rsidP="00BD366B">
      <w:pPr>
        <w:pStyle w:val="normal0"/>
        <w:numPr>
          <w:ilvl w:val="0"/>
          <w:numId w:val="5"/>
        </w:numPr>
        <w:pBdr>
          <w:top w:val="nil"/>
          <w:left w:val="nil"/>
          <w:bottom w:val="nil"/>
          <w:right w:val="nil"/>
          <w:between w:val="nil"/>
        </w:pBdr>
        <w:tabs>
          <w:tab w:val="left" w:pos="2448"/>
        </w:tabs>
        <w:spacing w:before="146"/>
        <w:rPr>
          <w:color w:val="000000"/>
        </w:rPr>
      </w:pPr>
      <w:r>
        <w:rPr>
          <w:color w:val="000000"/>
        </w:rPr>
        <w:t>Agriculture impacts society in many ways</w:t>
      </w:r>
      <w:r w:rsidR="00BD366B">
        <w:rPr>
          <w:color w:val="000000"/>
        </w:rPr>
        <w:t>,</w:t>
      </w:r>
    </w:p>
    <w:p w:rsidR="00BD366B" w:rsidRDefault="00BF7D22" w:rsidP="00BD366B">
      <w:pPr>
        <w:pStyle w:val="normal0"/>
        <w:pBdr>
          <w:top w:val="nil"/>
          <w:left w:val="nil"/>
          <w:bottom w:val="nil"/>
          <w:right w:val="nil"/>
          <w:between w:val="nil"/>
        </w:pBdr>
        <w:tabs>
          <w:tab w:val="left" w:pos="2448"/>
        </w:tabs>
        <w:spacing w:before="146"/>
        <w:ind w:left="3300"/>
        <w:rPr>
          <w:color w:val="000000"/>
        </w:rPr>
      </w:pPr>
      <w:r w:rsidRPr="00BD366B">
        <w:rPr>
          <w:color w:val="000000"/>
        </w:rPr>
        <w:t>Including:  Supporting livelihoods through food</w:t>
      </w:r>
      <w:r w:rsidR="00BD366B" w:rsidRPr="00BD366B">
        <w:rPr>
          <w:color w:val="000000"/>
        </w:rPr>
        <w:t xml:space="preserve">, habitat, and jobs; </w:t>
      </w:r>
      <w:r w:rsidRPr="00BD366B">
        <w:rPr>
          <w:color w:val="000000"/>
        </w:rPr>
        <w:t>Providing raw materials for food and other products; And building strong economies through trade.</w:t>
      </w:r>
      <w:r w:rsidR="00BD366B" w:rsidRPr="00BD366B">
        <w:rPr>
          <w:color w:val="000000"/>
        </w:rPr>
        <w:t xml:space="preserve">   </w:t>
      </w:r>
    </w:p>
    <w:p w:rsidR="00BD366B" w:rsidRPr="00BD366B" w:rsidRDefault="00BD366B" w:rsidP="00BD366B">
      <w:pPr>
        <w:pStyle w:val="normal0"/>
        <w:numPr>
          <w:ilvl w:val="0"/>
          <w:numId w:val="5"/>
        </w:numPr>
        <w:pBdr>
          <w:top w:val="nil"/>
          <w:left w:val="nil"/>
          <w:bottom w:val="nil"/>
          <w:right w:val="nil"/>
          <w:between w:val="nil"/>
        </w:pBdr>
        <w:tabs>
          <w:tab w:val="left" w:pos="2448"/>
        </w:tabs>
        <w:spacing w:before="146"/>
        <w:rPr>
          <w:color w:val="000000"/>
        </w:rPr>
      </w:pPr>
      <w:r>
        <w:rPr>
          <w:color w:val="000000"/>
        </w:rPr>
        <w:t>Agriculture is the most significant source of income for the central and state government.</w:t>
      </w:r>
      <w:r w:rsidRPr="00BD366B">
        <w:rPr>
          <w:color w:val="000000"/>
        </w:rPr>
        <w:t xml:space="preserve">                 </w:t>
      </w:r>
    </w:p>
    <w:p w:rsidR="00BD366B" w:rsidRPr="00BF7D22" w:rsidRDefault="00BD366B" w:rsidP="00BD366B">
      <w:pPr>
        <w:pStyle w:val="normal0"/>
        <w:pBdr>
          <w:top w:val="nil"/>
          <w:left w:val="nil"/>
          <w:bottom w:val="nil"/>
          <w:right w:val="nil"/>
          <w:between w:val="nil"/>
        </w:pBdr>
        <w:tabs>
          <w:tab w:val="left" w:pos="2448"/>
        </w:tabs>
        <w:spacing w:before="146"/>
        <w:ind w:left="3300"/>
        <w:rPr>
          <w:color w:val="000000"/>
        </w:rPr>
      </w:pPr>
    </w:p>
    <w:p w:rsidR="00556ABB" w:rsidRDefault="00DF19CC">
      <w:pPr>
        <w:pStyle w:val="normal0"/>
        <w:numPr>
          <w:ilvl w:val="0"/>
          <w:numId w:val="1"/>
        </w:numPr>
        <w:pBdr>
          <w:top w:val="nil"/>
          <w:left w:val="nil"/>
          <w:bottom w:val="nil"/>
          <w:right w:val="nil"/>
          <w:between w:val="nil"/>
        </w:pBdr>
        <w:tabs>
          <w:tab w:val="left" w:pos="1901"/>
          <w:tab w:val="left" w:pos="1902"/>
        </w:tabs>
        <w:spacing w:before="147"/>
        <w:rPr>
          <w:color w:val="000000"/>
        </w:rPr>
      </w:pPr>
      <w:r>
        <w:rPr>
          <w:rFonts w:ascii="Arial" w:eastAsia="Arial" w:hAnsi="Arial" w:cs="Arial"/>
          <w:b/>
          <w:color w:val="000000"/>
        </w:rPr>
        <w:t>Problem Definition &amp; Design Thinking</w:t>
      </w:r>
    </w:p>
    <w:p w:rsidR="00556ABB" w:rsidRDefault="00DF19CC">
      <w:pPr>
        <w:pStyle w:val="normal0"/>
        <w:numPr>
          <w:ilvl w:val="1"/>
          <w:numId w:val="1"/>
        </w:numPr>
        <w:pBdr>
          <w:top w:val="nil"/>
          <w:left w:val="nil"/>
          <w:bottom w:val="nil"/>
          <w:right w:val="nil"/>
          <w:between w:val="nil"/>
        </w:pBdr>
        <w:tabs>
          <w:tab w:val="left" w:pos="2366"/>
        </w:tabs>
        <w:spacing w:before="129"/>
        <w:ind w:left="2365" w:hanging="360"/>
        <w:rPr>
          <w:color w:val="000000"/>
        </w:rPr>
      </w:pPr>
      <w:r>
        <w:rPr>
          <w:color w:val="000000"/>
          <w:sz w:val="24"/>
          <w:szCs w:val="24"/>
        </w:rPr>
        <w:t>Empathy Map</w:t>
      </w:r>
    </w:p>
    <w:p w:rsidR="00556ABB" w:rsidRDefault="0083557D">
      <w:pPr>
        <w:pStyle w:val="normal0"/>
        <w:pBdr>
          <w:top w:val="nil"/>
          <w:left w:val="nil"/>
          <w:bottom w:val="nil"/>
          <w:right w:val="nil"/>
          <w:between w:val="nil"/>
        </w:pBdr>
        <w:spacing w:before="149"/>
        <w:ind w:left="2389"/>
        <w:rPr>
          <w:color w:val="000000"/>
          <w:sz w:val="24"/>
          <w:szCs w:val="24"/>
        </w:rPr>
      </w:pPr>
      <w:r>
        <w:rPr>
          <w:noProof/>
          <w:color w:val="000000"/>
          <w:sz w:val="24"/>
          <w:szCs w:val="24"/>
        </w:rPr>
        <w:drawing>
          <wp:inline distT="0" distB="0" distL="0" distR="0">
            <wp:extent cx="1823398" cy="1813245"/>
            <wp:effectExtent l="19050" t="0" r="5402" b="0"/>
            <wp:docPr id="7" name="Picture 1" descr="WhatsApp Image 2023-10-17 at 2.49.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2.49.41 PM.jpeg"/>
                    <pic:cNvPicPr/>
                  </pic:nvPicPr>
                  <pic:blipFill>
                    <a:blip r:embed="rId7" cstate="print"/>
                    <a:stretch>
                      <a:fillRect/>
                    </a:stretch>
                  </pic:blipFill>
                  <pic:spPr>
                    <a:xfrm>
                      <a:off x="0" y="0"/>
                      <a:ext cx="1825685" cy="1815520"/>
                    </a:xfrm>
                    <a:prstGeom prst="rect">
                      <a:avLst/>
                    </a:prstGeom>
                  </pic:spPr>
                </pic:pic>
              </a:graphicData>
            </a:graphic>
          </wp:inline>
        </w:drawing>
      </w:r>
    </w:p>
    <w:p w:rsidR="00556ABB" w:rsidRDefault="00DF19CC">
      <w:pPr>
        <w:pStyle w:val="normal0"/>
        <w:numPr>
          <w:ilvl w:val="1"/>
          <w:numId w:val="1"/>
        </w:numPr>
        <w:pBdr>
          <w:top w:val="nil"/>
          <w:left w:val="nil"/>
          <w:bottom w:val="nil"/>
          <w:right w:val="nil"/>
          <w:between w:val="nil"/>
        </w:pBdr>
        <w:tabs>
          <w:tab w:val="left" w:pos="2366"/>
        </w:tabs>
        <w:spacing w:before="144"/>
        <w:ind w:left="2365" w:hanging="360"/>
        <w:rPr>
          <w:color w:val="000000"/>
        </w:rPr>
      </w:pPr>
      <w:r>
        <w:rPr>
          <w:color w:val="000000"/>
          <w:sz w:val="24"/>
          <w:szCs w:val="24"/>
        </w:rPr>
        <w:lastRenderedPageBreak/>
        <w:t>Ideation &amp; Brainstorming Map</w:t>
      </w:r>
    </w:p>
    <w:p w:rsidR="00556ABB" w:rsidRDefault="0083557D">
      <w:pPr>
        <w:pStyle w:val="normal0"/>
        <w:pBdr>
          <w:top w:val="nil"/>
          <w:left w:val="nil"/>
          <w:bottom w:val="nil"/>
          <w:right w:val="nil"/>
          <w:between w:val="nil"/>
        </w:pBdr>
        <w:spacing w:before="149"/>
        <w:ind w:left="2365"/>
        <w:rPr>
          <w:color w:val="000000"/>
          <w:sz w:val="24"/>
          <w:szCs w:val="24"/>
        </w:rPr>
      </w:pPr>
      <w:r>
        <w:rPr>
          <w:noProof/>
          <w:color w:val="000000"/>
          <w:sz w:val="24"/>
          <w:szCs w:val="24"/>
        </w:rPr>
        <w:drawing>
          <wp:inline distT="0" distB="0" distL="0" distR="0">
            <wp:extent cx="4933507" cy="1586571"/>
            <wp:effectExtent l="19050" t="0" r="443" b="0"/>
            <wp:docPr id="8" name="Picture 7" descr="WhatsApp Image 2023-10-17 at 2.49.4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2.49.41 PM (1).jpeg"/>
                    <pic:cNvPicPr/>
                  </pic:nvPicPr>
                  <pic:blipFill>
                    <a:blip r:embed="rId8"/>
                    <a:stretch>
                      <a:fillRect/>
                    </a:stretch>
                  </pic:blipFill>
                  <pic:spPr>
                    <a:xfrm>
                      <a:off x="0" y="0"/>
                      <a:ext cx="4936769" cy="1587620"/>
                    </a:xfrm>
                    <a:prstGeom prst="rect">
                      <a:avLst/>
                    </a:prstGeom>
                  </pic:spPr>
                </pic:pic>
              </a:graphicData>
            </a:graphic>
          </wp:inline>
        </w:drawing>
      </w:r>
    </w:p>
    <w:p w:rsidR="00556ABB" w:rsidRDefault="00DF19CC">
      <w:pPr>
        <w:pStyle w:val="Heading1"/>
        <w:numPr>
          <w:ilvl w:val="0"/>
          <w:numId w:val="1"/>
        </w:numPr>
        <w:tabs>
          <w:tab w:val="left" w:pos="1901"/>
          <w:tab w:val="left" w:pos="1902"/>
        </w:tabs>
      </w:pPr>
      <w:r>
        <w:t>RESULT</w:t>
      </w:r>
    </w:p>
    <w:p w:rsidR="00556ABB" w:rsidRDefault="0083557D">
      <w:pPr>
        <w:pStyle w:val="normal0"/>
        <w:pBdr>
          <w:top w:val="nil"/>
          <w:left w:val="nil"/>
          <w:bottom w:val="nil"/>
          <w:right w:val="nil"/>
          <w:between w:val="nil"/>
        </w:pBdr>
        <w:spacing w:before="144"/>
        <w:ind w:left="1904"/>
        <w:rPr>
          <w:color w:val="000000"/>
          <w:sz w:val="24"/>
          <w:szCs w:val="24"/>
        </w:rPr>
      </w:pPr>
      <w:r>
        <w:rPr>
          <w:noProof/>
          <w:color w:val="000000"/>
          <w:sz w:val="24"/>
          <w:szCs w:val="24"/>
        </w:rPr>
        <w:drawing>
          <wp:inline distT="0" distB="0" distL="0" distR="0">
            <wp:extent cx="5071731" cy="2980219"/>
            <wp:effectExtent l="19050" t="0" r="0" b="0"/>
            <wp:docPr id="9" name="Picture 8" descr="WhatsApp Image 2023-10-17 at 6.10.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6.10.48 PM.jpeg"/>
                    <pic:cNvPicPr/>
                  </pic:nvPicPr>
                  <pic:blipFill>
                    <a:blip r:embed="rId9"/>
                    <a:stretch>
                      <a:fillRect/>
                    </a:stretch>
                  </pic:blipFill>
                  <pic:spPr>
                    <a:xfrm>
                      <a:off x="0" y="0"/>
                      <a:ext cx="5075084" cy="2982189"/>
                    </a:xfrm>
                    <a:prstGeom prst="rect">
                      <a:avLst/>
                    </a:prstGeom>
                  </pic:spPr>
                </pic:pic>
              </a:graphicData>
            </a:graphic>
          </wp:inline>
        </w:drawing>
      </w:r>
    </w:p>
    <w:p w:rsidR="00556ABB" w:rsidRDefault="00DF19CC">
      <w:pPr>
        <w:pStyle w:val="Heading1"/>
        <w:numPr>
          <w:ilvl w:val="0"/>
          <w:numId w:val="1"/>
        </w:numPr>
        <w:tabs>
          <w:tab w:val="left" w:pos="1901"/>
          <w:tab w:val="left" w:pos="1902"/>
        </w:tabs>
        <w:spacing w:before="149"/>
      </w:pPr>
      <w:r>
        <w:t>ADVANTAGES &amp; DISADVANTAGES</w:t>
      </w:r>
    </w:p>
    <w:p w:rsidR="00BD366B" w:rsidRPr="00BD366B" w:rsidRDefault="00BD366B" w:rsidP="00BD366B">
      <w:pPr>
        <w:pStyle w:val="normal0"/>
        <w:ind w:left="3300"/>
        <w:rPr>
          <w:b/>
          <w:bCs/>
          <w:sz w:val="24"/>
          <w:szCs w:val="24"/>
        </w:rPr>
      </w:pPr>
      <w:r w:rsidRPr="00BD366B">
        <w:rPr>
          <w:b/>
          <w:bCs/>
          <w:sz w:val="24"/>
          <w:szCs w:val="24"/>
        </w:rPr>
        <w:t>ADVANTAGES:</w:t>
      </w:r>
    </w:p>
    <w:p w:rsidR="00BD366B" w:rsidRDefault="007A0466" w:rsidP="007A0466">
      <w:pPr>
        <w:pStyle w:val="normal0"/>
        <w:numPr>
          <w:ilvl w:val="0"/>
          <w:numId w:val="5"/>
        </w:numPr>
      </w:pPr>
      <w:r>
        <w:t>Agriculture</w:t>
      </w:r>
      <w:r w:rsidR="00BD366B">
        <w:t xml:space="preserve"> supplies raw materials to various agro-based industries like sugar, jute &amp; cotton textiles.</w:t>
      </w:r>
      <w:r>
        <w:t xml:space="preserve"> Food processing industries are similarly depended on agriculture. </w:t>
      </w:r>
    </w:p>
    <w:p w:rsidR="007A0466" w:rsidRDefault="007A0466" w:rsidP="007A0466">
      <w:pPr>
        <w:pStyle w:val="normal0"/>
        <w:numPr>
          <w:ilvl w:val="0"/>
          <w:numId w:val="5"/>
        </w:numPr>
      </w:pPr>
      <w:r>
        <w:t>A well planned production function will lead to good quality products, higher rate of production and lower cost per unit. The consumers will be benefitted from prices of goods and will get good quality products.</w:t>
      </w:r>
    </w:p>
    <w:p w:rsidR="007A0466" w:rsidRDefault="007A0466" w:rsidP="007A0466">
      <w:pPr>
        <w:pStyle w:val="normal0"/>
        <w:numPr>
          <w:ilvl w:val="0"/>
          <w:numId w:val="5"/>
        </w:numPr>
      </w:pPr>
      <w:r>
        <w:t>It is the main stay of Indian economy because abo</w:t>
      </w:r>
      <w:r w:rsidR="00DF4BAE">
        <w:t>ut 60% of our people depend d</w:t>
      </w:r>
      <w:r>
        <w:t>irectly or indirectly on agriculture.</w:t>
      </w:r>
    </w:p>
    <w:p w:rsidR="007A0466" w:rsidRDefault="007A0466" w:rsidP="007A0466">
      <w:pPr>
        <w:pStyle w:val="normal0"/>
        <w:ind w:left="2940"/>
      </w:pPr>
    </w:p>
    <w:p w:rsidR="007A0466" w:rsidRPr="00DF4BAE" w:rsidRDefault="007A0466" w:rsidP="00840D16">
      <w:pPr>
        <w:pStyle w:val="normal0"/>
        <w:ind w:left="3300"/>
        <w:rPr>
          <w:b/>
          <w:bCs/>
          <w:sz w:val="24"/>
          <w:szCs w:val="24"/>
        </w:rPr>
      </w:pPr>
      <w:r w:rsidRPr="00DF4BAE">
        <w:rPr>
          <w:b/>
          <w:bCs/>
          <w:sz w:val="24"/>
          <w:szCs w:val="24"/>
        </w:rPr>
        <w:t>DISADVANTAGES:</w:t>
      </w:r>
    </w:p>
    <w:p w:rsidR="00840D16" w:rsidRDefault="00840D16" w:rsidP="00840D16">
      <w:pPr>
        <w:pStyle w:val="ListParagraph"/>
        <w:rPr>
          <w:sz w:val="24"/>
          <w:szCs w:val="24"/>
        </w:rPr>
      </w:pPr>
    </w:p>
    <w:p w:rsidR="00840D16" w:rsidRDefault="00840D16" w:rsidP="00840D16">
      <w:pPr>
        <w:pStyle w:val="normal0"/>
        <w:numPr>
          <w:ilvl w:val="0"/>
          <w:numId w:val="5"/>
        </w:numPr>
        <w:rPr>
          <w:sz w:val="24"/>
          <w:szCs w:val="24"/>
        </w:rPr>
      </w:pPr>
      <w:r>
        <w:rPr>
          <w:sz w:val="24"/>
          <w:szCs w:val="24"/>
        </w:rPr>
        <w:t>Erosion of soil by heavy rain, floods, insufficient vegetation cover etc., Reduces farm productivity.</w:t>
      </w:r>
    </w:p>
    <w:p w:rsidR="00840D16" w:rsidRDefault="00840D16" w:rsidP="00840D16">
      <w:pPr>
        <w:pStyle w:val="normal0"/>
        <w:numPr>
          <w:ilvl w:val="0"/>
          <w:numId w:val="5"/>
        </w:numPr>
        <w:rPr>
          <w:sz w:val="24"/>
          <w:szCs w:val="24"/>
        </w:rPr>
      </w:pPr>
      <w:r>
        <w:rPr>
          <w:sz w:val="24"/>
          <w:szCs w:val="24"/>
        </w:rPr>
        <w:t>Inadequate irrigation facilities and poor management of water resources have led to a great declined in agricultural productivity.</w:t>
      </w:r>
    </w:p>
    <w:p w:rsidR="00840D16" w:rsidRDefault="00840D16" w:rsidP="00840D16">
      <w:pPr>
        <w:pStyle w:val="normal0"/>
        <w:numPr>
          <w:ilvl w:val="0"/>
          <w:numId w:val="5"/>
        </w:numPr>
        <w:rPr>
          <w:sz w:val="24"/>
          <w:szCs w:val="24"/>
        </w:rPr>
      </w:pPr>
      <w:r>
        <w:rPr>
          <w:sz w:val="24"/>
          <w:szCs w:val="24"/>
        </w:rPr>
        <w:lastRenderedPageBreak/>
        <w:t>IMPACT ON NATURAL HABITATS: The necessity of seeking new territories for industrial agriculture needs affects wildlife and deprives it of traditional living places.</w:t>
      </w:r>
    </w:p>
    <w:p w:rsidR="007A0466" w:rsidRPr="00CC47CC" w:rsidRDefault="00840D16" w:rsidP="00CC47CC">
      <w:pPr>
        <w:pStyle w:val="normal0"/>
        <w:numPr>
          <w:ilvl w:val="0"/>
          <w:numId w:val="5"/>
        </w:numPr>
        <w:rPr>
          <w:sz w:val="24"/>
          <w:szCs w:val="24"/>
        </w:rPr>
      </w:pPr>
      <w:r>
        <w:rPr>
          <w:sz w:val="24"/>
          <w:szCs w:val="24"/>
        </w:rPr>
        <w:t>HUMAN HEALTH IMPACT: Extreme chemical quantities in consumed plants induce issues in the human body, including even congenital abnormalities.</w:t>
      </w:r>
    </w:p>
    <w:p w:rsidR="00556ABB" w:rsidRDefault="00DF19CC">
      <w:pPr>
        <w:pStyle w:val="Heading1"/>
        <w:numPr>
          <w:ilvl w:val="0"/>
          <w:numId w:val="1"/>
        </w:numPr>
        <w:tabs>
          <w:tab w:val="left" w:pos="1901"/>
          <w:tab w:val="left" w:pos="1902"/>
        </w:tabs>
      </w:pPr>
      <w:r>
        <w:t>APPLICATIONS</w:t>
      </w:r>
    </w:p>
    <w:p w:rsidR="00CC47CC" w:rsidRDefault="00CC47CC" w:rsidP="00CC47CC">
      <w:pPr>
        <w:pStyle w:val="normal0"/>
        <w:numPr>
          <w:ilvl w:val="0"/>
          <w:numId w:val="10"/>
        </w:numPr>
      </w:pPr>
      <w:r>
        <w:t>The most common soil application used mainly for open field crops is fertilizer broadcast. It is a method by which the fertilizers are applied on the surface across an entire field.</w:t>
      </w:r>
    </w:p>
    <w:p w:rsidR="00CC47CC" w:rsidRDefault="00CC47CC" w:rsidP="00CC47CC">
      <w:pPr>
        <w:pStyle w:val="normal0"/>
        <w:numPr>
          <w:ilvl w:val="0"/>
          <w:numId w:val="10"/>
        </w:numPr>
      </w:pPr>
      <w:r>
        <w:t>Often high capacity spreaders are used to spin dry fertilizer on the soil surface.</w:t>
      </w:r>
    </w:p>
    <w:p w:rsidR="00CC47CC" w:rsidRDefault="00CC47CC" w:rsidP="004601E3">
      <w:pPr>
        <w:pStyle w:val="normal0"/>
        <w:numPr>
          <w:ilvl w:val="0"/>
          <w:numId w:val="10"/>
        </w:numPr>
      </w:pPr>
      <w:r>
        <w:t>Ability to collect real-time data on the variables occu</w:t>
      </w:r>
      <w:r w:rsidR="004601E3">
        <w:t>r</w:t>
      </w:r>
      <w:r>
        <w:t>ring in the crop fields.</w:t>
      </w:r>
      <w:r w:rsidR="004601E3">
        <w:t xml:space="preserve"> Reduction in the use of inputs and labor, thus reducing costs.</w:t>
      </w:r>
    </w:p>
    <w:p w:rsidR="004601E3" w:rsidRDefault="004601E3" w:rsidP="004601E3">
      <w:pPr>
        <w:pStyle w:val="normal0"/>
        <w:numPr>
          <w:ilvl w:val="0"/>
          <w:numId w:val="10"/>
        </w:numPr>
      </w:pPr>
      <w:r>
        <w:t>Besides, these earlier we use to depend completely on monsoon for the cultivation of food grains but now we have constructed dams, canals, tube-wells &amp; pump-sets.</w:t>
      </w:r>
    </w:p>
    <w:p w:rsidR="004601E3" w:rsidRPr="00CC47CC" w:rsidRDefault="00DF4BAE" w:rsidP="004601E3">
      <w:pPr>
        <w:pStyle w:val="normal0"/>
        <w:numPr>
          <w:ilvl w:val="0"/>
          <w:numId w:val="10"/>
        </w:numPr>
      </w:pPr>
      <w:r>
        <w:t>Also, w</w:t>
      </w:r>
      <w:r w:rsidR="004601E3">
        <w:t>e now have a better variety of fertilizers, pesticides and seeds, which help us to grow more food in comparison to what we produce old times.</w:t>
      </w:r>
    </w:p>
    <w:p w:rsidR="00D403C6" w:rsidRDefault="00DF19CC" w:rsidP="00D403C6">
      <w:pPr>
        <w:pStyle w:val="Heading1"/>
        <w:numPr>
          <w:ilvl w:val="0"/>
          <w:numId w:val="1"/>
        </w:numPr>
        <w:tabs>
          <w:tab w:val="left" w:pos="1901"/>
          <w:tab w:val="left" w:pos="1902"/>
        </w:tabs>
        <w:spacing w:before="151"/>
      </w:pPr>
      <w:r>
        <w:t>CONCLUSION</w:t>
      </w:r>
    </w:p>
    <w:p w:rsidR="00D403C6" w:rsidRPr="00D403C6" w:rsidRDefault="00D403C6" w:rsidP="00D403C6">
      <w:pPr>
        <w:pStyle w:val="normal0"/>
        <w:ind w:left="3240"/>
      </w:pPr>
      <w:r>
        <w:t xml:space="preserve">The Indian economy is an agro-economy and depends highly on the agricultural sector. Despite just supporting the Indian economy, the agricultural sector also supports the industrial sector and international trade in imports and exports. The agricultural sector is vital importance for the region. It is undergoing a process of transition to a market economy, with substantial changes in the social, legal, structural, productive and supply set-ups, as is the case with all other sectors of the economy.  </w:t>
      </w:r>
    </w:p>
    <w:p w:rsidR="00556ABB" w:rsidRDefault="00DF19CC">
      <w:pPr>
        <w:pStyle w:val="Heading1"/>
        <w:numPr>
          <w:ilvl w:val="0"/>
          <w:numId w:val="1"/>
        </w:numPr>
        <w:tabs>
          <w:tab w:val="left" w:pos="1901"/>
          <w:tab w:val="left" w:pos="1902"/>
        </w:tabs>
        <w:spacing w:before="149"/>
        <w:ind w:hanging="920"/>
      </w:pPr>
      <w:r>
        <w:t>FUTURE SCOPE</w:t>
      </w:r>
    </w:p>
    <w:p w:rsidR="00DF4BAE" w:rsidRDefault="00D403C6" w:rsidP="00D403C6">
      <w:pPr>
        <w:pStyle w:val="normal0"/>
        <w:numPr>
          <w:ilvl w:val="0"/>
          <w:numId w:val="14"/>
        </w:numPr>
      </w:pPr>
      <w:r>
        <w:t>India’s agriculture sector plays a critical role in the country’s bio</w:t>
      </w:r>
      <w:r w:rsidR="00DF4BAE">
        <w:t>-</w:t>
      </w:r>
      <w:r>
        <w:t xml:space="preserve">ethanol sector, as well as supporting moves toward food security, energy security and </w:t>
      </w:r>
      <w:r w:rsidR="00DF4BAE">
        <w:t>de-carbonization goals. The country has come a long way with bio-ethanol policies, and it is likely to achieve a 10% ethanol blending target in 2023-24.</w:t>
      </w:r>
    </w:p>
    <w:p w:rsidR="00DF4BAE" w:rsidRDefault="00DF4BAE" w:rsidP="00D403C6">
      <w:pPr>
        <w:pStyle w:val="normal0"/>
        <w:numPr>
          <w:ilvl w:val="0"/>
          <w:numId w:val="14"/>
        </w:numPr>
      </w:pPr>
      <w:r>
        <w:t>There will be more of vertical and urban farming and there will also be efforts in long term to find new areas for production like barren deserts and sea water.</w:t>
      </w:r>
    </w:p>
    <w:p w:rsidR="00D403C6" w:rsidRPr="00D403C6" w:rsidRDefault="00DF4BAE" w:rsidP="00D403C6">
      <w:pPr>
        <w:pStyle w:val="normal0"/>
        <w:numPr>
          <w:ilvl w:val="0"/>
          <w:numId w:val="14"/>
        </w:numPr>
      </w:pPr>
      <w:r>
        <w:t xml:space="preserve">Agriculture encompasses crop and livestock production, aquaculture, fisheries and forestry for food and non-food products. </w:t>
      </w:r>
    </w:p>
    <w:p w:rsidR="00556ABB" w:rsidRDefault="00556ABB">
      <w:pPr>
        <w:pStyle w:val="normal0"/>
        <w:pBdr>
          <w:top w:val="nil"/>
          <w:left w:val="nil"/>
          <w:bottom w:val="nil"/>
          <w:right w:val="nil"/>
          <w:between w:val="nil"/>
        </w:pBdr>
        <w:spacing w:before="4"/>
        <w:rPr>
          <w:color w:val="000000"/>
          <w:sz w:val="25"/>
          <w:szCs w:val="25"/>
        </w:rPr>
      </w:pPr>
    </w:p>
    <w:p w:rsidR="00556ABB" w:rsidRDefault="00DF19CC">
      <w:pPr>
        <w:pStyle w:val="Heading1"/>
        <w:numPr>
          <w:ilvl w:val="0"/>
          <w:numId w:val="1"/>
        </w:numPr>
        <w:tabs>
          <w:tab w:val="left" w:pos="1901"/>
          <w:tab w:val="left" w:pos="1902"/>
        </w:tabs>
        <w:spacing w:before="1"/>
        <w:ind w:hanging="920"/>
      </w:pPr>
      <w:r>
        <w:t>APPENDIX</w:t>
      </w:r>
    </w:p>
    <w:p w:rsidR="006A7EB9" w:rsidRDefault="006A7EB9" w:rsidP="006A7EB9">
      <w:pPr>
        <w:pStyle w:val="normal0"/>
        <w:pBdr>
          <w:top w:val="nil"/>
          <w:left w:val="nil"/>
          <w:bottom w:val="nil"/>
          <w:right w:val="nil"/>
          <w:between w:val="nil"/>
        </w:pBdr>
        <w:spacing w:before="150"/>
        <w:ind w:right="2501"/>
        <w:rPr>
          <w:color w:val="000000"/>
          <w:sz w:val="24"/>
          <w:szCs w:val="24"/>
        </w:rPr>
      </w:pPr>
      <w:r>
        <w:rPr>
          <w:color w:val="000000"/>
          <w:sz w:val="24"/>
          <w:szCs w:val="24"/>
        </w:rPr>
        <w:t xml:space="preserve">    </w:t>
      </w:r>
    </w:p>
    <w:p w:rsidR="006A7EB9" w:rsidRDefault="006A7EB9" w:rsidP="0083557D">
      <w:pPr>
        <w:pStyle w:val="normal0"/>
        <w:pBdr>
          <w:top w:val="nil"/>
          <w:left w:val="nil"/>
          <w:bottom w:val="nil"/>
          <w:right w:val="nil"/>
          <w:between w:val="nil"/>
        </w:pBdr>
        <w:spacing w:before="150"/>
        <w:ind w:right="2501"/>
        <w:rPr>
          <w:color w:val="000000"/>
          <w:sz w:val="24"/>
          <w:szCs w:val="24"/>
        </w:rPr>
      </w:pPr>
      <w:r>
        <w:rPr>
          <w:color w:val="000000"/>
          <w:sz w:val="24"/>
          <w:szCs w:val="24"/>
        </w:rPr>
        <w:lastRenderedPageBreak/>
        <w:t xml:space="preserve">               </w:t>
      </w:r>
      <w:r w:rsidR="003357D1" w:rsidRPr="003357D1">
        <w:rPr>
          <w:color w:val="000000"/>
          <w:sz w:val="24"/>
          <w:szCs w:val="24"/>
        </w:rPr>
        <w:object w:dxaOrig="4725"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1pt;height:40.2pt" o:ole="">
            <v:imagedata r:id="rId10" o:title=""/>
          </v:shape>
          <o:OLEObject Type="Embed" ProgID="Package" ShapeID="_x0000_i1025" DrawAspect="Content" ObjectID="_1759077696" r:id="rId11"/>
        </w:object>
      </w:r>
      <w:r>
        <w:rPr>
          <w:color w:val="000000"/>
          <w:sz w:val="24"/>
          <w:szCs w:val="24"/>
        </w:rPr>
        <w:t xml:space="preserve">                 </w:t>
      </w:r>
      <w:hyperlink r:id="rId12" w:history="1">
        <w:r w:rsidRPr="00FD71EE">
          <w:rPr>
            <w:rStyle w:val="Hyperlink"/>
            <w:sz w:val="24"/>
            <w:szCs w:val="24"/>
          </w:rPr>
          <w:t>https://public.tableau.com/app/profile/prabhavathi.p8820/viz/URCW-Team4agriculturalcrop/Story1?publish=yes</w:t>
        </w:r>
      </w:hyperlink>
    </w:p>
    <w:p w:rsidR="0083557D" w:rsidRDefault="00F843E6" w:rsidP="0083557D">
      <w:pPr>
        <w:pStyle w:val="normal0"/>
        <w:pBdr>
          <w:top w:val="nil"/>
          <w:left w:val="nil"/>
          <w:bottom w:val="nil"/>
          <w:right w:val="nil"/>
          <w:between w:val="nil"/>
        </w:pBdr>
        <w:spacing w:before="150"/>
        <w:ind w:right="2501"/>
        <w:rPr>
          <w:color w:val="000000"/>
          <w:sz w:val="24"/>
          <w:szCs w:val="24"/>
        </w:rPr>
      </w:pPr>
      <w:hyperlink r:id="rId13" w:history="1">
        <w:r w:rsidR="006A7EB9" w:rsidRPr="00FD71EE">
          <w:rPr>
            <w:rStyle w:val="Hyperlink"/>
            <w:sz w:val="24"/>
            <w:szCs w:val="24"/>
          </w:rPr>
          <w:t>https://public.tableau.com/app/profile/prabhavathi.p8820/viz/URCW-Team4agriculturalcrop/Dashboard1?publish=yes</w:t>
        </w:r>
      </w:hyperlink>
    </w:p>
    <w:p w:rsidR="006A7EB9" w:rsidRDefault="00F843E6" w:rsidP="0083557D">
      <w:pPr>
        <w:pStyle w:val="normal0"/>
        <w:pBdr>
          <w:top w:val="nil"/>
          <w:left w:val="nil"/>
          <w:bottom w:val="nil"/>
          <w:right w:val="nil"/>
          <w:between w:val="nil"/>
        </w:pBdr>
        <w:spacing w:before="150"/>
        <w:ind w:right="2501"/>
        <w:rPr>
          <w:color w:val="000000"/>
          <w:sz w:val="24"/>
          <w:szCs w:val="24"/>
        </w:rPr>
      </w:pPr>
      <w:hyperlink r:id="rId14" w:history="1">
        <w:r w:rsidR="006A7EB9" w:rsidRPr="00FD71EE">
          <w:rPr>
            <w:rStyle w:val="Hyperlink"/>
            <w:sz w:val="24"/>
            <w:szCs w:val="24"/>
          </w:rPr>
          <w:t>https://public.tableau.com/app/profile/prabhavathi.p8820/viz/URCW-Team4agriculturalcrop/Dashboard2?publish=yes</w:t>
        </w:r>
      </w:hyperlink>
    </w:p>
    <w:p w:rsidR="006A7EB9" w:rsidRDefault="00F843E6" w:rsidP="0083557D">
      <w:pPr>
        <w:pStyle w:val="normal0"/>
        <w:pBdr>
          <w:top w:val="nil"/>
          <w:left w:val="nil"/>
          <w:bottom w:val="nil"/>
          <w:right w:val="nil"/>
          <w:between w:val="nil"/>
        </w:pBdr>
        <w:spacing w:before="150"/>
        <w:ind w:right="2501"/>
        <w:rPr>
          <w:color w:val="000000"/>
          <w:sz w:val="24"/>
          <w:szCs w:val="24"/>
        </w:rPr>
      </w:pPr>
      <w:hyperlink r:id="rId15" w:history="1">
        <w:r w:rsidR="006A7EB9" w:rsidRPr="00FD71EE">
          <w:rPr>
            <w:rStyle w:val="Hyperlink"/>
            <w:sz w:val="24"/>
            <w:szCs w:val="24"/>
          </w:rPr>
          <w:t>https://public.tableau.com/app/profile/prabhavathi.p8820/viz/URCW-Team4agriculturalcrop/Dashboard3?publish=yes</w:t>
        </w:r>
      </w:hyperlink>
    </w:p>
    <w:p w:rsidR="007E742A" w:rsidRDefault="007E742A" w:rsidP="0083557D">
      <w:pPr>
        <w:pStyle w:val="normal0"/>
        <w:pBdr>
          <w:top w:val="nil"/>
          <w:left w:val="nil"/>
          <w:bottom w:val="nil"/>
          <w:right w:val="nil"/>
          <w:between w:val="nil"/>
        </w:pBdr>
        <w:spacing w:before="150"/>
        <w:ind w:right="2501"/>
        <w:rPr>
          <w:color w:val="000000"/>
          <w:sz w:val="24"/>
          <w:szCs w:val="24"/>
        </w:rPr>
      </w:pPr>
    </w:p>
    <w:p w:rsidR="00B00CC2" w:rsidRDefault="00B00CC2" w:rsidP="0083557D">
      <w:pPr>
        <w:pStyle w:val="normal0"/>
        <w:pBdr>
          <w:top w:val="nil"/>
          <w:left w:val="nil"/>
          <w:bottom w:val="nil"/>
          <w:right w:val="nil"/>
          <w:between w:val="nil"/>
        </w:pBdr>
        <w:spacing w:before="150"/>
        <w:ind w:right="2501"/>
        <w:rPr>
          <w:color w:val="000000"/>
          <w:sz w:val="24"/>
          <w:szCs w:val="24"/>
        </w:rPr>
        <w:sectPr w:rsidR="00B00CC2">
          <w:headerReference w:type="default" r:id="rId16"/>
          <w:pgSz w:w="12240" w:h="15840"/>
          <w:pgMar w:top="1560" w:right="1720" w:bottom="280" w:left="1720" w:header="576" w:footer="360" w:gutter="0"/>
          <w:pgNumType w:start="1"/>
          <w:cols w:space="720"/>
        </w:sectPr>
      </w:pPr>
    </w:p>
    <w:p w:rsidR="00556ABB" w:rsidRDefault="00556ABB">
      <w:pPr>
        <w:pStyle w:val="normal0"/>
        <w:pBdr>
          <w:top w:val="nil"/>
          <w:left w:val="nil"/>
          <w:bottom w:val="nil"/>
          <w:right w:val="nil"/>
          <w:between w:val="nil"/>
        </w:pBdr>
        <w:spacing w:before="4"/>
        <w:rPr>
          <w:color w:val="000000"/>
          <w:sz w:val="16"/>
          <w:szCs w:val="16"/>
        </w:rPr>
      </w:pPr>
    </w:p>
    <w:sectPr w:rsidR="00556ABB" w:rsidSect="00556ABB">
      <w:pgSz w:w="12240" w:h="15840"/>
      <w:pgMar w:top="1560" w:right="1720" w:bottom="280" w:left="1720" w:header="576"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0B08" w:rsidRDefault="00050B08" w:rsidP="00556ABB">
      <w:r>
        <w:separator/>
      </w:r>
    </w:p>
  </w:endnote>
  <w:endnote w:type="continuationSeparator" w:id="1">
    <w:p w:rsidR="00050B08" w:rsidRDefault="00050B08" w:rsidP="00556AB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MT">
    <w:altName w:val="Times New Roman"/>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0B08" w:rsidRDefault="00050B08" w:rsidP="00556ABB">
      <w:r>
        <w:separator/>
      </w:r>
    </w:p>
  </w:footnote>
  <w:footnote w:type="continuationSeparator" w:id="1">
    <w:p w:rsidR="00050B08" w:rsidRDefault="00050B08" w:rsidP="00556AB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0407" w:rsidRDefault="00930407">
    <w:pPr>
      <w:pStyle w:val="normal0"/>
      <w:pBdr>
        <w:top w:val="nil"/>
        <w:left w:val="nil"/>
        <w:bottom w:val="nil"/>
        <w:right w:val="nil"/>
        <w:between w:val="nil"/>
      </w:pBdr>
      <w:spacing w:line="14" w:lineRule="auto"/>
      <w:rPr>
        <w:color w:val="000000"/>
        <w:sz w:val="20"/>
        <w:szCs w:val="20"/>
      </w:rPr>
    </w:pPr>
    <w:r>
      <w:rPr>
        <w:noProof/>
        <w:color w:val="000000"/>
        <w:sz w:val="24"/>
        <w:szCs w:val="24"/>
      </w:rPr>
      <w:drawing>
        <wp:anchor distT="0" distB="0" distL="0" distR="0" simplePos="0" relativeHeight="251657216" behindDoc="1" locked="0" layoutInCell="1" allowOverlap="1">
          <wp:simplePos x="0" y="0"/>
          <wp:positionH relativeFrom="page">
            <wp:posOffset>380365</wp:posOffset>
          </wp:positionH>
          <wp:positionV relativeFrom="page">
            <wp:posOffset>365759</wp:posOffset>
          </wp:positionV>
          <wp:extent cx="993317" cy="276859"/>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93317" cy="276859"/>
                  </a:xfrm>
                  <a:prstGeom prst="rect">
                    <a:avLst/>
                  </a:prstGeom>
                  <a:ln/>
                </pic:spPr>
              </pic:pic>
            </a:graphicData>
          </a:graphic>
        </wp:anchor>
      </w:drawing>
    </w:r>
    <w:r w:rsidR="00F843E6" w:rsidRPr="00F843E6">
      <w:rPr>
        <w:color w:val="000000"/>
        <w:sz w:val="24"/>
        <w:szCs w:val="24"/>
      </w:rPr>
      <w:pict>
        <v:shapetype id="_x0000_t202" coordsize="21600,21600" o:spt="202" path="m,l,21600r21600,l21600,xe">
          <v:stroke joinstyle="miter"/>
          <v:path gradientshapeok="t" o:connecttype="rect"/>
        </v:shapetype>
        <v:shape id="_x0000_s1025" type="#_x0000_t202" style="position:absolute;margin-left:217.55pt;margin-top:33.75pt;width:175.2pt;height:19.85pt;z-index:-251658240;mso-position-horizontal-relative:page;mso-position-vertical-relative:page" filled="f" stroked="f">
          <v:textbox style="mso-next-textbox:#_x0000_s1025" inset="0,0,0,0">
            <w:txbxContent>
              <w:p w:rsidR="00930407" w:rsidRDefault="00930407">
                <w:pPr>
                  <w:pStyle w:val="normal0"/>
                  <w:spacing w:before="9"/>
                  <w:ind w:left="20"/>
                  <w:rPr>
                    <w:rFonts w:ascii="Arial MT"/>
                    <w:sz w:val="32"/>
                  </w:rPr>
                </w:pPr>
                <w:r>
                  <w:rPr>
                    <w:rFonts w:ascii="Arial MT"/>
                    <w:sz w:val="32"/>
                  </w:rPr>
                  <w:t>Project Report Template</w:t>
                </w:r>
              </w:p>
            </w:txbxContent>
          </v:textbox>
          <w10:wrap anchorx="page" anchory="page"/>
        </v:shape>
      </w:pict>
    </w:r>
    <w:r>
      <w:rPr>
        <w:color w:val="000000"/>
        <w:sz w:val="20"/>
        <w:szCs w:val="20"/>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C154B"/>
    <w:multiLevelType w:val="hybridMultilevel"/>
    <w:tmpl w:val="D74AADE8"/>
    <w:lvl w:ilvl="0" w:tplc="04090001">
      <w:start w:val="1"/>
      <w:numFmt w:val="bullet"/>
      <w:lvlText w:val=""/>
      <w:lvlJc w:val="left"/>
      <w:pPr>
        <w:ind w:left="3300" w:hanging="360"/>
      </w:pPr>
      <w:rPr>
        <w:rFonts w:ascii="Symbol" w:hAnsi="Symbol" w:hint="default"/>
      </w:rPr>
    </w:lvl>
    <w:lvl w:ilvl="1" w:tplc="04090003" w:tentative="1">
      <w:start w:val="1"/>
      <w:numFmt w:val="bullet"/>
      <w:lvlText w:val="o"/>
      <w:lvlJc w:val="left"/>
      <w:pPr>
        <w:ind w:left="4020" w:hanging="360"/>
      </w:pPr>
      <w:rPr>
        <w:rFonts w:ascii="Courier New" w:hAnsi="Courier New" w:cs="Courier New" w:hint="default"/>
      </w:rPr>
    </w:lvl>
    <w:lvl w:ilvl="2" w:tplc="04090005" w:tentative="1">
      <w:start w:val="1"/>
      <w:numFmt w:val="bullet"/>
      <w:lvlText w:val=""/>
      <w:lvlJc w:val="left"/>
      <w:pPr>
        <w:ind w:left="4740" w:hanging="360"/>
      </w:pPr>
      <w:rPr>
        <w:rFonts w:ascii="Wingdings" w:hAnsi="Wingdings" w:hint="default"/>
      </w:rPr>
    </w:lvl>
    <w:lvl w:ilvl="3" w:tplc="04090001" w:tentative="1">
      <w:start w:val="1"/>
      <w:numFmt w:val="bullet"/>
      <w:lvlText w:val=""/>
      <w:lvlJc w:val="left"/>
      <w:pPr>
        <w:ind w:left="5460" w:hanging="360"/>
      </w:pPr>
      <w:rPr>
        <w:rFonts w:ascii="Symbol" w:hAnsi="Symbol" w:hint="default"/>
      </w:rPr>
    </w:lvl>
    <w:lvl w:ilvl="4" w:tplc="04090003" w:tentative="1">
      <w:start w:val="1"/>
      <w:numFmt w:val="bullet"/>
      <w:lvlText w:val="o"/>
      <w:lvlJc w:val="left"/>
      <w:pPr>
        <w:ind w:left="6180" w:hanging="360"/>
      </w:pPr>
      <w:rPr>
        <w:rFonts w:ascii="Courier New" w:hAnsi="Courier New" w:cs="Courier New" w:hint="default"/>
      </w:rPr>
    </w:lvl>
    <w:lvl w:ilvl="5" w:tplc="04090005" w:tentative="1">
      <w:start w:val="1"/>
      <w:numFmt w:val="bullet"/>
      <w:lvlText w:val=""/>
      <w:lvlJc w:val="left"/>
      <w:pPr>
        <w:ind w:left="6900" w:hanging="360"/>
      </w:pPr>
      <w:rPr>
        <w:rFonts w:ascii="Wingdings" w:hAnsi="Wingdings" w:hint="default"/>
      </w:rPr>
    </w:lvl>
    <w:lvl w:ilvl="6" w:tplc="04090001" w:tentative="1">
      <w:start w:val="1"/>
      <w:numFmt w:val="bullet"/>
      <w:lvlText w:val=""/>
      <w:lvlJc w:val="left"/>
      <w:pPr>
        <w:ind w:left="7620" w:hanging="360"/>
      </w:pPr>
      <w:rPr>
        <w:rFonts w:ascii="Symbol" w:hAnsi="Symbol" w:hint="default"/>
      </w:rPr>
    </w:lvl>
    <w:lvl w:ilvl="7" w:tplc="04090003" w:tentative="1">
      <w:start w:val="1"/>
      <w:numFmt w:val="bullet"/>
      <w:lvlText w:val="o"/>
      <w:lvlJc w:val="left"/>
      <w:pPr>
        <w:ind w:left="8340" w:hanging="360"/>
      </w:pPr>
      <w:rPr>
        <w:rFonts w:ascii="Courier New" w:hAnsi="Courier New" w:cs="Courier New" w:hint="default"/>
      </w:rPr>
    </w:lvl>
    <w:lvl w:ilvl="8" w:tplc="04090005" w:tentative="1">
      <w:start w:val="1"/>
      <w:numFmt w:val="bullet"/>
      <w:lvlText w:val=""/>
      <w:lvlJc w:val="left"/>
      <w:pPr>
        <w:ind w:left="9060" w:hanging="360"/>
      </w:pPr>
      <w:rPr>
        <w:rFonts w:ascii="Wingdings" w:hAnsi="Wingdings" w:hint="default"/>
      </w:rPr>
    </w:lvl>
  </w:abstractNum>
  <w:abstractNum w:abstractNumId="1">
    <w:nsid w:val="120912E9"/>
    <w:multiLevelType w:val="hybridMultilevel"/>
    <w:tmpl w:val="2B62B466"/>
    <w:lvl w:ilvl="0" w:tplc="04090001">
      <w:start w:val="1"/>
      <w:numFmt w:val="bullet"/>
      <w:lvlText w:val=""/>
      <w:lvlJc w:val="left"/>
      <w:pPr>
        <w:ind w:left="3167" w:hanging="360"/>
      </w:pPr>
      <w:rPr>
        <w:rFonts w:ascii="Symbol" w:hAnsi="Symbol" w:hint="default"/>
      </w:rPr>
    </w:lvl>
    <w:lvl w:ilvl="1" w:tplc="04090003" w:tentative="1">
      <w:start w:val="1"/>
      <w:numFmt w:val="bullet"/>
      <w:lvlText w:val="o"/>
      <w:lvlJc w:val="left"/>
      <w:pPr>
        <w:ind w:left="3887" w:hanging="360"/>
      </w:pPr>
      <w:rPr>
        <w:rFonts w:ascii="Courier New" w:hAnsi="Courier New" w:cs="Courier New" w:hint="default"/>
      </w:rPr>
    </w:lvl>
    <w:lvl w:ilvl="2" w:tplc="04090005" w:tentative="1">
      <w:start w:val="1"/>
      <w:numFmt w:val="bullet"/>
      <w:lvlText w:val=""/>
      <w:lvlJc w:val="left"/>
      <w:pPr>
        <w:ind w:left="4607" w:hanging="360"/>
      </w:pPr>
      <w:rPr>
        <w:rFonts w:ascii="Wingdings" w:hAnsi="Wingdings" w:hint="default"/>
      </w:rPr>
    </w:lvl>
    <w:lvl w:ilvl="3" w:tplc="04090001" w:tentative="1">
      <w:start w:val="1"/>
      <w:numFmt w:val="bullet"/>
      <w:lvlText w:val=""/>
      <w:lvlJc w:val="left"/>
      <w:pPr>
        <w:ind w:left="5327" w:hanging="360"/>
      </w:pPr>
      <w:rPr>
        <w:rFonts w:ascii="Symbol" w:hAnsi="Symbol" w:hint="default"/>
      </w:rPr>
    </w:lvl>
    <w:lvl w:ilvl="4" w:tplc="04090003" w:tentative="1">
      <w:start w:val="1"/>
      <w:numFmt w:val="bullet"/>
      <w:lvlText w:val="o"/>
      <w:lvlJc w:val="left"/>
      <w:pPr>
        <w:ind w:left="6047" w:hanging="360"/>
      </w:pPr>
      <w:rPr>
        <w:rFonts w:ascii="Courier New" w:hAnsi="Courier New" w:cs="Courier New" w:hint="default"/>
      </w:rPr>
    </w:lvl>
    <w:lvl w:ilvl="5" w:tplc="04090005" w:tentative="1">
      <w:start w:val="1"/>
      <w:numFmt w:val="bullet"/>
      <w:lvlText w:val=""/>
      <w:lvlJc w:val="left"/>
      <w:pPr>
        <w:ind w:left="6767" w:hanging="360"/>
      </w:pPr>
      <w:rPr>
        <w:rFonts w:ascii="Wingdings" w:hAnsi="Wingdings" w:hint="default"/>
      </w:rPr>
    </w:lvl>
    <w:lvl w:ilvl="6" w:tplc="04090001" w:tentative="1">
      <w:start w:val="1"/>
      <w:numFmt w:val="bullet"/>
      <w:lvlText w:val=""/>
      <w:lvlJc w:val="left"/>
      <w:pPr>
        <w:ind w:left="7487" w:hanging="360"/>
      </w:pPr>
      <w:rPr>
        <w:rFonts w:ascii="Symbol" w:hAnsi="Symbol" w:hint="default"/>
      </w:rPr>
    </w:lvl>
    <w:lvl w:ilvl="7" w:tplc="04090003" w:tentative="1">
      <w:start w:val="1"/>
      <w:numFmt w:val="bullet"/>
      <w:lvlText w:val="o"/>
      <w:lvlJc w:val="left"/>
      <w:pPr>
        <w:ind w:left="8207" w:hanging="360"/>
      </w:pPr>
      <w:rPr>
        <w:rFonts w:ascii="Courier New" w:hAnsi="Courier New" w:cs="Courier New" w:hint="default"/>
      </w:rPr>
    </w:lvl>
    <w:lvl w:ilvl="8" w:tplc="04090005" w:tentative="1">
      <w:start w:val="1"/>
      <w:numFmt w:val="bullet"/>
      <w:lvlText w:val=""/>
      <w:lvlJc w:val="left"/>
      <w:pPr>
        <w:ind w:left="8927" w:hanging="360"/>
      </w:pPr>
      <w:rPr>
        <w:rFonts w:ascii="Wingdings" w:hAnsi="Wingdings" w:hint="default"/>
      </w:rPr>
    </w:lvl>
  </w:abstractNum>
  <w:abstractNum w:abstractNumId="2">
    <w:nsid w:val="134875E9"/>
    <w:multiLevelType w:val="hybridMultilevel"/>
    <w:tmpl w:val="60B679F2"/>
    <w:lvl w:ilvl="0" w:tplc="04090001">
      <w:start w:val="1"/>
      <w:numFmt w:val="bullet"/>
      <w:lvlText w:val=""/>
      <w:lvlJc w:val="left"/>
      <w:pPr>
        <w:ind w:left="4020" w:hanging="360"/>
      </w:pPr>
      <w:rPr>
        <w:rFonts w:ascii="Symbol" w:hAnsi="Symbol" w:hint="default"/>
      </w:rPr>
    </w:lvl>
    <w:lvl w:ilvl="1" w:tplc="04090003" w:tentative="1">
      <w:start w:val="1"/>
      <w:numFmt w:val="bullet"/>
      <w:lvlText w:val="o"/>
      <w:lvlJc w:val="left"/>
      <w:pPr>
        <w:ind w:left="4740" w:hanging="360"/>
      </w:pPr>
      <w:rPr>
        <w:rFonts w:ascii="Courier New" w:hAnsi="Courier New" w:cs="Courier New" w:hint="default"/>
      </w:rPr>
    </w:lvl>
    <w:lvl w:ilvl="2" w:tplc="04090005" w:tentative="1">
      <w:start w:val="1"/>
      <w:numFmt w:val="bullet"/>
      <w:lvlText w:val=""/>
      <w:lvlJc w:val="left"/>
      <w:pPr>
        <w:ind w:left="5460" w:hanging="360"/>
      </w:pPr>
      <w:rPr>
        <w:rFonts w:ascii="Wingdings" w:hAnsi="Wingdings" w:hint="default"/>
      </w:rPr>
    </w:lvl>
    <w:lvl w:ilvl="3" w:tplc="04090001" w:tentative="1">
      <w:start w:val="1"/>
      <w:numFmt w:val="bullet"/>
      <w:lvlText w:val=""/>
      <w:lvlJc w:val="left"/>
      <w:pPr>
        <w:ind w:left="6180" w:hanging="360"/>
      </w:pPr>
      <w:rPr>
        <w:rFonts w:ascii="Symbol" w:hAnsi="Symbol" w:hint="default"/>
      </w:rPr>
    </w:lvl>
    <w:lvl w:ilvl="4" w:tplc="04090003" w:tentative="1">
      <w:start w:val="1"/>
      <w:numFmt w:val="bullet"/>
      <w:lvlText w:val="o"/>
      <w:lvlJc w:val="left"/>
      <w:pPr>
        <w:ind w:left="6900" w:hanging="360"/>
      </w:pPr>
      <w:rPr>
        <w:rFonts w:ascii="Courier New" w:hAnsi="Courier New" w:cs="Courier New" w:hint="default"/>
      </w:rPr>
    </w:lvl>
    <w:lvl w:ilvl="5" w:tplc="04090005" w:tentative="1">
      <w:start w:val="1"/>
      <w:numFmt w:val="bullet"/>
      <w:lvlText w:val=""/>
      <w:lvlJc w:val="left"/>
      <w:pPr>
        <w:ind w:left="7620" w:hanging="360"/>
      </w:pPr>
      <w:rPr>
        <w:rFonts w:ascii="Wingdings" w:hAnsi="Wingdings" w:hint="default"/>
      </w:rPr>
    </w:lvl>
    <w:lvl w:ilvl="6" w:tplc="04090001" w:tentative="1">
      <w:start w:val="1"/>
      <w:numFmt w:val="bullet"/>
      <w:lvlText w:val=""/>
      <w:lvlJc w:val="left"/>
      <w:pPr>
        <w:ind w:left="8340" w:hanging="360"/>
      </w:pPr>
      <w:rPr>
        <w:rFonts w:ascii="Symbol" w:hAnsi="Symbol" w:hint="default"/>
      </w:rPr>
    </w:lvl>
    <w:lvl w:ilvl="7" w:tplc="04090003" w:tentative="1">
      <w:start w:val="1"/>
      <w:numFmt w:val="bullet"/>
      <w:lvlText w:val="o"/>
      <w:lvlJc w:val="left"/>
      <w:pPr>
        <w:ind w:left="9060" w:hanging="360"/>
      </w:pPr>
      <w:rPr>
        <w:rFonts w:ascii="Courier New" w:hAnsi="Courier New" w:cs="Courier New" w:hint="default"/>
      </w:rPr>
    </w:lvl>
    <w:lvl w:ilvl="8" w:tplc="04090005" w:tentative="1">
      <w:start w:val="1"/>
      <w:numFmt w:val="bullet"/>
      <w:lvlText w:val=""/>
      <w:lvlJc w:val="left"/>
      <w:pPr>
        <w:ind w:left="9780" w:hanging="360"/>
      </w:pPr>
      <w:rPr>
        <w:rFonts w:ascii="Wingdings" w:hAnsi="Wingdings" w:hint="default"/>
      </w:rPr>
    </w:lvl>
  </w:abstractNum>
  <w:abstractNum w:abstractNumId="3">
    <w:nsid w:val="1BA52DFC"/>
    <w:multiLevelType w:val="hybridMultilevel"/>
    <w:tmpl w:val="C3205F44"/>
    <w:lvl w:ilvl="0" w:tplc="04090001">
      <w:start w:val="1"/>
      <w:numFmt w:val="bullet"/>
      <w:lvlText w:val=""/>
      <w:lvlJc w:val="left"/>
      <w:pPr>
        <w:ind w:left="3345" w:hanging="360"/>
      </w:pPr>
      <w:rPr>
        <w:rFonts w:ascii="Symbol" w:hAnsi="Symbol" w:hint="default"/>
      </w:rPr>
    </w:lvl>
    <w:lvl w:ilvl="1" w:tplc="04090003" w:tentative="1">
      <w:start w:val="1"/>
      <w:numFmt w:val="bullet"/>
      <w:lvlText w:val="o"/>
      <w:lvlJc w:val="left"/>
      <w:pPr>
        <w:ind w:left="4065" w:hanging="360"/>
      </w:pPr>
      <w:rPr>
        <w:rFonts w:ascii="Courier New" w:hAnsi="Courier New" w:cs="Courier New" w:hint="default"/>
      </w:rPr>
    </w:lvl>
    <w:lvl w:ilvl="2" w:tplc="04090005" w:tentative="1">
      <w:start w:val="1"/>
      <w:numFmt w:val="bullet"/>
      <w:lvlText w:val=""/>
      <w:lvlJc w:val="left"/>
      <w:pPr>
        <w:ind w:left="4785" w:hanging="360"/>
      </w:pPr>
      <w:rPr>
        <w:rFonts w:ascii="Wingdings" w:hAnsi="Wingdings" w:hint="default"/>
      </w:rPr>
    </w:lvl>
    <w:lvl w:ilvl="3" w:tplc="04090001" w:tentative="1">
      <w:start w:val="1"/>
      <w:numFmt w:val="bullet"/>
      <w:lvlText w:val=""/>
      <w:lvlJc w:val="left"/>
      <w:pPr>
        <w:ind w:left="5505" w:hanging="360"/>
      </w:pPr>
      <w:rPr>
        <w:rFonts w:ascii="Symbol" w:hAnsi="Symbol" w:hint="default"/>
      </w:rPr>
    </w:lvl>
    <w:lvl w:ilvl="4" w:tplc="04090003" w:tentative="1">
      <w:start w:val="1"/>
      <w:numFmt w:val="bullet"/>
      <w:lvlText w:val="o"/>
      <w:lvlJc w:val="left"/>
      <w:pPr>
        <w:ind w:left="6225" w:hanging="360"/>
      </w:pPr>
      <w:rPr>
        <w:rFonts w:ascii="Courier New" w:hAnsi="Courier New" w:cs="Courier New" w:hint="default"/>
      </w:rPr>
    </w:lvl>
    <w:lvl w:ilvl="5" w:tplc="04090005" w:tentative="1">
      <w:start w:val="1"/>
      <w:numFmt w:val="bullet"/>
      <w:lvlText w:val=""/>
      <w:lvlJc w:val="left"/>
      <w:pPr>
        <w:ind w:left="6945" w:hanging="360"/>
      </w:pPr>
      <w:rPr>
        <w:rFonts w:ascii="Wingdings" w:hAnsi="Wingdings" w:hint="default"/>
      </w:rPr>
    </w:lvl>
    <w:lvl w:ilvl="6" w:tplc="04090001" w:tentative="1">
      <w:start w:val="1"/>
      <w:numFmt w:val="bullet"/>
      <w:lvlText w:val=""/>
      <w:lvlJc w:val="left"/>
      <w:pPr>
        <w:ind w:left="7665" w:hanging="360"/>
      </w:pPr>
      <w:rPr>
        <w:rFonts w:ascii="Symbol" w:hAnsi="Symbol" w:hint="default"/>
      </w:rPr>
    </w:lvl>
    <w:lvl w:ilvl="7" w:tplc="04090003" w:tentative="1">
      <w:start w:val="1"/>
      <w:numFmt w:val="bullet"/>
      <w:lvlText w:val="o"/>
      <w:lvlJc w:val="left"/>
      <w:pPr>
        <w:ind w:left="8385" w:hanging="360"/>
      </w:pPr>
      <w:rPr>
        <w:rFonts w:ascii="Courier New" w:hAnsi="Courier New" w:cs="Courier New" w:hint="default"/>
      </w:rPr>
    </w:lvl>
    <w:lvl w:ilvl="8" w:tplc="04090005" w:tentative="1">
      <w:start w:val="1"/>
      <w:numFmt w:val="bullet"/>
      <w:lvlText w:val=""/>
      <w:lvlJc w:val="left"/>
      <w:pPr>
        <w:ind w:left="9105" w:hanging="360"/>
      </w:pPr>
      <w:rPr>
        <w:rFonts w:ascii="Wingdings" w:hAnsi="Wingdings" w:hint="default"/>
      </w:rPr>
    </w:lvl>
  </w:abstractNum>
  <w:abstractNum w:abstractNumId="4">
    <w:nsid w:val="203B2135"/>
    <w:multiLevelType w:val="multilevel"/>
    <w:tmpl w:val="724A11B2"/>
    <w:lvl w:ilvl="0">
      <w:start w:val="1"/>
      <w:numFmt w:val="decimal"/>
      <w:lvlText w:val="%1"/>
      <w:lvlJc w:val="left"/>
      <w:pPr>
        <w:ind w:left="1902" w:hanging="857"/>
      </w:pPr>
      <w:rPr>
        <w:rFonts w:ascii="Calibri" w:eastAsia="Calibri" w:hAnsi="Calibri" w:cs="Calibri"/>
        <w:b/>
        <w:sz w:val="24"/>
        <w:szCs w:val="24"/>
      </w:rPr>
    </w:lvl>
    <w:lvl w:ilvl="1">
      <w:start w:val="1"/>
      <w:numFmt w:val="decimal"/>
      <w:lvlText w:val="%1.%2"/>
      <w:lvlJc w:val="left"/>
      <w:pPr>
        <w:ind w:left="2447" w:hanging="423"/>
      </w:pPr>
      <w:rPr>
        <w:rFonts w:ascii="Calibri" w:eastAsia="Calibri" w:hAnsi="Calibri" w:cs="Calibri"/>
        <w:sz w:val="24"/>
        <w:szCs w:val="24"/>
      </w:rPr>
    </w:lvl>
    <w:lvl w:ilvl="2">
      <w:numFmt w:val="bullet"/>
      <w:lvlText w:val="•"/>
      <w:lvlJc w:val="left"/>
      <w:pPr>
        <w:ind w:left="2440" w:hanging="423"/>
      </w:pPr>
    </w:lvl>
    <w:lvl w:ilvl="3">
      <w:numFmt w:val="bullet"/>
      <w:lvlText w:val="•"/>
      <w:lvlJc w:val="left"/>
      <w:pPr>
        <w:ind w:left="3235" w:hanging="423"/>
      </w:pPr>
    </w:lvl>
    <w:lvl w:ilvl="4">
      <w:numFmt w:val="bullet"/>
      <w:lvlText w:val="•"/>
      <w:lvlJc w:val="left"/>
      <w:pPr>
        <w:ind w:left="4030" w:hanging="423"/>
      </w:pPr>
    </w:lvl>
    <w:lvl w:ilvl="5">
      <w:numFmt w:val="bullet"/>
      <w:lvlText w:val="•"/>
      <w:lvlJc w:val="left"/>
      <w:pPr>
        <w:ind w:left="4825" w:hanging="423"/>
      </w:pPr>
    </w:lvl>
    <w:lvl w:ilvl="6">
      <w:numFmt w:val="bullet"/>
      <w:lvlText w:val="•"/>
      <w:lvlJc w:val="left"/>
      <w:pPr>
        <w:ind w:left="5620" w:hanging="423"/>
      </w:pPr>
    </w:lvl>
    <w:lvl w:ilvl="7">
      <w:numFmt w:val="bullet"/>
      <w:lvlText w:val="•"/>
      <w:lvlJc w:val="left"/>
      <w:pPr>
        <w:ind w:left="6415" w:hanging="423"/>
      </w:pPr>
    </w:lvl>
    <w:lvl w:ilvl="8">
      <w:numFmt w:val="bullet"/>
      <w:lvlText w:val="•"/>
      <w:lvlJc w:val="left"/>
      <w:pPr>
        <w:ind w:left="7210" w:hanging="423"/>
      </w:pPr>
    </w:lvl>
  </w:abstractNum>
  <w:abstractNum w:abstractNumId="5">
    <w:nsid w:val="29A67747"/>
    <w:multiLevelType w:val="hybridMultilevel"/>
    <w:tmpl w:val="EF7E663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nsid w:val="3A5C2BA8"/>
    <w:multiLevelType w:val="hybridMultilevel"/>
    <w:tmpl w:val="0492C1D0"/>
    <w:lvl w:ilvl="0" w:tplc="04090001">
      <w:start w:val="1"/>
      <w:numFmt w:val="bullet"/>
      <w:lvlText w:val=""/>
      <w:lvlJc w:val="left"/>
      <w:pPr>
        <w:ind w:left="4020" w:hanging="360"/>
      </w:pPr>
      <w:rPr>
        <w:rFonts w:ascii="Symbol" w:hAnsi="Symbol" w:hint="default"/>
      </w:rPr>
    </w:lvl>
    <w:lvl w:ilvl="1" w:tplc="04090003" w:tentative="1">
      <w:start w:val="1"/>
      <w:numFmt w:val="bullet"/>
      <w:lvlText w:val="o"/>
      <w:lvlJc w:val="left"/>
      <w:pPr>
        <w:ind w:left="4740" w:hanging="360"/>
      </w:pPr>
      <w:rPr>
        <w:rFonts w:ascii="Courier New" w:hAnsi="Courier New" w:cs="Courier New" w:hint="default"/>
      </w:rPr>
    </w:lvl>
    <w:lvl w:ilvl="2" w:tplc="04090005" w:tentative="1">
      <w:start w:val="1"/>
      <w:numFmt w:val="bullet"/>
      <w:lvlText w:val=""/>
      <w:lvlJc w:val="left"/>
      <w:pPr>
        <w:ind w:left="5460" w:hanging="360"/>
      </w:pPr>
      <w:rPr>
        <w:rFonts w:ascii="Wingdings" w:hAnsi="Wingdings" w:hint="default"/>
      </w:rPr>
    </w:lvl>
    <w:lvl w:ilvl="3" w:tplc="04090001" w:tentative="1">
      <w:start w:val="1"/>
      <w:numFmt w:val="bullet"/>
      <w:lvlText w:val=""/>
      <w:lvlJc w:val="left"/>
      <w:pPr>
        <w:ind w:left="6180" w:hanging="360"/>
      </w:pPr>
      <w:rPr>
        <w:rFonts w:ascii="Symbol" w:hAnsi="Symbol" w:hint="default"/>
      </w:rPr>
    </w:lvl>
    <w:lvl w:ilvl="4" w:tplc="04090003" w:tentative="1">
      <w:start w:val="1"/>
      <w:numFmt w:val="bullet"/>
      <w:lvlText w:val="o"/>
      <w:lvlJc w:val="left"/>
      <w:pPr>
        <w:ind w:left="6900" w:hanging="360"/>
      </w:pPr>
      <w:rPr>
        <w:rFonts w:ascii="Courier New" w:hAnsi="Courier New" w:cs="Courier New" w:hint="default"/>
      </w:rPr>
    </w:lvl>
    <w:lvl w:ilvl="5" w:tplc="04090005" w:tentative="1">
      <w:start w:val="1"/>
      <w:numFmt w:val="bullet"/>
      <w:lvlText w:val=""/>
      <w:lvlJc w:val="left"/>
      <w:pPr>
        <w:ind w:left="7620" w:hanging="360"/>
      </w:pPr>
      <w:rPr>
        <w:rFonts w:ascii="Wingdings" w:hAnsi="Wingdings" w:hint="default"/>
      </w:rPr>
    </w:lvl>
    <w:lvl w:ilvl="6" w:tplc="04090001" w:tentative="1">
      <w:start w:val="1"/>
      <w:numFmt w:val="bullet"/>
      <w:lvlText w:val=""/>
      <w:lvlJc w:val="left"/>
      <w:pPr>
        <w:ind w:left="8340" w:hanging="360"/>
      </w:pPr>
      <w:rPr>
        <w:rFonts w:ascii="Symbol" w:hAnsi="Symbol" w:hint="default"/>
      </w:rPr>
    </w:lvl>
    <w:lvl w:ilvl="7" w:tplc="04090003" w:tentative="1">
      <w:start w:val="1"/>
      <w:numFmt w:val="bullet"/>
      <w:lvlText w:val="o"/>
      <w:lvlJc w:val="left"/>
      <w:pPr>
        <w:ind w:left="9060" w:hanging="360"/>
      </w:pPr>
      <w:rPr>
        <w:rFonts w:ascii="Courier New" w:hAnsi="Courier New" w:cs="Courier New" w:hint="default"/>
      </w:rPr>
    </w:lvl>
    <w:lvl w:ilvl="8" w:tplc="04090005" w:tentative="1">
      <w:start w:val="1"/>
      <w:numFmt w:val="bullet"/>
      <w:lvlText w:val=""/>
      <w:lvlJc w:val="left"/>
      <w:pPr>
        <w:ind w:left="9780" w:hanging="360"/>
      </w:pPr>
      <w:rPr>
        <w:rFonts w:ascii="Wingdings" w:hAnsi="Wingdings" w:hint="default"/>
      </w:rPr>
    </w:lvl>
  </w:abstractNum>
  <w:abstractNum w:abstractNumId="7">
    <w:nsid w:val="408D316E"/>
    <w:multiLevelType w:val="hybridMultilevel"/>
    <w:tmpl w:val="22A8FEB2"/>
    <w:lvl w:ilvl="0" w:tplc="04090001">
      <w:start w:val="1"/>
      <w:numFmt w:val="bullet"/>
      <w:lvlText w:val=""/>
      <w:lvlJc w:val="left"/>
      <w:pPr>
        <w:ind w:left="3165" w:hanging="360"/>
      </w:pPr>
      <w:rPr>
        <w:rFonts w:ascii="Symbol" w:hAnsi="Symbol" w:hint="default"/>
      </w:rPr>
    </w:lvl>
    <w:lvl w:ilvl="1" w:tplc="04090003" w:tentative="1">
      <w:start w:val="1"/>
      <w:numFmt w:val="bullet"/>
      <w:lvlText w:val="o"/>
      <w:lvlJc w:val="left"/>
      <w:pPr>
        <w:ind w:left="3885" w:hanging="360"/>
      </w:pPr>
      <w:rPr>
        <w:rFonts w:ascii="Courier New" w:hAnsi="Courier New" w:cs="Courier New" w:hint="default"/>
      </w:rPr>
    </w:lvl>
    <w:lvl w:ilvl="2" w:tplc="04090005" w:tentative="1">
      <w:start w:val="1"/>
      <w:numFmt w:val="bullet"/>
      <w:lvlText w:val=""/>
      <w:lvlJc w:val="left"/>
      <w:pPr>
        <w:ind w:left="4605" w:hanging="360"/>
      </w:pPr>
      <w:rPr>
        <w:rFonts w:ascii="Wingdings" w:hAnsi="Wingdings" w:hint="default"/>
      </w:rPr>
    </w:lvl>
    <w:lvl w:ilvl="3" w:tplc="04090001" w:tentative="1">
      <w:start w:val="1"/>
      <w:numFmt w:val="bullet"/>
      <w:lvlText w:val=""/>
      <w:lvlJc w:val="left"/>
      <w:pPr>
        <w:ind w:left="5325" w:hanging="360"/>
      </w:pPr>
      <w:rPr>
        <w:rFonts w:ascii="Symbol" w:hAnsi="Symbol" w:hint="default"/>
      </w:rPr>
    </w:lvl>
    <w:lvl w:ilvl="4" w:tplc="04090003" w:tentative="1">
      <w:start w:val="1"/>
      <w:numFmt w:val="bullet"/>
      <w:lvlText w:val="o"/>
      <w:lvlJc w:val="left"/>
      <w:pPr>
        <w:ind w:left="6045" w:hanging="360"/>
      </w:pPr>
      <w:rPr>
        <w:rFonts w:ascii="Courier New" w:hAnsi="Courier New" w:cs="Courier New" w:hint="default"/>
      </w:rPr>
    </w:lvl>
    <w:lvl w:ilvl="5" w:tplc="04090005" w:tentative="1">
      <w:start w:val="1"/>
      <w:numFmt w:val="bullet"/>
      <w:lvlText w:val=""/>
      <w:lvlJc w:val="left"/>
      <w:pPr>
        <w:ind w:left="6765" w:hanging="360"/>
      </w:pPr>
      <w:rPr>
        <w:rFonts w:ascii="Wingdings" w:hAnsi="Wingdings" w:hint="default"/>
      </w:rPr>
    </w:lvl>
    <w:lvl w:ilvl="6" w:tplc="04090001" w:tentative="1">
      <w:start w:val="1"/>
      <w:numFmt w:val="bullet"/>
      <w:lvlText w:val=""/>
      <w:lvlJc w:val="left"/>
      <w:pPr>
        <w:ind w:left="7485" w:hanging="360"/>
      </w:pPr>
      <w:rPr>
        <w:rFonts w:ascii="Symbol" w:hAnsi="Symbol" w:hint="default"/>
      </w:rPr>
    </w:lvl>
    <w:lvl w:ilvl="7" w:tplc="04090003" w:tentative="1">
      <w:start w:val="1"/>
      <w:numFmt w:val="bullet"/>
      <w:lvlText w:val="o"/>
      <w:lvlJc w:val="left"/>
      <w:pPr>
        <w:ind w:left="8205" w:hanging="360"/>
      </w:pPr>
      <w:rPr>
        <w:rFonts w:ascii="Courier New" w:hAnsi="Courier New" w:cs="Courier New" w:hint="default"/>
      </w:rPr>
    </w:lvl>
    <w:lvl w:ilvl="8" w:tplc="04090005" w:tentative="1">
      <w:start w:val="1"/>
      <w:numFmt w:val="bullet"/>
      <w:lvlText w:val=""/>
      <w:lvlJc w:val="left"/>
      <w:pPr>
        <w:ind w:left="8925" w:hanging="360"/>
      </w:pPr>
      <w:rPr>
        <w:rFonts w:ascii="Wingdings" w:hAnsi="Wingdings" w:hint="default"/>
      </w:rPr>
    </w:lvl>
  </w:abstractNum>
  <w:abstractNum w:abstractNumId="8">
    <w:nsid w:val="52610710"/>
    <w:multiLevelType w:val="hybridMultilevel"/>
    <w:tmpl w:val="4F7CD23E"/>
    <w:lvl w:ilvl="0" w:tplc="04090001">
      <w:start w:val="1"/>
      <w:numFmt w:val="bullet"/>
      <w:lvlText w:val=""/>
      <w:lvlJc w:val="left"/>
      <w:pPr>
        <w:ind w:left="3345" w:hanging="360"/>
      </w:pPr>
      <w:rPr>
        <w:rFonts w:ascii="Symbol" w:hAnsi="Symbol" w:hint="default"/>
      </w:rPr>
    </w:lvl>
    <w:lvl w:ilvl="1" w:tplc="04090003" w:tentative="1">
      <w:start w:val="1"/>
      <w:numFmt w:val="bullet"/>
      <w:lvlText w:val="o"/>
      <w:lvlJc w:val="left"/>
      <w:pPr>
        <w:ind w:left="4065" w:hanging="360"/>
      </w:pPr>
      <w:rPr>
        <w:rFonts w:ascii="Courier New" w:hAnsi="Courier New" w:cs="Courier New" w:hint="default"/>
      </w:rPr>
    </w:lvl>
    <w:lvl w:ilvl="2" w:tplc="04090005" w:tentative="1">
      <w:start w:val="1"/>
      <w:numFmt w:val="bullet"/>
      <w:lvlText w:val=""/>
      <w:lvlJc w:val="left"/>
      <w:pPr>
        <w:ind w:left="4785" w:hanging="360"/>
      </w:pPr>
      <w:rPr>
        <w:rFonts w:ascii="Wingdings" w:hAnsi="Wingdings" w:hint="default"/>
      </w:rPr>
    </w:lvl>
    <w:lvl w:ilvl="3" w:tplc="04090001" w:tentative="1">
      <w:start w:val="1"/>
      <w:numFmt w:val="bullet"/>
      <w:lvlText w:val=""/>
      <w:lvlJc w:val="left"/>
      <w:pPr>
        <w:ind w:left="5505" w:hanging="360"/>
      </w:pPr>
      <w:rPr>
        <w:rFonts w:ascii="Symbol" w:hAnsi="Symbol" w:hint="default"/>
      </w:rPr>
    </w:lvl>
    <w:lvl w:ilvl="4" w:tplc="04090003" w:tentative="1">
      <w:start w:val="1"/>
      <w:numFmt w:val="bullet"/>
      <w:lvlText w:val="o"/>
      <w:lvlJc w:val="left"/>
      <w:pPr>
        <w:ind w:left="6225" w:hanging="360"/>
      </w:pPr>
      <w:rPr>
        <w:rFonts w:ascii="Courier New" w:hAnsi="Courier New" w:cs="Courier New" w:hint="default"/>
      </w:rPr>
    </w:lvl>
    <w:lvl w:ilvl="5" w:tplc="04090005" w:tentative="1">
      <w:start w:val="1"/>
      <w:numFmt w:val="bullet"/>
      <w:lvlText w:val=""/>
      <w:lvlJc w:val="left"/>
      <w:pPr>
        <w:ind w:left="6945" w:hanging="360"/>
      </w:pPr>
      <w:rPr>
        <w:rFonts w:ascii="Wingdings" w:hAnsi="Wingdings" w:hint="default"/>
      </w:rPr>
    </w:lvl>
    <w:lvl w:ilvl="6" w:tplc="04090001" w:tentative="1">
      <w:start w:val="1"/>
      <w:numFmt w:val="bullet"/>
      <w:lvlText w:val=""/>
      <w:lvlJc w:val="left"/>
      <w:pPr>
        <w:ind w:left="7665" w:hanging="360"/>
      </w:pPr>
      <w:rPr>
        <w:rFonts w:ascii="Symbol" w:hAnsi="Symbol" w:hint="default"/>
      </w:rPr>
    </w:lvl>
    <w:lvl w:ilvl="7" w:tplc="04090003" w:tentative="1">
      <w:start w:val="1"/>
      <w:numFmt w:val="bullet"/>
      <w:lvlText w:val="o"/>
      <w:lvlJc w:val="left"/>
      <w:pPr>
        <w:ind w:left="8385" w:hanging="360"/>
      </w:pPr>
      <w:rPr>
        <w:rFonts w:ascii="Courier New" w:hAnsi="Courier New" w:cs="Courier New" w:hint="default"/>
      </w:rPr>
    </w:lvl>
    <w:lvl w:ilvl="8" w:tplc="04090005" w:tentative="1">
      <w:start w:val="1"/>
      <w:numFmt w:val="bullet"/>
      <w:lvlText w:val=""/>
      <w:lvlJc w:val="left"/>
      <w:pPr>
        <w:ind w:left="9105" w:hanging="360"/>
      </w:pPr>
      <w:rPr>
        <w:rFonts w:ascii="Wingdings" w:hAnsi="Wingdings" w:hint="default"/>
      </w:rPr>
    </w:lvl>
  </w:abstractNum>
  <w:abstractNum w:abstractNumId="9">
    <w:nsid w:val="57674BA4"/>
    <w:multiLevelType w:val="hybridMultilevel"/>
    <w:tmpl w:val="4B5694F8"/>
    <w:lvl w:ilvl="0" w:tplc="04090001">
      <w:start w:val="1"/>
      <w:numFmt w:val="bullet"/>
      <w:lvlText w:val=""/>
      <w:lvlJc w:val="left"/>
      <w:pPr>
        <w:ind w:left="4020" w:hanging="360"/>
      </w:pPr>
      <w:rPr>
        <w:rFonts w:ascii="Symbol" w:hAnsi="Symbol" w:hint="default"/>
      </w:rPr>
    </w:lvl>
    <w:lvl w:ilvl="1" w:tplc="04090003" w:tentative="1">
      <w:start w:val="1"/>
      <w:numFmt w:val="bullet"/>
      <w:lvlText w:val="o"/>
      <w:lvlJc w:val="left"/>
      <w:pPr>
        <w:ind w:left="4740" w:hanging="360"/>
      </w:pPr>
      <w:rPr>
        <w:rFonts w:ascii="Courier New" w:hAnsi="Courier New" w:cs="Courier New" w:hint="default"/>
      </w:rPr>
    </w:lvl>
    <w:lvl w:ilvl="2" w:tplc="04090005" w:tentative="1">
      <w:start w:val="1"/>
      <w:numFmt w:val="bullet"/>
      <w:lvlText w:val=""/>
      <w:lvlJc w:val="left"/>
      <w:pPr>
        <w:ind w:left="5460" w:hanging="360"/>
      </w:pPr>
      <w:rPr>
        <w:rFonts w:ascii="Wingdings" w:hAnsi="Wingdings" w:hint="default"/>
      </w:rPr>
    </w:lvl>
    <w:lvl w:ilvl="3" w:tplc="04090001" w:tentative="1">
      <w:start w:val="1"/>
      <w:numFmt w:val="bullet"/>
      <w:lvlText w:val=""/>
      <w:lvlJc w:val="left"/>
      <w:pPr>
        <w:ind w:left="6180" w:hanging="360"/>
      </w:pPr>
      <w:rPr>
        <w:rFonts w:ascii="Symbol" w:hAnsi="Symbol" w:hint="default"/>
      </w:rPr>
    </w:lvl>
    <w:lvl w:ilvl="4" w:tplc="04090003" w:tentative="1">
      <w:start w:val="1"/>
      <w:numFmt w:val="bullet"/>
      <w:lvlText w:val="o"/>
      <w:lvlJc w:val="left"/>
      <w:pPr>
        <w:ind w:left="6900" w:hanging="360"/>
      </w:pPr>
      <w:rPr>
        <w:rFonts w:ascii="Courier New" w:hAnsi="Courier New" w:cs="Courier New" w:hint="default"/>
      </w:rPr>
    </w:lvl>
    <w:lvl w:ilvl="5" w:tplc="04090005" w:tentative="1">
      <w:start w:val="1"/>
      <w:numFmt w:val="bullet"/>
      <w:lvlText w:val=""/>
      <w:lvlJc w:val="left"/>
      <w:pPr>
        <w:ind w:left="7620" w:hanging="360"/>
      </w:pPr>
      <w:rPr>
        <w:rFonts w:ascii="Wingdings" w:hAnsi="Wingdings" w:hint="default"/>
      </w:rPr>
    </w:lvl>
    <w:lvl w:ilvl="6" w:tplc="04090001" w:tentative="1">
      <w:start w:val="1"/>
      <w:numFmt w:val="bullet"/>
      <w:lvlText w:val=""/>
      <w:lvlJc w:val="left"/>
      <w:pPr>
        <w:ind w:left="8340" w:hanging="360"/>
      </w:pPr>
      <w:rPr>
        <w:rFonts w:ascii="Symbol" w:hAnsi="Symbol" w:hint="default"/>
      </w:rPr>
    </w:lvl>
    <w:lvl w:ilvl="7" w:tplc="04090003" w:tentative="1">
      <w:start w:val="1"/>
      <w:numFmt w:val="bullet"/>
      <w:lvlText w:val="o"/>
      <w:lvlJc w:val="left"/>
      <w:pPr>
        <w:ind w:left="9060" w:hanging="360"/>
      </w:pPr>
      <w:rPr>
        <w:rFonts w:ascii="Courier New" w:hAnsi="Courier New" w:cs="Courier New" w:hint="default"/>
      </w:rPr>
    </w:lvl>
    <w:lvl w:ilvl="8" w:tplc="04090005" w:tentative="1">
      <w:start w:val="1"/>
      <w:numFmt w:val="bullet"/>
      <w:lvlText w:val=""/>
      <w:lvlJc w:val="left"/>
      <w:pPr>
        <w:ind w:left="9780" w:hanging="360"/>
      </w:pPr>
      <w:rPr>
        <w:rFonts w:ascii="Wingdings" w:hAnsi="Wingdings" w:hint="default"/>
      </w:rPr>
    </w:lvl>
  </w:abstractNum>
  <w:abstractNum w:abstractNumId="10">
    <w:nsid w:val="5CB25668"/>
    <w:multiLevelType w:val="hybridMultilevel"/>
    <w:tmpl w:val="1D583B16"/>
    <w:lvl w:ilvl="0" w:tplc="04090001">
      <w:start w:val="1"/>
      <w:numFmt w:val="bullet"/>
      <w:lvlText w:val=""/>
      <w:lvlJc w:val="left"/>
      <w:pPr>
        <w:ind w:left="4020" w:hanging="360"/>
      </w:pPr>
      <w:rPr>
        <w:rFonts w:ascii="Symbol" w:hAnsi="Symbol" w:hint="default"/>
      </w:rPr>
    </w:lvl>
    <w:lvl w:ilvl="1" w:tplc="04090003" w:tentative="1">
      <w:start w:val="1"/>
      <w:numFmt w:val="bullet"/>
      <w:lvlText w:val="o"/>
      <w:lvlJc w:val="left"/>
      <w:pPr>
        <w:ind w:left="4740" w:hanging="360"/>
      </w:pPr>
      <w:rPr>
        <w:rFonts w:ascii="Courier New" w:hAnsi="Courier New" w:cs="Courier New" w:hint="default"/>
      </w:rPr>
    </w:lvl>
    <w:lvl w:ilvl="2" w:tplc="04090005" w:tentative="1">
      <w:start w:val="1"/>
      <w:numFmt w:val="bullet"/>
      <w:lvlText w:val=""/>
      <w:lvlJc w:val="left"/>
      <w:pPr>
        <w:ind w:left="5460" w:hanging="360"/>
      </w:pPr>
      <w:rPr>
        <w:rFonts w:ascii="Wingdings" w:hAnsi="Wingdings" w:hint="default"/>
      </w:rPr>
    </w:lvl>
    <w:lvl w:ilvl="3" w:tplc="04090001" w:tentative="1">
      <w:start w:val="1"/>
      <w:numFmt w:val="bullet"/>
      <w:lvlText w:val=""/>
      <w:lvlJc w:val="left"/>
      <w:pPr>
        <w:ind w:left="6180" w:hanging="360"/>
      </w:pPr>
      <w:rPr>
        <w:rFonts w:ascii="Symbol" w:hAnsi="Symbol" w:hint="default"/>
      </w:rPr>
    </w:lvl>
    <w:lvl w:ilvl="4" w:tplc="04090003" w:tentative="1">
      <w:start w:val="1"/>
      <w:numFmt w:val="bullet"/>
      <w:lvlText w:val="o"/>
      <w:lvlJc w:val="left"/>
      <w:pPr>
        <w:ind w:left="6900" w:hanging="360"/>
      </w:pPr>
      <w:rPr>
        <w:rFonts w:ascii="Courier New" w:hAnsi="Courier New" w:cs="Courier New" w:hint="default"/>
      </w:rPr>
    </w:lvl>
    <w:lvl w:ilvl="5" w:tplc="04090005" w:tentative="1">
      <w:start w:val="1"/>
      <w:numFmt w:val="bullet"/>
      <w:lvlText w:val=""/>
      <w:lvlJc w:val="left"/>
      <w:pPr>
        <w:ind w:left="7620" w:hanging="360"/>
      </w:pPr>
      <w:rPr>
        <w:rFonts w:ascii="Wingdings" w:hAnsi="Wingdings" w:hint="default"/>
      </w:rPr>
    </w:lvl>
    <w:lvl w:ilvl="6" w:tplc="04090001" w:tentative="1">
      <w:start w:val="1"/>
      <w:numFmt w:val="bullet"/>
      <w:lvlText w:val=""/>
      <w:lvlJc w:val="left"/>
      <w:pPr>
        <w:ind w:left="8340" w:hanging="360"/>
      </w:pPr>
      <w:rPr>
        <w:rFonts w:ascii="Symbol" w:hAnsi="Symbol" w:hint="default"/>
      </w:rPr>
    </w:lvl>
    <w:lvl w:ilvl="7" w:tplc="04090003" w:tentative="1">
      <w:start w:val="1"/>
      <w:numFmt w:val="bullet"/>
      <w:lvlText w:val="o"/>
      <w:lvlJc w:val="left"/>
      <w:pPr>
        <w:ind w:left="9060" w:hanging="360"/>
      </w:pPr>
      <w:rPr>
        <w:rFonts w:ascii="Courier New" w:hAnsi="Courier New" w:cs="Courier New" w:hint="default"/>
      </w:rPr>
    </w:lvl>
    <w:lvl w:ilvl="8" w:tplc="04090005" w:tentative="1">
      <w:start w:val="1"/>
      <w:numFmt w:val="bullet"/>
      <w:lvlText w:val=""/>
      <w:lvlJc w:val="left"/>
      <w:pPr>
        <w:ind w:left="9780" w:hanging="360"/>
      </w:pPr>
      <w:rPr>
        <w:rFonts w:ascii="Wingdings" w:hAnsi="Wingdings" w:hint="default"/>
      </w:rPr>
    </w:lvl>
  </w:abstractNum>
  <w:abstractNum w:abstractNumId="11">
    <w:nsid w:val="68F96D36"/>
    <w:multiLevelType w:val="hybridMultilevel"/>
    <w:tmpl w:val="0C964218"/>
    <w:lvl w:ilvl="0" w:tplc="04090001">
      <w:start w:val="1"/>
      <w:numFmt w:val="bullet"/>
      <w:lvlText w:val=""/>
      <w:lvlJc w:val="left"/>
      <w:pPr>
        <w:ind w:left="3255" w:hanging="360"/>
      </w:pPr>
      <w:rPr>
        <w:rFonts w:ascii="Symbol" w:hAnsi="Symbol" w:hint="default"/>
      </w:rPr>
    </w:lvl>
    <w:lvl w:ilvl="1" w:tplc="04090003" w:tentative="1">
      <w:start w:val="1"/>
      <w:numFmt w:val="bullet"/>
      <w:lvlText w:val="o"/>
      <w:lvlJc w:val="left"/>
      <w:pPr>
        <w:ind w:left="3975" w:hanging="360"/>
      </w:pPr>
      <w:rPr>
        <w:rFonts w:ascii="Courier New" w:hAnsi="Courier New" w:cs="Courier New" w:hint="default"/>
      </w:rPr>
    </w:lvl>
    <w:lvl w:ilvl="2" w:tplc="04090005" w:tentative="1">
      <w:start w:val="1"/>
      <w:numFmt w:val="bullet"/>
      <w:lvlText w:val=""/>
      <w:lvlJc w:val="left"/>
      <w:pPr>
        <w:ind w:left="4695" w:hanging="360"/>
      </w:pPr>
      <w:rPr>
        <w:rFonts w:ascii="Wingdings" w:hAnsi="Wingdings" w:hint="default"/>
      </w:rPr>
    </w:lvl>
    <w:lvl w:ilvl="3" w:tplc="04090001" w:tentative="1">
      <w:start w:val="1"/>
      <w:numFmt w:val="bullet"/>
      <w:lvlText w:val=""/>
      <w:lvlJc w:val="left"/>
      <w:pPr>
        <w:ind w:left="5415" w:hanging="360"/>
      </w:pPr>
      <w:rPr>
        <w:rFonts w:ascii="Symbol" w:hAnsi="Symbol" w:hint="default"/>
      </w:rPr>
    </w:lvl>
    <w:lvl w:ilvl="4" w:tplc="04090003" w:tentative="1">
      <w:start w:val="1"/>
      <w:numFmt w:val="bullet"/>
      <w:lvlText w:val="o"/>
      <w:lvlJc w:val="left"/>
      <w:pPr>
        <w:ind w:left="6135" w:hanging="360"/>
      </w:pPr>
      <w:rPr>
        <w:rFonts w:ascii="Courier New" w:hAnsi="Courier New" w:cs="Courier New" w:hint="default"/>
      </w:rPr>
    </w:lvl>
    <w:lvl w:ilvl="5" w:tplc="04090005" w:tentative="1">
      <w:start w:val="1"/>
      <w:numFmt w:val="bullet"/>
      <w:lvlText w:val=""/>
      <w:lvlJc w:val="left"/>
      <w:pPr>
        <w:ind w:left="6855" w:hanging="360"/>
      </w:pPr>
      <w:rPr>
        <w:rFonts w:ascii="Wingdings" w:hAnsi="Wingdings" w:hint="default"/>
      </w:rPr>
    </w:lvl>
    <w:lvl w:ilvl="6" w:tplc="04090001" w:tentative="1">
      <w:start w:val="1"/>
      <w:numFmt w:val="bullet"/>
      <w:lvlText w:val=""/>
      <w:lvlJc w:val="left"/>
      <w:pPr>
        <w:ind w:left="7575" w:hanging="360"/>
      </w:pPr>
      <w:rPr>
        <w:rFonts w:ascii="Symbol" w:hAnsi="Symbol" w:hint="default"/>
      </w:rPr>
    </w:lvl>
    <w:lvl w:ilvl="7" w:tplc="04090003" w:tentative="1">
      <w:start w:val="1"/>
      <w:numFmt w:val="bullet"/>
      <w:lvlText w:val="o"/>
      <w:lvlJc w:val="left"/>
      <w:pPr>
        <w:ind w:left="8295" w:hanging="360"/>
      </w:pPr>
      <w:rPr>
        <w:rFonts w:ascii="Courier New" w:hAnsi="Courier New" w:cs="Courier New" w:hint="default"/>
      </w:rPr>
    </w:lvl>
    <w:lvl w:ilvl="8" w:tplc="04090005" w:tentative="1">
      <w:start w:val="1"/>
      <w:numFmt w:val="bullet"/>
      <w:lvlText w:val=""/>
      <w:lvlJc w:val="left"/>
      <w:pPr>
        <w:ind w:left="9015" w:hanging="360"/>
      </w:pPr>
      <w:rPr>
        <w:rFonts w:ascii="Wingdings" w:hAnsi="Wingdings" w:hint="default"/>
      </w:rPr>
    </w:lvl>
  </w:abstractNum>
  <w:abstractNum w:abstractNumId="12">
    <w:nsid w:val="738459B1"/>
    <w:multiLevelType w:val="hybridMultilevel"/>
    <w:tmpl w:val="5C2A3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1128F2"/>
    <w:multiLevelType w:val="hybridMultilevel"/>
    <w:tmpl w:val="EBE65404"/>
    <w:lvl w:ilvl="0" w:tplc="04090001">
      <w:start w:val="1"/>
      <w:numFmt w:val="bullet"/>
      <w:lvlText w:val=""/>
      <w:lvlJc w:val="left"/>
      <w:pPr>
        <w:ind w:left="3525" w:hanging="360"/>
      </w:pPr>
      <w:rPr>
        <w:rFonts w:ascii="Symbol" w:hAnsi="Symbol" w:hint="default"/>
      </w:rPr>
    </w:lvl>
    <w:lvl w:ilvl="1" w:tplc="04090003" w:tentative="1">
      <w:start w:val="1"/>
      <w:numFmt w:val="bullet"/>
      <w:lvlText w:val="o"/>
      <w:lvlJc w:val="left"/>
      <w:pPr>
        <w:ind w:left="4245" w:hanging="360"/>
      </w:pPr>
      <w:rPr>
        <w:rFonts w:ascii="Courier New" w:hAnsi="Courier New" w:cs="Courier New" w:hint="default"/>
      </w:rPr>
    </w:lvl>
    <w:lvl w:ilvl="2" w:tplc="04090005" w:tentative="1">
      <w:start w:val="1"/>
      <w:numFmt w:val="bullet"/>
      <w:lvlText w:val=""/>
      <w:lvlJc w:val="left"/>
      <w:pPr>
        <w:ind w:left="4965" w:hanging="360"/>
      </w:pPr>
      <w:rPr>
        <w:rFonts w:ascii="Wingdings" w:hAnsi="Wingdings" w:hint="default"/>
      </w:rPr>
    </w:lvl>
    <w:lvl w:ilvl="3" w:tplc="04090001" w:tentative="1">
      <w:start w:val="1"/>
      <w:numFmt w:val="bullet"/>
      <w:lvlText w:val=""/>
      <w:lvlJc w:val="left"/>
      <w:pPr>
        <w:ind w:left="5685" w:hanging="360"/>
      </w:pPr>
      <w:rPr>
        <w:rFonts w:ascii="Symbol" w:hAnsi="Symbol" w:hint="default"/>
      </w:rPr>
    </w:lvl>
    <w:lvl w:ilvl="4" w:tplc="04090003" w:tentative="1">
      <w:start w:val="1"/>
      <w:numFmt w:val="bullet"/>
      <w:lvlText w:val="o"/>
      <w:lvlJc w:val="left"/>
      <w:pPr>
        <w:ind w:left="6405" w:hanging="360"/>
      </w:pPr>
      <w:rPr>
        <w:rFonts w:ascii="Courier New" w:hAnsi="Courier New" w:cs="Courier New" w:hint="default"/>
      </w:rPr>
    </w:lvl>
    <w:lvl w:ilvl="5" w:tplc="04090005" w:tentative="1">
      <w:start w:val="1"/>
      <w:numFmt w:val="bullet"/>
      <w:lvlText w:val=""/>
      <w:lvlJc w:val="left"/>
      <w:pPr>
        <w:ind w:left="7125" w:hanging="360"/>
      </w:pPr>
      <w:rPr>
        <w:rFonts w:ascii="Wingdings" w:hAnsi="Wingdings" w:hint="default"/>
      </w:rPr>
    </w:lvl>
    <w:lvl w:ilvl="6" w:tplc="04090001" w:tentative="1">
      <w:start w:val="1"/>
      <w:numFmt w:val="bullet"/>
      <w:lvlText w:val=""/>
      <w:lvlJc w:val="left"/>
      <w:pPr>
        <w:ind w:left="7845" w:hanging="360"/>
      </w:pPr>
      <w:rPr>
        <w:rFonts w:ascii="Symbol" w:hAnsi="Symbol" w:hint="default"/>
      </w:rPr>
    </w:lvl>
    <w:lvl w:ilvl="7" w:tplc="04090003" w:tentative="1">
      <w:start w:val="1"/>
      <w:numFmt w:val="bullet"/>
      <w:lvlText w:val="o"/>
      <w:lvlJc w:val="left"/>
      <w:pPr>
        <w:ind w:left="8565" w:hanging="360"/>
      </w:pPr>
      <w:rPr>
        <w:rFonts w:ascii="Courier New" w:hAnsi="Courier New" w:cs="Courier New" w:hint="default"/>
      </w:rPr>
    </w:lvl>
    <w:lvl w:ilvl="8" w:tplc="04090005" w:tentative="1">
      <w:start w:val="1"/>
      <w:numFmt w:val="bullet"/>
      <w:lvlText w:val=""/>
      <w:lvlJc w:val="left"/>
      <w:pPr>
        <w:ind w:left="9285" w:hanging="360"/>
      </w:pPr>
      <w:rPr>
        <w:rFonts w:ascii="Wingdings" w:hAnsi="Wingdings" w:hint="default"/>
      </w:rPr>
    </w:lvl>
  </w:abstractNum>
  <w:num w:numId="1">
    <w:abstractNumId w:val="4"/>
  </w:num>
  <w:num w:numId="2">
    <w:abstractNumId w:val="11"/>
  </w:num>
  <w:num w:numId="3">
    <w:abstractNumId w:val="1"/>
  </w:num>
  <w:num w:numId="4">
    <w:abstractNumId w:val="13"/>
  </w:num>
  <w:num w:numId="5">
    <w:abstractNumId w:val="0"/>
  </w:num>
  <w:num w:numId="6">
    <w:abstractNumId w:val="10"/>
  </w:num>
  <w:num w:numId="7">
    <w:abstractNumId w:val="9"/>
  </w:num>
  <w:num w:numId="8">
    <w:abstractNumId w:val="2"/>
  </w:num>
  <w:num w:numId="9">
    <w:abstractNumId w:val="6"/>
  </w:num>
  <w:num w:numId="10">
    <w:abstractNumId w:val="3"/>
  </w:num>
  <w:num w:numId="11">
    <w:abstractNumId w:val="12"/>
  </w:num>
  <w:num w:numId="12">
    <w:abstractNumId w:val="7"/>
  </w:num>
  <w:num w:numId="13">
    <w:abstractNumId w:val="8"/>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rsids>
    <w:rsidRoot w:val="00556ABB"/>
    <w:rsid w:val="00050B08"/>
    <w:rsid w:val="00310E41"/>
    <w:rsid w:val="003357D1"/>
    <w:rsid w:val="004601E3"/>
    <w:rsid w:val="00556ABB"/>
    <w:rsid w:val="006A7EB9"/>
    <w:rsid w:val="007A0466"/>
    <w:rsid w:val="007E742A"/>
    <w:rsid w:val="0083557D"/>
    <w:rsid w:val="00840D16"/>
    <w:rsid w:val="00930407"/>
    <w:rsid w:val="00A342F0"/>
    <w:rsid w:val="00B00CC2"/>
    <w:rsid w:val="00BD366B"/>
    <w:rsid w:val="00BF7D22"/>
    <w:rsid w:val="00CC47CC"/>
    <w:rsid w:val="00D403C6"/>
    <w:rsid w:val="00DF19CC"/>
    <w:rsid w:val="00DF4BAE"/>
    <w:rsid w:val="00E97C5B"/>
    <w:rsid w:val="00F843E6"/>
    <w:rsid w:val="00F9588A"/>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ta-IN"/>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7C5B"/>
  </w:style>
  <w:style w:type="paragraph" w:styleId="Heading1">
    <w:name w:val="heading 1"/>
    <w:basedOn w:val="normal0"/>
    <w:next w:val="normal0"/>
    <w:rsid w:val="00556ABB"/>
    <w:pPr>
      <w:spacing w:before="148"/>
      <w:ind w:left="1902" w:hanging="857"/>
      <w:outlineLvl w:val="0"/>
    </w:pPr>
    <w:rPr>
      <w:b/>
      <w:sz w:val="24"/>
      <w:szCs w:val="24"/>
    </w:rPr>
  </w:style>
  <w:style w:type="paragraph" w:styleId="Heading2">
    <w:name w:val="heading 2"/>
    <w:basedOn w:val="normal0"/>
    <w:next w:val="normal0"/>
    <w:rsid w:val="00556ABB"/>
    <w:pPr>
      <w:keepNext/>
      <w:keepLines/>
      <w:spacing w:before="360" w:after="80"/>
      <w:outlineLvl w:val="1"/>
    </w:pPr>
    <w:rPr>
      <w:b/>
      <w:sz w:val="36"/>
      <w:szCs w:val="36"/>
    </w:rPr>
  </w:style>
  <w:style w:type="paragraph" w:styleId="Heading3">
    <w:name w:val="heading 3"/>
    <w:basedOn w:val="normal0"/>
    <w:next w:val="normal0"/>
    <w:rsid w:val="00556ABB"/>
    <w:pPr>
      <w:keepNext/>
      <w:keepLines/>
      <w:spacing w:before="280" w:after="80"/>
      <w:outlineLvl w:val="2"/>
    </w:pPr>
    <w:rPr>
      <w:b/>
      <w:sz w:val="28"/>
      <w:szCs w:val="28"/>
    </w:rPr>
  </w:style>
  <w:style w:type="paragraph" w:styleId="Heading4">
    <w:name w:val="heading 4"/>
    <w:basedOn w:val="normal0"/>
    <w:next w:val="normal0"/>
    <w:rsid w:val="00556ABB"/>
    <w:pPr>
      <w:keepNext/>
      <w:keepLines/>
      <w:spacing w:before="240" w:after="40"/>
      <w:outlineLvl w:val="3"/>
    </w:pPr>
    <w:rPr>
      <w:b/>
      <w:sz w:val="24"/>
      <w:szCs w:val="24"/>
    </w:rPr>
  </w:style>
  <w:style w:type="paragraph" w:styleId="Heading5">
    <w:name w:val="heading 5"/>
    <w:basedOn w:val="normal0"/>
    <w:next w:val="normal0"/>
    <w:rsid w:val="00556ABB"/>
    <w:pPr>
      <w:keepNext/>
      <w:keepLines/>
      <w:spacing w:before="220" w:after="40"/>
      <w:outlineLvl w:val="4"/>
    </w:pPr>
    <w:rPr>
      <w:b/>
    </w:rPr>
  </w:style>
  <w:style w:type="paragraph" w:styleId="Heading6">
    <w:name w:val="heading 6"/>
    <w:basedOn w:val="normal0"/>
    <w:next w:val="normal0"/>
    <w:rsid w:val="00556ABB"/>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56ABB"/>
  </w:style>
  <w:style w:type="paragraph" w:styleId="Title">
    <w:name w:val="Title"/>
    <w:basedOn w:val="normal0"/>
    <w:next w:val="normal0"/>
    <w:rsid w:val="00556ABB"/>
    <w:pPr>
      <w:spacing w:before="9"/>
      <w:ind w:left="20"/>
    </w:pPr>
    <w:rPr>
      <w:rFonts w:ascii="Arial MT" w:eastAsia="Arial MT" w:hAnsi="Arial MT" w:cs="Arial MT"/>
      <w:sz w:val="32"/>
      <w:szCs w:val="32"/>
    </w:rPr>
  </w:style>
  <w:style w:type="paragraph" w:styleId="Subtitle">
    <w:name w:val="Subtitle"/>
    <w:basedOn w:val="normal0"/>
    <w:next w:val="normal0"/>
    <w:rsid w:val="00556ABB"/>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semiHidden/>
    <w:unhideWhenUsed/>
    <w:rsid w:val="00BD366B"/>
    <w:pPr>
      <w:tabs>
        <w:tab w:val="center" w:pos="4513"/>
        <w:tab w:val="right" w:pos="9026"/>
      </w:tabs>
    </w:pPr>
  </w:style>
  <w:style w:type="character" w:customStyle="1" w:styleId="HeaderChar">
    <w:name w:val="Header Char"/>
    <w:basedOn w:val="DefaultParagraphFont"/>
    <w:link w:val="Header"/>
    <w:uiPriority w:val="99"/>
    <w:semiHidden/>
    <w:rsid w:val="00BD366B"/>
  </w:style>
  <w:style w:type="paragraph" w:styleId="Footer">
    <w:name w:val="footer"/>
    <w:basedOn w:val="Normal"/>
    <w:link w:val="FooterChar"/>
    <w:uiPriority w:val="99"/>
    <w:semiHidden/>
    <w:unhideWhenUsed/>
    <w:rsid w:val="00BD366B"/>
    <w:pPr>
      <w:tabs>
        <w:tab w:val="center" w:pos="4513"/>
        <w:tab w:val="right" w:pos="9026"/>
      </w:tabs>
    </w:pPr>
  </w:style>
  <w:style w:type="character" w:customStyle="1" w:styleId="FooterChar">
    <w:name w:val="Footer Char"/>
    <w:basedOn w:val="DefaultParagraphFont"/>
    <w:link w:val="Footer"/>
    <w:uiPriority w:val="99"/>
    <w:semiHidden/>
    <w:rsid w:val="00BD366B"/>
  </w:style>
  <w:style w:type="paragraph" w:styleId="ListParagraph">
    <w:name w:val="List Paragraph"/>
    <w:basedOn w:val="Normal"/>
    <w:uiPriority w:val="34"/>
    <w:qFormat/>
    <w:rsid w:val="007A0466"/>
    <w:pPr>
      <w:ind w:left="720"/>
      <w:contextualSpacing/>
    </w:pPr>
  </w:style>
  <w:style w:type="paragraph" w:styleId="BalloonText">
    <w:name w:val="Balloon Text"/>
    <w:basedOn w:val="Normal"/>
    <w:link w:val="BalloonTextChar"/>
    <w:uiPriority w:val="99"/>
    <w:semiHidden/>
    <w:unhideWhenUsed/>
    <w:rsid w:val="0083557D"/>
    <w:rPr>
      <w:rFonts w:ascii="Tahoma" w:hAnsi="Tahoma" w:cs="Tahoma"/>
      <w:sz w:val="16"/>
      <w:szCs w:val="16"/>
    </w:rPr>
  </w:style>
  <w:style w:type="character" w:customStyle="1" w:styleId="BalloonTextChar">
    <w:name w:val="Balloon Text Char"/>
    <w:basedOn w:val="DefaultParagraphFont"/>
    <w:link w:val="BalloonText"/>
    <w:uiPriority w:val="99"/>
    <w:semiHidden/>
    <w:rsid w:val="0083557D"/>
    <w:rPr>
      <w:rFonts w:ascii="Tahoma" w:hAnsi="Tahoma" w:cs="Tahoma"/>
      <w:sz w:val="16"/>
      <w:szCs w:val="16"/>
    </w:rPr>
  </w:style>
  <w:style w:type="character" w:styleId="Hyperlink">
    <w:name w:val="Hyperlink"/>
    <w:basedOn w:val="DefaultParagraphFont"/>
    <w:uiPriority w:val="99"/>
    <w:unhideWhenUsed/>
    <w:rsid w:val="006A7EB9"/>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public.tableau.com/app/profile/prabhavathi.p8820/viz/URCW-Team4agriculturalcrop/Dashboard1?publish=ye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public.tableau.com/app/profile/prabhavathi.p8820/viz/URCW-Team4agriculturalcrop/Story1?publish=ye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hyperlink" Target="https://public.tableau.com/app/profile/prabhavathi.p8820/viz/URCW-Team4agriculturalcrop/Dashboard3?publish=yes" TargetMode="Externa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public.tableau.com/app/profile/prabhavathi.p8820/viz/URCW-Team4agriculturalcrop/Dashboard2?publish=y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TotalTime>
  <Pages>5</Pages>
  <Words>810</Words>
  <Characters>4620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GOKILA</cp:lastModifiedBy>
  <cp:revision>7</cp:revision>
  <dcterms:created xsi:type="dcterms:W3CDTF">2023-10-08T05:56:00Z</dcterms:created>
  <dcterms:modified xsi:type="dcterms:W3CDTF">2023-10-17T14:25:00Z</dcterms:modified>
</cp:coreProperties>
</file>