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33DF2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18"/>
        </w:rPr>
      </w:pPr>
      <w:r w:rsidRPr="0046348F">
        <w:rPr>
          <w:rFonts w:eastAsia="Times New Roman" w:cs="Times New Roman"/>
          <w:color w:val="000000"/>
          <w:szCs w:val="18"/>
        </w:rPr>
        <w:t>Федеральное государственное бюджетное образовательное учреждение</w:t>
      </w:r>
    </w:p>
    <w:p w14:paraId="241C2F01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18"/>
        </w:rPr>
      </w:pPr>
      <w:r w:rsidRPr="0046348F">
        <w:rPr>
          <w:rFonts w:eastAsia="Times New Roman" w:cs="Times New Roman"/>
          <w:color w:val="000000"/>
          <w:szCs w:val="18"/>
        </w:rPr>
        <w:t>высшего образования</w:t>
      </w:r>
    </w:p>
    <w:p w14:paraId="6843F4C7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18"/>
        </w:rPr>
      </w:pPr>
      <w:r w:rsidRPr="0046348F">
        <w:rPr>
          <w:rFonts w:eastAsia="Times New Roman" w:cs="Times New Roman"/>
          <w:color w:val="000000"/>
          <w:szCs w:val="18"/>
        </w:rPr>
        <w:t xml:space="preserve"> «Саратовский государственный технический университет </w:t>
      </w:r>
      <w:r w:rsidRPr="0046348F">
        <w:rPr>
          <w:rFonts w:eastAsia="Times New Roman" w:cs="Times New Roman"/>
          <w:color w:val="000000"/>
          <w:szCs w:val="18"/>
        </w:rPr>
        <w:br/>
        <w:t>имени Гагарина Ю.А.»</w:t>
      </w:r>
    </w:p>
    <w:p w14:paraId="12127812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18"/>
        </w:rPr>
      </w:pPr>
    </w:p>
    <w:p w14:paraId="69951517" w14:textId="77777777" w:rsidR="0046348F" w:rsidRPr="0046348F" w:rsidRDefault="0046348F" w:rsidP="007777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18"/>
        </w:rPr>
      </w:pPr>
      <w:r w:rsidRPr="0046348F">
        <w:rPr>
          <w:rFonts w:eastAsia="Times New Roman" w:cs="Times New Roman"/>
          <w:color w:val="000000"/>
          <w:szCs w:val="18"/>
        </w:rPr>
        <w:t>Институт прикладных информационных технологий и коммуникаций</w:t>
      </w:r>
    </w:p>
    <w:p w14:paraId="1757094C" w14:textId="38A9657A" w:rsidR="0046348F" w:rsidRPr="0046348F" w:rsidRDefault="0046348F" w:rsidP="007777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18"/>
        </w:rPr>
      </w:pPr>
      <w:r w:rsidRPr="0046348F">
        <w:rPr>
          <w:rFonts w:eastAsia="Times New Roman" w:cs="Times New Roman"/>
          <w:color w:val="000000"/>
          <w:szCs w:val="18"/>
        </w:rPr>
        <w:t>Кафедра «Информационно-коммуникационные системы</w:t>
      </w:r>
    </w:p>
    <w:p w14:paraId="010C5858" w14:textId="77777777" w:rsidR="0046348F" w:rsidRPr="0046348F" w:rsidRDefault="0046348F" w:rsidP="007777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18"/>
        </w:rPr>
      </w:pPr>
      <w:r w:rsidRPr="0046348F">
        <w:rPr>
          <w:rFonts w:eastAsia="Times New Roman" w:cs="Times New Roman"/>
          <w:color w:val="000000"/>
          <w:szCs w:val="18"/>
        </w:rPr>
        <w:t>и программная инженерия»</w:t>
      </w:r>
    </w:p>
    <w:p w14:paraId="51A5D021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18"/>
        </w:rPr>
      </w:pPr>
    </w:p>
    <w:p w14:paraId="612E699D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18"/>
        </w:rPr>
      </w:pPr>
    </w:p>
    <w:p w14:paraId="4C96995B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18"/>
        </w:rPr>
      </w:pPr>
    </w:p>
    <w:p w14:paraId="4886126C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18"/>
        </w:rPr>
      </w:pPr>
    </w:p>
    <w:p w14:paraId="5A7D9552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Cs w:val="18"/>
        </w:rPr>
      </w:pPr>
      <w:r w:rsidRPr="0046348F">
        <w:rPr>
          <w:rFonts w:eastAsia="Times New Roman" w:cs="Times New Roman"/>
          <w:b/>
          <w:color w:val="000000"/>
          <w:szCs w:val="18"/>
        </w:rPr>
        <w:t>КУРСОВАЯ РАБОТА</w:t>
      </w:r>
    </w:p>
    <w:p w14:paraId="1ED64DB2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18"/>
        </w:rPr>
      </w:pPr>
      <w:r w:rsidRPr="0046348F">
        <w:rPr>
          <w:rFonts w:eastAsia="Times New Roman" w:cs="Times New Roman"/>
          <w:color w:val="000000"/>
          <w:szCs w:val="18"/>
        </w:rPr>
        <w:t xml:space="preserve">по дисциплине </w:t>
      </w:r>
    </w:p>
    <w:p w14:paraId="1E6F7684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18"/>
        </w:rPr>
      </w:pPr>
      <w:r w:rsidRPr="0046348F">
        <w:rPr>
          <w:rFonts w:eastAsia="Times New Roman" w:cs="Times New Roman"/>
          <w:color w:val="000000"/>
          <w:szCs w:val="18"/>
        </w:rPr>
        <w:t>«Современные технологии интернет-программирования»</w:t>
      </w:r>
    </w:p>
    <w:p w14:paraId="3522590E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Cs w:val="18"/>
        </w:rPr>
      </w:pPr>
    </w:p>
    <w:p w14:paraId="01BF4349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Cs w:val="18"/>
        </w:rPr>
      </w:pPr>
    </w:p>
    <w:p w14:paraId="2184E8CA" w14:textId="5841E0DE" w:rsidR="0046348F" w:rsidRPr="0046348F" w:rsidRDefault="00F75DBA" w:rsidP="00765DC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eastAsia="Times New Roman" w:cs="Times New Roman"/>
          <w:b/>
          <w:color w:val="000000"/>
          <w:szCs w:val="18"/>
        </w:rPr>
      </w:pPr>
      <w:r>
        <w:rPr>
          <w:rFonts w:eastAsia="Times New Roman" w:cs="Times New Roman"/>
          <w:b/>
          <w:color w:val="000000"/>
          <w:szCs w:val="18"/>
        </w:rPr>
        <w:t>ПРОЕКТИРОВАНИЕ</w:t>
      </w:r>
      <w:r w:rsidR="00465A1D">
        <w:rPr>
          <w:rFonts w:eastAsia="Times New Roman" w:cs="Times New Roman"/>
          <w:b/>
          <w:color w:val="000000"/>
          <w:szCs w:val="18"/>
        </w:rPr>
        <w:t xml:space="preserve"> </w:t>
      </w:r>
      <w:r>
        <w:rPr>
          <w:rFonts w:eastAsia="Times New Roman" w:cs="Times New Roman"/>
          <w:b/>
          <w:color w:val="000000"/>
          <w:szCs w:val="18"/>
        </w:rPr>
        <w:t>МЕДИЦИНСКОЙ</w:t>
      </w:r>
      <w:r w:rsidR="00465A1D">
        <w:rPr>
          <w:rFonts w:eastAsia="Times New Roman" w:cs="Times New Roman"/>
          <w:b/>
          <w:color w:val="000000"/>
          <w:szCs w:val="18"/>
        </w:rPr>
        <w:t xml:space="preserve"> ИНФОРМАЦИОННОЙ</w:t>
      </w:r>
      <w:r w:rsidR="0046348F" w:rsidRPr="0046348F">
        <w:rPr>
          <w:rFonts w:eastAsia="Times New Roman" w:cs="Times New Roman"/>
          <w:b/>
          <w:color w:val="000000"/>
          <w:szCs w:val="18"/>
        </w:rPr>
        <w:t xml:space="preserve"> СИСТЕМ</w:t>
      </w:r>
      <w:r w:rsidR="00465A1D">
        <w:rPr>
          <w:rFonts w:eastAsia="Times New Roman" w:cs="Times New Roman"/>
          <w:b/>
          <w:color w:val="000000"/>
          <w:szCs w:val="18"/>
        </w:rPr>
        <w:t>Ы</w:t>
      </w:r>
      <w:r w:rsidR="0046348F" w:rsidRPr="0046348F">
        <w:rPr>
          <w:rFonts w:eastAsia="Times New Roman" w:cs="Times New Roman"/>
          <w:b/>
          <w:color w:val="000000"/>
          <w:szCs w:val="18"/>
        </w:rPr>
        <w:t xml:space="preserve"> </w:t>
      </w:r>
      <w:r w:rsidR="00465A1D">
        <w:rPr>
          <w:rFonts w:eastAsia="Times New Roman" w:cs="Times New Roman"/>
          <w:b/>
          <w:color w:val="000000"/>
          <w:szCs w:val="18"/>
        </w:rPr>
        <w:t>«МЕДИЦИНСКАЯ КАРТА»</w:t>
      </w:r>
    </w:p>
    <w:p w14:paraId="02E359BE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18"/>
        </w:rPr>
      </w:pPr>
    </w:p>
    <w:p w14:paraId="66F675A9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18"/>
        </w:rPr>
      </w:pPr>
    </w:p>
    <w:p w14:paraId="180CB19C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678"/>
        <w:jc w:val="both"/>
        <w:rPr>
          <w:rFonts w:eastAsia="Times New Roman" w:cs="Times New Roman"/>
          <w:color w:val="000000"/>
          <w:szCs w:val="18"/>
        </w:rPr>
      </w:pPr>
      <w:r w:rsidRPr="0046348F">
        <w:rPr>
          <w:rFonts w:eastAsia="Times New Roman" w:cs="Times New Roman"/>
          <w:color w:val="000000"/>
          <w:szCs w:val="18"/>
        </w:rPr>
        <w:t xml:space="preserve">Выполнил: студент группы б1-ИВЧТ31 </w:t>
      </w:r>
    </w:p>
    <w:p w14:paraId="3A0676A7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678"/>
        <w:jc w:val="both"/>
        <w:rPr>
          <w:rFonts w:eastAsia="Times New Roman" w:cs="Times New Roman"/>
          <w:color w:val="000000"/>
          <w:szCs w:val="18"/>
        </w:rPr>
      </w:pPr>
      <w:r w:rsidRPr="0046348F">
        <w:rPr>
          <w:rFonts w:eastAsia="Times New Roman" w:cs="Times New Roman"/>
          <w:color w:val="000000"/>
          <w:szCs w:val="18"/>
        </w:rPr>
        <w:t xml:space="preserve">Нуржанов </w:t>
      </w:r>
      <w:proofErr w:type="spellStart"/>
      <w:r w:rsidRPr="0046348F">
        <w:rPr>
          <w:rFonts w:eastAsia="Times New Roman" w:cs="Times New Roman"/>
          <w:color w:val="000000"/>
          <w:szCs w:val="18"/>
        </w:rPr>
        <w:t>Айшат</w:t>
      </w:r>
      <w:proofErr w:type="spellEnd"/>
      <w:r w:rsidRPr="0046348F">
        <w:rPr>
          <w:rFonts w:eastAsia="Times New Roman" w:cs="Times New Roman"/>
          <w:color w:val="000000"/>
          <w:szCs w:val="18"/>
        </w:rPr>
        <w:t xml:space="preserve"> </w:t>
      </w:r>
      <w:proofErr w:type="spellStart"/>
      <w:r w:rsidRPr="0046348F">
        <w:rPr>
          <w:rFonts w:eastAsia="Times New Roman" w:cs="Times New Roman"/>
          <w:color w:val="000000"/>
          <w:szCs w:val="18"/>
        </w:rPr>
        <w:t>Бердагалиевич</w:t>
      </w:r>
      <w:proofErr w:type="spellEnd"/>
    </w:p>
    <w:p w14:paraId="2502BB5D" w14:textId="77777777" w:rsidR="0046348F" w:rsidRPr="0046348F" w:rsidRDefault="0046348F" w:rsidP="0046348F">
      <w:pPr>
        <w:spacing w:before="240" w:after="160" w:line="240" w:lineRule="auto"/>
        <w:ind w:left="4678"/>
        <w:rPr>
          <w:rFonts w:eastAsia="Times New Roman" w:cs="Times New Roman"/>
          <w:color w:val="000000"/>
          <w:szCs w:val="18"/>
        </w:rPr>
      </w:pPr>
      <w:r w:rsidRPr="0046348F">
        <w:rPr>
          <w:rFonts w:eastAsia="Times New Roman" w:cs="Times New Roman"/>
          <w:color w:val="000000"/>
          <w:szCs w:val="18"/>
        </w:rPr>
        <w:t>____________________________</w:t>
      </w:r>
    </w:p>
    <w:p w14:paraId="74DA9854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678"/>
        <w:jc w:val="center"/>
        <w:rPr>
          <w:rFonts w:eastAsia="Times New Roman" w:cs="Times New Roman"/>
          <w:color w:val="000000"/>
          <w:szCs w:val="18"/>
        </w:rPr>
      </w:pPr>
      <w:r w:rsidRPr="0046348F">
        <w:rPr>
          <w:rFonts w:eastAsia="Times New Roman" w:cs="Times New Roman"/>
          <w:color w:val="000000"/>
          <w:szCs w:val="18"/>
        </w:rPr>
        <w:t>подпись студента</w:t>
      </w:r>
    </w:p>
    <w:p w14:paraId="0112BB8A" w14:textId="77777777" w:rsidR="0046348F" w:rsidRPr="0046348F" w:rsidRDefault="0046348F" w:rsidP="0046348F">
      <w:pPr>
        <w:spacing w:after="160" w:line="240" w:lineRule="auto"/>
        <w:ind w:left="4678"/>
        <w:rPr>
          <w:rFonts w:eastAsia="Times New Roman" w:cs="Times New Roman"/>
          <w:color w:val="000000"/>
          <w:szCs w:val="18"/>
        </w:rPr>
      </w:pPr>
    </w:p>
    <w:p w14:paraId="46B15BB3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678"/>
        <w:jc w:val="both"/>
        <w:rPr>
          <w:rFonts w:eastAsia="Times New Roman" w:cs="Times New Roman"/>
          <w:color w:val="000000"/>
          <w:szCs w:val="18"/>
        </w:rPr>
      </w:pPr>
      <w:r w:rsidRPr="0046348F">
        <w:rPr>
          <w:rFonts w:eastAsia="Times New Roman" w:cs="Times New Roman"/>
          <w:color w:val="000000"/>
          <w:szCs w:val="18"/>
        </w:rPr>
        <w:t>Руководитель:</w:t>
      </w:r>
    </w:p>
    <w:p w14:paraId="1D17AF35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678"/>
        <w:jc w:val="both"/>
        <w:rPr>
          <w:rFonts w:eastAsia="Times New Roman" w:cs="Times New Roman"/>
          <w:color w:val="000000"/>
          <w:szCs w:val="18"/>
          <w:highlight w:val="yellow"/>
        </w:rPr>
      </w:pPr>
      <w:r w:rsidRPr="0046348F">
        <w:rPr>
          <w:rFonts w:eastAsia="Times New Roman" w:cs="Times New Roman"/>
          <w:color w:val="000000"/>
          <w:szCs w:val="18"/>
        </w:rPr>
        <w:t>к.</w:t>
      </w:r>
      <w:r w:rsidR="003F092A">
        <w:rPr>
          <w:rFonts w:eastAsia="Times New Roman" w:cs="Times New Roman"/>
          <w:color w:val="000000"/>
          <w:szCs w:val="18"/>
        </w:rPr>
        <w:t>с</w:t>
      </w:r>
      <w:r w:rsidRPr="0046348F">
        <w:rPr>
          <w:rFonts w:eastAsia="Times New Roman" w:cs="Times New Roman"/>
          <w:color w:val="000000"/>
          <w:szCs w:val="18"/>
        </w:rPr>
        <w:t>.н., доцент кафедры ИКСП</w:t>
      </w:r>
    </w:p>
    <w:p w14:paraId="30A946A4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678"/>
        <w:rPr>
          <w:rFonts w:eastAsia="Times New Roman" w:cs="Times New Roman"/>
          <w:color w:val="000000"/>
          <w:szCs w:val="18"/>
        </w:rPr>
      </w:pPr>
      <w:r w:rsidRPr="0046348F">
        <w:rPr>
          <w:rFonts w:eastAsia="Times New Roman" w:cs="Times New Roman"/>
          <w:color w:val="000000"/>
          <w:szCs w:val="18"/>
        </w:rPr>
        <w:t>Пчелинцева Елена Германовна</w:t>
      </w:r>
    </w:p>
    <w:p w14:paraId="6907D8DE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4678"/>
        <w:jc w:val="both"/>
        <w:rPr>
          <w:rFonts w:eastAsia="Times New Roman" w:cs="Times New Roman"/>
          <w:color w:val="000000"/>
          <w:szCs w:val="18"/>
        </w:rPr>
      </w:pPr>
      <w:r w:rsidRPr="0046348F">
        <w:rPr>
          <w:rFonts w:eastAsia="Times New Roman" w:cs="Times New Roman"/>
          <w:color w:val="000000"/>
          <w:szCs w:val="18"/>
        </w:rPr>
        <w:t>______________________________</w:t>
      </w:r>
    </w:p>
    <w:p w14:paraId="6D17ADF0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678"/>
        <w:jc w:val="center"/>
        <w:rPr>
          <w:rFonts w:eastAsia="Times New Roman" w:cs="Times New Roman"/>
          <w:color w:val="000000"/>
          <w:szCs w:val="18"/>
        </w:rPr>
      </w:pPr>
      <w:r w:rsidRPr="0046348F">
        <w:rPr>
          <w:rFonts w:eastAsia="Times New Roman" w:cs="Times New Roman"/>
          <w:color w:val="000000"/>
          <w:szCs w:val="18"/>
        </w:rPr>
        <w:t>подпись руководителя</w:t>
      </w:r>
    </w:p>
    <w:p w14:paraId="4078C29A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18"/>
        </w:rPr>
      </w:pPr>
    </w:p>
    <w:p w14:paraId="73CE75DE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678"/>
        <w:jc w:val="both"/>
        <w:rPr>
          <w:rFonts w:eastAsia="Times New Roman" w:cs="Times New Roman"/>
          <w:color w:val="000000"/>
          <w:szCs w:val="18"/>
        </w:rPr>
      </w:pPr>
      <w:r w:rsidRPr="0046348F">
        <w:rPr>
          <w:rFonts w:eastAsia="Times New Roman" w:cs="Times New Roman"/>
          <w:color w:val="000000"/>
          <w:szCs w:val="18"/>
        </w:rPr>
        <w:t>Курсовая работа защищена на оценку</w:t>
      </w:r>
    </w:p>
    <w:p w14:paraId="528CC361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4678"/>
        <w:jc w:val="both"/>
        <w:rPr>
          <w:rFonts w:eastAsia="Times New Roman" w:cs="Times New Roman"/>
          <w:color w:val="000000"/>
          <w:szCs w:val="18"/>
        </w:rPr>
      </w:pPr>
      <w:r w:rsidRPr="0046348F">
        <w:rPr>
          <w:rFonts w:eastAsia="Times New Roman" w:cs="Times New Roman"/>
          <w:color w:val="000000"/>
          <w:szCs w:val="18"/>
        </w:rPr>
        <w:t>______________________________</w:t>
      </w:r>
    </w:p>
    <w:p w14:paraId="7D303248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18"/>
        </w:rPr>
      </w:pPr>
    </w:p>
    <w:p w14:paraId="3D05F063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18"/>
        </w:rPr>
      </w:pPr>
    </w:p>
    <w:p w14:paraId="27E3E61A" w14:textId="77777777" w:rsidR="0046348F" w:rsidRPr="0046348F" w:rsidRDefault="0046348F" w:rsidP="004634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18"/>
        </w:rPr>
      </w:pPr>
    </w:p>
    <w:p w14:paraId="6CFF28A4" w14:textId="77777777" w:rsidR="0046348F" w:rsidRPr="0046348F" w:rsidRDefault="0046348F" w:rsidP="0046348F">
      <w:pPr>
        <w:spacing w:after="0" w:line="360" w:lineRule="auto"/>
        <w:jc w:val="center"/>
        <w:rPr>
          <w:rFonts w:eastAsia="Times New Roman" w:cs="Times New Roman"/>
          <w:color w:val="000000"/>
          <w:szCs w:val="18"/>
        </w:rPr>
      </w:pPr>
    </w:p>
    <w:p w14:paraId="13C71A6F" w14:textId="77777777" w:rsidR="0046348F" w:rsidRPr="0046348F" w:rsidRDefault="0046348F" w:rsidP="0046348F">
      <w:pPr>
        <w:spacing w:after="0" w:line="360" w:lineRule="auto"/>
        <w:jc w:val="center"/>
        <w:rPr>
          <w:rFonts w:eastAsia="Times New Roman" w:cs="Times New Roman"/>
          <w:color w:val="000000"/>
          <w:szCs w:val="18"/>
        </w:rPr>
      </w:pPr>
    </w:p>
    <w:p w14:paraId="584DDBBB" w14:textId="725E2C47" w:rsidR="0046348F" w:rsidRPr="0046348F" w:rsidRDefault="0046348F" w:rsidP="0046348F">
      <w:pPr>
        <w:spacing w:after="0" w:line="360" w:lineRule="auto"/>
        <w:jc w:val="center"/>
        <w:rPr>
          <w:rFonts w:eastAsia="Times New Roman" w:cs="Times New Roman"/>
          <w:color w:val="000000"/>
          <w:szCs w:val="20"/>
          <w:lang w:eastAsia="ru-RU"/>
        </w:rPr>
        <w:sectPr w:rsidR="0046348F" w:rsidRPr="0046348F" w:rsidSect="00347216">
          <w:footerReference w:type="default" r:id="rId8"/>
          <w:footerReference w:type="first" r:id="rId9"/>
          <w:pgSz w:w="11910" w:h="16840"/>
          <w:pgMar w:top="1134" w:right="567" w:bottom="1134" w:left="1701" w:header="0" w:footer="0" w:gutter="0"/>
          <w:cols w:space="720"/>
          <w:titlePg/>
          <w:docGrid w:linePitch="381"/>
        </w:sectPr>
      </w:pPr>
      <w:r w:rsidRPr="0046348F">
        <w:rPr>
          <w:rFonts w:eastAsia="Times New Roman" w:cs="Times New Roman"/>
          <w:color w:val="000000"/>
          <w:szCs w:val="18"/>
        </w:rPr>
        <w:t>Саратов 202</w:t>
      </w:r>
      <w:r w:rsidR="0031313D">
        <w:rPr>
          <w:rFonts w:eastAsia="Times New Roman" w:cs="Times New Roman"/>
          <w:color w:val="000000"/>
          <w:szCs w:val="18"/>
        </w:rPr>
        <w:t>4</w:t>
      </w:r>
    </w:p>
    <w:sdt>
      <w:sdtPr>
        <w:rPr>
          <w:rFonts w:eastAsiaTheme="minorHAnsi" w:cs="Times New Roman"/>
          <w:b w:val="0"/>
          <w:bCs w:val="0"/>
          <w:color w:val="auto"/>
          <w:sz w:val="22"/>
          <w:szCs w:val="22"/>
          <w:lang w:eastAsia="en-US"/>
        </w:rPr>
        <w:id w:val="1846049399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3DF372BF" w14:textId="77777777" w:rsidR="00077279" w:rsidRPr="006E007F" w:rsidRDefault="00077279" w:rsidP="00077279">
          <w:pPr>
            <w:pStyle w:val="a3"/>
            <w:ind w:firstLine="567"/>
            <w:rPr>
              <w:rFonts w:cs="Times New Roman"/>
              <w:color w:val="auto"/>
            </w:rPr>
          </w:pPr>
          <w:r w:rsidRPr="006E007F">
            <w:rPr>
              <w:rFonts w:cs="Times New Roman"/>
              <w:color w:val="auto"/>
            </w:rPr>
            <w:t>Содержание</w:t>
          </w:r>
        </w:p>
        <w:p w14:paraId="2D6411CB" w14:textId="1B0E679D" w:rsidR="0077428E" w:rsidRDefault="006833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61CDA">
            <w:rPr>
              <w:rFonts w:cs="Times New Roman"/>
              <w:szCs w:val="28"/>
            </w:rPr>
            <w:fldChar w:fldCharType="begin"/>
          </w:r>
          <w:r w:rsidR="00077279" w:rsidRPr="00D61CDA">
            <w:rPr>
              <w:rFonts w:cs="Times New Roman"/>
              <w:szCs w:val="28"/>
            </w:rPr>
            <w:instrText xml:space="preserve"> TOC \o "1-3" \h \z \u </w:instrText>
          </w:r>
          <w:r w:rsidRPr="00D61CDA">
            <w:rPr>
              <w:rFonts w:cs="Times New Roman"/>
              <w:szCs w:val="28"/>
            </w:rPr>
            <w:fldChar w:fldCharType="separate"/>
          </w:r>
          <w:hyperlink w:anchor="_Toc167043654" w:history="1">
            <w:r w:rsidR="0077428E" w:rsidRPr="00DD4E0F">
              <w:rPr>
                <w:rStyle w:val="a4"/>
                <w:rFonts w:cs="Times New Roman"/>
                <w:noProof/>
              </w:rPr>
              <w:t>ВВЕДЕНИЕ</w:t>
            </w:r>
            <w:r w:rsidR="0077428E">
              <w:rPr>
                <w:noProof/>
                <w:webHidden/>
              </w:rPr>
              <w:tab/>
            </w:r>
            <w:r w:rsidR="0077428E">
              <w:rPr>
                <w:noProof/>
                <w:webHidden/>
              </w:rPr>
              <w:fldChar w:fldCharType="begin"/>
            </w:r>
            <w:r w:rsidR="0077428E">
              <w:rPr>
                <w:noProof/>
                <w:webHidden/>
              </w:rPr>
              <w:instrText xml:space="preserve"> PAGEREF _Toc167043654 \h </w:instrText>
            </w:r>
            <w:r w:rsidR="0077428E">
              <w:rPr>
                <w:noProof/>
                <w:webHidden/>
              </w:rPr>
            </w:r>
            <w:r w:rsidR="0077428E">
              <w:rPr>
                <w:noProof/>
                <w:webHidden/>
              </w:rPr>
              <w:fldChar w:fldCharType="separate"/>
            </w:r>
            <w:r w:rsidR="0077428E">
              <w:rPr>
                <w:noProof/>
                <w:webHidden/>
              </w:rPr>
              <w:t>3</w:t>
            </w:r>
            <w:r w:rsidR="0077428E">
              <w:rPr>
                <w:noProof/>
                <w:webHidden/>
              </w:rPr>
              <w:fldChar w:fldCharType="end"/>
            </w:r>
          </w:hyperlink>
        </w:p>
        <w:p w14:paraId="730B55BC" w14:textId="3D57FAC5" w:rsidR="0077428E" w:rsidRDefault="00053C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43655" w:history="1">
            <w:r w:rsidR="0077428E" w:rsidRPr="00DD4E0F">
              <w:rPr>
                <w:rStyle w:val="a4"/>
                <w:rFonts w:cs="Times New Roman"/>
                <w:noProof/>
                <w:lang w:eastAsia="ru-RU"/>
              </w:rPr>
              <w:t>1 Модель взаимодействия с системой</w:t>
            </w:r>
            <w:r w:rsidR="0077428E">
              <w:rPr>
                <w:noProof/>
                <w:webHidden/>
              </w:rPr>
              <w:tab/>
            </w:r>
            <w:r w:rsidR="0077428E">
              <w:rPr>
                <w:noProof/>
                <w:webHidden/>
              </w:rPr>
              <w:fldChar w:fldCharType="begin"/>
            </w:r>
            <w:r w:rsidR="0077428E">
              <w:rPr>
                <w:noProof/>
                <w:webHidden/>
              </w:rPr>
              <w:instrText xml:space="preserve"> PAGEREF _Toc167043655 \h </w:instrText>
            </w:r>
            <w:r w:rsidR="0077428E">
              <w:rPr>
                <w:noProof/>
                <w:webHidden/>
              </w:rPr>
            </w:r>
            <w:r w:rsidR="0077428E">
              <w:rPr>
                <w:noProof/>
                <w:webHidden/>
              </w:rPr>
              <w:fldChar w:fldCharType="separate"/>
            </w:r>
            <w:r w:rsidR="0077428E">
              <w:rPr>
                <w:noProof/>
                <w:webHidden/>
              </w:rPr>
              <w:t>5</w:t>
            </w:r>
            <w:r w:rsidR="0077428E">
              <w:rPr>
                <w:noProof/>
                <w:webHidden/>
              </w:rPr>
              <w:fldChar w:fldCharType="end"/>
            </w:r>
          </w:hyperlink>
        </w:p>
        <w:p w14:paraId="14E507F5" w14:textId="46803F89" w:rsidR="0077428E" w:rsidRDefault="00053C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43656" w:history="1">
            <w:r w:rsidR="0077428E" w:rsidRPr="00DD4E0F">
              <w:rPr>
                <w:rStyle w:val="a4"/>
                <w:rFonts w:cs="Times New Roman"/>
                <w:noProof/>
                <w:lang w:eastAsia="ru-RU"/>
              </w:rPr>
              <w:t>1.1 Определение ролей системы</w:t>
            </w:r>
            <w:r w:rsidR="0077428E">
              <w:rPr>
                <w:noProof/>
                <w:webHidden/>
              </w:rPr>
              <w:tab/>
            </w:r>
            <w:r w:rsidR="0077428E">
              <w:rPr>
                <w:noProof/>
                <w:webHidden/>
              </w:rPr>
              <w:fldChar w:fldCharType="begin"/>
            </w:r>
            <w:r w:rsidR="0077428E">
              <w:rPr>
                <w:noProof/>
                <w:webHidden/>
              </w:rPr>
              <w:instrText xml:space="preserve"> PAGEREF _Toc167043656 \h </w:instrText>
            </w:r>
            <w:r w:rsidR="0077428E">
              <w:rPr>
                <w:noProof/>
                <w:webHidden/>
              </w:rPr>
            </w:r>
            <w:r w:rsidR="0077428E">
              <w:rPr>
                <w:noProof/>
                <w:webHidden/>
              </w:rPr>
              <w:fldChar w:fldCharType="separate"/>
            </w:r>
            <w:r w:rsidR="0077428E">
              <w:rPr>
                <w:noProof/>
                <w:webHidden/>
              </w:rPr>
              <w:t>5</w:t>
            </w:r>
            <w:r w:rsidR="0077428E">
              <w:rPr>
                <w:noProof/>
                <w:webHidden/>
              </w:rPr>
              <w:fldChar w:fldCharType="end"/>
            </w:r>
          </w:hyperlink>
        </w:p>
        <w:p w14:paraId="316F02D1" w14:textId="5193FE03" w:rsidR="0077428E" w:rsidRDefault="00053C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43657" w:history="1">
            <w:r w:rsidR="0077428E" w:rsidRPr="00DD4E0F">
              <w:rPr>
                <w:rStyle w:val="a4"/>
                <w:rFonts w:cs="Times New Roman"/>
                <w:noProof/>
                <w:lang w:eastAsia="ru-RU"/>
              </w:rPr>
              <w:t>1.2 Способ интеграции в медицинский процесс</w:t>
            </w:r>
            <w:r w:rsidR="0077428E">
              <w:rPr>
                <w:noProof/>
                <w:webHidden/>
              </w:rPr>
              <w:tab/>
            </w:r>
            <w:r w:rsidR="0077428E">
              <w:rPr>
                <w:noProof/>
                <w:webHidden/>
              </w:rPr>
              <w:fldChar w:fldCharType="begin"/>
            </w:r>
            <w:r w:rsidR="0077428E">
              <w:rPr>
                <w:noProof/>
                <w:webHidden/>
              </w:rPr>
              <w:instrText xml:space="preserve"> PAGEREF _Toc167043657 \h </w:instrText>
            </w:r>
            <w:r w:rsidR="0077428E">
              <w:rPr>
                <w:noProof/>
                <w:webHidden/>
              </w:rPr>
            </w:r>
            <w:r w:rsidR="0077428E">
              <w:rPr>
                <w:noProof/>
                <w:webHidden/>
              </w:rPr>
              <w:fldChar w:fldCharType="separate"/>
            </w:r>
            <w:r w:rsidR="0077428E">
              <w:rPr>
                <w:noProof/>
                <w:webHidden/>
              </w:rPr>
              <w:t>7</w:t>
            </w:r>
            <w:r w:rsidR="0077428E">
              <w:rPr>
                <w:noProof/>
                <w:webHidden/>
              </w:rPr>
              <w:fldChar w:fldCharType="end"/>
            </w:r>
          </w:hyperlink>
        </w:p>
        <w:p w14:paraId="0ACBEA57" w14:textId="64FFC7C2" w:rsidR="0077428E" w:rsidRDefault="00053C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43658" w:history="1">
            <w:r w:rsidR="0077428E" w:rsidRPr="00DD4E0F">
              <w:rPr>
                <w:rStyle w:val="a4"/>
                <w:rFonts w:cs="Times New Roman"/>
                <w:noProof/>
                <w:lang w:eastAsia="ru-RU"/>
              </w:rPr>
              <w:t>2 Проектирование системы</w:t>
            </w:r>
            <w:r w:rsidR="0077428E">
              <w:rPr>
                <w:noProof/>
                <w:webHidden/>
              </w:rPr>
              <w:tab/>
            </w:r>
            <w:r w:rsidR="0077428E">
              <w:rPr>
                <w:noProof/>
                <w:webHidden/>
              </w:rPr>
              <w:fldChar w:fldCharType="begin"/>
            </w:r>
            <w:r w:rsidR="0077428E">
              <w:rPr>
                <w:noProof/>
                <w:webHidden/>
              </w:rPr>
              <w:instrText xml:space="preserve"> PAGEREF _Toc167043658 \h </w:instrText>
            </w:r>
            <w:r w:rsidR="0077428E">
              <w:rPr>
                <w:noProof/>
                <w:webHidden/>
              </w:rPr>
            </w:r>
            <w:r w:rsidR="0077428E">
              <w:rPr>
                <w:noProof/>
                <w:webHidden/>
              </w:rPr>
              <w:fldChar w:fldCharType="separate"/>
            </w:r>
            <w:r w:rsidR="0077428E">
              <w:rPr>
                <w:noProof/>
                <w:webHidden/>
              </w:rPr>
              <w:t>8</w:t>
            </w:r>
            <w:r w:rsidR="0077428E">
              <w:rPr>
                <w:noProof/>
                <w:webHidden/>
              </w:rPr>
              <w:fldChar w:fldCharType="end"/>
            </w:r>
          </w:hyperlink>
        </w:p>
        <w:p w14:paraId="4BE9B9FC" w14:textId="495E5DA8" w:rsidR="0077428E" w:rsidRDefault="00053C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43659" w:history="1">
            <w:r w:rsidR="0077428E" w:rsidRPr="00DD4E0F">
              <w:rPr>
                <w:rStyle w:val="a4"/>
                <w:rFonts w:cs="Times New Roman"/>
                <w:noProof/>
                <w:lang w:eastAsia="ru-RU"/>
              </w:rPr>
              <w:t>2.1 Проектирование базы данных</w:t>
            </w:r>
            <w:r w:rsidR="0077428E">
              <w:rPr>
                <w:noProof/>
                <w:webHidden/>
              </w:rPr>
              <w:tab/>
            </w:r>
            <w:r w:rsidR="0077428E">
              <w:rPr>
                <w:noProof/>
                <w:webHidden/>
              </w:rPr>
              <w:fldChar w:fldCharType="begin"/>
            </w:r>
            <w:r w:rsidR="0077428E">
              <w:rPr>
                <w:noProof/>
                <w:webHidden/>
              </w:rPr>
              <w:instrText xml:space="preserve"> PAGEREF _Toc167043659 \h </w:instrText>
            </w:r>
            <w:r w:rsidR="0077428E">
              <w:rPr>
                <w:noProof/>
                <w:webHidden/>
              </w:rPr>
            </w:r>
            <w:r w:rsidR="0077428E">
              <w:rPr>
                <w:noProof/>
                <w:webHidden/>
              </w:rPr>
              <w:fldChar w:fldCharType="separate"/>
            </w:r>
            <w:r w:rsidR="0077428E">
              <w:rPr>
                <w:noProof/>
                <w:webHidden/>
              </w:rPr>
              <w:t>8</w:t>
            </w:r>
            <w:r w:rsidR="0077428E">
              <w:rPr>
                <w:noProof/>
                <w:webHidden/>
              </w:rPr>
              <w:fldChar w:fldCharType="end"/>
            </w:r>
          </w:hyperlink>
        </w:p>
        <w:p w14:paraId="6090E318" w14:textId="3E7A31FF" w:rsidR="0077428E" w:rsidRDefault="00053C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43660" w:history="1">
            <w:r w:rsidR="0077428E" w:rsidRPr="00DD4E0F">
              <w:rPr>
                <w:rStyle w:val="a4"/>
                <w:rFonts w:cs="Times New Roman"/>
                <w:noProof/>
                <w:lang w:eastAsia="ru-RU"/>
              </w:rPr>
              <w:t>2.2 Проектирование серверной части</w:t>
            </w:r>
            <w:r w:rsidR="0077428E">
              <w:rPr>
                <w:noProof/>
                <w:webHidden/>
              </w:rPr>
              <w:tab/>
            </w:r>
            <w:r w:rsidR="0077428E">
              <w:rPr>
                <w:noProof/>
                <w:webHidden/>
              </w:rPr>
              <w:fldChar w:fldCharType="begin"/>
            </w:r>
            <w:r w:rsidR="0077428E">
              <w:rPr>
                <w:noProof/>
                <w:webHidden/>
              </w:rPr>
              <w:instrText xml:space="preserve"> PAGEREF _Toc167043660 \h </w:instrText>
            </w:r>
            <w:r w:rsidR="0077428E">
              <w:rPr>
                <w:noProof/>
                <w:webHidden/>
              </w:rPr>
            </w:r>
            <w:r w:rsidR="0077428E">
              <w:rPr>
                <w:noProof/>
                <w:webHidden/>
              </w:rPr>
              <w:fldChar w:fldCharType="separate"/>
            </w:r>
            <w:r w:rsidR="0077428E">
              <w:rPr>
                <w:noProof/>
                <w:webHidden/>
              </w:rPr>
              <w:t>10</w:t>
            </w:r>
            <w:r w:rsidR="0077428E">
              <w:rPr>
                <w:noProof/>
                <w:webHidden/>
              </w:rPr>
              <w:fldChar w:fldCharType="end"/>
            </w:r>
          </w:hyperlink>
        </w:p>
        <w:p w14:paraId="3164F4CC" w14:textId="6F9EFC5F" w:rsidR="0077428E" w:rsidRDefault="00053C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43661" w:history="1">
            <w:r w:rsidR="0077428E" w:rsidRPr="00DD4E0F">
              <w:rPr>
                <w:rStyle w:val="a4"/>
                <w:rFonts w:cs="Times New Roman"/>
                <w:noProof/>
                <w:lang w:eastAsia="ru-RU"/>
              </w:rPr>
              <w:t>2.3 Проектирование клиентской части</w:t>
            </w:r>
            <w:r w:rsidR="0077428E">
              <w:rPr>
                <w:noProof/>
                <w:webHidden/>
              </w:rPr>
              <w:tab/>
            </w:r>
            <w:r w:rsidR="0077428E">
              <w:rPr>
                <w:noProof/>
                <w:webHidden/>
              </w:rPr>
              <w:fldChar w:fldCharType="begin"/>
            </w:r>
            <w:r w:rsidR="0077428E">
              <w:rPr>
                <w:noProof/>
                <w:webHidden/>
              </w:rPr>
              <w:instrText xml:space="preserve"> PAGEREF _Toc167043661 \h </w:instrText>
            </w:r>
            <w:r w:rsidR="0077428E">
              <w:rPr>
                <w:noProof/>
                <w:webHidden/>
              </w:rPr>
            </w:r>
            <w:r w:rsidR="0077428E">
              <w:rPr>
                <w:noProof/>
                <w:webHidden/>
              </w:rPr>
              <w:fldChar w:fldCharType="separate"/>
            </w:r>
            <w:r w:rsidR="0077428E">
              <w:rPr>
                <w:noProof/>
                <w:webHidden/>
              </w:rPr>
              <w:t>11</w:t>
            </w:r>
            <w:r w:rsidR="0077428E">
              <w:rPr>
                <w:noProof/>
                <w:webHidden/>
              </w:rPr>
              <w:fldChar w:fldCharType="end"/>
            </w:r>
          </w:hyperlink>
        </w:p>
        <w:p w14:paraId="0910113A" w14:textId="4FFED456" w:rsidR="0077428E" w:rsidRDefault="00053C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43662" w:history="1">
            <w:r w:rsidR="0077428E" w:rsidRPr="00DD4E0F">
              <w:rPr>
                <w:rStyle w:val="a4"/>
                <w:rFonts w:cs="Times New Roman"/>
                <w:noProof/>
                <w:lang w:eastAsia="ru-RU"/>
              </w:rPr>
              <w:t>3 Модель взаимодействия с системой</w:t>
            </w:r>
            <w:r w:rsidR="0077428E">
              <w:rPr>
                <w:noProof/>
                <w:webHidden/>
              </w:rPr>
              <w:tab/>
            </w:r>
            <w:r w:rsidR="0077428E">
              <w:rPr>
                <w:noProof/>
                <w:webHidden/>
              </w:rPr>
              <w:fldChar w:fldCharType="begin"/>
            </w:r>
            <w:r w:rsidR="0077428E">
              <w:rPr>
                <w:noProof/>
                <w:webHidden/>
              </w:rPr>
              <w:instrText xml:space="preserve"> PAGEREF _Toc167043662 \h </w:instrText>
            </w:r>
            <w:r w:rsidR="0077428E">
              <w:rPr>
                <w:noProof/>
                <w:webHidden/>
              </w:rPr>
            </w:r>
            <w:r w:rsidR="0077428E">
              <w:rPr>
                <w:noProof/>
                <w:webHidden/>
              </w:rPr>
              <w:fldChar w:fldCharType="separate"/>
            </w:r>
            <w:r w:rsidR="0077428E">
              <w:rPr>
                <w:noProof/>
                <w:webHidden/>
              </w:rPr>
              <w:t>21</w:t>
            </w:r>
            <w:r w:rsidR="0077428E">
              <w:rPr>
                <w:noProof/>
                <w:webHidden/>
              </w:rPr>
              <w:fldChar w:fldCharType="end"/>
            </w:r>
          </w:hyperlink>
        </w:p>
        <w:p w14:paraId="48718CC0" w14:textId="5CA481E5" w:rsidR="0077428E" w:rsidRDefault="00053C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43663" w:history="1">
            <w:r w:rsidR="0077428E" w:rsidRPr="00DD4E0F">
              <w:rPr>
                <w:rStyle w:val="a4"/>
                <w:rFonts w:cs="Times New Roman"/>
                <w:noProof/>
                <w:lang w:eastAsia="ru-RU"/>
              </w:rPr>
              <w:t>3.1 Технологии разработки клиента</w:t>
            </w:r>
            <w:r w:rsidR="0077428E">
              <w:rPr>
                <w:noProof/>
                <w:webHidden/>
              </w:rPr>
              <w:tab/>
            </w:r>
            <w:r w:rsidR="0077428E">
              <w:rPr>
                <w:noProof/>
                <w:webHidden/>
              </w:rPr>
              <w:fldChar w:fldCharType="begin"/>
            </w:r>
            <w:r w:rsidR="0077428E">
              <w:rPr>
                <w:noProof/>
                <w:webHidden/>
              </w:rPr>
              <w:instrText xml:space="preserve"> PAGEREF _Toc167043663 \h </w:instrText>
            </w:r>
            <w:r w:rsidR="0077428E">
              <w:rPr>
                <w:noProof/>
                <w:webHidden/>
              </w:rPr>
            </w:r>
            <w:r w:rsidR="0077428E">
              <w:rPr>
                <w:noProof/>
                <w:webHidden/>
              </w:rPr>
              <w:fldChar w:fldCharType="separate"/>
            </w:r>
            <w:r w:rsidR="0077428E">
              <w:rPr>
                <w:noProof/>
                <w:webHidden/>
              </w:rPr>
              <w:t>21</w:t>
            </w:r>
            <w:r w:rsidR="0077428E">
              <w:rPr>
                <w:noProof/>
                <w:webHidden/>
              </w:rPr>
              <w:fldChar w:fldCharType="end"/>
            </w:r>
          </w:hyperlink>
        </w:p>
        <w:p w14:paraId="473181CF" w14:textId="4EC73683" w:rsidR="0077428E" w:rsidRDefault="00053C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43664" w:history="1">
            <w:r w:rsidR="0077428E" w:rsidRPr="00DD4E0F">
              <w:rPr>
                <w:rStyle w:val="a4"/>
                <w:rFonts w:cs="Times New Roman"/>
                <w:noProof/>
                <w:lang w:eastAsia="ru-RU"/>
              </w:rPr>
              <w:t>3.2 Технологии разработки серверной части</w:t>
            </w:r>
            <w:r w:rsidR="0077428E">
              <w:rPr>
                <w:noProof/>
                <w:webHidden/>
              </w:rPr>
              <w:tab/>
            </w:r>
            <w:r w:rsidR="0077428E">
              <w:rPr>
                <w:noProof/>
                <w:webHidden/>
              </w:rPr>
              <w:fldChar w:fldCharType="begin"/>
            </w:r>
            <w:r w:rsidR="0077428E">
              <w:rPr>
                <w:noProof/>
                <w:webHidden/>
              </w:rPr>
              <w:instrText xml:space="preserve"> PAGEREF _Toc167043664 \h </w:instrText>
            </w:r>
            <w:r w:rsidR="0077428E">
              <w:rPr>
                <w:noProof/>
                <w:webHidden/>
              </w:rPr>
            </w:r>
            <w:r w:rsidR="0077428E">
              <w:rPr>
                <w:noProof/>
                <w:webHidden/>
              </w:rPr>
              <w:fldChar w:fldCharType="separate"/>
            </w:r>
            <w:r w:rsidR="0077428E">
              <w:rPr>
                <w:noProof/>
                <w:webHidden/>
              </w:rPr>
              <w:t>24</w:t>
            </w:r>
            <w:r w:rsidR="0077428E">
              <w:rPr>
                <w:noProof/>
                <w:webHidden/>
              </w:rPr>
              <w:fldChar w:fldCharType="end"/>
            </w:r>
          </w:hyperlink>
        </w:p>
        <w:p w14:paraId="514DB6CB" w14:textId="3FA5C8AB" w:rsidR="0077428E" w:rsidRDefault="00053C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43665" w:history="1">
            <w:r w:rsidR="0077428E" w:rsidRPr="00DD4E0F">
              <w:rPr>
                <w:rStyle w:val="a4"/>
                <w:rFonts w:cs="Times New Roman"/>
                <w:noProof/>
              </w:rPr>
              <w:t>ЗАКЛЮЧЕНИЕ</w:t>
            </w:r>
            <w:r w:rsidR="0077428E">
              <w:rPr>
                <w:noProof/>
                <w:webHidden/>
              </w:rPr>
              <w:tab/>
            </w:r>
            <w:r w:rsidR="0077428E">
              <w:rPr>
                <w:noProof/>
                <w:webHidden/>
              </w:rPr>
              <w:fldChar w:fldCharType="begin"/>
            </w:r>
            <w:r w:rsidR="0077428E">
              <w:rPr>
                <w:noProof/>
                <w:webHidden/>
              </w:rPr>
              <w:instrText xml:space="preserve"> PAGEREF _Toc167043665 \h </w:instrText>
            </w:r>
            <w:r w:rsidR="0077428E">
              <w:rPr>
                <w:noProof/>
                <w:webHidden/>
              </w:rPr>
            </w:r>
            <w:r w:rsidR="0077428E">
              <w:rPr>
                <w:noProof/>
                <w:webHidden/>
              </w:rPr>
              <w:fldChar w:fldCharType="separate"/>
            </w:r>
            <w:r w:rsidR="0077428E">
              <w:rPr>
                <w:noProof/>
                <w:webHidden/>
              </w:rPr>
              <w:t>26</w:t>
            </w:r>
            <w:r w:rsidR="0077428E">
              <w:rPr>
                <w:noProof/>
                <w:webHidden/>
              </w:rPr>
              <w:fldChar w:fldCharType="end"/>
            </w:r>
          </w:hyperlink>
        </w:p>
        <w:p w14:paraId="2D6A665C" w14:textId="43CE276C" w:rsidR="0077428E" w:rsidRDefault="00053C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43666" w:history="1">
            <w:r w:rsidR="0077428E" w:rsidRPr="00DD4E0F">
              <w:rPr>
                <w:rStyle w:val="a4"/>
                <w:rFonts w:cs="Times New Roman"/>
                <w:noProof/>
              </w:rPr>
              <w:t>Список используемых источников</w:t>
            </w:r>
            <w:r w:rsidR="0077428E">
              <w:rPr>
                <w:noProof/>
                <w:webHidden/>
              </w:rPr>
              <w:tab/>
            </w:r>
            <w:r w:rsidR="0077428E">
              <w:rPr>
                <w:noProof/>
                <w:webHidden/>
              </w:rPr>
              <w:fldChar w:fldCharType="begin"/>
            </w:r>
            <w:r w:rsidR="0077428E">
              <w:rPr>
                <w:noProof/>
                <w:webHidden/>
              </w:rPr>
              <w:instrText xml:space="preserve"> PAGEREF _Toc167043666 \h </w:instrText>
            </w:r>
            <w:r w:rsidR="0077428E">
              <w:rPr>
                <w:noProof/>
                <w:webHidden/>
              </w:rPr>
            </w:r>
            <w:r w:rsidR="0077428E">
              <w:rPr>
                <w:noProof/>
                <w:webHidden/>
              </w:rPr>
              <w:fldChar w:fldCharType="separate"/>
            </w:r>
            <w:r w:rsidR="0077428E">
              <w:rPr>
                <w:noProof/>
                <w:webHidden/>
              </w:rPr>
              <w:t>27</w:t>
            </w:r>
            <w:r w:rsidR="0077428E">
              <w:rPr>
                <w:noProof/>
                <w:webHidden/>
              </w:rPr>
              <w:fldChar w:fldCharType="end"/>
            </w:r>
          </w:hyperlink>
        </w:p>
        <w:p w14:paraId="4BCC67C8" w14:textId="65E59E61" w:rsidR="00077279" w:rsidRPr="006E007F" w:rsidRDefault="00683329">
          <w:pPr>
            <w:rPr>
              <w:rFonts w:cs="Times New Roman"/>
              <w:szCs w:val="28"/>
            </w:rPr>
          </w:pPr>
          <w:r w:rsidRPr="00D61CDA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7BB6370C" w14:textId="77777777" w:rsidR="00E0793C" w:rsidRDefault="00E0793C">
      <w:pPr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br w:type="page"/>
      </w:r>
    </w:p>
    <w:p w14:paraId="186ACDEF" w14:textId="77777777" w:rsidR="00077279" w:rsidRPr="006E007F" w:rsidRDefault="002F303E" w:rsidP="002F303E">
      <w:pPr>
        <w:pStyle w:val="1"/>
        <w:ind w:firstLine="567"/>
        <w:jc w:val="center"/>
        <w:rPr>
          <w:rFonts w:cs="Times New Roman"/>
        </w:rPr>
      </w:pPr>
      <w:bookmarkStart w:id="0" w:name="_Toc167043654"/>
      <w:r w:rsidRPr="006E007F">
        <w:rPr>
          <w:rFonts w:cs="Times New Roman"/>
        </w:rPr>
        <w:lastRenderedPageBreak/>
        <w:t>ВВЕДЕНИЕ</w:t>
      </w:r>
      <w:bookmarkEnd w:id="0"/>
    </w:p>
    <w:p w14:paraId="546B05FE" w14:textId="77777777" w:rsidR="00A96525" w:rsidRPr="00A96525" w:rsidRDefault="00A96525" w:rsidP="006B2B37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A96525">
        <w:rPr>
          <w:rFonts w:eastAsia="Times New Roman" w:cs="Times New Roman"/>
          <w:color w:val="000000"/>
          <w:szCs w:val="28"/>
          <w:lang w:eastAsia="ru-RU"/>
        </w:rPr>
        <w:t>В современном мире информационных технологий, где разработка программного обеспечения играет ключевую роль в</w:t>
      </w:r>
      <w:r w:rsidR="002F303E">
        <w:rPr>
          <w:rFonts w:eastAsia="Times New Roman" w:cs="Times New Roman"/>
          <w:color w:val="000000"/>
          <w:szCs w:val="28"/>
          <w:lang w:eastAsia="ru-RU"/>
        </w:rPr>
        <w:t>о</w:t>
      </w:r>
      <w:r w:rsidRPr="00A96525">
        <w:rPr>
          <w:rFonts w:eastAsia="Times New Roman" w:cs="Times New Roman"/>
          <w:color w:val="000000"/>
          <w:szCs w:val="28"/>
          <w:lang w:eastAsia="ru-RU"/>
        </w:rPr>
        <w:t xml:space="preserve"> многих отраслях, вопросы эффективного и качественного контроля данных становятся все более значимыми. Развитие информационных систем контроля данных направлено на ускорение бизнес-процессов и улучшение взаимодействия с клиентами, что вносит важный вклад в современную технологическую эпоху.</w:t>
      </w:r>
    </w:p>
    <w:p w14:paraId="28D1B5A5" w14:textId="77777777" w:rsidR="00A96525" w:rsidRDefault="00A96525" w:rsidP="00A96525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A96525">
        <w:rPr>
          <w:rFonts w:eastAsia="Times New Roman" w:cs="Times New Roman"/>
          <w:color w:val="000000"/>
          <w:szCs w:val="28"/>
          <w:lang w:eastAsia="ru-RU"/>
        </w:rPr>
        <w:t>Несмотря на широкое распространение существующих информационных систем, появляется потребность в более совершенных и узкоспециализированных решениях, способных эффективно работать в более специфичных отраслях,</w:t>
      </w:r>
      <w:r w:rsidR="00DE6EA7">
        <w:rPr>
          <w:rFonts w:eastAsia="Times New Roman" w:cs="Times New Roman"/>
          <w:color w:val="000000"/>
          <w:szCs w:val="28"/>
          <w:lang w:eastAsia="ru-RU"/>
        </w:rPr>
        <w:t xml:space="preserve"> например,</w:t>
      </w:r>
      <w:r w:rsidRPr="00A96525">
        <w:rPr>
          <w:rFonts w:eastAsia="Times New Roman" w:cs="Times New Roman"/>
          <w:color w:val="000000"/>
          <w:szCs w:val="28"/>
          <w:lang w:eastAsia="ru-RU"/>
        </w:rPr>
        <w:t xml:space="preserve"> таких как медицина. С увеличением числа людей, связанных с медицинскими учреждениями, возрастает спрос на информационные системы, специально адаптированные под требования </w:t>
      </w:r>
      <w:r w:rsidR="00DE6EA7">
        <w:rPr>
          <w:rFonts w:eastAsia="Times New Roman" w:cs="Times New Roman"/>
          <w:color w:val="000000"/>
          <w:szCs w:val="28"/>
          <w:lang w:eastAsia="ru-RU"/>
        </w:rPr>
        <w:t>медицинской сферы, иными словами, МИС (Медицинская Информационная Система)</w:t>
      </w:r>
      <w:r w:rsidRPr="00A96525">
        <w:rPr>
          <w:rFonts w:eastAsia="Times New Roman" w:cs="Times New Roman"/>
          <w:color w:val="000000"/>
          <w:szCs w:val="28"/>
          <w:lang w:eastAsia="ru-RU"/>
        </w:rPr>
        <w:t>. Бумажный учет больших объемов информации становится все более неудобным, и в этом контексте электронный учет представляется более перспективным и эффективным решением.</w:t>
      </w:r>
    </w:p>
    <w:p w14:paraId="103242A7" w14:textId="77777777" w:rsidR="00E05E74" w:rsidRPr="00A96525" w:rsidRDefault="00E05E74" w:rsidP="00A96525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Во всех государственных медицинских учреждениях уже интегрирована государственная МИС. В то время как частные клиники вынуждены использовать частные решения.</w:t>
      </w:r>
    </w:p>
    <w:p w14:paraId="7333AD9F" w14:textId="2E4D8F94" w:rsidR="00A96525" w:rsidRDefault="00DE6EA7" w:rsidP="00A96525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Медицинские информационные системы </w:t>
      </w:r>
      <w:r w:rsidR="00A96525" w:rsidRPr="00A96525">
        <w:rPr>
          <w:rFonts w:eastAsia="Times New Roman" w:cs="Times New Roman"/>
          <w:color w:val="000000"/>
          <w:szCs w:val="28"/>
          <w:lang w:eastAsia="ru-RU"/>
        </w:rPr>
        <w:t xml:space="preserve">предоставляют возможность вести эффективный учет медицинских историй пациентов, быстро находить </w:t>
      </w:r>
      <w:r>
        <w:rPr>
          <w:rFonts w:eastAsia="Times New Roman" w:cs="Times New Roman"/>
          <w:color w:val="000000"/>
          <w:szCs w:val="28"/>
          <w:lang w:eastAsia="ru-RU"/>
        </w:rPr>
        <w:t>необходимую информацию</w:t>
      </w:r>
      <w:r w:rsidR="00A96525" w:rsidRPr="00A96525">
        <w:rPr>
          <w:rFonts w:eastAsia="Times New Roman" w:cs="Times New Roman"/>
          <w:color w:val="000000"/>
          <w:szCs w:val="28"/>
          <w:lang w:eastAsia="ru-RU"/>
        </w:rPr>
        <w:t xml:space="preserve">. Они обеспечивают врачей, медсестер и административный персонал инструментами для более эффективного взаимодействия </w:t>
      </w:r>
      <w:r>
        <w:rPr>
          <w:rFonts w:eastAsia="Times New Roman" w:cs="Times New Roman"/>
          <w:color w:val="000000"/>
          <w:szCs w:val="28"/>
          <w:lang w:eastAsia="ru-RU"/>
        </w:rPr>
        <w:t>с пациентами</w:t>
      </w:r>
      <w:r w:rsidR="00A96525" w:rsidRPr="00A96525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089DCEE" w14:textId="6FDF9AF2" w:rsidR="00777715" w:rsidRDefault="00777715" w:rsidP="00A96525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После разработки технического задания </w:t>
      </w:r>
      <w:r w:rsidR="00765DC1">
        <w:rPr>
          <w:rFonts w:eastAsia="Times New Roman" w:cs="Times New Roman"/>
          <w:color w:val="000000"/>
          <w:szCs w:val="28"/>
          <w:lang w:eastAsia="ru-RU"/>
        </w:rPr>
        <w:t>подобной системы следует этап проектирования. Для этого этапа необходимо проанализировать выдвигаемые требования, разработать архитектуру приложения и выбрать основные технологии</w:t>
      </w:r>
      <w:r w:rsidR="003C6121">
        <w:rPr>
          <w:rFonts w:eastAsia="Times New Roman" w:cs="Times New Roman"/>
          <w:color w:val="000000"/>
          <w:szCs w:val="28"/>
          <w:lang w:eastAsia="ru-RU"/>
        </w:rPr>
        <w:t>, на которых будут написаны серверная и клиентская части приложения.</w:t>
      </w:r>
    </w:p>
    <w:p w14:paraId="127F468E" w14:textId="66EE87DB" w:rsidR="00D21D8C" w:rsidRPr="00A96525" w:rsidRDefault="00E05E74" w:rsidP="00A96525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Цель</w:t>
      </w:r>
      <w:r w:rsidR="00D21D8C" w:rsidRPr="00A9652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A96525">
        <w:rPr>
          <w:rFonts w:eastAsia="Times New Roman" w:cs="Times New Roman"/>
          <w:color w:val="000000"/>
          <w:szCs w:val="28"/>
          <w:lang w:eastAsia="ru-RU"/>
        </w:rPr>
        <w:t>курсовой работы</w:t>
      </w:r>
      <w:r w:rsidR="003F092A">
        <w:rPr>
          <w:rFonts w:eastAsia="Times New Roman" w:cs="Times New Roman"/>
          <w:color w:val="000000"/>
          <w:szCs w:val="28"/>
          <w:lang w:eastAsia="ru-RU"/>
        </w:rPr>
        <w:t>:</w:t>
      </w:r>
      <w:r w:rsidR="00D21D8C" w:rsidRPr="00A9652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77715">
        <w:rPr>
          <w:rFonts w:eastAsia="Times New Roman" w:cs="Times New Roman"/>
          <w:color w:val="000000"/>
          <w:szCs w:val="28"/>
          <w:lang w:eastAsia="ru-RU"/>
        </w:rPr>
        <w:t>проектировани</w:t>
      </w:r>
      <w:r w:rsidR="00765DC1">
        <w:rPr>
          <w:rFonts w:eastAsia="Times New Roman" w:cs="Times New Roman"/>
          <w:color w:val="000000"/>
          <w:szCs w:val="28"/>
          <w:lang w:eastAsia="ru-RU"/>
        </w:rPr>
        <w:t>е</w:t>
      </w:r>
      <w:r w:rsidR="003F092A">
        <w:rPr>
          <w:rFonts w:eastAsia="Times New Roman" w:cs="Times New Roman"/>
          <w:color w:val="000000"/>
          <w:szCs w:val="28"/>
          <w:lang w:eastAsia="ru-RU"/>
        </w:rPr>
        <w:t xml:space="preserve"> медицинской информационной системы под названием «Медицинская карта»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37C27CB2" w14:textId="77777777" w:rsidR="00E05E74" w:rsidRDefault="00D21D8C" w:rsidP="00A96525">
      <w:pPr>
        <w:spacing w:after="0" w:line="36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E6EA7">
        <w:rPr>
          <w:rFonts w:eastAsia="Times New Roman" w:cs="Times New Roman"/>
          <w:color w:val="000000" w:themeColor="text1"/>
          <w:szCs w:val="28"/>
          <w:lang w:eastAsia="ru-RU"/>
        </w:rPr>
        <w:t xml:space="preserve">Для выполнения поставленной цели необходимо выполнить следующие задачи: </w:t>
      </w:r>
    </w:p>
    <w:p w14:paraId="3B367A9A" w14:textId="066B74B4" w:rsidR="00E05E74" w:rsidRPr="00C132B1" w:rsidRDefault="003C6121" w:rsidP="00E05E74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 w:rsidRPr="003C6121">
        <w:rPr>
          <w:szCs w:val="28"/>
        </w:rPr>
        <w:t>Детальный анализ и структурирование требований, указанных в техническом задании</w:t>
      </w:r>
      <w:r w:rsidR="00E05E74" w:rsidRPr="00C132B1">
        <w:rPr>
          <w:rFonts w:eastAsia="Calibri" w:cs="Times New Roman"/>
          <w:szCs w:val="28"/>
        </w:rPr>
        <w:t xml:space="preserve">. </w:t>
      </w:r>
    </w:p>
    <w:p w14:paraId="340A39CB" w14:textId="3D6C20D8" w:rsidR="00E05E74" w:rsidRPr="00C132B1" w:rsidRDefault="003C6121" w:rsidP="00E05E74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szCs w:val="28"/>
        </w:rPr>
        <w:t xml:space="preserve">Проектирование архитектуры </w:t>
      </w:r>
      <w:r w:rsidR="003F092A">
        <w:rPr>
          <w:szCs w:val="28"/>
        </w:rPr>
        <w:t>МИС «Медицинская карта»</w:t>
      </w:r>
      <w:r w:rsidR="00E05E74">
        <w:rPr>
          <w:szCs w:val="28"/>
        </w:rPr>
        <w:t>.</w:t>
      </w:r>
    </w:p>
    <w:p w14:paraId="0757DE0B" w14:textId="3C8FD480" w:rsidR="00E05E74" w:rsidRPr="00C132B1" w:rsidRDefault="003C6121" w:rsidP="00E05E74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szCs w:val="28"/>
        </w:rPr>
        <w:t>Выбор основных технологий.</w:t>
      </w:r>
    </w:p>
    <w:p w14:paraId="50EDEF70" w14:textId="5B6F7A62" w:rsidR="00E05E74" w:rsidRDefault="003C6121" w:rsidP="00E05E74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Проектирование базы данных.</w:t>
      </w:r>
    </w:p>
    <w:p w14:paraId="5307724E" w14:textId="5E5457BD" w:rsidR="007A46D2" w:rsidRDefault="003C6121" w:rsidP="00E05E74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Проектирование клиентской части.</w:t>
      </w:r>
    </w:p>
    <w:p w14:paraId="5559B592" w14:textId="5E3F5483" w:rsidR="007A46D2" w:rsidRPr="00C132B1" w:rsidRDefault="003C6121" w:rsidP="003C6121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szCs w:val="28"/>
        </w:rPr>
        <w:t>Проектирование серверной части</w:t>
      </w:r>
      <w:r w:rsidR="007A46D2">
        <w:rPr>
          <w:szCs w:val="28"/>
        </w:rPr>
        <w:t>.</w:t>
      </w:r>
    </w:p>
    <w:p w14:paraId="6D978684" w14:textId="77777777" w:rsidR="002F303E" w:rsidRDefault="002F303E">
      <w:pPr>
        <w:rPr>
          <w:rFonts w:eastAsiaTheme="majorEastAsia" w:cs="Times New Roman"/>
          <w:b/>
          <w:szCs w:val="28"/>
          <w:lang w:eastAsia="ru-RU"/>
        </w:rPr>
      </w:pPr>
      <w:r>
        <w:rPr>
          <w:rFonts w:cs="Times New Roman"/>
          <w:bCs/>
          <w:szCs w:val="28"/>
          <w:lang w:eastAsia="ru-RU"/>
        </w:rPr>
        <w:br w:type="page"/>
      </w:r>
    </w:p>
    <w:p w14:paraId="6910660B" w14:textId="6E00CDC7" w:rsidR="006E007F" w:rsidRPr="00C678CD" w:rsidRDefault="00327DD3" w:rsidP="005E6321">
      <w:pPr>
        <w:pStyle w:val="1"/>
        <w:ind w:firstLine="709"/>
        <w:rPr>
          <w:rFonts w:cs="Times New Roman"/>
          <w:bCs w:val="0"/>
          <w:color w:val="auto"/>
          <w:lang w:eastAsia="ru-RU"/>
        </w:rPr>
      </w:pPr>
      <w:bookmarkStart w:id="1" w:name="_Toc167043655"/>
      <w:r w:rsidRPr="008E59E4">
        <w:rPr>
          <w:rFonts w:cs="Times New Roman"/>
          <w:bCs w:val="0"/>
          <w:color w:val="auto"/>
          <w:lang w:eastAsia="ru-RU"/>
        </w:rPr>
        <w:lastRenderedPageBreak/>
        <w:t xml:space="preserve">1 </w:t>
      </w:r>
      <w:r w:rsidR="003C6121">
        <w:rPr>
          <w:rFonts w:cs="Times New Roman"/>
          <w:bCs w:val="0"/>
          <w:color w:val="auto"/>
          <w:lang w:eastAsia="ru-RU"/>
        </w:rPr>
        <w:t>Модель взаимодействия</w:t>
      </w:r>
      <w:r w:rsidR="004B2F86">
        <w:rPr>
          <w:rFonts w:cs="Times New Roman"/>
          <w:bCs w:val="0"/>
          <w:color w:val="auto"/>
          <w:lang w:eastAsia="ru-RU"/>
        </w:rPr>
        <w:t xml:space="preserve"> с системой</w:t>
      </w:r>
      <w:bookmarkEnd w:id="1"/>
    </w:p>
    <w:p w14:paraId="3527AA02" w14:textId="0F04BF7E" w:rsidR="006E007F" w:rsidRPr="008E59E4" w:rsidRDefault="00F32DBB" w:rsidP="008E59E4">
      <w:pPr>
        <w:pStyle w:val="2"/>
        <w:spacing w:before="120" w:after="120" w:line="360" w:lineRule="auto"/>
        <w:ind w:firstLine="709"/>
        <w:jc w:val="both"/>
        <w:rPr>
          <w:rFonts w:cs="Times New Roman"/>
          <w:bCs w:val="0"/>
          <w:color w:val="auto"/>
          <w:szCs w:val="28"/>
          <w:lang w:eastAsia="ru-RU"/>
        </w:rPr>
      </w:pPr>
      <w:bookmarkStart w:id="2" w:name="_Toc167043656"/>
      <w:r w:rsidRPr="008E59E4">
        <w:rPr>
          <w:rFonts w:cs="Times New Roman"/>
          <w:bCs w:val="0"/>
          <w:color w:val="auto"/>
          <w:szCs w:val="28"/>
          <w:lang w:eastAsia="ru-RU"/>
        </w:rPr>
        <w:t xml:space="preserve">1.1 </w:t>
      </w:r>
      <w:r w:rsidR="004B2F86">
        <w:rPr>
          <w:rFonts w:cs="Times New Roman"/>
          <w:bCs w:val="0"/>
          <w:color w:val="auto"/>
          <w:szCs w:val="28"/>
          <w:lang w:eastAsia="ru-RU"/>
        </w:rPr>
        <w:t>Определение ролей системы</w:t>
      </w:r>
      <w:bookmarkEnd w:id="2"/>
    </w:p>
    <w:p w14:paraId="56FD0F09" w14:textId="0E9570CB" w:rsidR="004B2F86" w:rsidRDefault="004B2F86" w:rsidP="00A96525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bookmarkStart w:id="3" w:name="_Hlk167035708"/>
      <w:r w:rsidRPr="004B2F86">
        <w:rPr>
          <w:rFonts w:eastAsia="Times New Roman" w:cs="Times New Roman"/>
          <w:color w:val="000000"/>
          <w:szCs w:val="28"/>
          <w:lang w:eastAsia="ru-RU"/>
        </w:rPr>
        <w:t>Для реализации функционала разрабатываемой программы необходимо тщательно продумать пользовательские роли и определить их обязанности.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B2F86">
        <w:rPr>
          <w:rFonts w:eastAsia="Times New Roman" w:cs="Times New Roman"/>
          <w:color w:val="000000"/>
          <w:szCs w:val="28"/>
          <w:lang w:eastAsia="ru-RU"/>
        </w:rPr>
        <w:t>На основе анализа технического задания были определены и сформулированы следующие роли: Администратор, Врач, Медрегистратор и Пациент.</w:t>
      </w:r>
    </w:p>
    <w:p w14:paraId="35E8E031" w14:textId="17A46B09" w:rsidR="00ED15B3" w:rsidRDefault="00ED15B3" w:rsidP="00ED15B3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 w:rsidRPr="004B2F86">
        <w:rPr>
          <w:rFonts w:eastAsia="Times New Roman" w:cs="Times New Roman"/>
          <w:color w:val="000000"/>
          <w:szCs w:val="28"/>
          <w:lang w:eastAsia="ru-RU"/>
        </w:rPr>
        <w:t>Администрато</w:t>
      </w:r>
      <w:r>
        <w:rPr>
          <w:rFonts w:eastAsia="Times New Roman" w:cs="Times New Roman"/>
          <w:color w:val="000000"/>
          <w:szCs w:val="28"/>
          <w:lang w:eastAsia="ru-RU"/>
        </w:rPr>
        <w:t>р. Администратор</w:t>
      </w:r>
      <w:r w:rsidRPr="00ED15B3">
        <w:rPr>
          <w:rFonts w:eastAsia="Times New Roman" w:cs="Times New Roman"/>
          <w:color w:val="000000"/>
          <w:szCs w:val="28"/>
          <w:lang w:eastAsia="ru-RU"/>
        </w:rPr>
        <w:t xml:space="preserve"> отвечает за управление пользователями, включая создание новых учетных записей, их модификацию и удаление. Администратор назначает и настраивает права доступа, гарантируя, что пользователи имеют доступ только к тем данным и функциям, которые необходимы для выполнения их обязанностей.</w:t>
      </w:r>
      <w:r w:rsidRPr="00FC3D75">
        <w:rPr>
          <w:szCs w:val="28"/>
        </w:rPr>
        <w:t>;</w:t>
      </w:r>
    </w:p>
    <w:p w14:paraId="41ED8FD7" w14:textId="17064A9E" w:rsidR="00ED15B3" w:rsidRDefault="0070436F" w:rsidP="00ED15B3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 w:rsidRPr="0070436F">
        <w:rPr>
          <w:szCs w:val="28"/>
        </w:rPr>
        <w:t>Врач</w:t>
      </w:r>
      <w:r>
        <w:rPr>
          <w:szCs w:val="28"/>
        </w:rPr>
        <w:t>.</w:t>
      </w:r>
      <w:r w:rsidRPr="0070436F">
        <w:rPr>
          <w:szCs w:val="28"/>
        </w:rPr>
        <w:t xml:space="preserve"> Врач обеспечива</w:t>
      </w:r>
      <w:r>
        <w:rPr>
          <w:szCs w:val="28"/>
        </w:rPr>
        <w:t>ет</w:t>
      </w:r>
      <w:r w:rsidRPr="0070436F">
        <w:rPr>
          <w:szCs w:val="28"/>
        </w:rPr>
        <w:t xml:space="preserve"> введение, обновление и корректировку медицинских данных пациентов. В его обязанности входит запись подробной истории болезни каждого пациента, включая симптомы, диагнозы, результаты анализов и предыдущее лечение. Врач имеет доступ к полной медицинской карте пациента. Врач также назначает лечение и анализы, указывая необходимые процедуры, медикаменты и дальнейшие действия для пациента. Он может записывать результаты текущего лечения и анализов</w:t>
      </w:r>
      <w:r w:rsidR="00ED15B3">
        <w:rPr>
          <w:szCs w:val="28"/>
        </w:rPr>
        <w:t>;</w:t>
      </w:r>
    </w:p>
    <w:p w14:paraId="66B6A817" w14:textId="0BE6541E" w:rsidR="00ED15B3" w:rsidRDefault="0070436F" w:rsidP="00ED15B3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 w:rsidRPr="0070436F">
        <w:rPr>
          <w:szCs w:val="28"/>
        </w:rPr>
        <w:t>Пациент</w:t>
      </w:r>
      <w:r>
        <w:rPr>
          <w:szCs w:val="28"/>
        </w:rPr>
        <w:t>.</w:t>
      </w:r>
      <w:r w:rsidRPr="0070436F">
        <w:rPr>
          <w:szCs w:val="28"/>
        </w:rPr>
        <w:t xml:space="preserve"> Пациент получает доступ к своей личной медицинской информации, включая полную историю болезни, текущие и прошедшие диагнозы, результаты анализов, назначения врачей и проведенные процедуры;</w:t>
      </w:r>
    </w:p>
    <w:p w14:paraId="02789346" w14:textId="64D45359" w:rsidR="00ED15B3" w:rsidRDefault="0070436F" w:rsidP="00ED15B3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 w:rsidRPr="0070436F">
        <w:rPr>
          <w:szCs w:val="28"/>
        </w:rPr>
        <w:t>Медрегистратор: Медрегистратор регистр</w:t>
      </w:r>
      <w:r>
        <w:rPr>
          <w:szCs w:val="28"/>
        </w:rPr>
        <w:t xml:space="preserve">ирует </w:t>
      </w:r>
      <w:r w:rsidRPr="0070436F">
        <w:rPr>
          <w:szCs w:val="28"/>
        </w:rPr>
        <w:t xml:space="preserve">новых пациентов, </w:t>
      </w:r>
      <w:r>
        <w:rPr>
          <w:szCs w:val="28"/>
        </w:rPr>
        <w:t xml:space="preserve">обновляет сведения </w:t>
      </w:r>
      <w:r w:rsidR="00141B3B">
        <w:rPr>
          <w:szCs w:val="28"/>
        </w:rPr>
        <w:t xml:space="preserve">пациентов, </w:t>
      </w:r>
      <w:r w:rsidRPr="0070436F">
        <w:rPr>
          <w:szCs w:val="28"/>
        </w:rPr>
        <w:t>координирует расписание приемов врачей, обрабатывая запросы на запись от пациентов</w:t>
      </w:r>
      <w:r>
        <w:rPr>
          <w:szCs w:val="28"/>
        </w:rPr>
        <w:t>.</w:t>
      </w:r>
    </w:p>
    <w:p w14:paraId="03E3F330" w14:textId="77777777" w:rsidR="000C2E6C" w:rsidRPr="000C2E6C" w:rsidRDefault="000C2E6C" w:rsidP="000C2E6C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0C2E6C">
        <w:rPr>
          <w:rFonts w:eastAsia="Times New Roman" w:cs="Times New Roman"/>
          <w:color w:val="000000"/>
          <w:szCs w:val="28"/>
          <w:lang w:eastAsia="ru-RU"/>
        </w:rPr>
        <w:t>На рисунке 4 изображена диаграмма прецедентов рассматриваемой системы. Администратор, Врач, Медрегистратор и Пациент – это роли системы. Пользователь и Сотрудник используются в качестве обобщения.</w:t>
      </w:r>
    </w:p>
    <w:p w14:paraId="5AF52ADD" w14:textId="77777777" w:rsidR="000C2E6C" w:rsidRPr="000C2E6C" w:rsidRDefault="000C2E6C" w:rsidP="000C2E6C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F7BFF22" wp14:editId="22F78455">
            <wp:extent cx="5943600" cy="73818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A437E" w14:textId="6E9E0DD8" w:rsidR="000C2E6C" w:rsidRPr="000C2E6C" w:rsidRDefault="000C2E6C" w:rsidP="000C2E6C">
      <w:pPr>
        <w:jc w:val="center"/>
        <w:rPr>
          <w:noProof/>
          <w:lang w:eastAsia="ru-RU"/>
        </w:rPr>
      </w:pPr>
      <w:r w:rsidRPr="000C2E6C">
        <w:rPr>
          <w:noProof/>
          <w:lang w:eastAsia="ru-RU"/>
        </w:rPr>
        <w:t xml:space="preserve">Рисунок </w:t>
      </w:r>
      <w:r w:rsidRPr="000C2E6C">
        <w:rPr>
          <w:noProof/>
          <w:lang w:eastAsia="ru-RU"/>
        </w:rPr>
        <w:fldChar w:fldCharType="begin"/>
      </w:r>
      <w:r w:rsidRPr="000C2E6C">
        <w:rPr>
          <w:noProof/>
          <w:lang w:eastAsia="ru-RU"/>
        </w:rPr>
        <w:instrText xml:space="preserve"> SEQ Рисунок \* ARABIC </w:instrText>
      </w:r>
      <w:r w:rsidRPr="000C2E6C">
        <w:rPr>
          <w:noProof/>
          <w:lang w:eastAsia="ru-RU"/>
        </w:rPr>
        <w:fldChar w:fldCharType="separate"/>
      </w:r>
      <w:r w:rsidR="007C1484">
        <w:rPr>
          <w:noProof/>
          <w:lang w:eastAsia="ru-RU"/>
        </w:rPr>
        <w:t>1</w:t>
      </w:r>
      <w:r w:rsidRPr="000C2E6C">
        <w:rPr>
          <w:noProof/>
          <w:lang w:eastAsia="ru-RU"/>
        </w:rPr>
        <w:fldChar w:fldCharType="end"/>
      </w:r>
      <w:r w:rsidRPr="000C2E6C">
        <w:rPr>
          <w:noProof/>
          <w:lang w:eastAsia="ru-RU"/>
        </w:rPr>
        <w:t xml:space="preserve"> – Диаграмма прецедентов</w:t>
      </w:r>
    </w:p>
    <w:bookmarkEnd w:id="3"/>
    <w:p w14:paraId="408E7033" w14:textId="77777777" w:rsidR="000C2E6C" w:rsidRDefault="000C2E6C" w:rsidP="000C2E6C">
      <w:pPr>
        <w:spacing w:after="0" w:line="360" w:lineRule="auto"/>
        <w:ind w:left="709"/>
        <w:jc w:val="both"/>
        <w:rPr>
          <w:szCs w:val="28"/>
        </w:rPr>
      </w:pPr>
    </w:p>
    <w:p w14:paraId="36E23423" w14:textId="77777777" w:rsidR="000C2E6C" w:rsidRDefault="000C2E6C">
      <w:pPr>
        <w:rPr>
          <w:rFonts w:eastAsiaTheme="majorEastAsia" w:cs="Times New Roman"/>
          <w:b/>
          <w:szCs w:val="28"/>
          <w:lang w:eastAsia="ru-RU"/>
        </w:rPr>
      </w:pPr>
      <w:r>
        <w:rPr>
          <w:rFonts w:cs="Times New Roman"/>
          <w:bCs/>
          <w:szCs w:val="28"/>
          <w:lang w:eastAsia="ru-RU"/>
        </w:rPr>
        <w:br w:type="page"/>
      </w:r>
    </w:p>
    <w:p w14:paraId="6D912EBC" w14:textId="59DE4B0B" w:rsidR="006E007F" w:rsidRPr="000C2E6C" w:rsidRDefault="005D5D7D" w:rsidP="000C2E6C">
      <w:pPr>
        <w:pStyle w:val="2"/>
        <w:spacing w:before="120" w:after="120" w:line="360" w:lineRule="auto"/>
        <w:ind w:firstLine="709"/>
        <w:jc w:val="both"/>
        <w:rPr>
          <w:rFonts w:cs="Times New Roman"/>
          <w:bCs w:val="0"/>
          <w:color w:val="auto"/>
          <w:szCs w:val="28"/>
          <w:lang w:eastAsia="ru-RU"/>
        </w:rPr>
      </w:pPr>
      <w:bookmarkStart w:id="4" w:name="_Toc167043657"/>
      <w:r w:rsidRPr="000C2E6C">
        <w:rPr>
          <w:rFonts w:cs="Times New Roman"/>
          <w:bCs w:val="0"/>
          <w:color w:val="auto"/>
          <w:szCs w:val="28"/>
          <w:lang w:eastAsia="ru-RU"/>
        </w:rPr>
        <w:lastRenderedPageBreak/>
        <w:t>1.</w:t>
      </w:r>
      <w:r w:rsidR="000C2E6C">
        <w:rPr>
          <w:rFonts w:cs="Times New Roman"/>
          <w:bCs w:val="0"/>
          <w:color w:val="auto"/>
          <w:szCs w:val="28"/>
          <w:lang w:eastAsia="ru-RU"/>
        </w:rPr>
        <w:t>2</w:t>
      </w:r>
      <w:r w:rsidRPr="000C2E6C">
        <w:rPr>
          <w:rFonts w:cs="Times New Roman"/>
          <w:bCs w:val="0"/>
          <w:color w:val="auto"/>
          <w:szCs w:val="28"/>
          <w:lang w:eastAsia="ru-RU"/>
        </w:rPr>
        <w:t xml:space="preserve"> </w:t>
      </w:r>
      <w:r w:rsidR="00C05B30">
        <w:rPr>
          <w:rFonts w:cs="Times New Roman"/>
          <w:bCs w:val="0"/>
          <w:color w:val="auto"/>
          <w:szCs w:val="28"/>
          <w:lang w:eastAsia="ru-RU"/>
        </w:rPr>
        <w:t>Способ интеграции в медицинский процесс</w:t>
      </w:r>
      <w:bookmarkEnd w:id="4"/>
    </w:p>
    <w:p w14:paraId="45D42506" w14:textId="496F6734" w:rsidR="00C05B30" w:rsidRDefault="00C05B30" w:rsidP="00FE4A9E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Система будет интегрирована в медицинский процесс, как с</w:t>
      </w:r>
      <w:r w:rsidR="00846EB6">
        <w:rPr>
          <w:lang w:eastAsia="ru-RU"/>
        </w:rPr>
        <w:t>обственный</w:t>
      </w:r>
      <w:r>
        <w:rPr>
          <w:lang w:eastAsia="ru-RU"/>
        </w:rPr>
        <w:t xml:space="preserve"> сервис</w:t>
      </w:r>
      <w:r w:rsidR="00846EB6">
        <w:rPr>
          <w:lang w:eastAsia="ru-RU"/>
        </w:rPr>
        <w:t>: для каждого медицинского учреждения будет создаваться свой домен, на который будет встраиваться клиентская часть системы с индивидуальными данными того или иного медицинского учреждения</w:t>
      </w:r>
      <w:proofErr w:type="gramStart"/>
      <w:r w:rsidR="00846EB6">
        <w:rPr>
          <w:lang w:eastAsia="ru-RU"/>
        </w:rPr>
        <w:t>.</w:t>
      </w:r>
      <w:proofErr w:type="gramEnd"/>
      <w:r>
        <w:rPr>
          <w:lang w:eastAsia="ru-RU"/>
        </w:rPr>
        <w:t xml:space="preserve"> </w:t>
      </w:r>
      <w:r w:rsidR="00846EB6">
        <w:rPr>
          <w:lang w:eastAsia="ru-RU"/>
        </w:rPr>
        <w:t>С</w:t>
      </w:r>
      <w:r>
        <w:rPr>
          <w:lang w:eastAsia="ru-RU"/>
        </w:rPr>
        <w:t xml:space="preserve">вязь с </w:t>
      </w:r>
      <w:r w:rsidR="00846EB6">
        <w:rPr>
          <w:lang w:eastAsia="ru-RU"/>
        </w:rPr>
        <w:t xml:space="preserve">системой </w:t>
      </w:r>
      <w:r>
        <w:rPr>
          <w:lang w:eastAsia="ru-RU"/>
        </w:rPr>
        <w:t>будет устанавливаться при помощи индивидуальных номеров, присваиваемых системой автоматически.</w:t>
      </w:r>
      <w:r w:rsidR="00FE4A9E">
        <w:rPr>
          <w:lang w:eastAsia="ru-RU"/>
        </w:rPr>
        <w:t xml:space="preserve"> </w:t>
      </w:r>
      <w:r w:rsidR="00FE4A9E" w:rsidRPr="00FE4A9E">
        <w:rPr>
          <w:lang w:eastAsia="ru-RU"/>
        </w:rPr>
        <w:t>После регистрации в системе пациентам будет автоматически открыт доступ к их медицинским картам, где будут храниться история болезней, результаты обследований, рецепты и другая медицинская информация.</w:t>
      </w:r>
      <w:r w:rsidR="00FE4A9E">
        <w:rPr>
          <w:lang w:eastAsia="ru-RU"/>
        </w:rPr>
        <w:t xml:space="preserve"> Добавление сотрудников в систему осуществляется администратором. Администратором должен являть главный врач медицинского учреждения, либо любое другое уполномоченное лицо.</w:t>
      </w:r>
    </w:p>
    <w:p w14:paraId="36AF4F66" w14:textId="77777777" w:rsidR="0019333A" w:rsidRDefault="0019333A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7E85DE0F" w14:textId="6D885F98" w:rsidR="0091741C" w:rsidRDefault="0091741C" w:rsidP="005E6321">
      <w:pPr>
        <w:pStyle w:val="1"/>
        <w:spacing w:line="360" w:lineRule="auto"/>
        <w:ind w:firstLine="709"/>
        <w:jc w:val="both"/>
        <w:rPr>
          <w:rFonts w:cs="Times New Roman"/>
          <w:bCs w:val="0"/>
          <w:color w:val="auto"/>
          <w:lang w:eastAsia="ru-RU"/>
        </w:rPr>
      </w:pPr>
      <w:bookmarkStart w:id="5" w:name="_Toc167043658"/>
      <w:r w:rsidRPr="0091741C">
        <w:rPr>
          <w:rFonts w:cs="Times New Roman"/>
          <w:bCs w:val="0"/>
          <w:color w:val="auto"/>
          <w:lang w:eastAsia="ru-RU"/>
        </w:rPr>
        <w:lastRenderedPageBreak/>
        <w:t xml:space="preserve">2 </w:t>
      </w:r>
      <w:r w:rsidR="001D264B">
        <w:rPr>
          <w:rFonts w:cs="Times New Roman"/>
          <w:bCs w:val="0"/>
          <w:color w:val="auto"/>
          <w:lang w:eastAsia="ru-RU"/>
        </w:rPr>
        <w:t>Проектирование системы</w:t>
      </w:r>
      <w:bookmarkEnd w:id="5"/>
    </w:p>
    <w:p w14:paraId="23C83A63" w14:textId="38658C5D" w:rsidR="001D264B" w:rsidRPr="001D264B" w:rsidRDefault="001D264B" w:rsidP="001D264B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Так как МИС «Медицинская карта», исходя из анализа технического задания, подразумевается, как веб-приложение, то логичнее всего использовать клиент-серверную архитектуру. На клиенте реализуется доступный для пользователей интерфейс приложения, на сервере – функционал системы, </w:t>
      </w:r>
      <w:r w:rsidR="0009634B">
        <w:rPr>
          <w:lang w:eastAsia="ru-RU"/>
        </w:rPr>
        <w:t xml:space="preserve">модели, </w:t>
      </w:r>
      <w:r>
        <w:rPr>
          <w:lang w:eastAsia="ru-RU"/>
        </w:rPr>
        <w:t>роли и их права доступа, операции с базой данной</w:t>
      </w:r>
    </w:p>
    <w:p w14:paraId="70A4D5C4" w14:textId="57E4C729" w:rsidR="0091741C" w:rsidRDefault="0091741C" w:rsidP="0091741C">
      <w:pPr>
        <w:pStyle w:val="2"/>
        <w:spacing w:before="120" w:after="120" w:line="360" w:lineRule="auto"/>
        <w:ind w:firstLine="709"/>
        <w:jc w:val="both"/>
        <w:rPr>
          <w:rFonts w:cs="Times New Roman"/>
          <w:bCs w:val="0"/>
          <w:color w:val="auto"/>
          <w:szCs w:val="28"/>
          <w:lang w:eastAsia="ru-RU"/>
        </w:rPr>
      </w:pPr>
      <w:bookmarkStart w:id="6" w:name="_Toc167043659"/>
      <w:r>
        <w:rPr>
          <w:rFonts w:cs="Times New Roman"/>
          <w:bCs w:val="0"/>
          <w:color w:val="auto"/>
          <w:szCs w:val="28"/>
          <w:lang w:eastAsia="ru-RU"/>
        </w:rPr>
        <w:t>2.1</w:t>
      </w:r>
      <w:r w:rsidRPr="0091741C">
        <w:rPr>
          <w:rFonts w:cs="Times New Roman"/>
          <w:bCs w:val="0"/>
          <w:color w:val="auto"/>
          <w:szCs w:val="28"/>
          <w:lang w:eastAsia="ru-RU"/>
        </w:rPr>
        <w:t xml:space="preserve"> </w:t>
      </w:r>
      <w:r w:rsidR="001D264B">
        <w:rPr>
          <w:rFonts w:cs="Times New Roman"/>
          <w:bCs w:val="0"/>
          <w:color w:val="auto"/>
          <w:szCs w:val="28"/>
          <w:lang w:eastAsia="ru-RU"/>
        </w:rPr>
        <w:t>Проектирование базы данных</w:t>
      </w:r>
      <w:bookmarkEnd w:id="6"/>
    </w:p>
    <w:p w14:paraId="4604D616" w14:textId="6462DDAF" w:rsidR="001D264B" w:rsidRDefault="001D264B" w:rsidP="001D264B">
      <w:pPr>
        <w:spacing w:line="360" w:lineRule="auto"/>
        <w:ind w:firstLine="709"/>
        <w:jc w:val="both"/>
        <w:rPr>
          <w:lang w:eastAsia="ru-RU"/>
        </w:rPr>
      </w:pPr>
      <w:bookmarkStart w:id="7" w:name="_Hlk167035654"/>
      <w:r>
        <w:rPr>
          <w:lang w:eastAsia="ru-RU"/>
        </w:rPr>
        <w:t xml:space="preserve">На рисунке 2 изображена </w:t>
      </w:r>
      <w:r>
        <w:rPr>
          <w:lang w:val="en-US" w:eastAsia="ru-RU"/>
        </w:rPr>
        <w:t>ER</w:t>
      </w:r>
      <w:r w:rsidRPr="0019333A">
        <w:rPr>
          <w:lang w:eastAsia="ru-RU"/>
        </w:rPr>
        <w:t>-</w:t>
      </w:r>
      <w:r>
        <w:rPr>
          <w:lang w:eastAsia="ru-RU"/>
        </w:rPr>
        <w:t>диаграмма базы данных рассматриваемой системы. В ней содержатся следующие сущности:</w:t>
      </w:r>
    </w:p>
    <w:p w14:paraId="4295E627" w14:textId="77777777" w:rsidR="001D264B" w:rsidRDefault="001D264B" w:rsidP="001D264B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Организации</w:t>
      </w:r>
      <w:r w:rsidRPr="00347216">
        <w:rPr>
          <w:szCs w:val="28"/>
        </w:rPr>
        <w:t xml:space="preserve"> (</w:t>
      </w:r>
      <w:r>
        <w:rPr>
          <w:szCs w:val="28"/>
          <w:lang w:val="en-US"/>
        </w:rPr>
        <w:t>Organizations</w:t>
      </w:r>
      <w:r w:rsidRPr="00347216">
        <w:rPr>
          <w:szCs w:val="28"/>
        </w:rPr>
        <w:t>)</w:t>
      </w:r>
      <w:r>
        <w:rPr>
          <w:szCs w:val="28"/>
        </w:rPr>
        <w:t>. В этой сущности содержится информация об организации: название (</w:t>
      </w:r>
      <w:r>
        <w:rPr>
          <w:szCs w:val="28"/>
          <w:lang w:val="en-US"/>
        </w:rPr>
        <w:t>org</w:t>
      </w:r>
      <w:r w:rsidRPr="00347216">
        <w:rPr>
          <w:szCs w:val="28"/>
        </w:rPr>
        <w:t>_</w:t>
      </w:r>
      <w:r>
        <w:rPr>
          <w:szCs w:val="28"/>
          <w:lang w:val="en-US"/>
        </w:rPr>
        <w:t>name</w:t>
      </w:r>
      <w:r>
        <w:rPr>
          <w:szCs w:val="28"/>
        </w:rPr>
        <w:t>), адрес</w:t>
      </w:r>
      <w:r w:rsidRPr="00347216">
        <w:rPr>
          <w:szCs w:val="28"/>
        </w:rPr>
        <w:t xml:space="preserve"> (</w:t>
      </w:r>
      <w:r>
        <w:rPr>
          <w:szCs w:val="28"/>
          <w:lang w:val="en-US"/>
        </w:rPr>
        <w:t>address</w:t>
      </w:r>
      <w:r w:rsidRPr="00347216">
        <w:rPr>
          <w:szCs w:val="28"/>
        </w:rPr>
        <w:t>)</w:t>
      </w:r>
      <w:r>
        <w:rPr>
          <w:szCs w:val="28"/>
        </w:rPr>
        <w:t>, контактный номер (</w:t>
      </w:r>
      <w:r>
        <w:rPr>
          <w:szCs w:val="28"/>
          <w:lang w:val="en-US"/>
        </w:rPr>
        <w:t>phone</w:t>
      </w:r>
      <w:r w:rsidRPr="00347216">
        <w:rPr>
          <w:szCs w:val="28"/>
        </w:rPr>
        <w:t>_</w:t>
      </w:r>
      <w:r>
        <w:rPr>
          <w:szCs w:val="28"/>
          <w:lang w:val="en-US"/>
        </w:rPr>
        <w:t>number</w:t>
      </w:r>
      <w:r>
        <w:rPr>
          <w:szCs w:val="28"/>
        </w:rPr>
        <w:t>) и описание организации (</w:t>
      </w:r>
      <w:r>
        <w:rPr>
          <w:szCs w:val="28"/>
          <w:lang w:val="en-US"/>
        </w:rPr>
        <w:t>org</w:t>
      </w:r>
      <w:r w:rsidRPr="00347216">
        <w:rPr>
          <w:szCs w:val="28"/>
        </w:rPr>
        <w:t>_</w:t>
      </w:r>
      <w:r>
        <w:rPr>
          <w:szCs w:val="28"/>
          <w:lang w:val="en-US"/>
        </w:rPr>
        <w:t>description</w:t>
      </w:r>
      <w:r>
        <w:rPr>
          <w:szCs w:val="28"/>
        </w:rPr>
        <w:t>)</w:t>
      </w:r>
      <w:r w:rsidRPr="00347216">
        <w:rPr>
          <w:szCs w:val="28"/>
        </w:rPr>
        <w:t>.</w:t>
      </w:r>
      <w:r>
        <w:rPr>
          <w:szCs w:val="28"/>
        </w:rPr>
        <w:t xml:space="preserve"> В поле </w:t>
      </w:r>
      <w:r>
        <w:rPr>
          <w:szCs w:val="28"/>
          <w:lang w:val="en-US"/>
        </w:rPr>
        <w:t>org</w:t>
      </w:r>
      <w:r w:rsidRPr="00347216">
        <w:rPr>
          <w:szCs w:val="28"/>
        </w:rPr>
        <w:t>_</w:t>
      </w:r>
      <w:r>
        <w:rPr>
          <w:szCs w:val="28"/>
          <w:lang w:val="en-US"/>
        </w:rPr>
        <w:t>description</w:t>
      </w:r>
      <w:r w:rsidRPr="00347216">
        <w:rPr>
          <w:szCs w:val="28"/>
        </w:rPr>
        <w:t xml:space="preserve"> </w:t>
      </w:r>
      <w:r>
        <w:rPr>
          <w:szCs w:val="28"/>
        </w:rPr>
        <w:t xml:space="preserve">описан профиль медицинского учреждения, например, стоматология. </w:t>
      </w:r>
      <w:r>
        <w:rPr>
          <w:szCs w:val="28"/>
          <w:lang w:val="en-US"/>
        </w:rPr>
        <w:t>org</w:t>
      </w:r>
      <w:r w:rsidRPr="00347216">
        <w:rPr>
          <w:szCs w:val="28"/>
        </w:rPr>
        <w:t>_</w:t>
      </w:r>
      <w:r>
        <w:rPr>
          <w:szCs w:val="28"/>
          <w:lang w:val="en-US"/>
        </w:rPr>
        <w:t>id</w:t>
      </w:r>
      <w:r w:rsidRPr="00347216">
        <w:rPr>
          <w:szCs w:val="28"/>
        </w:rPr>
        <w:t xml:space="preserve"> – </w:t>
      </w:r>
      <w:r>
        <w:rPr>
          <w:szCs w:val="28"/>
        </w:rPr>
        <w:t>первичный ключ</w:t>
      </w:r>
      <w:r w:rsidRPr="00FC3D75">
        <w:rPr>
          <w:szCs w:val="28"/>
        </w:rPr>
        <w:t>;</w:t>
      </w:r>
    </w:p>
    <w:p w14:paraId="0BAB500C" w14:textId="77777777" w:rsidR="001D264B" w:rsidRDefault="001D264B" w:rsidP="001D264B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Пользователи (</w:t>
      </w:r>
      <w:r>
        <w:rPr>
          <w:szCs w:val="28"/>
          <w:lang w:val="en-US"/>
        </w:rPr>
        <w:t>Users</w:t>
      </w:r>
      <w:r>
        <w:rPr>
          <w:szCs w:val="28"/>
        </w:rPr>
        <w:t xml:space="preserve">). Эта сущность содержит </w:t>
      </w:r>
      <w:proofErr w:type="spellStart"/>
      <w:r>
        <w:rPr>
          <w:szCs w:val="28"/>
        </w:rPr>
        <w:t>аутентификационные</w:t>
      </w:r>
      <w:proofErr w:type="spellEnd"/>
      <w:r>
        <w:rPr>
          <w:szCs w:val="28"/>
        </w:rPr>
        <w:t xml:space="preserve"> данные</w:t>
      </w:r>
      <w:r w:rsidRPr="00347216">
        <w:rPr>
          <w:szCs w:val="28"/>
        </w:rPr>
        <w:t xml:space="preserve">: </w:t>
      </w:r>
      <w:r>
        <w:rPr>
          <w:szCs w:val="28"/>
        </w:rPr>
        <w:t xml:space="preserve">ФИО (поля </w:t>
      </w:r>
      <w:r>
        <w:rPr>
          <w:szCs w:val="28"/>
          <w:lang w:val="en-US"/>
        </w:rPr>
        <w:t>last</w:t>
      </w:r>
      <w:r w:rsidRPr="00347216">
        <w:rPr>
          <w:szCs w:val="28"/>
        </w:rPr>
        <w:t>_</w:t>
      </w:r>
      <w:r>
        <w:rPr>
          <w:szCs w:val="28"/>
          <w:lang w:val="en-US"/>
        </w:rPr>
        <w:t>name</w:t>
      </w:r>
      <w:r w:rsidRPr="00347216">
        <w:rPr>
          <w:szCs w:val="28"/>
        </w:rPr>
        <w:t xml:space="preserve">, </w:t>
      </w:r>
      <w:r>
        <w:rPr>
          <w:szCs w:val="28"/>
          <w:lang w:val="en-US"/>
        </w:rPr>
        <w:t>first</w:t>
      </w:r>
      <w:r w:rsidRPr="00347216">
        <w:rPr>
          <w:szCs w:val="28"/>
        </w:rPr>
        <w:t>_</w:t>
      </w:r>
      <w:r>
        <w:rPr>
          <w:szCs w:val="28"/>
          <w:lang w:val="en-US"/>
        </w:rPr>
        <w:t>name</w:t>
      </w:r>
      <w:r>
        <w:rPr>
          <w:szCs w:val="28"/>
        </w:rPr>
        <w:t xml:space="preserve"> и </w:t>
      </w:r>
      <w:r>
        <w:rPr>
          <w:szCs w:val="28"/>
          <w:lang w:val="en-US"/>
        </w:rPr>
        <w:t>patronymic</w:t>
      </w:r>
      <w:r w:rsidRPr="00347216">
        <w:rPr>
          <w:szCs w:val="28"/>
        </w:rPr>
        <w:t xml:space="preserve"> </w:t>
      </w:r>
      <w:r>
        <w:rPr>
          <w:szCs w:val="28"/>
        </w:rPr>
        <w:t xml:space="preserve">соответственно). По внешнему ключу </w:t>
      </w:r>
      <w:r>
        <w:rPr>
          <w:szCs w:val="28"/>
          <w:lang w:val="en-US"/>
        </w:rPr>
        <w:t>org</w:t>
      </w:r>
      <w:r w:rsidRPr="00347216">
        <w:rPr>
          <w:szCs w:val="28"/>
        </w:rPr>
        <w:t>_</w:t>
      </w:r>
      <w:r>
        <w:rPr>
          <w:szCs w:val="28"/>
          <w:lang w:val="en-US"/>
        </w:rPr>
        <w:t>id</w:t>
      </w:r>
      <w:r>
        <w:rPr>
          <w:szCs w:val="28"/>
        </w:rPr>
        <w:t xml:space="preserve"> связана с сущностью Организации.</w:t>
      </w:r>
      <w:r w:rsidRPr="00347216">
        <w:rPr>
          <w:szCs w:val="28"/>
        </w:rPr>
        <w:t xml:space="preserve"> </w:t>
      </w:r>
      <w:r>
        <w:rPr>
          <w:szCs w:val="28"/>
          <w:lang w:val="en-US"/>
        </w:rPr>
        <w:t>user</w:t>
      </w:r>
      <w:r w:rsidRPr="00347216">
        <w:rPr>
          <w:szCs w:val="28"/>
        </w:rPr>
        <w:t>_</w:t>
      </w:r>
      <w:r>
        <w:rPr>
          <w:szCs w:val="28"/>
          <w:lang w:val="en-US"/>
        </w:rPr>
        <w:t>id</w:t>
      </w:r>
      <w:r w:rsidRPr="00347216">
        <w:rPr>
          <w:szCs w:val="28"/>
        </w:rPr>
        <w:t xml:space="preserve"> – </w:t>
      </w:r>
      <w:r>
        <w:rPr>
          <w:szCs w:val="28"/>
        </w:rPr>
        <w:t>первичный ключ;</w:t>
      </w:r>
    </w:p>
    <w:p w14:paraId="462A82B9" w14:textId="77777777" w:rsidR="001D264B" w:rsidRDefault="001D264B" w:rsidP="001D264B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Администраторы (</w:t>
      </w:r>
      <w:r>
        <w:rPr>
          <w:szCs w:val="28"/>
          <w:lang w:val="en-US"/>
        </w:rPr>
        <w:t>Admins</w:t>
      </w:r>
      <w:r>
        <w:rPr>
          <w:szCs w:val="28"/>
        </w:rPr>
        <w:t>), Врачи</w:t>
      </w:r>
      <w:r w:rsidRPr="00347216">
        <w:rPr>
          <w:szCs w:val="28"/>
        </w:rPr>
        <w:t xml:space="preserve"> (</w:t>
      </w:r>
      <w:r>
        <w:rPr>
          <w:szCs w:val="28"/>
          <w:lang w:val="en-US"/>
        </w:rPr>
        <w:t>Doctors</w:t>
      </w:r>
      <w:r w:rsidRPr="00347216">
        <w:rPr>
          <w:szCs w:val="28"/>
        </w:rPr>
        <w:t>)</w:t>
      </w:r>
      <w:r>
        <w:rPr>
          <w:szCs w:val="28"/>
        </w:rPr>
        <w:t>, Пациенты</w:t>
      </w:r>
      <w:r w:rsidRPr="00347216">
        <w:rPr>
          <w:szCs w:val="28"/>
        </w:rPr>
        <w:t xml:space="preserve"> (</w:t>
      </w:r>
      <w:r>
        <w:rPr>
          <w:szCs w:val="28"/>
          <w:lang w:val="en-US"/>
        </w:rPr>
        <w:t>Patients</w:t>
      </w:r>
      <w:r w:rsidRPr="00347216">
        <w:rPr>
          <w:szCs w:val="28"/>
        </w:rPr>
        <w:t>)</w:t>
      </w:r>
      <w:r>
        <w:rPr>
          <w:szCs w:val="28"/>
        </w:rPr>
        <w:t xml:space="preserve"> и Медрегистраторы</w:t>
      </w:r>
      <w:r w:rsidRPr="00347216">
        <w:rPr>
          <w:szCs w:val="28"/>
        </w:rPr>
        <w:t xml:space="preserve"> (</w:t>
      </w:r>
      <w:proofErr w:type="spellStart"/>
      <w:r>
        <w:rPr>
          <w:szCs w:val="28"/>
          <w:lang w:val="en-US"/>
        </w:rPr>
        <w:t>Medregistrators</w:t>
      </w:r>
      <w:proofErr w:type="spellEnd"/>
      <w:r w:rsidRPr="00347216">
        <w:rPr>
          <w:szCs w:val="28"/>
        </w:rPr>
        <w:t>)</w:t>
      </w:r>
      <w:r>
        <w:rPr>
          <w:szCs w:val="28"/>
        </w:rPr>
        <w:t xml:space="preserve">. Это сущности, характеризуют роль пользователя в системе. Связаны по внешнему ключу </w:t>
      </w:r>
      <w:r>
        <w:rPr>
          <w:szCs w:val="28"/>
          <w:lang w:val="en-US"/>
        </w:rPr>
        <w:t>user</w:t>
      </w:r>
      <w:r w:rsidRPr="00347216">
        <w:rPr>
          <w:szCs w:val="28"/>
        </w:rPr>
        <w:t>_</w:t>
      </w:r>
      <w:r>
        <w:rPr>
          <w:szCs w:val="28"/>
          <w:lang w:val="en-US"/>
        </w:rPr>
        <w:t>id</w:t>
      </w:r>
      <w:r>
        <w:rPr>
          <w:szCs w:val="28"/>
        </w:rPr>
        <w:t xml:space="preserve"> с сущностью Пользователи;</w:t>
      </w:r>
    </w:p>
    <w:p w14:paraId="67E5CD0B" w14:textId="77777777" w:rsidR="001D264B" w:rsidRDefault="001D264B" w:rsidP="001D264B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Администратор и Медрегистратор хранят только первичный (</w:t>
      </w:r>
      <w:r>
        <w:rPr>
          <w:szCs w:val="28"/>
          <w:lang w:val="en-US"/>
        </w:rPr>
        <w:t>admin</w:t>
      </w:r>
      <w:r w:rsidRPr="00347216">
        <w:rPr>
          <w:szCs w:val="28"/>
        </w:rPr>
        <w:t>_</w:t>
      </w:r>
      <w:r>
        <w:rPr>
          <w:szCs w:val="28"/>
          <w:lang w:val="en-US"/>
        </w:rPr>
        <w:t>id</w:t>
      </w:r>
      <w:r w:rsidRPr="00347216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medreg</w:t>
      </w:r>
      <w:proofErr w:type="spellEnd"/>
      <w:r w:rsidRPr="00347216">
        <w:rPr>
          <w:szCs w:val="28"/>
        </w:rPr>
        <w:t>_</w:t>
      </w:r>
      <w:r>
        <w:rPr>
          <w:szCs w:val="28"/>
          <w:lang w:val="en-US"/>
        </w:rPr>
        <w:t>id</w:t>
      </w:r>
      <w:r>
        <w:rPr>
          <w:szCs w:val="28"/>
        </w:rPr>
        <w:t xml:space="preserve"> соответственно) и внешний ключи;</w:t>
      </w:r>
    </w:p>
    <w:p w14:paraId="75F81707" w14:textId="77777777" w:rsidR="001D264B" w:rsidRPr="00BF136A" w:rsidRDefault="001D264B" w:rsidP="001D264B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Пациенты содержат поля: дата рождения (</w:t>
      </w:r>
      <w:r>
        <w:rPr>
          <w:szCs w:val="28"/>
          <w:lang w:val="en-US"/>
        </w:rPr>
        <w:t>birthdate</w:t>
      </w:r>
      <w:r>
        <w:rPr>
          <w:szCs w:val="28"/>
        </w:rPr>
        <w:t>)</w:t>
      </w:r>
      <w:r w:rsidRPr="00347216">
        <w:rPr>
          <w:szCs w:val="28"/>
        </w:rPr>
        <w:t xml:space="preserve">, </w:t>
      </w:r>
      <w:r>
        <w:rPr>
          <w:szCs w:val="28"/>
        </w:rPr>
        <w:t>контактный номер (</w:t>
      </w:r>
      <w:r>
        <w:rPr>
          <w:szCs w:val="28"/>
          <w:lang w:val="en-US"/>
        </w:rPr>
        <w:t>phone</w:t>
      </w:r>
      <w:r w:rsidRPr="00347216">
        <w:rPr>
          <w:szCs w:val="28"/>
        </w:rPr>
        <w:t>_</w:t>
      </w:r>
      <w:r>
        <w:rPr>
          <w:szCs w:val="28"/>
          <w:lang w:val="en-US"/>
        </w:rPr>
        <w:t>number</w:t>
      </w:r>
      <w:r>
        <w:rPr>
          <w:szCs w:val="28"/>
        </w:rPr>
        <w:t>), адрес электронной почты (</w:t>
      </w:r>
      <w:r>
        <w:rPr>
          <w:szCs w:val="28"/>
          <w:lang w:val="en-US"/>
        </w:rPr>
        <w:t>email</w:t>
      </w:r>
      <w:proofErr w:type="gramStart"/>
      <w:r>
        <w:rPr>
          <w:szCs w:val="28"/>
        </w:rPr>
        <w:t>),  адрес</w:t>
      </w:r>
      <w:proofErr w:type="gramEnd"/>
      <w:r>
        <w:rPr>
          <w:szCs w:val="28"/>
        </w:rPr>
        <w:t xml:space="preserve"> проживания (</w:t>
      </w:r>
      <w:r>
        <w:rPr>
          <w:szCs w:val="28"/>
          <w:lang w:val="en-US"/>
        </w:rPr>
        <w:t>address</w:t>
      </w:r>
      <w:r>
        <w:rPr>
          <w:szCs w:val="28"/>
        </w:rPr>
        <w:t>), пол (</w:t>
      </w:r>
      <w:r>
        <w:rPr>
          <w:szCs w:val="28"/>
          <w:lang w:val="en-US"/>
        </w:rPr>
        <w:t>gender</w:t>
      </w:r>
      <w:r>
        <w:rPr>
          <w:szCs w:val="28"/>
        </w:rPr>
        <w:t>)</w:t>
      </w:r>
      <w:r w:rsidRPr="00BF136A">
        <w:rPr>
          <w:szCs w:val="28"/>
        </w:rPr>
        <w:t>;</w:t>
      </w:r>
    </w:p>
    <w:p w14:paraId="4998674C" w14:textId="77777777" w:rsidR="001D264B" w:rsidRDefault="001D264B" w:rsidP="001D264B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lastRenderedPageBreak/>
        <w:t>Врачи содержат поля: специализация (</w:t>
      </w:r>
      <w:r>
        <w:rPr>
          <w:szCs w:val="28"/>
          <w:lang w:val="en-US"/>
        </w:rPr>
        <w:t>specialization</w:t>
      </w:r>
      <w:r>
        <w:rPr>
          <w:szCs w:val="28"/>
        </w:rPr>
        <w:t>)</w:t>
      </w:r>
      <w:r w:rsidRPr="00BF136A">
        <w:rPr>
          <w:szCs w:val="28"/>
        </w:rPr>
        <w:t xml:space="preserve">, </w:t>
      </w:r>
      <w:r>
        <w:rPr>
          <w:szCs w:val="28"/>
        </w:rPr>
        <w:t>ссылка на облачное хранилище, где хранятся документы об образовании (</w:t>
      </w:r>
      <w:r>
        <w:rPr>
          <w:szCs w:val="28"/>
          <w:lang w:val="en-US"/>
        </w:rPr>
        <w:t>documents</w:t>
      </w:r>
      <w:r w:rsidRPr="00BF136A">
        <w:rPr>
          <w:szCs w:val="28"/>
        </w:rPr>
        <w:t>_</w:t>
      </w:r>
      <w:r>
        <w:rPr>
          <w:szCs w:val="28"/>
          <w:lang w:val="en-US"/>
        </w:rPr>
        <w:t>link</w:t>
      </w:r>
      <w:r>
        <w:rPr>
          <w:szCs w:val="28"/>
        </w:rPr>
        <w:t>), стаж работы (</w:t>
      </w:r>
      <w:r>
        <w:rPr>
          <w:szCs w:val="28"/>
          <w:lang w:val="en-US"/>
        </w:rPr>
        <w:t>work</w:t>
      </w:r>
      <w:r w:rsidRPr="00BF136A">
        <w:rPr>
          <w:szCs w:val="28"/>
        </w:rPr>
        <w:t>_</w:t>
      </w:r>
      <w:r>
        <w:rPr>
          <w:szCs w:val="28"/>
          <w:lang w:val="en-US"/>
        </w:rPr>
        <w:t>experience</w:t>
      </w:r>
      <w:r>
        <w:rPr>
          <w:szCs w:val="28"/>
        </w:rPr>
        <w:t>);</w:t>
      </w:r>
    </w:p>
    <w:p w14:paraId="76BF9CE8" w14:textId="77777777" w:rsidR="001D264B" w:rsidRPr="00FC3D75" w:rsidRDefault="001D264B" w:rsidP="001D264B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События. Эта сущность используется для формирования календаря событий. Содержит такие поля: внешние ключи на сущности Врачи и Пациенты (</w:t>
      </w:r>
      <w:r>
        <w:rPr>
          <w:szCs w:val="28"/>
          <w:lang w:val="en-US"/>
        </w:rPr>
        <w:t>doctor</w:t>
      </w:r>
      <w:r w:rsidRPr="00F82135">
        <w:rPr>
          <w:szCs w:val="28"/>
        </w:rPr>
        <w:t>_</w:t>
      </w:r>
      <w:r>
        <w:rPr>
          <w:szCs w:val="28"/>
          <w:lang w:val="en-US"/>
        </w:rPr>
        <w:t>id</w:t>
      </w:r>
      <w:r w:rsidRPr="00F82135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patient</w:t>
      </w:r>
      <w:r w:rsidRPr="00F82135">
        <w:rPr>
          <w:szCs w:val="28"/>
        </w:rPr>
        <w:t>_</w:t>
      </w:r>
      <w:r>
        <w:rPr>
          <w:szCs w:val="28"/>
          <w:lang w:val="en-US"/>
        </w:rPr>
        <w:t>id</w:t>
      </w:r>
      <w:r w:rsidRPr="00F82135">
        <w:rPr>
          <w:szCs w:val="28"/>
        </w:rPr>
        <w:t xml:space="preserve"> </w:t>
      </w:r>
      <w:r>
        <w:rPr>
          <w:szCs w:val="28"/>
        </w:rPr>
        <w:t>соответственно), дата события (</w:t>
      </w:r>
      <w:r>
        <w:rPr>
          <w:szCs w:val="28"/>
          <w:lang w:val="en-US"/>
        </w:rPr>
        <w:t>event</w:t>
      </w:r>
      <w:r w:rsidRPr="001E2783">
        <w:rPr>
          <w:szCs w:val="28"/>
        </w:rPr>
        <w:t>_</w:t>
      </w:r>
      <w:r>
        <w:rPr>
          <w:szCs w:val="28"/>
          <w:lang w:val="en-US"/>
        </w:rPr>
        <w:t>date</w:t>
      </w:r>
      <w:r>
        <w:rPr>
          <w:szCs w:val="28"/>
        </w:rPr>
        <w:t>)</w:t>
      </w:r>
      <w:r w:rsidRPr="001E2783">
        <w:rPr>
          <w:szCs w:val="28"/>
        </w:rPr>
        <w:t xml:space="preserve">, </w:t>
      </w:r>
      <w:r>
        <w:rPr>
          <w:szCs w:val="28"/>
        </w:rPr>
        <w:t>ссылка на облачное хранилище с прикреплёнными документами (</w:t>
      </w:r>
      <w:r>
        <w:rPr>
          <w:szCs w:val="28"/>
          <w:lang w:val="en-US"/>
        </w:rPr>
        <w:t>documents</w:t>
      </w:r>
      <w:r w:rsidRPr="001E2783">
        <w:rPr>
          <w:szCs w:val="28"/>
        </w:rPr>
        <w:t>_</w:t>
      </w:r>
      <w:r>
        <w:rPr>
          <w:szCs w:val="28"/>
          <w:lang w:val="en-US"/>
        </w:rPr>
        <w:t>link</w:t>
      </w:r>
      <w:r>
        <w:rPr>
          <w:szCs w:val="28"/>
        </w:rPr>
        <w:t>),</w:t>
      </w:r>
      <w:r w:rsidRPr="001E2783">
        <w:rPr>
          <w:szCs w:val="28"/>
        </w:rPr>
        <w:t xml:space="preserve"> </w:t>
      </w:r>
      <w:r>
        <w:rPr>
          <w:szCs w:val="28"/>
        </w:rPr>
        <w:t>тип события (</w:t>
      </w:r>
      <w:r>
        <w:rPr>
          <w:szCs w:val="28"/>
          <w:lang w:val="en-US"/>
        </w:rPr>
        <w:t>event</w:t>
      </w:r>
      <w:r w:rsidRPr="001E2783">
        <w:rPr>
          <w:szCs w:val="28"/>
        </w:rPr>
        <w:t>_</w:t>
      </w:r>
      <w:r>
        <w:rPr>
          <w:szCs w:val="28"/>
          <w:lang w:val="en-US"/>
        </w:rPr>
        <w:t>type</w:t>
      </w:r>
      <w:r>
        <w:rPr>
          <w:szCs w:val="28"/>
        </w:rPr>
        <w:t>)</w:t>
      </w:r>
      <w:r w:rsidRPr="001E2783">
        <w:rPr>
          <w:szCs w:val="28"/>
        </w:rPr>
        <w:t xml:space="preserve">, </w:t>
      </w:r>
      <w:r>
        <w:rPr>
          <w:szCs w:val="28"/>
        </w:rPr>
        <w:t xml:space="preserve">статус события </w:t>
      </w:r>
      <w:r w:rsidRPr="001E2783">
        <w:rPr>
          <w:szCs w:val="28"/>
        </w:rPr>
        <w:t>(</w:t>
      </w:r>
      <w:r>
        <w:rPr>
          <w:szCs w:val="28"/>
          <w:lang w:val="en-US"/>
        </w:rPr>
        <w:t>event</w:t>
      </w:r>
      <w:r w:rsidRPr="001E2783">
        <w:rPr>
          <w:szCs w:val="28"/>
        </w:rPr>
        <w:t>_</w:t>
      </w:r>
      <w:r>
        <w:rPr>
          <w:szCs w:val="28"/>
          <w:lang w:val="en-US"/>
        </w:rPr>
        <w:t>status</w:t>
      </w:r>
      <w:r w:rsidRPr="001E2783">
        <w:rPr>
          <w:szCs w:val="28"/>
        </w:rPr>
        <w:t>)</w:t>
      </w:r>
      <w:r>
        <w:rPr>
          <w:szCs w:val="28"/>
        </w:rPr>
        <w:t>, описание события (</w:t>
      </w:r>
      <w:r>
        <w:rPr>
          <w:szCs w:val="28"/>
          <w:lang w:val="en-US"/>
        </w:rPr>
        <w:t>event</w:t>
      </w:r>
      <w:r w:rsidRPr="003F7EA6">
        <w:rPr>
          <w:szCs w:val="28"/>
        </w:rPr>
        <w:t>_</w:t>
      </w:r>
      <w:r>
        <w:rPr>
          <w:szCs w:val="28"/>
          <w:lang w:val="en-US"/>
        </w:rPr>
        <w:t>description</w:t>
      </w:r>
      <w:r>
        <w:rPr>
          <w:szCs w:val="28"/>
        </w:rPr>
        <w:t>)</w:t>
      </w:r>
      <w:r w:rsidRPr="003F7EA6">
        <w:rPr>
          <w:szCs w:val="28"/>
        </w:rPr>
        <w:t>.</w:t>
      </w:r>
    </w:p>
    <w:p w14:paraId="6DA19BD3" w14:textId="77777777" w:rsidR="009D31AF" w:rsidRDefault="001D264B" w:rsidP="00A23A25">
      <w:r>
        <w:rPr>
          <w:noProof/>
          <w:lang w:eastAsia="ru-RU"/>
        </w:rPr>
        <w:drawing>
          <wp:inline distT="0" distB="0" distL="0" distR="0" wp14:anchorId="22661E9F" wp14:editId="42B18AC2">
            <wp:extent cx="5940425" cy="4264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695E" w14:textId="3903B301" w:rsidR="001D264B" w:rsidRPr="009D31AF" w:rsidRDefault="009D31AF" w:rsidP="009D31AF">
      <w:pPr>
        <w:pStyle w:val="ad"/>
        <w:ind w:firstLine="709"/>
        <w:jc w:val="center"/>
        <w:rPr>
          <w:rFonts w:eastAsia="Times New Roman" w:cs="Times New Roman"/>
          <w:i w:val="0"/>
          <w:noProof/>
          <w:color w:val="000000" w:themeColor="text1"/>
          <w:sz w:val="28"/>
          <w:szCs w:val="28"/>
          <w:lang w:eastAsia="ru-RU"/>
        </w:rPr>
      </w:pPr>
      <w:r w:rsidRPr="009D31AF">
        <w:rPr>
          <w:rFonts w:eastAsia="Times New Roman" w:cs="Times New Roman"/>
          <w:i w:val="0"/>
          <w:noProof/>
          <w:color w:val="000000" w:themeColor="text1"/>
          <w:sz w:val="28"/>
          <w:szCs w:val="28"/>
          <w:lang w:eastAsia="ru-RU"/>
        </w:rPr>
        <w:t xml:space="preserve">Рисунок </w:t>
      </w:r>
      <w:r w:rsidRPr="009D31AF">
        <w:rPr>
          <w:rFonts w:eastAsia="Times New Roman" w:cs="Times New Roman"/>
          <w:i w:val="0"/>
          <w:noProof/>
          <w:color w:val="000000" w:themeColor="text1"/>
          <w:sz w:val="28"/>
          <w:szCs w:val="28"/>
          <w:lang w:eastAsia="ru-RU"/>
        </w:rPr>
        <w:fldChar w:fldCharType="begin"/>
      </w:r>
      <w:r w:rsidRPr="009D31AF">
        <w:rPr>
          <w:rFonts w:eastAsia="Times New Roman" w:cs="Times New Roman"/>
          <w:i w:val="0"/>
          <w:noProof/>
          <w:color w:val="000000" w:themeColor="text1"/>
          <w:sz w:val="28"/>
          <w:szCs w:val="28"/>
          <w:lang w:eastAsia="ru-RU"/>
        </w:rPr>
        <w:instrText xml:space="preserve"> SEQ Рисунок \* ARABIC </w:instrText>
      </w:r>
      <w:r w:rsidRPr="009D31AF">
        <w:rPr>
          <w:rFonts w:eastAsia="Times New Roman" w:cs="Times New Roman"/>
          <w:i w:val="0"/>
          <w:noProof/>
          <w:color w:val="000000" w:themeColor="text1"/>
          <w:sz w:val="28"/>
          <w:szCs w:val="28"/>
          <w:lang w:eastAsia="ru-RU"/>
        </w:rPr>
        <w:fldChar w:fldCharType="separate"/>
      </w:r>
      <w:r w:rsidR="007C1484">
        <w:rPr>
          <w:rFonts w:eastAsia="Times New Roman" w:cs="Times New Roman"/>
          <w:i w:val="0"/>
          <w:noProof/>
          <w:color w:val="000000" w:themeColor="text1"/>
          <w:sz w:val="28"/>
          <w:szCs w:val="28"/>
          <w:lang w:eastAsia="ru-RU"/>
        </w:rPr>
        <w:t>2</w:t>
      </w:r>
      <w:r w:rsidRPr="009D31AF">
        <w:rPr>
          <w:rFonts w:eastAsia="Times New Roman" w:cs="Times New Roman"/>
          <w:i w:val="0"/>
          <w:noProof/>
          <w:color w:val="000000" w:themeColor="text1"/>
          <w:sz w:val="28"/>
          <w:szCs w:val="28"/>
          <w:lang w:eastAsia="ru-RU"/>
        </w:rPr>
        <w:fldChar w:fldCharType="end"/>
      </w:r>
      <w:r>
        <w:rPr>
          <w:rFonts w:eastAsia="Times New Roman" w:cs="Times New Roman"/>
          <w:i w:val="0"/>
          <w:noProof/>
          <w:color w:val="000000" w:themeColor="text1"/>
          <w:sz w:val="28"/>
          <w:szCs w:val="28"/>
          <w:lang w:eastAsia="ru-RU"/>
        </w:rPr>
        <w:t xml:space="preserve"> – </w:t>
      </w:r>
      <w:r w:rsidRPr="00B90BC6">
        <w:rPr>
          <w:rFonts w:eastAsia="Times New Roman" w:cs="Times New Roman"/>
          <w:i w:val="0"/>
          <w:noProof/>
          <w:color w:val="000000" w:themeColor="text1"/>
          <w:sz w:val="28"/>
          <w:szCs w:val="28"/>
          <w:lang w:eastAsia="ru-RU"/>
        </w:rPr>
        <w:t>ER-диаграммма</w:t>
      </w:r>
    </w:p>
    <w:bookmarkEnd w:id="7"/>
    <w:p w14:paraId="4365D2A2" w14:textId="77777777" w:rsidR="00D139CE" w:rsidRDefault="00D139CE">
      <w:pPr>
        <w:rPr>
          <w:rFonts w:eastAsia="Times New Roman" w:cs="Times New Roman"/>
          <w:iCs/>
          <w:noProof/>
          <w:color w:val="000000" w:themeColor="text1"/>
          <w:szCs w:val="28"/>
          <w:lang w:eastAsia="ru-RU"/>
        </w:rPr>
      </w:pPr>
      <w:r>
        <w:rPr>
          <w:rFonts w:eastAsia="Times New Roman" w:cs="Times New Roman"/>
          <w:i/>
          <w:noProof/>
          <w:color w:val="000000" w:themeColor="text1"/>
          <w:szCs w:val="28"/>
          <w:lang w:eastAsia="ru-RU"/>
        </w:rPr>
        <w:br w:type="page"/>
      </w:r>
    </w:p>
    <w:p w14:paraId="34BA0958" w14:textId="77777777" w:rsidR="001D264B" w:rsidRPr="00B90BC6" w:rsidRDefault="001D264B" w:rsidP="001D264B">
      <w:pPr>
        <w:pStyle w:val="ad"/>
        <w:ind w:firstLine="709"/>
        <w:jc w:val="center"/>
        <w:rPr>
          <w:rFonts w:eastAsia="Times New Roman" w:cs="Times New Roman"/>
          <w:i w:val="0"/>
          <w:noProof/>
          <w:color w:val="000000" w:themeColor="text1"/>
          <w:sz w:val="28"/>
          <w:szCs w:val="28"/>
          <w:lang w:eastAsia="ru-RU"/>
        </w:rPr>
      </w:pPr>
    </w:p>
    <w:p w14:paraId="7EA9A4D4" w14:textId="1BFDAAA6" w:rsidR="0091741C" w:rsidRDefault="0091741C" w:rsidP="001D264B">
      <w:pPr>
        <w:pStyle w:val="2"/>
        <w:spacing w:before="120" w:after="120" w:line="360" w:lineRule="auto"/>
        <w:ind w:firstLine="709"/>
        <w:jc w:val="both"/>
        <w:rPr>
          <w:rFonts w:cs="Times New Roman"/>
          <w:bCs w:val="0"/>
          <w:color w:val="auto"/>
          <w:szCs w:val="28"/>
          <w:lang w:eastAsia="ru-RU"/>
        </w:rPr>
      </w:pPr>
      <w:bookmarkStart w:id="8" w:name="_Toc167043660"/>
      <w:r w:rsidRPr="001D264B">
        <w:rPr>
          <w:rFonts w:cs="Times New Roman"/>
          <w:bCs w:val="0"/>
          <w:color w:val="auto"/>
          <w:szCs w:val="28"/>
          <w:lang w:eastAsia="ru-RU"/>
        </w:rPr>
        <w:t>2.</w:t>
      </w:r>
      <w:r w:rsidR="001D264B" w:rsidRPr="001D264B">
        <w:rPr>
          <w:rFonts w:cs="Times New Roman"/>
          <w:bCs w:val="0"/>
          <w:color w:val="auto"/>
          <w:szCs w:val="28"/>
          <w:lang w:eastAsia="ru-RU"/>
        </w:rPr>
        <w:t>2</w:t>
      </w:r>
      <w:r w:rsidRPr="001D264B">
        <w:rPr>
          <w:rFonts w:cs="Times New Roman"/>
          <w:bCs w:val="0"/>
          <w:color w:val="auto"/>
          <w:szCs w:val="28"/>
          <w:lang w:eastAsia="ru-RU"/>
        </w:rPr>
        <w:t xml:space="preserve"> </w:t>
      </w:r>
      <w:r w:rsidR="001D264B">
        <w:rPr>
          <w:rFonts w:cs="Times New Roman"/>
          <w:bCs w:val="0"/>
          <w:color w:val="auto"/>
          <w:szCs w:val="28"/>
          <w:lang w:eastAsia="ru-RU"/>
        </w:rPr>
        <w:t>Проектирование серверной части</w:t>
      </w:r>
      <w:bookmarkEnd w:id="8"/>
    </w:p>
    <w:p w14:paraId="175A42C7" w14:textId="2107A0A2" w:rsidR="009D31AF" w:rsidRDefault="009D31AF" w:rsidP="009D31AF">
      <w:pPr>
        <w:spacing w:after="0" w:line="360" w:lineRule="auto"/>
        <w:ind w:firstLine="567"/>
        <w:jc w:val="both"/>
        <w:textAlignment w:val="baseline"/>
        <w:rPr>
          <w:rFonts w:eastAsia="Times New Roman" w:cs="Times New Roman"/>
          <w:color w:val="222222"/>
          <w:szCs w:val="28"/>
          <w:lang w:eastAsia="ru-RU"/>
        </w:rPr>
      </w:pPr>
      <w:r w:rsidRPr="009D31AF">
        <w:rPr>
          <w:rFonts w:eastAsia="Times New Roman" w:cs="Times New Roman"/>
          <w:color w:val="222222"/>
          <w:szCs w:val="28"/>
          <w:lang w:eastAsia="ru-RU"/>
        </w:rPr>
        <w:t>Проектирование серверной части заключается в продумывании моделей сущностей системы, установка правил их взаимодействия и связи, а также определение функций, которые будет выполнять серверная часть разрабатываемой системы. В ходе проектирования клиентской части был определен примерный функционал системы, исходя из которого была нарисована диаграмма классов.</w:t>
      </w:r>
    </w:p>
    <w:p w14:paraId="3CAA2CE9" w14:textId="2466040D" w:rsidR="009D31AF" w:rsidRDefault="009D31AF" w:rsidP="009D31AF">
      <w:pPr>
        <w:spacing w:after="0" w:line="360" w:lineRule="auto"/>
        <w:ind w:firstLine="567"/>
        <w:jc w:val="both"/>
        <w:textAlignment w:val="baseline"/>
        <w:rPr>
          <w:rFonts w:eastAsia="Times New Roman" w:cs="Times New Roman"/>
          <w:color w:val="222222"/>
          <w:szCs w:val="28"/>
          <w:lang w:eastAsia="ru-RU"/>
        </w:rPr>
      </w:pPr>
      <w:r>
        <w:rPr>
          <w:rFonts w:eastAsia="Times New Roman" w:cs="Times New Roman"/>
          <w:color w:val="222222"/>
          <w:szCs w:val="28"/>
          <w:lang w:eastAsia="ru-RU"/>
        </w:rPr>
        <w:t>На рисунке 3 изображена диаграмма классов разрабатываемого приложения</w:t>
      </w:r>
    </w:p>
    <w:p w14:paraId="66A4A6FC" w14:textId="644AF42B" w:rsidR="009D31AF" w:rsidRDefault="00C678CD" w:rsidP="00A23A25">
      <w:pPr>
        <w:jc w:val="center"/>
      </w:pPr>
      <w:r>
        <w:rPr>
          <w:noProof/>
        </w:rPr>
        <w:drawing>
          <wp:inline distT="0" distB="0" distL="0" distR="0" wp14:anchorId="68AA441A" wp14:editId="365BE2B0">
            <wp:extent cx="5934075" cy="55426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4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4515" w14:textId="65D5C54B" w:rsidR="009D31AF" w:rsidRPr="009D31AF" w:rsidRDefault="009D31AF" w:rsidP="009D31AF">
      <w:pPr>
        <w:pStyle w:val="ad"/>
        <w:ind w:firstLine="709"/>
        <w:jc w:val="center"/>
        <w:rPr>
          <w:rFonts w:eastAsia="Times New Roman" w:cs="Times New Roman"/>
          <w:i w:val="0"/>
          <w:noProof/>
          <w:color w:val="000000" w:themeColor="text1"/>
          <w:sz w:val="28"/>
          <w:szCs w:val="28"/>
          <w:lang w:eastAsia="ru-RU"/>
        </w:rPr>
      </w:pPr>
      <w:r w:rsidRPr="009D31AF">
        <w:rPr>
          <w:rFonts w:eastAsia="Times New Roman" w:cs="Times New Roman"/>
          <w:i w:val="0"/>
          <w:noProof/>
          <w:color w:val="000000" w:themeColor="text1"/>
          <w:sz w:val="28"/>
          <w:szCs w:val="28"/>
          <w:lang w:eastAsia="ru-RU"/>
        </w:rPr>
        <w:t xml:space="preserve">Рисунок </w:t>
      </w:r>
      <w:r w:rsidRPr="009D31AF">
        <w:rPr>
          <w:rFonts w:eastAsia="Times New Roman" w:cs="Times New Roman"/>
          <w:i w:val="0"/>
          <w:noProof/>
          <w:color w:val="000000" w:themeColor="text1"/>
          <w:sz w:val="28"/>
          <w:szCs w:val="28"/>
          <w:lang w:eastAsia="ru-RU"/>
        </w:rPr>
        <w:fldChar w:fldCharType="begin"/>
      </w:r>
      <w:r w:rsidRPr="009D31AF">
        <w:rPr>
          <w:rFonts w:eastAsia="Times New Roman" w:cs="Times New Roman"/>
          <w:i w:val="0"/>
          <w:noProof/>
          <w:color w:val="000000" w:themeColor="text1"/>
          <w:sz w:val="28"/>
          <w:szCs w:val="28"/>
          <w:lang w:eastAsia="ru-RU"/>
        </w:rPr>
        <w:instrText xml:space="preserve"> SEQ Рисунок \* ARABIC </w:instrText>
      </w:r>
      <w:r w:rsidRPr="009D31AF">
        <w:rPr>
          <w:rFonts w:eastAsia="Times New Roman" w:cs="Times New Roman"/>
          <w:i w:val="0"/>
          <w:noProof/>
          <w:color w:val="000000" w:themeColor="text1"/>
          <w:sz w:val="28"/>
          <w:szCs w:val="28"/>
          <w:lang w:eastAsia="ru-RU"/>
        </w:rPr>
        <w:fldChar w:fldCharType="separate"/>
      </w:r>
      <w:r w:rsidR="007C1484">
        <w:rPr>
          <w:rFonts w:eastAsia="Times New Roman" w:cs="Times New Roman"/>
          <w:i w:val="0"/>
          <w:noProof/>
          <w:color w:val="000000" w:themeColor="text1"/>
          <w:sz w:val="28"/>
          <w:szCs w:val="28"/>
          <w:lang w:eastAsia="ru-RU"/>
        </w:rPr>
        <w:t>3</w:t>
      </w:r>
      <w:r w:rsidRPr="009D31AF">
        <w:rPr>
          <w:rFonts w:eastAsia="Times New Roman" w:cs="Times New Roman"/>
          <w:i w:val="0"/>
          <w:noProof/>
          <w:color w:val="000000" w:themeColor="text1"/>
          <w:sz w:val="28"/>
          <w:szCs w:val="28"/>
          <w:lang w:eastAsia="ru-RU"/>
        </w:rPr>
        <w:fldChar w:fldCharType="end"/>
      </w:r>
      <w:r>
        <w:rPr>
          <w:rFonts w:eastAsia="Times New Roman" w:cs="Times New Roman"/>
          <w:i w:val="0"/>
          <w:noProof/>
          <w:color w:val="000000" w:themeColor="text1"/>
          <w:sz w:val="28"/>
          <w:szCs w:val="28"/>
          <w:lang w:eastAsia="ru-RU"/>
        </w:rPr>
        <w:t xml:space="preserve"> – </w:t>
      </w:r>
      <w:r w:rsidRPr="009D31AF">
        <w:rPr>
          <w:rFonts w:eastAsia="Times New Roman" w:cs="Times New Roman"/>
          <w:i w:val="0"/>
          <w:noProof/>
          <w:color w:val="000000" w:themeColor="text1"/>
          <w:sz w:val="28"/>
          <w:szCs w:val="28"/>
          <w:lang w:eastAsia="ru-RU"/>
        </w:rPr>
        <w:t>Диаграмма классов</w:t>
      </w:r>
    </w:p>
    <w:p w14:paraId="1FD38978" w14:textId="620D75A1" w:rsidR="001D264B" w:rsidRDefault="009D31AF" w:rsidP="009D31AF">
      <w:pPr>
        <w:spacing w:after="0" w:line="360" w:lineRule="auto"/>
        <w:ind w:firstLine="567"/>
        <w:jc w:val="both"/>
        <w:textAlignment w:val="baseline"/>
        <w:rPr>
          <w:rFonts w:eastAsia="Times New Roman" w:cs="Times New Roman"/>
          <w:color w:val="222222"/>
          <w:szCs w:val="28"/>
          <w:lang w:eastAsia="ru-RU"/>
        </w:rPr>
      </w:pPr>
      <w:r w:rsidRPr="009D31AF">
        <w:rPr>
          <w:rFonts w:eastAsia="Times New Roman" w:cs="Times New Roman"/>
          <w:color w:val="222222"/>
          <w:szCs w:val="28"/>
          <w:lang w:eastAsia="ru-RU"/>
        </w:rPr>
        <w:lastRenderedPageBreak/>
        <w:t>Помимо взаимодействия сущностей, необходимо, чтобы серверная часть приложения выполняла следующие функции:</w:t>
      </w:r>
    </w:p>
    <w:p w14:paraId="63E81D53" w14:textId="4BCF05C8" w:rsidR="00FE261B" w:rsidRPr="00FE261B" w:rsidRDefault="00CA1C57" w:rsidP="00FE261B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Общие функции</w:t>
      </w:r>
      <w:r w:rsidR="00FE261B">
        <w:rPr>
          <w:szCs w:val="28"/>
        </w:rPr>
        <w:t xml:space="preserve">: </w:t>
      </w:r>
      <w:r>
        <w:rPr>
          <w:szCs w:val="28"/>
        </w:rPr>
        <w:t xml:space="preserve">любой </w:t>
      </w:r>
      <w:r w:rsidR="00FE261B">
        <w:rPr>
          <w:szCs w:val="28"/>
        </w:rPr>
        <w:t>п</w:t>
      </w:r>
      <w:r w:rsidR="00FE261B" w:rsidRPr="00FE261B">
        <w:rPr>
          <w:szCs w:val="28"/>
        </w:rPr>
        <w:t xml:space="preserve">ользователь может </w:t>
      </w:r>
      <w:r>
        <w:rPr>
          <w:szCs w:val="28"/>
        </w:rPr>
        <w:t>войти в систему и выйти из нее</w:t>
      </w:r>
      <w:r w:rsidR="00FE261B" w:rsidRPr="00FE261B">
        <w:rPr>
          <w:szCs w:val="28"/>
        </w:rPr>
        <w:t>.</w:t>
      </w:r>
    </w:p>
    <w:p w14:paraId="5AB9D58A" w14:textId="2EBEDF4A" w:rsidR="00FE261B" w:rsidRPr="00FE261B" w:rsidRDefault="00CA1C57" w:rsidP="00FE261B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Функции администратора: добавление новых пользователей в систему </w:t>
      </w:r>
      <w:proofErr w:type="spellStart"/>
      <w:proofErr w:type="gramStart"/>
      <w:r w:rsidRPr="00CA1C57">
        <w:rPr>
          <w:szCs w:val="28"/>
        </w:rPr>
        <w:t>createAccount</w:t>
      </w:r>
      <w:proofErr w:type="spellEnd"/>
      <w:r w:rsidRPr="00CA1C57">
        <w:rPr>
          <w:szCs w:val="28"/>
        </w:rPr>
        <w:t>(</w:t>
      </w:r>
      <w:proofErr w:type="gramEnd"/>
      <w:r w:rsidRPr="00CA1C57">
        <w:rPr>
          <w:szCs w:val="28"/>
        </w:rPr>
        <w:t xml:space="preserve">User </w:t>
      </w:r>
      <w:proofErr w:type="spellStart"/>
      <w:r w:rsidRPr="00CA1C57">
        <w:rPr>
          <w:szCs w:val="28"/>
        </w:rPr>
        <w:t>user</w:t>
      </w:r>
      <w:proofErr w:type="spellEnd"/>
      <w:r w:rsidRPr="00CA1C57">
        <w:rPr>
          <w:szCs w:val="28"/>
        </w:rPr>
        <w:t>)</w:t>
      </w:r>
      <w:r>
        <w:rPr>
          <w:szCs w:val="28"/>
        </w:rPr>
        <w:t xml:space="preserve">, изменение данных о пользователе </w:t>
      </w:r>
      <w:proofErr w:type="spellStart"/>
      <w:r w:rsidRPr="00CA1C57">
        <w:rPr>
          <w:szCs w:val="28"/>
        </w:rPr>
        <w:t>modifyAccount</w:t>
      </w:r>
      <w:proofErr w:type="spellEnd"/>
      <w:r w:rsidRPr="00CA1C57">
        <w:rPr>
          <w:szCs w:val="28"/>
        </w:rPr>
        <w:t xml:space="preserve">(User </w:t>
      </w:r>
      <w:proofErr w:type="spellStart"/>
      <w:r w:rsidRPr="00CA1C57">
        <w:rPr>
          <w:szCs w:val="28"/>
        </w:rPr>
        <w:t>user</w:t>
      </w:r>
      <w:proofErr w:type="spellEnd"/>
      <w:r w:rsidRPr="00CA1C57">
        <w:rPr>
          <w:szCs w:val="28"/>
        </w:rPr>
        <w:t>)</w:t>
      </w:r>
      <w:r>
        <w:rPr>
          <w:szCs w:val="28"/>
        </w:rPr>
        <w:t xml:space="preserve">, удаление пользователей </w:t>
      </w:r>
      <w:proofErr w:type="spellStart"/>
      <w:r w:rsidRPr="00CA1C57">
        <w:rPr>
          <w:szCs w:val="28"/>
        </w:rPr>
        <w:t>deleteAccount</w:t>
      </w:r>
      <w:proofErr w:type="spellEnd"/>
      <w:r w:rsidRPr="00CA1C57">
        <w:rPr>
          <w:szCs w:val="28"/>
        </w:rPr>
        <w:t>(</w:t>
      </w:r>
      <w:proofErr w:type="spellStart"/>
      <w:r w:rsidRPr="00CA1C57">
        <w:rPr>
          <w:szCs w:val="28"/>
        </w:rPr>
        <w:t>int</w:t>
      </w:r>
      <w:proofErr w:type="spellEnd"/>
      <w:r w:rsidRPr="00CA1C57">
        <w:rPr>
          <w:szCs w:val="28"/>
        </w:rPr>
        <w:t xml:space="preserve"> </w:t>
      </w:r>
      <w:proofErr w:type="spellStart"/>
      <w:r w:rsidRPr="00CA1C57">
        <w:rPr>
          <w:szCs w:val="28"/>
        </w:rPr>
        <w:t>userId</w:t>
      </w:r>
      <w:proofErr w:type="spellEnd"/>
      <w:r w:rsidRPr="00CA1C57">
        <w:rPr>
          <w:szCs w:val="28"/>
        </w:rPr>
        <w:t>)</w:t>
      </w:r>
      <w:r>
        <w:rPr>
          <w:szCs w:val="28"/>
        </w:rPr>
        <w:t xml:space="preserve">, назначение роли пользователям </w:t>
      </w:r>
      <w:proofErr w:type="spellStart"/>
      <w:r w:rsidRPr="00CA1C57">
        <w:rPr>
          <w:szCs w:val="28"/>
        </w:rPr>
        <w:t>assignRole</w:t>
      </w:r>
      <w:proofErr w:type="spellEnd"/>
      <w:r w:rsidRPr="00CA1C57">
        <w:rPr>
          <w:szCs w:val="28"/>
        </w:rPr>
        <w:t>(</w:t>
      </w:r>
      <w:proofErr w:type="spellStart"/>
      <w:r w:rsidRPr="00CA1C57">
        <w:rPr>
          <w:szCs w:val="28"/>
        </w:rPr>
        <w:t>int</w:t>
      </w:r>
      <w:proofErr w:type="spellEnd"/>
      <w:r w:rsidRPr="00CA1C57">
        <w:rPr>
          <w:szCs w:val="28"/>
        </w:rPr>
        <w:t xml:space="preserve"> </w:t>
      </w:r>
      <w:proofErr w:type="spellStart"/>
      <w:r w:rsidRPr="00CA1C57">
        <w:rPr>
          <w:szCs w:val="28"/>
        </w:rPr>
        <w:t>userId</w:t>
      </w:r>
      <w:proofErr w:type="spellEnd"/>
      <w:r w:rsidRPr="00CA1C57">
        <w:rPr>
          <w:szCs w:val="28"/>
        </w:rPr>
        <w:t xml:space="preserve">, </w:t>
      </w:r>
      <w:proofErr w:type="spellStart"/>
      <w:r w:rsidRPr="00CA1C57">
        <w:rPr>
          <w:szCs w:val="28"/>
        </w:rPr>
        <w:t>String</w:t>
      </w:r>
      <w:proofErr w:type="spellEnd"/>
      <w:r w:rsidRPr="00CA1C57">
        <w:rPr>
          <w:szCs w:val="28"/>
        </w:rPr>
        <w:t xml:space="preserve"> </w:t>
      </w:r>
      <w:proofErr w:type="spellStart"/>
      <w:r w:rsidRPr="00CA1C57">
        <w:rPr>
          <w:szCs w:val="28"/>
        </w:rPr>
        <w:t>role</w:t>
      </w:r>
      <w:proofErr w:type="spellEnd"/>
      <w:r w:rsidRPr="00CA1C57">
        <w:rPr>
          <w:szCs w:val="28"/>
        </w:rPr>
        <w:t>)</w:t>
      </w:r>
      <w:r>
        <w:rPr>
          <w:szCs w:val="28"/>
        </w:rPr>
        <w:t xml:space="preserve">, просмотр списка пользователей </w:t>
      </w:r>
      <w:proofErr w:type="spellStart"/>
      <w:r w:rsidRPr="00CA1C57">
        <w:rPr>
          <w:szCs w:val="28"/>
        </w:rPr>
        <w:t>viewAllUsers</w:t>
      </w:r>
      <w:proofErr w:type="spellEnd"/>
      <w:r w:rsidRPr="00CA1C57">
        <w:rPr>
          <w:szCs w:val="28"/>
        </w:rPr>
        <w:t>()</w:t>
      </w:r>
      <w:r>
        <w:rPr>
          <w:szCs w:val="28"/>
        </w:rPr>
        <w:t>, а также функции всех остальных ролей</w:t>
      </w:r>
      <w:r w:rsidR="00FE261B" w:rsidRPr="00FE261B">
        <w:rPr>
          <w:szCs w:val="28"/>
        </w:rPr>
        <w:t>.</w:t>
      </w:r>
    </w:p>
    <w:p w14:paraId="2641E78D" w14:textId="519C2D51" w:rsidR="00FE261B" w:rsidRPr="00FE261B" w:rsidRDefault="00CA1C57" w:rsidP="00FE261B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Функции врача: п</w:t>
      </w:r>
      <w:r w:rsidR="00FE261B" w:rsidRPr="00FE261B">
        <w:rPr>
          <w:szCs w:val="28"/>
        </w:rPr>
        <w:t xml:space="preserve">росмотр медицинской истории </w:t>
      </w:r>
      <w:r w:rsidR="00FE261B">
        <w:rPr>
          <w:szCs w:val="28"/>
        </w:rPr>
        <w:t>п</w:t>
      </w:r>
      <w:r w:rsidR="00FE261B" w:rsidRPr="00FE261B">
        <w:rPr>
          <w:szCs w:val="28"/>
        </w:rPr>
        <w:t>ациент</w:t>
      </w:r>
      <w:r>
        <w:rPr>
          <w:szCs w:val="28"/>
        </w:rPr>
        <w:t>ов</w:t>
      </w:r>
      <w:r w:rsidR="00B728BC">
        <w:rPr>
          <w:szCs w:val="28"/>
        </w:rPr>
        <w:t xml:space="preserve"> </w:t>
      </w:r>
      <w:proofErr w:type="spellStart"/>
      <w:proofErr w:type="gramStart"/>
      <w:r w:rsidR="00B728BC" w:rsidRPr="00B728BC">
        <w:rPr>
          <w:szCs w:val="28"/>
        </w:rPr>
        <w:t>viewPatientHistories</w:t>
      </w:r>
      <w:proofErr w:type="spellEnd"/>
      <w:r w:rsidR="00B728BC" w:rsidRPr="00B728BC">
        <w:rPr>
          <w:szCs w:val="28"/>
        </w:rPr>
        <w:t>(</w:t>
      </w:r>
      <w:proofErr w:type="gramEnd"/>
      <w:r w:rsidR="00B728BC" w:rsidRPr="00B728BC">
        <w:rPr>
          <w:szCs w:val="28"/>
        </w:rPr>
        <w:t>)</w:t>
      </w:r>
      <w:r>
        <w:rPr>
          <w:szCs w:val="28"/>
        </w:rPr>
        <w:t>, просмотр списка пациентов</w:t>
      </w:r>
      <w:r w:rsidR="00B728BC">
        <w:rPr>
          <w:szCs w:val="28"/>
        </w:rPr>
        <w:t xml:space="preserve"> </w:t>
      </w:r>
      <w:proofErr w:type="spellStart"/>
      <w:r w:rsidR="00B728BC" w:rsidRPr="00B728BC">
        <w:rPr>
          <w:szCs w:val="28"/>
        </w:rPr>
        <w:t>viewPatientList</w:t>
      </w:r>
      <w:proofErr w:type="spellEnd"/>
      <w:r w:rsidR="00B728BC" w:rsidRPr="00B728BC">
        <w:rPr>
          <w:szCs w:val="28"/>
        </w:rPr>
        <w:t>()</w:t>
      </w:r>
      <w:r>
        <w:rPr>
          <w:szCs w:val="28"/>
        </w:rPr>
        <w:t>, просмотр своего рабочего расписания</w:t>
      </w:r>
      <w:r w:rsidR="00B728BC">
        <w:rPr>
          <w:szCs w:val="28"/>
        </w:rPr>
        <w:t xml:space="preserve"> </w:t>
      </w:r>
      <w:proofErr w:type="spellStart"/>
      <w:r w:rsidR="00B728BC" w:rsidRPr="00B728BC">
        <w:rPr>
          <w:szCs w:val="28"/>
        </w:rPr>
        <w:t>viewSchedule</w:t>
      </w:r>
      <w:proofErr w:type="spellEnd"/>
      <w:r w:rsidR="00B728BC" w:rsidRPr="00B728BC">
        <w:rPr>
          <w:szCs w:val="28"/>
        </w:rPr>
        <w:t>()</w:t>
      </w:r>
      <w:r w:rsidR="00FE261B" w:rsidRPr="00FE261B">
        <w:rPr>
          <w:szCs w:val="28"/>
        </w:rPr>
        <w:t>.</w:t>
      </w:r>
    </w:p>
    <w:p w14:paraId="495CCC96" w14:textId="7871CB0F" w:rsidR="00FE261B" w:rsidRPr="00FE261B" w:rsidRDefault="00B728BC" w:rsidP="00FE261B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Функции медрегистратора: регистрация новых пациентов </w:t>
      </w:r>
      <w:proofErr w:type="spellStart"/>
      <w:proofErr w:type="gramStart"/>
      <w:r w:rsidRPr="00B728BC">
        <w:rPr>
          <w:szCs w:val="28"/>
        </w:rPr>
        <w:t>registerPatient</w:t>
      </w:r>
      <w:proofErr w:type="spellEnd"/>
      <w:r w:rsidRPr="00B728BC">
        <w:rPr>
          <w:szCs w:val="28"/>
        </w:rPr>
        <w:t>(</w:t>
      </w:r>
      <w:proofErr w:type="spellStart"/>
      <w:proofErr w:type="gramEnd"/>
      <w:r w:rsidRPr="00B728BC">
        <w:rPr>
          <w:szCs w:val="28"/>
        </w:rPr>
        <w:t>Patient</w:t>
      </w:r>
      <w:proofErr w:type="spellEnd"/>
      <w:r w:rsidRPr="00B728BC">
        <w:rPr>
          <w:szCs w:val="28"/>
        </w:rPr>
        <w:t xml:space="preserve"> </w:t>
      </w:r>
      <w:proofErr w:type="spellStart"/>
      <w:r w:rsidRPr="00B728BC">
        <w:rPr>
          <w:szCs w:val="28"/>
        </w:rPr>
        <w:t>patient</w:t>
      </w:r>
      <w:proofErr w:type="spellEnd"/>
      <w:r w:rsidRPr="00B728BC">
        <w:rPr>
          <w:szCs w:val="28"/>
        </w:rPr>
        <w:t>)</w:t>
      </w:r>
      <w:r>
        <w:rPr>
          <w:szCs w:val="28"/>
        </w:rPr>
        <w:t xml:space="preserve">, обновление данных пациентов </w:t>
      </w:r>
      <w:proofErr w:type="spellStart"/>
      <w:r w:rsidRPr="00B728BC">
        <w:rPr>
          <w:szCs w:val="28"/>
        </w:rPr>
        <w:t>updatePatientData</w:t>
      </w:r>
      <w:proofErr w:type="spellEnd"/>
      <w:r w:rsidRPr="00B728BC">
        <w:rPr>
          <w:szCs w:val="28"/>
        </w:rPr>
        <w:t>(</w:t>
      </w:r>
      <w:proofErr w:type="spellStart"/>
      <w:r w:rsidRPr="00B728BC">
        <w:rPr>
          <w:szCs w:val="28"/>
        </w:rPr>
        <w:t>Patient</w:t>
      </w:r>
      <w:proofErr w:type="spellEnd"/>
      <w:r w:rsidRPr="00B728BC">
        <w:rPr>
          <w:szCs w:val="28"/>
        </w:rPr>
        <w:t xml:space="preserve"> </w:t>
      </w:r>
      <w:proofErr w:type="spellStart"/>
      <w:r w:rsidRPr="00B728BC">
        <w:rPr>
          <w:szCs w:val="28"/>
        </w:rPr>
        <w:t>patient</w:t>
      </w:r>
      <w:proofErr w:type="spellEnd"/>
      <w:r w:rsidRPr="00B728BC">
        <w:rPr>
          <w:szCs w:val="28"/>
        </w:rPr>
        <w:t>)</w:t>
      </w:r>
      <w:r>
        <w:rPr>
          <w:szCs w:val="28"/>
        </w:rPr>
        <w:t xml:space="preserve">, записывание пациента на прием </w:t>
      </w:r>
      <w:proofErr w:type="spellStart"/>
      <w:r w:rsidRPr="00B728BC">
        <w:rPr>
          <w:szCs w:val="28"/>
        </w:rPr>
        <w:t>schedule</w:t>
      </w:r>
      <w:proofErr w:type="spellEnd"/>
      <w:r>
        <w:rPr>
          <w:szCs w:val="28"/>
          <w:lang w:val="en-US"/>
        </w:rPr>
        <w:t>Even</w:t>
      </w:r>
      <w:r w:rsidRPr="00B728BC">
        <w:rPr>
          <w:szCs w:val="28"/>
        </w:rPr>
        <w:t xml:space="preserve">t(Event </w:t>
      </w:r>
      <w:proofErr w:type="spellStart"/>
      <w:r w:rsidRPr="00B728BC">
        <w:rPr>
          <w:szCs w:val="28"/>
        </w:rPr>
        <w:t>event</w:t>
      </w:r>
      <w:proofErr w:type="spellEnd"/>
      <w:r w:rsidRPr="00B728BC">
        <w:rPr>
          <w:szCs w:val="28"/>
        </w:rPr>
        <w:t>)</w:t>
      </w:r>
      <w:r>
        <w:rPr>
          <w:szCs w:val="28"/>
        </w:rPr>
        <w:t xml:space="preserve">, просмотр списка всех пациентов </w:t>
      </w:r>
      <w:proofErr w:type="spellStart"/>
      <w:r w:rsidRPr="00B728BC">
        <w:rPr>
          <w:szCs w:val="28"/>
        </w:rPr>
        <w:t>viewPatientList</w:t>
      </w:r>
      <w:proofErr w:type="spellEnd"/>
      <w:r w:rsidRPr="00B728BC">
        <w:rPr>
          <w:szCs w:val="28"/>
        </w:rPr>
        <w:t>()</w:t>
      </w:r>
      <w:r>
        <w:rPr>
          <w:szCs w:val="28"/>
        </w:rPr>
        <w:t xml:space="preserve">, просмотр списка всех врачей </w:t>
      </w:r>
      <w:proofErr w:type="spellStart"/>
      <w:r w:rsidRPr="00B728BC">
        <w:rPr>
          <w:szCs w:val="28"/>
        </w:rPr>
        <w:t>viewDoctorList</w:t>
      </w:r>
      <w:proofErr w:type="spellEnd"/>
      <w:r w:rsidRPr="00B728BC">
        <w:rPr>
          <w:szCs w:val="28"/>
        </w:rPr>
        <w:t>()</w:t>
      </w:r>
      <w:r>
        <w:rPr>
          <w:szCs w:val="28"/>
        </w:rPr>
        <w:t xml:space="preserve">, просмотр загруженности врачей </w:t>
      </w:r>
      <w:proofErr w:type="spellStart"/>
      <w:r w:rsidRPr="00B728BC">
        <w:rPr>
          <w:szCs w:val="28"/>
        </w:rPr>
        <w:t>viewAppointmentSchedules</w:t>
      </w:r>
      <w:proofErr w:type="spellEnd"/>
      <w:r w:rsidRPr="00B728BC">
        <w:rPr>
          <w:szCs w:val="28"/>
        </w:rPr>
        <w:t>()</w:t>
      </w:r>
      <w:r w:rsidR="00FE261B" w:rsidRPr="00FE261B">
        <w:rPr>
          <w:szCs w:val="28"/>
        </w:rPr>
        <w:t>.</w:t>
      </w:r>
    </w:p>
    <w:p w14:paraId="08217175" w14:textId="6807F562" w:rsidR="00FE261B" w:rsidRDefault="00B728BC" w:rsidP="00FE261B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Функции пациента: просмотр собственной медицинской истории </w:t>
      </w:r>
      <w:proofErr w:type="spellStart"/>
      <w:proofErr w:type="gramStart"/>
      <w:r w:rsidRPr="00B728BC">
        <w:rPr>
          <w:szCs w:val="28"/>
        </w:rPr>
        <w:t>viewPersonalMedicalHistory</w:t>
      </w:r>
      <w:proofErr w:type="spellEnd"/>
      <w:r w:rsidRPr="00B728BC">
        <w:rPr>
          <w:szCs w:val="28"/>
        </w:rPr>
        <w:t>(</w:t>
      </w:r>
      <w:proofErr w:type="gramEnd"/>
      <w:r w:rsidRPr="00B728BC">
        <w:rPr>
          <w:szCs w:val="28"/>
        </w:rPr>
        <w:t>)</w:t>
      </w:r>
      <w:r>
        <w:rPr>
          <w:szCs w:val="28"/>
        </w:rPr>
        <w:t xml:space="preserve">, просмотр графика посещений врачей </w:t>
      </w:r>
      <w:proofErr w:type="spellStart"/>
      <w:r w:rsidRPr="00B728BC">
        <w:rPr>
          <w:szCs w:val="28"/>
        </w:rPr>
        <w:t>viewPersonalSchedule</w:t>
      </w:r>
      <w:proofErr w:type="spellEnd"/>
      <w:r w:rsidRPr="00B728BC">
        <w:rPr>
          <w:szCs w:val="28"/>
        </w:rPr>
        <w:t>()</w:t>
      </w:r>
      <w:r w:rsidR="00FE261B" w:rsidRPr="00FE261B">
        <w:rPr>
          <w:szCs w:val="28"/>
        </w:rPr>
        <w:t>.</w:t>
      </w:r>
    </w:p>
    <w:p w14:paraId="6604B21F" w14:textId="0B824274" w:rsidR="00D31AE1" w:rsidRDefault="00D31AE1" w:rsidP="00D31AE1">
      <w:pPr>
        <w:pStyle w:val="2"/>
        <w:spacing w:before="120" w:after="120" w:line="360" w:lineRule="auto"/>
        <w:ind w:firstLine="709"/>
        <w:jc w:val="both"/>
        <w:rPr>
          <w:rFonts w:cs="Times New Roman"/>
          <w:bCs w:val="0"/>
          <w:color w:val="auto"/>
          <w:szCs w:val="28"/>
          <w:lang w:eastAsia="ru-RU"/>
        </w:rPr>
      </w:pPr>
      <w:bookmarkStart w:id="9" w:name="_Toc167043661"/>
      <w:r w:rsidRPr="001D264B">
        <w:rPr>
          <w:rFonts w:cs="Times New Roman"/>
          <w:bCs w:val="0"/>
          <w:color w:val="auto"/>
          <w:szCs w:val="28"/>
          <w:lang w:eastAsia="ru-RU"/>
        </w:rPr>
        <w:t>2.</w:t>
      </w:r>
      <w:r>
        <w:rPr>
          <w:rFonts w:cs="Times New Roman"/>
          <w:bCs w:val="0"/>
          <w:color w:val="auto"/>
          <w:szCs w:val="28"/>
          <w:lang w:eastAsia="ru-RU"/>
        </w:rPr>
        <w:t>3</w:t>
      </w:r>
      <w:r w:rsidRPr="001D264B">
        <w:rPr>
          <w:rFonts w:cs="Times New Roman"/>
          <w:bCs w:val="0"/>
          <w:color w:val="auto"/>
          <w:szCs w:val="28"/>
          <w:lang w:eastAsia="ru-RU"/>
        </w:rPr>
        <w:t xml:space="preserve"> </w:t>
      </w:r>
      <w:r>
        <w:rPr>
          <w:rFonts w:cs="Times New Roman"/>
          <w:bCs w:val="0"/>
          <w:color w:val="auto"/>
          <w:szCs w:val="28"/>
          <w:lang w:eastAsia="ru-RU"/>
        </w:rPr>
        <w:t>Проектирование клиентской части</w:t>
      </w:r>
      <w:bookmarkEnd w:id="9"/>
    </w:p>
    <w:p w14:paraId="5E307F11" w14:textId="7899E98B" w:rsidR="003620DC" w:rsidRDefault="00D31AE1" w:rsidP="003620DC">
      <w:pPr>
        <w:spacing w:after="0" w:line="360" w:lineRule="auto"/>
        <w:ind w:firstLine="567"/>
        <w:jc w:val="both"/>
        <w:textAlignment w:val="baseline"/>
        <w:rPr>
          <w:rFonts w:eastAsia="Times New Roman" w:cs="Times New Roman"/>
          <w:color w:val="222222"/>
          <w:szCs w:val="28"/>
          <w:lang w:eastAsia="ru-RU"/>
        </w:rPr>
      </w:pPr>
      <w:r w:rsidRPr="00D31AE1">
        <w:rPr>
          <w:rFonts w:eastAsia="Times New Roman" w:cs="Times New Roman"/>
          <w:color w:val="222222"/>
          <w:szCs w:val="28"/>
          <w:lang w:eastAsia="ru-RU"/>
        </w:rPr>
        <w:t xml:space="preserve">Проектирование клиентской части </w:t>
      </w:r>
      <w:r>
        <w:rPr>
          <w:rFonts w:eastAsia="Times New Roman" w:cs="Times New Roman"/>
          <w:color w:val="222222"/>
          <w:szCs w:val="28"/>
          <w:lang w:eastAsia="ru-RU"/>
        </w:rPr>
        <w:t>МИС «Медицинская карта»</w:t>
      </w:r>
      <w:r w:rsidRPr="00D31AE1">
        <w:rPr>
          <w:rFonts w:eastAsia="Times New Roman" w:cs="Times New Roman"/>
          <w:color w:val="222222"/>
          <w:szCs w:val="28"/>
          <w:lang w:eastAsia="ru-RU"/>
        </w:rPr>
        <w:t xml:space="preserve"> включает в себя определение пользовательского интерфейса (UI) и</w:t>
      </w:r>
      <w:r>
        <w:rPr>
          <w:rFonts w:eastAsia="Times New Roman" w:cs="Times New Roman"/>
          <w:color w:val="222222"/>
          <w:szCs w:val="28"/>
          <w:lang w:eastAsia="ru-RU"/>
        </w:rPr>
        <w:t xml:space="preserve"> доступа к</w:t>
      </w:r>
      <w:r w:rsidRPr="00D31AE1">
        <w:rPr>
          <w:rFonts w:eastAsia="Times New Roman" w:cs="Times New Roman"/>
          <w:color w:val="222222"/>
          <w:szCs w:val="28"/>
          <w:lang w:eastAsia="ru-RU"/>
        </w:rPr>
        <w:t xml:space="preserve"> функциональности, необходимой для взаимодействия</w:t>
      </w:r>
      <w:r>
        <w:rPr>
          <w:rFonts w:eastAsia="Times New Roman" w:cs="Times New Roman"/>
          <w:color w:val="222222"/>
          <w:szCs w:val="28"/>
          <w:lang w:eastAsia="ru-RU"/>
        </w:rPr>
        <w:t xml:space="preserve"> пользователей с системой.</w:t>
      </w:r>
      <w:r w:rsidR="003620DC">
        <w:rPr>
          <w:rFonts w:eastAsia="Times New Roman" w:cs="Times New Roman"/>
          <w:color w:val="222222"/>
          <w:szCs w:val="28"/>
          <w:lang w:eastAsia="ru-RU"/>
        </w:rPr>
        <w:t xml:space="preserve"> </w:t>
      </w:r>
      <w:r w:rsidR="003620DC" w:rsidRPr="003620DC">
        <w:rPr>
          <w:rFonts w:eastAsia="Times New Roman" w:cs="Times New Roman"/>
          <w:color w:val="222222"/>
          <w:szCs w:val="28"/>
          <w:lang w:eastAsia="ru-RU"/>
        </w:rPr>
        <w:t xml:space="preserve">Взаимодействие пользователей с системой будет происходить через веб-приложение, к которому будет подключена </w:t>
      </w:r>
      <w:r w:rsidR="003620DC">
        <w:rPr>
          <w:rFonts w:eastAsia="Times New Roman" w:cs="Times New Roman"/>
          <w:color w:val="222222"/>
          <w:szCs w:val="28"/>
          <w:lang w:eastAsia="ru-RU"/>
        </w:rPr>
        <w:t>МИС «Медицинская карта»</w:t>
      </w:r>
      <w:r w:rsidR="003620DC" w:rsidRPr="003620DC">
        <w:rPr>
          <w:rFonts w:eastAsia="Times New Roman" w:cs="Times New Roman"/>
          <w:color w:val="222222"/>
          <w:szCs w:val="28"/>
          <w:lang w:eastAsia="ru-RU"/>
        </w:rPr>
        <w:t>. Для лучшего представления устройства структуры сайт были разработаны макеты страниц</w:t>
      </w:r>
      <w:r w:rsidR="003620DC">
        <w:rPr>
          <w:rFonts w:eastAsia="Times New Roman" w:cs="Times New Roman"/>
          <w:color w:val="222222"/>
          <w:szCs w:val="28"/>
          <w:lang w:eastAsia="ru-RU"/>
        </w:rPr>
        <w:t xml:space="preserve"> веб-приложения</w:t>
      </w:r>
      <w:r w:rsidR="003620DC" w:rsidRPr="003620DC">
        <w:rPr>
          <w:rFonts w:eastAsia="Times New Roman" w:cs="Times New Roman"/>
          <w:color w:val="222222"/>
          <w:szCs w:val="28"/>
          <w:lang w:eastAsia="ru-RU"/>
        </w:rPr>
        <w:t>:</w:t>
      </w:r>
    </w:p>
    <w:p w14:paraId="250E7678" w14:textId="1B7AA8D7" w:rsidR="000417C1" w:rsidRPr="006216A2" w:rsidRDefault="000417C1" w:rsidP="000417C1">
      <w:pPr>
        <w:spacing w:after="0" w:line="360" w:lineRule="auto"/>
        <w:ind w:firstLine="567"/>
        <w:jc w:val="both"/>
        <w:textAlignment w:val="baseline"/>
        <w:rPr>
          <w:rFonts w:eastAsia="Times New Roman" w:cs="Times New Roman"/>
          <w:color w:val="222222"/>
          <w:szCs w:val="28"/>
          <w:lang w:eastAsia="ru-RU"/>
        </w:rPr>
      </w:pPr>
      <w:r w:rsidRPr="006216A2">
        <w:rPr>
          <w:rFonts w:eastAsia="Times New Roman" w:cs="Times New Roman"/>
          <w:color w:val="222222"/>
          <w:szCs w:val="28"/>
          <w:lang w:eastAsia="ru-RU"/>
        </w:rPr>
        <w:lastRenderedPageBreak/>
        <w:t xml:space="preserve">После запуска </w:t>
      </w:r>
      <w:r w:rsidR="00A23A25">
        <w:rPr>
          <w:rFonts w:eastAsia="Times New Roman" w:cs="Times New Roman"/>
          <w:color w:val="222222"/>
          <w:szCs w:val="28"/>
          <w:lang w:eastAsia="ru-RU"/>
        </w:rPr>
        <w:t>веб-приложения</w:t>
      </w:r>
      <w:r w:rsidRPr="006216A2">
        <w:rPr>
          <w:rFonts w:eastAsia="Times New Roman" w:cs="Times New Roman"/>
          <w:color w:val="222222"/>
          <w:szCs w:val="28"/>
          <w:lang w:eastAsia="ru-RU"/>
        </w:rPr>
        <w:t xml:space="preserve"> </w:t>
      </w:r>
      <w:r w:rsidR="00A23A25">
        <w:rPr>
          <w:rFonts w:eastAsia="Times New Roman" w:cs="Times New Roman"/>
          <w:color w:val="222222"/>
          <w:szCs w:val="28"/>
          <w:lang w:eastAsia="ru-RU"/>
        </w:rPr>
        <w:t xml:space="preserve">неавторизованному </w:t>
      </w:r>
      <w:r w:rsidRPr="006216A2">
        <w:rPr>
          <w:rFonts w:eastAsia="Times New Roman" w:cs="Times New Roman"/>
          <w:color w:val="222222"/>
          <w:szCs w:val="28"/>
          <w:lang w:eastAsia="ru-RU"/>
        </w:rPr>
        <w:t>пользователю отображается главн</w:t>
      </w:r>
      <w:r>
        <w:rPr>
          <w:rFonts w:eastAsia="Times New Roman" w:cs="Times New Roman"/>
          <w:color w:val="222222"/>
          <w:szCs w:val="28"/>
          <w:lang w:eastAsia="ru-RU"/>
        </w:rPr>
        <w:t>ая</w:t>
      </w:r>
      <w:r w:rsidRPr="006216A2">
        <w:rPr>
          <w:rFonts w:eastAsia="Times New Roman" w:cs="Times New Roman"/>
          <w:color w:val="222222"/>
          <w:szCs w:val="28"/>
          <w:lang w:eastAsia="ru-RU"/>
        </w:rPr>
        <w:t xml:space="preserve"> </w:t>
      </w:r>
      <w:r>
        <w:rPr>
          <w:rFonts w:eastAsia="Times New Roman" w:cs="Times New Roman"/>
          <w:color w:val="222222"/>
          <w:szCs w:val="28"/>
          <w:lang w:eastAsia="ru-RU"/>
        </w:rPr>
        <w:t>страница</w:t>
      </w:r>
      <w:r w:rsidRPr="006216A2">
        <w:rPr>
          <w:rFonts w:eastAsia="Times New Roman" w:cs="Times New Roman"/>
          <w:color w:val="222222"/>
          <w:szCs w:val="28"/>
          <w:lang w:eastAsia="ru-RU"/>
        </w:rPr>
        <w:t>, прототип которо</w:t>
      </w:r>
      <w:r>
        <w:rPr>
          <w:rFonts w:eastAsia="Times New Roman" w:cs="Times New Roman"/>
          <w:color w:val="222222"/>
          <w:szCs w:val="28"/>
          <w:lang w:eastAsia="ru-RU"/>
        </w:rPr>
        <w:t>й</w:t>
      </w:r>
      <w:r w:rsidRPr="006216A2">
        <w:rPr>
          <w:rFonts w:eastAsia="Times New Roman" w:cs="Times New Roman"/>
          <w:color w:val="222222"/>
          <w:szCs w:val="28"/>
          <w:lang w:eastAsia="ru-RU"/>
        </w:rPr>
        <w:t xml:space="preserve"> изображен на рисунке.</w:t>
      </w:r>
    </w:p>
    <w:p w14:paraId="14F5337C" w14:textId="77777777" w:rsidR="00A23A25" w:rsidRDefault="000417C1" w:rsidP="00A23A25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EBEB06" wp14:editId="7FA40FBB">
            <wp:extent cx="5940425" cy="32207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98AF" w14:textId="6E23BA84" w:rsidR="000417C1" w:rsidRPr="00A23A25" w:rsidRDefault="00A23A25" w:rsidP="00A23A25">
      <w:pPr>
        <w:jc w:val="center"/>
        <w:rPr>
          <w:noProof/>
          <w:lang w:eastAsia="ru-RU"/>
        </w:rPr>
      </w:pPr>
      <w:r w:rsidRPr="00A23A25">
        <w:rPr>
          <w:noProof/>
          <w:lang w:eastAsia="ru-RU"/>
        </w:rPr>
        <w:t xml:space="preserve">Рисунок </w:t>
      </w:r>
      <w:r w:rsidRPr="00A23A25">
        <w:rPr>
          <w:noProof/>
          <w:lang w:eastAsia="ru-RU"/>
        </w:rPr>
        <w:fldChar w:fldCharType="begin"/>
      </w:r>
      <w:r w:rsidRPr="00A23A25">
        <w:rPr>
          <w:noProof/>
          <w:lang w:eastAsia="ru-RU"/>
        </w:rPr>
        <w:instrText xml:space="preserve"> SEQ Рисунок \* ARABIC </w:instrText>
      </w:r>
      <w:r w:rsidRPr="00A23A25">
        <w:rPr>
          <w:noProof/>
          <w:lang w:eastAsia="ru-RU"/>
        </w:rPr>
        <w:fldChar w:fldCharType="separate"/>
      </w:r>
      <w:r w:rsidR="007C1484">
        <w:rPr>
          <w:noProof/>
          <w:lang w:eastAsia="ru-RU"/>
        </w:rPr>
        <w:t>4</w:t>
      </w:r>
      <w:r w:rsidRPr="00A23A25">
        <w:rPr>
          <w:noProof/>
          <w:lang w:eastAsia="ru-RU"/>
        </w:rPr>
        <w:fldChar w:fldCharType="end"/>
      </w:r>
      <w:r w:rsidRPr="00A23A25">
        <w:rPr>
          <w:noProof/>
          <w:lang w:eastAsia="ru-RU"/>
        </w:rPr>
        <w:t>- главная страница сайта</w:t>
      </w:r>
    </w:p>
    <w:p w14:paraId="5465492A" w14:textId="2C74EE3B" w:rsidR="000417C1" w:rsidRPr="006216A2" w:rsidRDefault="00A23A25" w:rsidP="00A23A25">
      <w:pPr>
        <w:spacing w:after="0" w:line="360" w:lineRule="auto"/>
        <w:ind w:firstLine="567"/>
        <w:jc w:val="both"/>
        <w:textAlignment w:val="baseline"/>
        <w:rPr>
          <w:rFonts w:eastAsia="Times New Roman" w:cs="Times New Roman"/>
          <w:color w:val="222222"/>
          <w:szCs w:val="28"/>
          <w:lang w:eastAsia="ru-RU"/>
        </w:rPr>
      </w:pPr>
      <w:r>
        <w:rPr>
          <w:rFonts w:eastAsia="Times New Roman" w:cs="Times New Roman"/>
          <w:color w:val="222222"/>
          <w:szCs w:val="28"/>
          <w:lang w:eastAsia="ru-RU"/>
        </w:rPr>
        <w:t>На главной странице размещены ссылки, перейдя по которым можно узнать</w:t>
      </w:r>
      <w:r w:rsidR="000417C1" w:rsidRPr="006216A2">
        <w:rPr>
          <w:rFonts w:eastAsia="Times New Roman" w:cs="Times New Roman"/>
          <w:color w:val="222222"/>
          <w:szCs w:val="28"/>
          <w:lang w:eastAsia="ru-RU"/>
        </w:rPr>
        <w:t>:</w:t>
      </w:r>
    </w:p>
    <w:p w14:paraId="23CEA9FD" w14:textId="4A5C2035" w:rsidR="00A23A25" w:rsidRDefault="00A23A25" w:rsidP="00A23A25">
      <w:pPr>
        <w:numPr>
          <w:ilvl w:val="0"/>
          <w:numId w:val="11"/>
        </w:numPr>
        <w:spacing w:after="120" w:line="360" w:lineRule="auto"/>
        <w:ind w:left="227" w:right="227" w:firstLine="567"/>
        <w:jc w:val="both"/>
        <w:textAlignment w:val="baseline"/>
        <w:rPr>
          <w:rFonts w:eastAsia="Times New Roman" w:cs="Times New Roman"/>
          <w:color w:val="222222"/>
          <w:szCs w:val="28"/>
          <w:lang w:eastAsia="ru-RU"/>
        </w:rPr>
      </w:pPr>
      <w:r>
        <w:rPr>
          <w:rFonts w:eastAsia="Times New Roman" w:cs="Times New Roman"/>
          <w:color w:val="222222"/>
          <w:szCs w:val="28"/>
          <w:lang w:eastAsia="ru-RU"/>
        </w:rPr>
        <w:t>С</w:t>
      </w:r>
      <w:r w:rsidR="000417C1">
        <w:rPr>
          <w:rFonts w:eastAsia="Times New Roman" w:cs="Times New Roman"/>
          <w:color w:val="222222"/>
          <w:szCs w:val="28"/>
          <w:lang w:eastAsia="ru-RU"/>
        </w:rPr>
        <w:t>оответствующую информацию о сотрудниках медицинского учреждения</w:t>
      </w:r>
      <w:r>
        <w:rPr>
          <w:rFonts w:eastAsia="Times New Roman" w:cs="Times New Roman"/>
          <w:color w:val="222222"/>
          <w:szCs w:val="28"/>
          <w:lang w:eastAsia="ru-RU"/>
        </w:rPr>
        <w:t xml:space="preserve"> (рис. 5)</w:t>
      </w:r>
      <w:r w:rsidR="000417C1" w:rsidRPr="006216A2">
        <w:rPr>
          <w:rFonts w:eastAsia="Times New Roman" w:cs="Times New Roman"/>
          <w:color w:val="222222"/>
          <w:szCs w:val="28"/>
          <w:lang w:eastAsia="ru-RU"/>
        </w:rPr>
        <w:t>;</w:t>
      </w:r>
    </w:p>
    <w:p w14:paraId="4B4C6E2A" w14:textId="3E3CD43F" w:rsidR="00A23A25" w:rsidRDefault="00A23A25" w:rsidP="00A23A25">
      <w:pPr>
        <w:numPr>
          <w:ilvl w:val="0"/>
          <w:numId w:val="11"/>
        </w:numPr>
        <w:spacing w:after="120" w:line="360" w:lineRule="auto"/>
        <w:ind w:left="227" w:right="227" w:firstLine="567"/>
        <w:jc w:val="both"/>
        <w:textAlignment w:val="baseline"/>
        <w:rPr>
          <w:rFonts w:eastAsia="Times New Roman" w:cs="Times New Roman"/>
          <w:color w:val="222222"/>
          <w:szCs w:val="28"/>
          <w:lang w:eastAsia="ru-RU"/>
        </w:rPr>
      </w:pPr>
      <w:r>
        <w:rPr>
          <w:rFonts w:eastAsia="Times New Roman" w:cs="Times New Roman"/>
          <w:color w:val="222222"/>
          <w:szCs w:val="28"/>
          <w:lang w:eastAsia="ru-RU"/>
        </w:rPr>
        <w:t>Соответствующую информацию о медицинском учреждении (рис. 6)</w:t>
      </w:r>
    </w:p>
    <w:p w14:paraId="69ECDBD7" w14:textId="77777777" w:rsidR="00A23A25" w:rsidRDefault="00A23A25" w:rsidP="00A23A25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C1851CC" wp14:editId="49B4E5EA">
            <wp:extent cx="5940425" cy="32524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57B8" w14:textId="49F1A896" w:rsidR="00A23A25" w:rsidRPr="00A23A25" w:rsidRDefault="00A23A25" w:rsidP="00A23A25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>
        <w:rPr>
          <w:noProof/>
          <w:lang w:eastAsia="ru-RU"/>
        </w:rPr>
        <w:fldChar w:fldCharType="begin"/>
      </w:r>
      <w:r>
        <w:rPr>
          <w:noProof/>
          <w:lang w:eastAsia="ru-RU"/>
        </w:rPr>
        <w:instrText xml:space="preserve"> SEQ Рисунок \* ARABIC </w:instrText>
      </w:r>
      <w:r>
        <w:rPr>
          <w:noProof/>
          <w:lang w:eastAsia="ru-RU"/>
        </w:rPr>
        <w:fldChar w:fldCharType="separate"/>
      </w:r>
      <w:r w:rsidR="007C1484">
        <w:rPr>
          <w:noProof/>
          <w:lang w:eastAsia="ru-RU"/>
        </w:rPr>
        <w:t>5</w:t>
      </w:r>
      <w:r>
        <w:rPr>
          <w:noProof/>
          <w:lang w:eastAsia="ru-RU"/>
        </w:rPr>
        <w:fldChar w:fldCharType="end"/>
      </w:r>
      <w:r w:rsidR="008A607F">
        <w:rPr>
          <w:noProof/>
          <w:lang w:eastAsia="ru-RU"/>
        </w:rPr>
        <w:t xml:space="preserve"> – Страница «О сотрудниках»</w:t>
      </w:r>
    </w:p>
    <w:p w14:paraId="1017EF56" w14:textId="77777777" w:rsidR="00A23A25" w:rsidRDefault="00A23A25" w:rsidP="00A23A25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7F4E200" wp14:editId="2866F258">
            <wp:extent cx="5940425" cy="32810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4075" w14:textId="4D5B651D" w:rsidR="00A23A25" w:rsidRPr="00A23A25" w:rsidRDefault="00A23A25" w:rsidP="00A23A25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>
        <w:rPr>
          <w:noProof/>
          <w:lang w:eastAsia="ru-RU"/>
        </w:rPr>
        <w:fldChar w:fldCharType="begin"/>
      </w:r>
      <w:r>
        <w:rPr>
          <w:noProof/>
          <w:lang w:eastAsia="ru-RU"/>
        </w:rPr>
        <w:instrText xml:space="preserve"> SEQ Рисунок \* ARABIC </w:instrText>
      </w:r>
      <w:r>
        <w:rPr>
          <w:noProof/>
          <w:lang w:eastAsia="ru-RU"/>
        </w:rPr>
        <w:fldChar w:fldCharType="separate"/>
      </w:r>
      <w:r w:rsidR="007C1484">
        <w:rPr>
          <w:noProof/>
          <w:lang w:eastAsia="ru-RU"/>
        </w:rPr>
        <w:t>6</w:t>
      </w:r>
      <w:r>
        <w:rPr>
          <w:noProof/>
          <w:lang w:eastAsia="ru-RU"/>
        </w:rPr>
        <w:fldChar w:fldCharType="end"/>
      </w:r>
      <w:r w:rsidR="008A607F">
        <w:rPr>
          <w:noProof/>
          <w:lang w:eastAsia="ru-RU"/>
        </w:rPr>
        <w:t xml:space="preserve"> – Страница «О нас»</w:t>
      </w:r>
    </w:p>
    <w:p w14:paraId="24D02301" w14:textId="77777777" w:rsidR="008A607F" w:rsidRDefault="008A607F">
      <w:pPr>
        <w:rPr>
          <w:rFonts w:eastAsia="Times New Roman" w:cs="Times New Roman"/>
          <w:color w:val="222222"/>
          <w:szCs w:val="28"/>
          <w:lang w:eastAsia="ru-RU"/>
        </w:rPr>
      </w:pPr>
      <w:r>
        <w:rPr>
          <w:rFonts w:eastAsia="Times New Roman" w:cs="Times New Roman"/>
          <w:color w:val="222222"/>
          <w:szCs w:val="28"/>
          <w:lang w:eastAsia="ru-RU"/>
        </w:rPr>
        <w:br w:type="page"/>
      </w:r>
    </w:p>
    <w:p w14:paraId="28BE2920" w14:textId="0CAD0433" w:rsidR="008A607F" w:rsidRDefault="00A23A25" w:rsidP="008A607F">
      <w:pPr>
        <w:spacing w:after="0" w:line="360" w:lineRule="auto"/>
        <w:ind w:firstLine="567"/>
        <w:jc w:val="both"/>
        <w:textAlignment w:val="baseline"/>
        <w:rPr>
          <w:rFonts w:eastAsia="Times New Roman" w:cs="Times New Roman"/>
          <w:color w:val="222222"/>
          <w:szCs w:val="28"/>
          <w:lang w:eastAsia="ru-RU"/>
        </w:rPr>
      </w:pPr>
      <w:r>
        <w:rPr>
          <w:rFonts w:eastAsia="Times New Roman" w:cs="Times New Roman"/>
          <w:color w:val="222222"/>
          <w:szCs w:val="28"/>
          <w:lang w:eastAsia="ru-RU"/>
        </w:rPr>
        <w:lastRenderedPageBreak/>
        <w:t>Также из главной страницы можно перейти на страницу авторизации</w:t>
      </w:r>
      <w:r w:rsidR="008A607F">
        <w:rPr>
          <w:rFonts w:eastAsia="Times New Roman" w:cs="Times New Roman"/>
          <w:color w:val="222222"/>
          <w:szCs w:val="28"/>
          <w:lang w:eastAsia="ru-RU"/>
        </w:rPr>
        <w:t xml:space="preserve"> (рис. 7)</w:t>
      </w:r>
    </w:p>
    <w:p w14:paraId="7F9BAA6E" w14:textId="77777777" w:rsidR="008A607F" w:rsidRDefault="000417C1" w:rsidP="008A607F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95A820" wp14:editId="0E5FAEF7">
            <wp:extent cx="5940425" cy="32480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1E96" w14:textId="2340D0EB" w:rsidR="000417C1" w:rsidRPr="008A607F" w:rsidRDefault="008A607F" w:rsidP="008A607F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>
        <w:rPr>
          <w:noProof/>
          <w:lang w:eastAsia="ru-RU"/>
        </w:rPr>
        <w:fldChar w:fldCharType="begin"/>
      </w:r>
      <w:r>
        <w:rPr>
          <w:noProof/>
          <w:lang w:eastAsia="ru-RU"/>
        </w:rPr>
        <w:instrText xml:space="preserve"> SEQ Рисунок \* ARABIC </w:instrText>
      </w:r>
      <w:r>
        <w:rPr>
          <w:noProof/>
          <w:lang w:eastAsia="ru-RU"/>
        </w:rPr>
        <w:fldChar w:fldCharType="separate"/>
      </w:r>
      <w:r w:rsidR="007C1484">
        <w:rPr>
          <w:noProof/>
          <w:lang w:eastAsia="ru-RU"/>
        </w:rPr>
        <w:t>7</w:t>
      </w:r>
      <w:r>
        <w:rPr>
          <w:noProof/>
          <w:lang w:eastAsia="ru-RU"/>
        </w:rPr>
        <w:fldChar w:fldCharType="end"/>
      </w:r>
      <w:r>
        <w:rPr>
          <w:noProof/>
          <w:lang w:eastAsia="ru-RU"/>
        </w:rPr>
        <w:t>- Страница авторизации</w:t>
      </w:r>
    </w:p>
    <w:p w14:paraId="15A6F0D6" w14:textId="585C4FD2" w:rsidR="008A607F" w:rsidRPr="008A607F" w:rsidRDefault="000417C1" w:rsidP="008A607F">
      <w:pPr>
        <w:spacing w:after="0" w:line="360" w:lineRule="auto"/>
        <w:ind w:firstLine="567"/>
        <w:jc w:val="both"/>
        <w:textAlignment w:val="baseline"/>
        <w:rPr>
          <w:rFonts w:eastAsia="Times New Roman" w:cs="Times New Roman"/>
          <w:color w:val="222222"/>
          <w:szCs w:val="28"/>
          <w:lang w:eastAsia="ru-RU"/>
        </w:rPr>
      </w:pPr>
      <w:r>
        <w:rPr>
          <w:rFonts w:eastAsia="Times New Roman" w:cs="Times New Roman"/>
          <w:color w:val="222222"/>
          <w:szCs w:val="28"/>
          <w:lang w:eastAsia="ru-RU"/>
        </w:rPr>
        <w:t>После успешной авторизации открывается личный кабинет. Для каждой роли отображается разная информация</w:t>
      </w:r>
      <w:r w:rsidR="008A607F">
        <w:rPr>
          <w:rFonts w:eastAsia="Times New Roman" w:cs="Times New Roman"/>
          <w:color w:val="222222"/>
          <w:szCs w:val="28"/>
          <w:lang w:eastAsia="ru-RU"/>
        </w:rPr>
        <w:t xml:space="preserve"> (рис. 8-11):</w:t>
      </w:r>
    </w:p>
    <w:p w14:paraId="1F1909D4" w14:textId="77777777" w:rsidR="008A607F" w:rsidRDefault="000417C1" w:rsidP="008A607F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7C7FD52" wp14:editId="1E4DE020">
            <wp:extent cx="5940425" cy="32378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BCAB" w14:textId="1B19F3AB" w:rsidR="008A607F" w:rsidRDefault="008A607F" w:rsidP="008A607F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>
        <w:rPr>
          <w:noProof/>
          <w:lang w:eastAsia="ru-RU"/>
        </w:rPr>
        <w:fldChar w:fldCharType="begin"/>
      </w:r>
      <w:r>
        <w:rPr>
          <w:noProof/>
          <w:lang w:eastAsia="ru-RU"/>
        </w:rPr>
        <w:instrText xml:space="preserve"> SEQ Рисунок \* ARABIC </w:instrText>
      </w:r>
      <w:r>
        <w:rPr>
          <w:noProof/>
          <w:lang w:eastAsia="ru-RU"/>
        </w:rPr>
        <w:fldChar w:fldCharType="separate"/>
      </w:r>
      <w:r w:rsidR="007C1484">
        <w:rPr>
          <w:noProof/>
          <w:lang w:eastAsia="ru-RU"/>
        </w:rPr>
        <w:t>8</w:t>
      </w:r>
      <w:r>
        <w:rPr>
          <w:noProof/>
          <w:lang w:eastAsia="ru-RU"/>
        </w:rPr>
        <w:fldChar w:fldCharType="end"/>
      </w:r>
    </w:p>
    <w:p w14:paraId="3A0F1FFB" w14:textId="77777777" w:rsidR="008A607F" w:rsidRDefault="000417C1" w:rsidP="008A607F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C9BDAFB" wp14:editId="722CA13A">
            <wp:extent cx="5940425" cy="32353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AD5B" w14:textId="1B3A7525" w:rsidR="008A607F" w:rsidRDefault="008A607F" w:rsidP="008A607F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>
        <w:rPr>
          <w:noProof/>
          <w:lang w:eastAsia="ru-RU"/>
        </w:rPr>
        <w:fldChar w:fldCharType="begin"/>
      </w:r>
      <w:r>
        <w:rPr>
          <w:noProof/>
          <w:lang w:eastAsia="ru-RU"/>
        </w:rPr>
        <w:instrText xml:space="preserve"> SEQ Рисунок \* ARABIC </w:instrText>
      </w:r>
      <w:r>
        <w:rPr>
          <w:noProof/>
          <w:lang w:eastAsia="ru-RU"/>
        </w:rPr>
        <w:fldChar w:fldCharType="separate"/>
      </w:r>
      <w:r w:rsidR="007C1484">
        <w:rPr>
          <w:noProof/>
          <w:lang w:eastAsia="ru-RU"/>
        </w:rPr>
        <w:t>9</w:t>
      </w:r>
      <w:r>
        <w:rPr>
          <w:noProof/>
          <w:lang w:eastAsia="ru-RU"/>
        </w:rPr>
        <w:fldChar w:fldCharType="end"/>
      </w:r>
    </w:p>
    <w:p w14:paraId="153E12C5" w14:textId="77777777" w:rsidR="008A607F" w:rsidRDefault="000417C1" w:rsidP="008A607F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5322A4D" wp14:editId="608DAC1B">
            <wp:extent cx="5940425" cy="32378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DAF3" w14:textId="24B09744" w:rsidR="008A607F" w:rsidRDefault="008A607F" w:rsidP="008A607F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>
        <w:rPr>
          <w:noProof/>
          <w:lang w:eastAsia="ru-RU"/>
        </w:rPr>
        <w:fldChar w:fldCharType="begin"/>
      </w:r>
      <w:r>
        <w:rPr>
          <w:noProof/>
          <w:lang w:eastAsia="ru-RU"/>
        </w:rPr>
        <w:instrText xml:space="preserve"> SEQ Рисунок \* ARABIC </w:instrText>
      </w:r>
      <w:r>
        <w:rPr>
          <w:noProof/>
          <w:lang w:eastAsia="ru-RU"/>
        </w:rPr>
        <w:fldChar w:fldCharType="separate"/>
      </w:r>
      <w:r w:rsidR="007C1484">
        <w:rPr>
          <w:noProof/>
          <w:lang w:eastAsia="ru-RU"/>
        </w:rPr>
        <w:t>10</w:t>
      </w:r>
      <w:r>
        <w:rPr>
          <w:noProof/>
          <w:lang w:eastAsia="ru-RU"/>
        </w:rPr>
        <w:fldChar w:fldCharType="end"/>
      </w:r>
    </w:p>
    <w:p w14:paraId="5732F488" w14:textId="77777777" w:rsidR="008A607F" w:rsidRDefault="000417C1" w:rsidP="008A607F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10635F" wp14:editId="2DC10C01">
            <wp:extent cx="5940425" cy="32289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492C" w14:textId="72E55011" w:rsidR="000417C1" w:rsidRPr="008A607F" w:rsidRDefault="008A607F" w:rsidP="008A607F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>
        <w:rPr>
          <w:noProof/>
          <w:lang w:eastAsia="ru-RU"/>
        </w:rPr>
        <w:fldChar w:fldCharType="begin"/>
      </w:r>
      <w:r>
        <w:rPr>
          <w:noProof/>
          <w:lang w:eastAsia="ru-RU"/>
        </w:rPr>
        <w:instrText xml:space="preserve"> SEQ Рисунок \* ARABIC </w:instrText>
      </w:r>
      <w:r>
        <w:rPr>
          <w:noProof/>
          <w:lang w:eastAsia="ru-RU"/>
        </w:rPr>
        <w:fldChar w:fldCharType="separate"/>
      </w:r>
      <w:r w:rsidR="007C1484">
        <w:rPr>
          <w:noProof/>
          <w:lang w:eastAsia="ru-RU"/>
        </w:rPr>
        <w:t>11</w:t>
      </w:r>
      <w:r>
        <w:rPr>
          <w:noProof/>
          <w:lang w:eastAsia="ru-RU"/>
        </w:rPr>
        <w:fldChar w:fldCharType="end"/>
      </w:r>
    </w:p>
    <w:p w14:paraId="12880D7F" w14:textId="280D8238" w:rsidR="008D3D0B" w:rsidRPr="008D3D0B" w:rsidRDefault="008D3D0B" w:rsidP="008D3D0B">
      <w:pPr>
        <w:spacing w:after="0" w:line="360" w:lineRule="auto"/>
        <w:ind w:firstLine="567"/>
        <w:jc w:val="both"/>
        <w:textAlignment w:val="baseline"/>
        <w:rPr>
          <w:rFonts w:eastAsia="Times New Roman" w:cs="Times New Roman"/>
          <w:color w:val="222222"/>
          <w:szCs w:val="28"/>
          <w:lang w:eastAsia="ru-RU"/>
        </w:rPr>
      </w:pPr>
      <w:r>
        <w:rPr>
          <w:rFonts w:eastAsia="Times New Roman" w:cs="Times New Roman"/>
          <w:color w:val="222222"/>
          <w:szCs w:val="28"/>
          <w:lang w:eastAsia="ru-RU"/>
        </w:rPr>
        <w:t>Далее будут представлены макеты страниц отдельных функций системы</w:t>
      </w:r>
      <w:r w:rsidR="001A06A2">
        <w:rPr>
          <w:rFonts w:eastAsia="Times New Roman" w:cs="Times New Roman"/>
          <w:color w:val="222222"/>
          <w:szCs w:val="28"/>
          <w:lang w:eastAsia="ru-RU"/>
        </w:rPr>
        <w:t xml:space="preserve"> (рис. 12-20)</w:t>
      </w:r>
      <w:r>
        <w:rPr>
          <w:rFonts w:eastAsia="Times New Roman" w:cs="Times New Roman"/>
          <w:color w:val="222222"/>
          <w:szCs w:val="28"/>
          <w:lang w:eastAsia="ru-RU"/>
        </w:rPr>
        <w:t>:</w:t>
      </w:r>
    </w:p>
    <w:p w14:paraId="014F5A30" w14:textId="77777777" w:rsidR="008D3D0B" w:rsidRDefault="000417C1" w:rsidP="008D3D0B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F649B1" wp14:editId="40760882">
            <wp:extent cx="5940425" cy="3278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C6F3" w14:textId="695A3DF7" w:rsidR="000417C1" w:rsidRPr="008D3D0B" w:rsidRDefault="008D3D0B" w:rsidP="008D3D0B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>
        <w:rPr>
          <w:noProof/>
          <w:lang w:eastAsia="ru-RU"/>
        </w:rPr>
        <w:fldChar w:fldCharType="begin"/>
      </w:r>
      <w:r>
        <w:rPr>
          <w:noProof/>
          <w:lang w:eastAsia="ru-RU"/>
        </w:rPr>
        <w:instrText xml:space="preserve"> SEQ Рисунок \* ARABIC </w:instrText>
      </w:r>
      <w:r>
        <w:rPr>
          <w:noProof/>
          <w:lang w:eastAsia="ru-RU"/>
        </w:rPr>
        <w:fldChar w:fldCharType="separate"/>
      </w:r>
      <w:r w:rsidR="007C1484">
        <w:rPr>
          <w:noProof/>
          <w:lang w:eastAsia="ru-RU"/>
        </w:rPr>
        <w:t>12</w:t>
      </w:r>
      <w:r>
        <w:rPr>
          <w:noProof/>
          <w:lang w:eastAsia="ru-RU"/>
        </w:rPr>
        <w:fldChar w:fldCharType="end"/>
      </w:r>
      <w:r>
        <w:rPr>
          <w:noProof/>
          <w:lang w:eastAsia="ru-RU"/>
        </w:rPr>
        <w:t xml:space="preserve"> – Страница «Список пациентов»</w:t>
      </w:r>
    </w:p>
    <w:p w14:paraId="2AE56837" w14:textId="77777777" w:rsidR="008D3D0B" w:rsidRDefault="000417C1" w:rsidP="008D3D0B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B312AB6" wp14:editId="78404688">
            <wp:extent cx="5940425" cy="32156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00F6" w14:textId="32D27A55" w:rsidR="000417C1" w:rsidRPr="008D3D0B" w:rsidRDefault="008D3D0B" w:rsidP="008D3D0B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>
        <w:rPr>
          <w:noProof/>
          <w:lang w:eastAsia="ru-RU"/>
        </w:rPr>
        <w:fldChar w:fldCharType="begin"/>
      </w:r>
      <w:r>
        <w:rPr>
          <w:noProof/>
          <w:lang w:eastAsia="ru-RU"/>
        </w:rPr>
        <w:instrText xml:space="preserve"> SEQ Рисунок \* ARABIC </w:instrText>
      </w:r>
      <w:r>
        <w:rPr>
          <w:noProof/>
          <w:lang w:eastAsia="ru-RU"/>
        </w:rPr>
        <w:fldChar w:fldCharType="separate"/>
      </w:r>
      <w:r w:rsidR="007C1484">
        <w:rPr>
          <w:noProof/>
          <w:lang w:eastAsia="ru-RU"/>
        </w:rPr>
        <w:t>13</w:t>
      </w:r>
      <w:r>
        <w:rPr>
          <w:noProof/>
          <w:lang w:eastAsia="ru-RU"/>
        </w:rPr>
        <w:fldChar w:fldCharType="end"/>
      </w:r>
      <w:r>
        <w:rPr>
          <w:noProof/>
          <w:lang w:eastAsia="ru-RU"/>
        </w:rPr>
        <w:t xml:space="preserve"> – Страница «Список сотрудников»</w:t>
      </w:r>
    </w:p>
    <w:p w14:paraId="4CE35CC6" w14:textId="77777777" w:rsidR="008D3D0B" w:rsidRDefault="000417C1" w:rsidP="00E2156D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4DEB502" wp14:editId="7ED2F340">
            <wp:extent cx="5940425" cy="32067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CF68" w14:textId="1235D54B" w:rsidR="000417C1" w:rsidRPr="00E2156D" w:rsidRDefault="008D3D0B" w:rsidP="00E2156D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>
        <w:rPr>
          <w:noProof/>
          <w:lang w:eastAsia="ru-RU"/>
        </w:rPr>
        <w:fldChar w:fldCharType="begin"/>
      </w:r>
      <w:r>
        <w:rPr>
          <w:noProof/>
          <w:lang w:eastAsia="ru-RU"/>
        </w:rPr>
        <w:instrText xml:space="preserve"> SEQ Рисунок \* ARABIC </w:instrText>
      </w:r>
      <w:r>
        <w:rPr>
          <w:noProof/>
          <w:lang w:eastAsia="ru-RU"/>
        </w:rPr>
        <w:fldChar w:fldCharType="separate"/>
      </w:r>
      <w:r w:rsidR="007C1484">
        <w:rPr>
          <w:noProof/>
          <w:lang w:eastAsia="ru-RU"/>
        </w:rPr>
        <w:t>14</w:t>
      </w:r>
      <w:r>
        <w:rPr>
          <w:noProof/>
          <w:lang w:eastAsia="ru-RU"/>
        </w:rPr>
        <w:fldChar w:fldCharType="end"/>
      </w:r>
      <w:r>
        <w:rPr>
          <w:noProof/>
          <w:lang w:eastAsia="ru-RU"/>
        </w:rPr>
        <w:t xml:space="preserve"> </w:t>
      </w:r>
      <w:r w:rsidR="007C1484">
        <w:rPr>
          <w:noProof/>
          <w:lang w:eastAsia="ru-RU"/>
        </w:rPr>
        <w:t xml:space="preserve">– </w:t>
      </w:r>
      <w:r>
        <w:rPr>
          <w:noProof/>
          <w:lang w:eastAsia="ru-RU"/>
        </w:rPr>
        <w:t xml:space="preserve">Страница </w:t>
      </w:r>
      <w:r w:rsidR="007C1484">
        <w:rPr>
          <w:noProof/>
          <w:lang w:eastAsia="ru-RU"/>
        </w:rPr>
        <w:t>«</w:t>
      </w:r>
      <w:r>
        <w:rPr>
          <w:noProof/>
          <w:lang w:eastAsia="ru-RU"/>
        </w:rPr>
        <w:t>История болезней</w:t>
      </w:r>
      <w:r w:rsidR="007C1484">
        <w:rPr>
          <w:noProof/>
          <w:lang w:eastAsia="ru-RU"/>
        </w:rPr>
        <w:t>»</w:t>
      </w:r>
    </w:p>
    <w:p w14:paraId="742189B3" w14:textId="77777777" w:rsidR="00E2156D" w:rsidRDefault="000417C1" w:rsidP="007C1484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DCAE32B" wp14:editId="6B79F1D0">
            <wp:extent cx="5940425" cy="32594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B44E" w14:textId="1F362269" w:rsidR="000417C1" w:rsidRPr="007C1484" w:rsidRDefault="00E2156D" w:rsidP="007C1484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>
        <w:rPr>
          <w:noProof/>
          <w:lang w:eastAsia="ru-RU"/>
        </w:rPr>
        <w:fldChar w:fldCharType="begin"/>
      </w:r>
      <w:r>
        <w:rPr>
          <w:noProof/>
          <w:lang w:eastAsia="ru-RU"/>
        </w:rPr>
        <w:instrText xml:space="preserve"> SEQ Рисунок \* ARABIC </w:instrText>
      </w:r>
      <w:r>
        <w:rPr>
          <w:noProof/>
          <w:lang w:eastAsia="ru-RU"/>
        </w:rPr>
        <w:fldChar w:fldCharType="separate"/>
      </w:r>
      <w:r w:rsidR="007C1484">
        <w:rPr>
          <w:noProof/>
          <w:lang w:eastAsia="ru-RU"/>
        </w:rPr>
        <w:t>15</w:t>
      </w:r>
      <w:r>
        <w:rPr>
          <w:noProof/>
          <w:lang w:eastAsia="ru-RU"/>
        </w:rPr>
        <w:fldChar w:fldCharType="end"/>
      </w:r>
      <w:r>
        <w:rPr>
          <w:noProof/>
          <w:lang w:eastAsia="ru-RU"/>
        </w:rPr>
        <w:t xml:space="preserve"> </w:t>
      </w:r>
      <w:r w:rsidR="007C1484">
        <w:rPr>
          <w:noProof/>
          <w:lang w:eastAsia="ru-RU"/>
        </w:rPr>
        <w:t xml:space="preserve">– </w:t>
      </w:r>
      <w:r>
        <w:rPr>
          <w:noProof/>
          <w:lang w:eastAsia="ru-RU"/>
        </w:rPr>
        <w:t xml:space="preserve">Страница </w:t>
      </w:r>
      <w:r w:rsidR="007C1484">
        <w:rPr>
          <w:noProof/>
          <w:lang w:eastAsia="ru-RU"/>
        </w:rPr>
        <w:t>«</w:t>
      </w:r>
      <w:r>
        <w:rPr>
          <w:noProof/>
          <w:lang w:eastAsia="ru-RU"/>
        </w:rPr>
        <w:t>Добавление записи в историю болезней пациента</w:t>
      </w:r>
      <w:r w:rsidR="007C1484">
        <w:rPr>
          <w:noProof/>
          <w:lang w:eastAsia="ru-RU"/>
        </w:rPr>
        <w:t>»</w:t>
      </w:r>
    </w:p>
    <w:p w14:paraId="5A00C12E" w14:textId="77777777" w:rsidR="00E2156D" w:rsidRDefault="000417C1" w:rsidP="007C1484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03EA8E1" wp14:editId="3EE1A45E">
            <wp:extent cx="5940425" cy="32359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E0FD" w14:textId="16E114E7" w:rsidR="000417C1" w:rsidRPr="007C1484" w:rsidRDefault="00E2156D" w:rsidP="007C1484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>
        <w:rPr>
          <w:noProof/>
          <w:lang w:eastAsia="ru-RU"/>
        </w:rPr>
        <w:fldChar w:fldCharType="begin"/>
      </w:r>
      <w:r>
        <w:rPr>
          <w:noProof/>
          <w:lang w:eastAsia="ru-RU"/>
        </w:rPr>
        <w:instrText xml:space="preserve"> SEQ Рисунок \* ARABIC </w:instrText>
      </w:r>
      <w:r>
        <w:rPr>
          <w:noProof/>
          <w:lang w:eastAsia="ru-RU"/>
        </w:rPr>
        <w:fldChar w:fldCharType="separate"/>
      </w:r>
      <w:r w:rsidR="007C1484">
        <w:rPr>
          <w:noProof/>
          <w:lang w:eastAsia="ru-RU"/>
        </w:rPr>
        <w:t>16</w:t>
      </w:r>
      <w:r>
        <w:rPr>
          <w:noProof/>
          <w:lang w:eastAsia="ru-RU"/>
        </w:rPr>
        <w:fldChar w:fldCharType="end"/>
      </w:r>
      <w:r>
        <w:rPr>
          <w:noProof/>
          <w:lang w:eastAsia="ru-RU"/>
        </w:rPr>
        <w:t xml:space="preserve"> </w:t>
      </w:r>
      <w:r w:rsidR="007C1484">
        <w:rPr>
          <w:noProof/>
          <w:lang w:eastAsia="ru-RU"/>
        </w:rPr>
        <w:t xml:space="preserve">– </w:t>
      </w:r>
      <w:r>
        <w:rPr>
          <w:noProof/>
          <w:lang w:eastAsia="ru-RU"/>
        </w:rPr>
        <w:t xml:space="preserve">Страница </w:t>
      </w:r>
      <w:r w:rsidR="007C1484">
        <w:rPr>
          <w:noProof/>
          <w:lang w:eastAsia="ru-RU"/>
        </w:rPr>
        <w:t>«</w:t>
      </w:r>
      <w:r>
        <w:rPr>
          <w:noProof/>
          <w:lang w:eastAsia="ru-RU"/>
        </w:rPr>
        <w:t>Расписание приемов пациентов</w:t>
      </w:r>
      <w:r w:rsidR="007C1484">
        <w:rPr>
          <w:noProof/>
          <w:lang w:eastAsia="ru-RU"/>
        </w:rPr>
        <w:t>»</w:t>
      </w:r>
    </w:p>
    <w:p w14:paraId="44E8D859" w14:textId="77777777" w:rsidR="00E2156D" w:rsidRDefault="000417C1" w:rsidP="007C1484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16B81D0" wp14:editId="445FF655">
            <wp:extent cx="5940425" cy="32277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1CC7" w14:textId="4AEBE422" w:rsidR="000417C1" w:rsidRPr="007C1484" w:rsidRDefault="00E2156D" w:rsidP="007C1484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>
        <w:rPr>
          <w:noProof/>
          <w:lang w:eastAsia="ru-RU"/>
        </w:rPr>
        <w:fldChar w:fldCharType="begin"/>
      </w:r>
      <w:r>
        <w:rPr>
          <w:noProof/>
          <w:lang w:eastAsia="ru-RU"/>
        </w:rPr>
        <w:instrText xml:space="preserve"> SEQ Рисунок \* ARABIC </w:instrText>
      </w:r>
      <w:r>
        <w:rPr>
          <w:noProof/>
          <w:lang w:eastAsia="ru-RU"/>
        </w:rPr>
        <w:fldChar w:fldCharType="separate"/>
      </w:r>
      <w:r w:rsidR="007C1484">
        <w:rPr>
          <w:noProof/>
          <w:lang w:eastAsia="ru-RU"/>
        </w:rPr>
        <w:t>17</w:t>
      </w:r>
      <w:r>
        <w:rPr>
          <w:noProof/>
          <w:lang w:eastAsia="ru-RU"/>
        </w:rPr>
        <w:fldChar w:fldCharType="end"/>
      </w:r>
      <w:r>
        <w:rPr>
          <w:noProof/>
          <w:lang w:eastAsia="ru-RU"/>
        </w:rPr>
        <w:t xml:space="preserve"> </w:t>
      </w:r>
      <w:r w:rsidR="007C1484">
        <w:rPr>
          <w:noProof/>
          <w:lang w:eastAsia="ru-RU"/>
        </w:rPr>
        <w:t xml:space="preserve">– </w:t>
      </w:r>
      <w:r>
        <w:rPr>
          <w:noProof/>
          <w:lang w:eastAsia="ru-RU"/>
        </w:rPr>
        <w:t xml:space="preserve">Страница </w:t>
      </w:r>
      <w:r w:rsidR="007C1484">
        <w:rPr>
          <w:noProof/>
          <w:lang w:eastAsia="ru-RU"/>
        </w:rPr>
        <w:t>«</w:t>
      </w:r>
      <w:r>
        <w:rPr>
          <w:noProof/>
          <w:lang w:eastAsia="ru-RU"/>
        </w:rPr>
        <w:t>Расписание записей к врачу</w:t>
      </w:r>
      <w:r w:rsidR="007C1484">
        <w:rPr>
          <w:noProof/>
          <w:lang w:eastAsia="ru-RU"/>
        </w:rPr>
        <w:t>»</w:t>
      </w:r>
    </w:p>
    <w:p w14:paraId="0ECE4306" w14:textId="77777777" w:rsidR="007C1484" w:rsidRDefault="000417C1" w:rsidP="007C1484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079F8C4" wp14:editId="52494188">
            <wp:extent cx="5940425" cy="3221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FA74" w14:textId="67D8546A" w:rsidR="000417C1" w:rsidRPr="007C1484" w:rsidRDefault="007C1484" w:rsidP="007C1484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>
        <w:rPr>
          <w:noProof/>
          <w:lang w:eastAsia="ru-RU"/>
        </w:rPr>
        <w:fldChar w:fldCharType="begin"/>
      </w:r>
      <w:r>
        <w:rPr>
          <w:noProof/>
          <w:lang w:eastAsia="ru-RU"/>
        </w:rPr>
        <w:instrText xml:space="preserve"> SEQ Рисунок \* ARABIC </w:instrText>
      </w:r>
      <w:r>
        <w:rPr>
          <w:noProof/>
          <w:lang w:eastAsia="ru-RU"/>
        </w:rPr>
        <w:fldChar w:fldCharType="separate"/>
      </w:r>
      <w:r>
        <w:rPr>
          <w:noProof/>
          <w:lang w:eastAsia="ru-RU"/>
        </w:rPr>
        <w:t>18</w:t>
      </w:r>
      <w:r>
        <w:rPr>
          <w:noProof/>
          <w:lang w:eastAsia="ru-RU"/>
        </w:rPr>
        <w:fldChar w:fldCharType="end"/>
      </w:r>
      <w:r>
        <w:rPr>
          <w:noProof/>
          <w:lang w:eastAsia="ru-RU"/>
        </w:rPr>
        <w:t xml:space="preserve"> – Страница «Добавление нового сотрудника»</w:t>
      </w:r>
    </w:p>
    <w:p w14:paraId="7D96F3A9" w14:textId="77777777" w:rsidR="007C1484" w:rsidRDefault="000417C1" w:rsidP="007C1484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F63DF70" wp14:editId="157FAE25">
            <wp:extent cx="5940425" cy="32404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E6DE" w14:textId="4D04F87F" w:rsidR="000417C1" w:rsidRPr="007C1484" w:rsidRDefault="007C1484" w:rsidP="007C1484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>
        <w:rPr>
          <w:noProof/>
          <w:lang w:eastAsia="ru-RU"/>
        </w:rPr>
        <w:fldChar w:fldCharType="begin"/>
      </w:r>
      <w:r>
        <w:rPr>
          <w:noProof/>
          <w:lang w:eastAsia="ru-RU"/>
        </w:rPr>
        <w:instrText xml:space="preserve"> SEQ Рисунок \* ARABIC </w:instrText>
      </w:r>
      <w:r>
        <w:rPr>
          <w:noProof/>
          <w:lang w:eastAsia="ru-RU"/>
        </w:rPr>
        <w:fldChar w:fldCharType="separate"/>
      </w:r>
      <w:r>
        <w:rPr>
          <w:noProof/>
          <w:lang w:eastAsia="ru-RU"/>
        </w:rPr>
        <w:t>19</w:t>
      </w:r>
      <w:r>
        <w:rPr>
          <w:noProof/>
          <w:lang w:eastAsia="ru-RU"/>
        </w:rPr>
        <w:fldChar w:fldCharType="end"/>
      </w:r>
      <w:r>
        <w:rPr>
          <w:noProof/>
          <w:lang w:eastAsia="ru-RU"/>
        </w:rPr>
        <w:t xml:space="preserve"> – Страница «Добавление пациента»</w:t>
      </w:r>
    </w:p>
    <w:p w14:paraId="2ACF1ED7" w14:textId="696D61AA" w:rsidR="007C1484" w:rsidRDefault="000417C1" w:rsidP="007C1484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E488ED7" wp14:editId="209CC04C">
            <wp:extent cx="5940425" cy="32277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AB5C" w14:textId="38FF69C7" w:rsidR="004A604E" w:rsidRDefault="007C1484" w:rsidP="007C1484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>
        <w:rPr>
          <w:noProof/>
          <w:lang w:eastAsia="ru-RU"/>
        </w:rPr>
        <w:fldChar w:fldCharType="begin"/>
      </w:r>
      <w:r>
        <w:rPr>
          <w:noProof/>
          <w:lang w:eastAsia="ru-RU"/>
        </w:rPr>
        <w:instrText xml:space="preserve"> SEQ Рисунок \* ARABIC </w:instrText>
      </w:r>
      <w:r>
        <w:rPr>
          <w:noProof/>
          <w:lang w:eastAsia="ru-RU"/>
        </w:rPr>
        <w:fldChar w:fldCharType="separate"/>
      </w:r>
      <w:r>
        <w:rPr>
          <w:noProof/>
          <w:lang w:eastAsia="ru-RU"/>
        </w:rPr>
        <w:t>20</w:t>
      </w:r>
      <w:r>
        <w:rPr>
          <w:noProof/>
          <w:lang w:eastAsia="ru-RU"/>
        </w:rPr>
        <w:fldChar w:fldCharType="end"/>
      </w:r>
      <w:r>
        <w:rPr>
          <w:noProof/>
          <w:lang w:eastAsia="ru-RU"/>
        </w:rPr>
        <w:t xml:space="preserve"> – Страница «Запись пациента на прием»</w:t>
      </w:r>
    </w:p>
    <w:p w14:paraId="3989CDFC" w14:textId="77777777" w:rsidR="004A604E" w:rsidRDefault="004A604E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14:paraId="76B01C74" w14:textId="4CAFF5E9" w:rsidR="004A604E" w:rsidRDefault="004A604E" w:rsidP="004A604E">
      <w:pPr>
        <w:pStyle w:val="1"/>
        <w:ind w:firstLine="709"/>
        <w:rPr>
          <w:rFonts w:cs="Times New Roman"/>
          <w:bCs w:val="0"/>
          <w:color w:val="auto"/>
          <w:lang w:eastAsia="ru-RU"/>
        </w:rPr>
      </w:pPr>
      <w:bookmarkStart w:id="10" w:name="_Toc167043662"/>
      <w:r>
        <w:rPr>
          <w:rFonts w:cs="Times New Roman"/>
          <w:bCs w:val="0"/>
          <w:color w:val="auto"/>
          <w:lang w:eastAsia="ru-RU"/>
        </w:rPr>
        <w:lastRenderedPageBreak/>
        <w:t>3</w:t>
      </w:r>
      <w:bookmarkEnd w:id="10"/>
      <w:r w:rsidR="00846EB6">
        <w:rPr>
          <w:rFonts w:cs="Times New Roman"/>
          <w:bCs w:val="0"/>
          <w:color w:val="auto"/>
          <w:lang w:eastAsia="ru-RU"/>
        </w:rPr>
        <w:t xml:space="preserve"> Анализ инструментов разработки</w:t>
      </w:r>
    </w:p>
    <w:p w14:paraId="7B44F966" w14:textId="44EDCE85" w:rsidR="004A604E" w:rsidRPr="00846EB6" w:rsidRDefault="004A604E" w:rsidP="004A604E">
      <w:pPr>
        <w:pStyle w:val="2"/>
        <w:spacing w:before="120" w:after="120" w:line="360" w:lineRule="auto"/>
        <w:ind w:firstLine="709"/>
        <w:jc w:val="both"/>
        <w:rPr>
          <w:rFonts w:cs="Times New Roman"/>
          <w:bCs w:val="0"/>
          <w:color w:val="auto"/>
          <w:szCs w:val="28"/>
          <w:lang w:eastAsia="ru-RU"/>
        </w:rPr>
      </w:pPr>
      <w:bookmarkStart w:id="11" w:name="_Toc167043663"/>
      <w:r w:rsidRPr="004A604E">
        <w:rPr>
          <w:rFonts w:cs="Times New Roman"/>
          <w:bCs w:val="0"/>
          <w:color w:val="auto"/>
          <w:szCs w:val="28"/>
          <w:lang w:eastAsia="ru-RU"/>
        </w:rPr>
        <w:t>3.</w:t>
      </w:r>
      <w:r>
        <w:rPr>
          <w:rFonts w:cs="Times New Roman"/>
          <w:bCs w:val="0"/>
          <w:color w:val="auto"/>
          <w:szCs w:val="28"/>
          <w:lang w:eastAsia="ru-RU"/>
        </w:rPr>
        <w:t>1</w:t>
      </w:r>
      <w:r w:rsidRPr="004A604E">
        <w:rPr>
          <w:rFonts w:cs="Times New Roman"/>
          <w:bCs w:val="0"/>
          <w:color w:val="auto"/>
          <w:szCs w:val="28"/>
          <w:lang w:eastAsia="ru-RU"/>
        </w:rPr>
        <w:t xml:space="preserve"> Технологии разработки клиент</w:t>
      </w:r>
      <w:bookmarkEnd w:id="11"/>
      <w:r w:rsidR="00846EB6">
        <w:rPr>
          <w:rFonts w:cs="Times New Roman"/>
          <w:bCs w:val="0"/>
          <w:color w:val="auto"/>
          <w:szCs w:val="28"/>
          <w:lang w:eastAsia="ru-RU"/>
        </w:rPr>
        <w:t>ской части</w:t>
      </w:r>
    </w:p>
    <w:p w14:paraId="2020AF0C" w14:textId="54144463" w:rsidR="004A604E" w:rsidRPr="004A604E" w:rsidRDefault="004A604E" w:rsidP="004A604E">
      <w:pPr>
        <w:spacing w:line="360" w:lineRule="auto"/>
        <w:ind w:firstLine="709"/>
        <w:jc w:val="both"/>
        <w:rPr>
          <w:lang w:eastAsia="ru-RU"/>
        </w:rPr>
      </w:pPr>
      <w:r w:rsidRPr="004A604E">
        <w:rPr>
          <w:lang w:eastAsia="ru-RU"/>
        </w:rPr>
        <w:t xml:space="preserve">Так как система будет использоваться </w:t>
      </w:r>
      <w:r w:rsidR="00846EB6">
        <w:rPr>
          <w:lang w:eastAsia="ru-RU"/>
        </w:rPr>
        <w:t>различными медицинским</w:t>
      </w:r>
      <w:r w:rsidR="00B508AB">
        <w:rPr>
          <w:lang w:eastAsia="ru-RU"/>
        </w:rPr>
        <w:t>и</w:t>
      </w:r>
      <w:r w:rsidR="00846EB6">
        <w:rPr>
          <w:lang w:eastAsia="ru-RU"/>
        </w:rPr>
        <w:t xml:space="preserve"> учреждениями </w:t>
      </w:r>
      <w:r w:rsidRPr="004A604E">
        <w:rPr>
          <w:lang w:eastAsia="ru-RU"/>
        </w:rPr>
        <w:t>и ссылка на нее всегда будет доступна с других ресурсов, то сайту системы</w:t>
      </w:r>
      <w:r w:rsidR="00B508AB">
        <w:rPr>
          <w:lang w:eastAsia="ru-RU"/>
        </w:rPr>
        <w:t xml:space="preserve"> понадобится </w:t>
      </w:r>
      <w:r w:rsidR="00B508AB" w:rsidRPr="004A604E">
        <w:rPr>
          <w:lang w:eastAsia="ru-RU"/>
        </w:rPr>
        <w:t>индексация</w:t>
      </w:r>
      <w:r w:rsidRPr="004A604E">
        <w:rPr>
          <w:lang w:eastAsia="ru-RU"/>
        </w:rPr>
        <w:t>, поэтому будут применяться технологии разработки</w:t>
      </w:r>
      <w:r w:rsidR="00E6508A">
        <w:rPr>
          <w:lang w:eastAsia="ru-RU"/>
        </w:rPr>
        <w:t>,</w:t>
      </w:r>
      <w:r w:rsidRPr="004A604E">
        <w:rPr>
          <w:lang w:eastAsia="ru-RU"/>
        </w:rPr>
        <w:t xml:space="preserve"> использующие рендер страниц на стороне клиента. Для этого отлично подходит </w:t>
      </w:r>
      <w:proofErr w:type="spellStart"/>
      <w:r w:rsidRPr="004A604E">
        <w:rPr>
          <w:lang w:eastAsia="ru-RU"/>
        </w:rPr>
        <w:t>React</w:t>
      </w:r>
      <w:proofErr w:type="spellEnd"/>
      <w:r w:rsidRPr="004A604E">
        <w:rPr>
          <w:lang w:eastAsia="ru-RU"/>
        </w:rPr>
        <w:t xml:space="preserve">. </w:t>
      </w:r>
      <w:proofErr w:type="spellStart"/>
      <w:r w:rsidRPr="004A604E">
        <w:rPr>
          <w:lang w:eastAsia="ru-RU"/>
        </w:rPr>
        <w:t>React</w:t>
      </w:r>
      <w:proofErr w:type="spellEnd"/>
      <w:r w:rsidRPr="004A604E">
        <w:rPr>
          <w:lang w:eastAsia="ru-RU"/>
        </w:rPr>
        <w:t xml:space="preserve"> </w:t>
      </w:r>
      <w:r w:rsidR="00E6508A">
        <w:rPr>
          <w:lang w:eastAsia="ru-RU"/>
        </w:rPr>
        <w:t xml:space="preserve">– </w:t>
      </w:r>
      <w:r w:rsidRPr="004A604E">
        <w:rPr>
          <w:lang w:eastAsia="ru-RU"/>
        </w:rPr>
        <w:t xml:space="preserve">это библиотека JavaScript, которая используется для создания пользовательских интерфейсов. Она разработана и поддерживается компанией Facebook. Вот некоторые ключевые особенности и преимущества </w:t>
      </w:r>
      <w:proofErr w:type="spellStart"/>
      <w:r w:rsidRPr="004A604E">
        <w:rPr>
          <w:lang w:eastAsia="ru-RU"/>
        </w:rPr>
        <w:t>React</w:t>
      </w:r>
      <w:proofErr w:type="spellEnd"/>
      <w:r w:rsidRPr="004A604E">
        <w:rPr>
          <w:lang w:eastAsia="ru-RU"/>
        </w:rPr>
        <w:t>:</w:t>
      </w:r>
    </w:p>
    <w:p w14:paraId="20E835E7" w14:textId="77777777" w:rsidR="004A604E" w:rsidRPr="00E6508A" w:rsidRDefault="004A604E" w:rsidP="00E6508A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 w:rsidRPr="00E6508A">
        <w:rPr>
          <w:szCs w:val="28"/>
        </w:rPr>
        <w:t xml:space="preserve">Компонентный подход: </w:t>
      </w:r>
      <w:proofErr w:type="spellStart"/>
      <w:r w:rsidRPr="00E6508A">
        <w:rPr>
          <w:szCs w:val="28"/>
        </w:rPr>
        <w:t>React</w:t>
      </w:r>
      <w:proofErr w:type="spellEnd"/>
      <w:r w:rsidRPr="00E6508A">
        <w:rPr>
          <w:szCs w:val="28"/>
        </w:rPr>
        <w:t xml:space="preserve"> основан на концепции компонентов, которые представляют собой независимые и </w:t>
      </w:r>
      <w:proofErr w:type="spellStart"/>
      <w:r w:rsidRPr="00E6508A">
        <w:rPr>
          <w:szCs w:val="28"/>
        </w:rPr>
        <w:t>переиспользуемые</w:t>
      </w:r>
      <w:proofErr w:type="spellEnd"/>
      <w:r w:rsidRPr="00E6508A">
        <w:rPr>
          <w:szCs w:val="28"/>
        </w:rPr>
        <w:t xml:space="preserve"> блоки интерфейса. Каждый компонент может содержать свою собственную логику и стиль, что упрощает разработку и поддержку приложений.</w:t>
      </w:r>
    </w:p>
    <w:p w14:paraId="0768B0E5" w14:textId="77777777" w:rsidR="004A604E" w:rsidRPr="00E6508A" w:rsidRDefault="004A604E" w:rsidP="00E6508A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 w:rsidRPr="00E6508A">
        <w:rPr>
          <w:szCs w:val="28"/>
        </w:rPr>
        <w:t xml:space="preserve">Виртуальный DOM: </w:t>
      </w:r>
      <w:proofErr w:type="spellStart"/>
      <w:r w:rsidRPr="00E6508A">
        <w:rPr>
          <w:szCs w:val="28"/>
        </w:rPr>
        <w:t>React</w:t>
      </w:r>
      <w:proofErr w:type="spellEnd"/>
      <w:r w:rsidRPr="00E6508A">
        <w:rPr>
          <w:szCs w:val="28"/>
        </w:rPr>
        <w:t xml:space="preserve"> использует виртуальное дерево DOM для эффективного обновления пользовательского интерфейса. При изменении данных </w:t>
      </w:r>
      <w:proofErr w:type="spellStart"/>
      <w:r w:rsidRPr="00E6508A">
        <w:rPr>
          <w:szCs w:val="28"/>
        </w:rPr>
        <w:t>React</w:t>
      </w:r>
      <w:proofErr w:type="spellEnd"/>
      <w:r w:rsidRPr="00E6508A">
        <w:rPr>
          <w:szCs w:val="28"/>
        </w:rPr>
        <w:t xml:space="preserve"> сначала обновляет виртуальное дерево DOM, а затем сравнивает его с реальным DOM и применяет только необходимые изменения, что повышает производительность приложения.</w:t>
      </w:r>
    </w:p>
    <w:p w14:paraId="5656E9BA" w14:textId="77777777" w:rsidR="004A604E" w:rsidRPr="00E6508A" w:rsidRDefault="004A604E" w:rsidP="00E6508A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 w:rsidRPr="00E6508A">
        <w:rPr>
          <w:szCs w:val="28"/>
        </w:rPr>
        <w:t xml:space="preserve">Однонаправленный поток данных: </w:t>
      </w:r>
      <w:proofErr w:type="spellStart"/>
      <w:r w:rsidRPr="00E6508A">
        <w:rPr>
          <w:szCs w:val="28"/>
        </w:rPr>
        <w:t>React</w:t>
      </w:r>
      <w:proofErr w:type="spellEnd"/>
      <w:r w:rsidRPr="00E6508A">
        <w:rPr>
          <w:szCs w:val="28"/>
        </w:rPr>
        <w:t xml:space="preserve"> пропагандирует однонаправленный поток данных, что означает, что данные передаются сверху вниз через иерархию компонентов. Это способствует более простой и предсказуемой разработке приложений.</w:t>
      </w:r>
    </w:p>
    <w:p w14:paraId="5F5168AC" w14:textId="77777777" w:rsidR="004A604E" w:rsidRPr="00E6508A" w:rsidRDefault="004A604E" w:rsidP="00E6508A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 w:rsidRPr="00E6508A">
        <w:rPr>
          <w:szCs w:val="28"/>
        </w:rPr>
        <w:t xml:space="preserve">JSX синтаксис: </w:t>
      </w:r>
      <w:proofErr w:type="spellStart"/>
      <w:r w:rsidRPr="00E6508A">
        <w:rPr>
          <w:szCs w:val="28"/>
        </w:rPr>
        <w:t>React</w:t>
      </w:r>
      <w:proofErr w:type="spellEnd"/>
      <w:r w:rsidRPr="00E6508A">
        <w:rPr>
          <w:szCs w:val="28"/>
        </w:rPr>
        <w:t xml:space="preserve"> использует JSX - расширение синтаксиса JavaScript, которое позволяет объединять HTML и JavaScript в одном файле. Это делает код более читаемым и понятным, особенно для разработчиков, привыкших к работе с HTML.</w:t>
      </w:r>
    </w:p>
    <w:p w14:paraId="51298219" w14:textId="77777777" w:rsidR="004A604E" w:rsidRPr="00357EBD" w:rsidRDefault="004A604E" w:rsidP="004A604E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Для повышения надёжности и качества кода также будет использован </w:t>
      </w:r>
      <w:r w:rsidRPr="004A604E">
        <w:rPr>
          <w:lang w:eastAsia="ru-RU"/>
        </w:rPr>
        <w:t>TypeScript</w:t>
      </w:r>
      <w:r w:rsidRPr="00357EBD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 w:rsidRPr="004A604E">
        <w:rPr>
          <w:lang w:eastAsia="ru-RU"/>
        </w:rPr>
        <w:t>Redux</w:t>
      </w:r>
      <w:r w:rsidRPr="00357EBD">
        <w:rPr>
          <w:lang w:eastAsia="ru-RU"/>
        </w:rPr>
        <w:t>.</w:t>
      </w:r>
    </w:p>
    <w:p w14:paraId="4070DD56" w14:textId="2A8E417B" w:rsidR="004A604E" w:rsidRDefault="004A604E" w:rsidP="004A604E">
      <w:pPr>
        <w:spacing w:line="360" w:lineRule="auto"/>
        <w:ind w:firstLine="709"/>
        <w:jc w:val="both"/>
        <w:rPr>
          <w:lang w:eastAsia="ru-RU"/>
        </w:rPr>
      </w:pPr>
      <w:proofErr w:type="spellStart"/>
      <w:r>
        <w:rPr>
          <w:lang w:eastAsia="ru-RU"/>
        </w:rPr>
        <w:lastRenderedPageBreak/>
        <w:t>TypeScript</w:t>
      </w:r>
      <w:proofErr w:type="spellEnd"/>
      <w:r>
        <w:rPr>
          <w:lang w:eastAsia="ru-RU"/>
        </w:rPr>
        <w:t xml:space="preserve"> </w:t>
      </w:r>
      <w:r w:rsidR="00E6508A">
        <w:rPr>
          <w:lang w:eastAsia="ru-RU"/>
        </w:rPr>
        <w:t>–</w:t>
      </w:r>
      <w:r>
        <w:rPr>
          <w:lang w:eastAsia="ru-RU"/>
        </w:rPr>
        <w:t xml:space="preserve"> это язык программирования, который представляет собой надстройку над JavaScript, добавляющую статическую типизацию. Вот несколько ключевых особенностей </w:t>
      </w:r>
      <w:proofErr w:type="spellStart"/>
      <w:r>
        <w:rPr>
          <w:lang w:eastAsia="ru-RU"/>
        </w:rPr>
        <w:t>TypeScript</w:t>
      </w:r>
      <w:proofErr w:type="spellEnd"/>
      <w:r>
        <w:rPr>
          <w:lang w:eastAsia="ru-RU"/>
        </w:rPr>
        <w:t>:</w:t>
      </w:r>
    </w:p>
    <w:p w14:paraId="44E8076E" w14:textId="77777777" w:rsidR="004A604E" w:rsidRPr="00E6508A" w:rsidRDefault="004A604E" w:rsidP="00E6508A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 w:rsidRPr="00E6508A">
        <w:rPr>
          <w:szCs w:val="28"/>
        </w:rPr>
        <w:t xml:space="preserve">Статическая типизация: </w:t>
      </w:r>
      <w:proofErr w:type="spellStart"/>
      <w:r w:rsidRPr="00E6508A">
        <w:rPr>
          <w:szCs w:val="28"/>
        </w:rPr>
        <w:t>TypeScript</w:t>
      </w:r>
      <w:proofErr w:type="spellEnd"/>
      <w:r w:rsidRPr="00E6508A">
        <w:rPr>
          <w:szCs w:val="28"/>
        </w:rPr>
        <w:t xml:space="preserve"> позволяет определять типы данных для переменных, параметров функций, возвращаемых значений и других элементов кода. Это улучшает надежность кода, облегчает его понимание и уменьшает количество ошибок на этапе разработки.</w:t>
      </w:r>
    </w:p>
    <w:p w14:paraId="1471E2FA" w14:textId="52D171F1" w:rsidR="004A604E" w:rsidRPr="00E6508A" w:rsidRDefault="004A604E" w:rsidP="00E6508A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 w:rsidRPr="00E6508A">
        <w:rPr>
          <w:szCs w:val="28"/>
        </w:rPr>
        <w:t xml:space="preserve">Расширенная поддержка IDE: Интегрированные среды разработки (IDE), такие как </w:t>
      </w:r>
      <w:r w:rsidR="00E6508A" w:rsidRPr="00E6508A">
        <w:rPr>
          <w:szCs w:val="28"/>
        </w:rPr>
        <w:t>WebStorm</w:t>
      </w:r>
      <w:r w:rsidRPr="00E6508A">
        <w:rPr>
          <w:szCs w:val="28"/>
        </w:rPr>
        <w:t xml:space="preserve">, обеспечивают более продвинутую поддержку для </w:t>
      </w:r>
      <w:proofErr w:type="spellStart"/>
      <w:r w:rsidRPr="00E6508A">
        <w:rPr>
          <w:szCs w:val="28"/>
        </w:rPr>
        <w:t>TypeScript</w:t>
      </w:r>
      <w:proofErr w:type="spellEnd"/>
      <w:r w:rsidRPr="00E6508A">
        <w:rPr>
          <w:szCs w:val="28"/>
        </w:rPr>
        <w:t xml:space="preserve">, включая </w:t>
      </w:r>
      <w:proofErr w:type="spellStart"/>
      <w:r w:rsidRPr="00E6508A">
        <w:rPr>
          <w:szCs w:val="28"/>
        </w:rPr>
        <w:t>автодополнение</w:t>
      </w:r>
      <w:proofErr w:type="spellEnd"/>
      <w:r w:rsidRPr="00E6508A">
        <w:rPr>
          <w:szCs w:val="28"/>
        </w:rPr>
        <w:t>, статический анализ кода, быструю навигацию и рефакторинг.</w:t>
      </w:r>
    </w:p>
    <w:p w14:paraId="701D4664" w14:textId="77777777" w:rsidR="004A604E" w:rsidRPr="00E6508A" w:rsidRDefault="004A604E" w:rsidP="00E6508A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 w:rsidRPr="00E6508A">
        <w:rPr>
          <w:szCs w:val="28"/>
        </w:rPr>
        <w:t xml:space="preserve">Улучшенная читаемость кода: Использование типов данных делает код более понятным и </w:t>
      </w:r>
      <w:proofErr w:type="spellStart"/>
      <w:r w:rsidRPr="00E6508A">
        <w:rPr>
          <w:szCs w:val="28"/>
        </w:rPr>
        <w:t>самодокументируемым</w:t>
      </w:r>
      <w:proofErr w:type="spellEnd"/>
      <w:r w:rsidRPr="00E6508A">
        <w:rPr>
          <w:szCs w:val="28"/>
        </w:rPr>
        <w:t>. Это особенно полезно при работе с большими проектами и командами разработчиков.</w:t>
      </w:r>
    </w:p>
    <w:p w14:paraId="2E2265A9" w14:textId="77777777" w:rsidR="004A604E" w:rsidRPr="00E6508A" w:rsidRDefault="004A604E" w:rsidP="00E6508A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 w:rsidRPr="00E6508A">
        <w:rPr>
          <w:szCs w:val="28"/>
        </w:rPr>
        <w:t xml:space="preserve">Совместимость с JavaScript: </w:t>
      </w:r>
      <w:proofErr w:type="spellStart"/>
      <w:r w:rsidRPr="00E6508A">
        <w:rPr>
          <w:szCs w:val="28"/>
        </w:rPr>
        <w:t>TypeScript</w:t>
      </w:r>
      <w:proofErr w:type="spellEnd"/>
      <w:r w:rsidRPr="00E6508A">
        <w:rPr>
          <w:szCs w:val="28"/>
        </w:rPr>
        <w:t xml:space="preserve"> совместим с существующим JavaScript кодом, поэтому вы можете постепенно внедрять его в существующие проекты без необходимости полной переписывания.</w:t>
      </w:r>
    </w:p>
    <w:p w14:paraId="78A2DDA2" w14:textId="3FB0B6C8" w:rsidR="004A604E" w:rsidRDefault="004A604E" w:rsidP="004A604E">
      <w:pPr>
        <w:spacing w:line="360" w:lineRule="auto"/>
        <w:ind w:firstLine="709"/>
        <w:jc w:val="both"/>
        <w:rPr>
          <w:lang w:eastAsia="ru-RU"/>
        </w:rPr>
      </w:pPr>
      <w:proofErr w:type="spellStart"/>
      <w:r>
        <w:rPr>
          <w:lang w:eastAsia="ru-RU"/>
        </w:rPr>
        <w:t>Redux</w:t>
      </w:r>
      <w:proofErr w:type="spellEnd"/>
      <w:r>
        <w:rPr>
          <w:lang w:eastAsia="ru-RU"/>
        </w:rPr>
        <w:t xml:space="preserve"> </w:t>
      </w:r>
      <w:r w:rsidR="00E6508A">
        <w:rPr>
          <w:lang w:eastAsia="ru-RU"/>
        </w:rPr>
        <w:t>–</w:t>
      </w:r>
      <w:r w:rsidR="00E6508A" w:rsidRPr="00E6508A">
        <w:rPr>
          <w:lang w:eastAsia="ru-RU"/>
        </w:rPr>
        <w:t xml:space="preserve"> </w:t>
      </w:r>
      <w:r>
        <w:rPr>
          <w:lang w:eastAsia="ru-RU"/>
        </w:rPr>
        <w:t xml:space="preserve">это библиотека управления состоянием приложения для JavaScript и его фреймворков, таких как </w:t>
      </w:r>
      <w:proofErr w:type="spellStart"/>
      <w:r>
        <w:rPr>
          <w:lang w:eastAsia="ru-RU"/>
        </w:rPr>
        <w:t>React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Angular</w:t>
      </w:r>
      <w:proofErr w:type="spellEnd"/>
      <w:r>
        <w:rPr>
          <w:lang w:eastAsia="ru-RU"/>
        </w:rPr>
        <w:t xml:space="preserve">. Вот основные концепции </w:t>
      </w:r>
      <w:proofErr w:type="spellStart"/>
      <w:r>
        <w:rPr>
          <w:lang w:eastAsia="ru-RU"/>
        </w:rPr>
        <w:t>Redux</w:t>
      </w:r>
      <w:proofErr w:type="spellEnd"/>
      <w:r>
        <w:rPr>
          <w:lang w:eastAsia="ru-RU"/>
        </w:rPr>
        <w:t>:</w:t>
      </w:r>
    </w:p>
    <w:p w14:paraId="1B1D7682" w14:textId="77777777" w:rsidR="004A604E" w:rsidRPr="00E6508A" w:rsidRDefault="004A604E" w:rsidP="00E6508A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 w:rsidRPr="00E6508A">
        <w:rPr>
          <w:szCs w:val="28"/>
        </w:rPr>
        <w:t xml:space="preserve">Централизованное хранилище: </w:t>
      </w:r>
      <w:proofErr w:type="spellStart"/>
      <w:r w:rsidRPr="00E6508A">
        <w:rPr>
          <w:szCs w:val="28"/>
        </w:rPr>
        <w:t>Redux</w:t>
      </w:r>
      <w:proofErr w:type="spellEnd"/>
      <w:r w:rsidRPr="00E6508A">
        <w:rPr>
          <w:szCs w:val="28"/>
        </w:rPr>
        <w:t xml:space="preserve"> хранит состояние всего приложения в одном централизованном хранилище, что делает управление состоянием более прозрачным и предсказуемым.</w:t>
      </w:r>
    </w:p>
    <w:p w14:paraId="54580702" w14:textId="77777777" w:rsidR="004A604E" w:rsidRPr="00E6508A" w:rsidRDefault="004A604E" w:rsidP="00E6508A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 w:rsidRPr="00E6508A">
        <w:rPr>
          <w:szCs w:val="28"/>
        </w:rPr>
        <w:t xml:space="preserve">Предсказуемость и неизменяемость: Состояние в </w:t>
      </w:r>
      <w:proofErr w:type="spellStart"/>
      <w:r w:rsidRPr="00E6508A">
        <w:rPr>
          <w:szCs w:val="28"/>
        </w:rPr>
        <w:t>Redux</w:t>
      </w:r>
      <w:proofErr w:type="spellEnd"/>
      <w:r w:rsidRPr="00E6508A">
        <w:rPr>
          <w:szCs w:val="28"/>
        </w:rPr>
        <w:t xml:space="preserve"> не может быть изменено напрямую. Вместо этого для изменения состояния используются чистые функции, называемые </w:t>
      </w:r>
      <w:proofErr w:type="spellStart"/>
      <w:r w:rsidRPr="00E6508A">
        <w:rPr>
          <w:szCs w:val="28"/>
        </w:rPr>
        <w:t>редюсерами</w:t>
      </w:r>
      <w:proofErr w:type="spellEnd"/>
      <w:r w:rsidRPr="00E6508A">
        <w:rPr>
          <w:szCs w:val="28"/>
        </w:rPr>
        <w:t>, которые принимают текущее состояние и действие и возвращают новое состояние.</w:t>
      </w:r>
    </w:p>
    <w:p w14:paraId="5011B0E4" w14:textId="77777777" w:rsidR="004A604E" w:rsidRPr="00E6508A" w:rsidRDefault="004A604E" w:rsidP="00E6508A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 w:rsidRPr="00E6508A">
        <w:rPr>
          <w:szCs w:val="28"/>
        </w:rPr>
        <w:t xml:space="preserve">Однонаправленный поток данных: </w:t>
      </w:r>
      <w:proofErr w:type="spellStart"/>
      <w:r w:rsidRPr="00E6508A">
        <w:rPr>
          <w:szCs w:val="28"/>
        </w:rPr>
        <w:t>Redux</w:t>
      </w:r>
      <w:proofErr w:type="spellEnd"/>
      <w:r w:rsidRPr="00E6508A">
        <w:rPr>
          <w:szCs w:val="28"/>
        </w:rPr>
        <w:t xml:space="preserve"> следует принципу однонаправленного потока данных, в котором действия генерируются </w:t>
      </w:r>
      <w:r w:rsidRPr="00E6508A">
        <w:rPr>
          <w:szCs w:val="28"/>
        </w:rPr>
        <w:lastRenderedPageBreak/>
        <w:t xml:space="preserve">компонентами и передаются в хранилище через </w:t>
      </w:r>
      <w:proofErr w:type="spellStart"/>
      <w:r w:rsidRPr="00E6508A">
        <w:rPr>
          <w:szCs w:val="28"/>
        </w:rPr>
        <w:t>редюсеры</w:t>
      </w:r>
      <w:proofErr w:type="spellEnd"/>
      <w:r w:rsidRPr="00E6508A">
        <w:rPr>
          <w:szCs w:val="28"/>
        </w:rPr>
        <w:t>, а затем обновленное состояние передается обратно в компоненты.</w:t>
      </w:r>
    </w:p>
    <w:p w14:paraId="51BBFA83" w14:textId="77777777" w:rsidR="004A604E" w:rsidRPr="00E6508A" w:rsidRDefault="004A604E" w:rsidP="00E6508A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r w:rsidRPr="00E6508A">
        <w:rPr>
          <w:szCs w:val="28"/>
        </w:rPr>
        <w:t xml:space="preserve">Расширяемость и удобство отладки: </w:t>
      </w:r>
      <w:proofErr w:type="spellStart"/>
      <w:r w:rsidRPr="00E6508A">
        <w:rPr>
          <w:szCs w:val="28"/>
        </w:rPr>
        <w:t>Redux</w:t>
      </w:r>
      <w:proofErr w:type="spellEnd"/>
      <w:r w:rsidRPr="00E6508A">
        <w:rPr>
          <w:szCs w:val="28"/>
        </w:rPr>
        <w:t xml:space="preserve"> обладает мощным инструментарием для отладки, включая инструменты разработчика </w:t>
      </w:r>
      <w:proofErr w:type="spellStart"/>
      <w:r w:rsidRPr="00E6508A">
        <w:rPr>
          <w:szCs w:val="28"/>
        </w:rPr>
        <w:t>Redux</w:t>
      </w:r>
      <w:proofErr w:type="spellEnd"/>
      <w:r w:rsidRPr="00E6508A">
        <w:rPr>
          <w:szCs w:val="28"/>
        </w:rPr>
        <w:t xml:space="preserve"> </w:t>
      </w:r>
      <w:proofErr w:type="spellStart"/>
      <w:r w:rsidRPr="00E6508A">
        <w:rPr>
          <w:szCs w:val="28"/>
        </w:rPr>
        <w:t>DevTools</w:t>
      </w:r>
      <w:proofErr w:type="spellEnd"/>
      <w:r w:rsidRPr="00E6508A">
        <w:rPr>
          <w:szCs w:val="28"/>
        </w:rPr>
        <w:t>, которые позволяют просматривать и отслеживать изменения состояния в реальном времени.</w:t>
      </w:r>
    </w:p>
    <w:p w14:paraId="33864BB5" w14:textId="77777777" w:rsidR="004A604E" w:rsidRDefault="004A604E" w:rsidP="004A604E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Использование </w:t>
      </w:r>
      <w:proofErr w:type="spellStart"/>
      <w:r>
        <w:rPr>
          <w:lang w:eastAsia="ru-RU"/>
        </w:rPr>
        <w:t>Redux</w:t>
      </w:r>
      <w:proofErr w:type="spellEnd"/>
      <w:r>
        <w:rPr>
          <w:lang w:eastAsia="ru-RU"/>
        </w:rPr>
        <w:t xml:space="preserve"> совместно с </w:t>
      </w:r>
      <w:proofErr w:type="spellStart"/>
      <w:r>
        <w:rPr>
          <w:lang w:eastAsia="ru-RU"/>
        </w:rPr>
        <w:t>TypeScript</w:t>
      </w:r>
      <w:proofErr w:type="spellEnd"/>
      <w:r>
        <w:rPr>
          <w:lang w:eastAsia="ru-RU"/>
        </w:rPr>
        <w:t xml:space="preserve"> позволяет создавать масштабируемые, надежные и легко поддерживаемые приложения, особенно в контексте больших проектов и команд разработчиков.</w:t>
      </w:r>
    </w:p>
    <w:p w14:paraId="4213299C" w14:textId="77777777" w:rsidR="004A604E" w:rsidRDefault="004A604E" w:rsidP="004A604E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Для того чтобы система была поддерживаемой и расширяемой будут написаны разного вида тесты: юнит тесты, </w:t>
      </w:r>
      <w:r w:rsidRPr="004A604E">
        <w:rPr>
          <w:lang w:eastAsia="ru-RU"/>
        </w:rPr>
        <w:t>e</w:t>
      </w:r>
      <w:r w:rsidRPr="00357EBD">
        <w:rPr>
          <w:lang w:eastAsia="ru-RU"/>
        </w:rPr>
        <w:t>2</w:t>
      </w:r>
      <w:r w:rsidRPr="004A604E">
        <w:rPr>
          <w:lang w:eastAsia="ru-RU"/>
        </w:rPr>
        <w:t>e</w:t>
      </w:r>
      <w:r w:rsidRPr="00357EBD">
        <w:rPr>
          <w:lang w:eastAsia="ru-RU"/>
        </w:rPr>
        <w:t xml:space="preserve"> </w:t>
      </w:r>
      <w:r>
        <w:rPr>
          <w:lang w:eastAsia="ru-RU"/>
        </w:rPr>
        <w:t>тесты, интеграционные тесты. Для написания юнит-тестов, E2E (</w:t>
      </w:r>
      <w:proofErr w:type="spellStart"/>
      <w:r>
        <w:rPr>
          <w:lang w:eastAsia="ru-RU"/>
        </w:rPr>
        <w:t>end-to-end</w:t>
      </w:r>
      <w:proofErr w:type="spellEnd"/>
      <w:r>
        <w:rPr>
          <w:lang w:eastAsia="ru-RU"/>
        </w:rPr>
        <w:t>) тестов и интеграционных тестов для веб-сайта существует множество библиотек и инструментов. Вот несколько популярных вариантов для каждого типа тестирования:</w:t>
      </w:r>
    </w:p>
    <w:p w14:paraId="72197A15" w14:textId="1FEC4D8C" w:rsidR="004A604E" w:rsidRPr="00D34342" w:rsidRDefault="004A604E" w:rsidP="00D34342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proofErr w:type="spellStart"/>
      <w:r w:rsidRPr="00D34342">
        <w:rPr>
          <w:szCs w:val="28"/>
        </w:rPr>
        <w:t>Jest</w:t>
      </w:r>
      <w:proofErr w:type="spellEnd"/>
      <w:r w:rsidRPr="00D34342">
        <w:rPr>
          <w:szCs w:val="28"/>
        </w:rPr>
        <w:t xml:space="preserve">: </w:t>
      </w:r>
      <w:proofErr w:type="spellStart"/>
      <w:r w:rsidRPr="00D34342">
        <w:rPr>
          <w:szCs w:val="28"/>
        </w:rPr>
        <w:t>Jest</w:t>
      </w:r>
      <w:proofErr w:type="spellEnd"/>
      <w:r w:rsidR="00E6508A" w:rsidRPr="00D34342">
        <w:rPr>
          <w:szCs w:val="28"/>
        </w:rPr>
        <w:t xml:space="preserve"> –</w:t>
      </w:r>
      <w:r w:rsidRPr="00D34342">
        <w:rPr>
          <w:szCs w:val="28"/>
        </w:rPr>
        <w:t xml:space="preserve"> это популярная библиотека для тестирования JavaScript-кода. Она обладает простым в использовании синтаксисом, поддерживает автоматическое обнаружение тестов и предоставляет множество встроенных утилит для тестирования, таких как </w:t>
      </w:r>
      <w:proofErr w:type="spellStart"/>
      <w:r w:rsidRPr="00D34342">
        <w:rPr>
          <w:szCs w:val="28"/>
        </w:rPr>
        <w:t>моки</w:t>
      </w:r>
      <w:proofErr w:type="spellEnd"/>
      <w:r w:rsidRPr="00D34342">
        <w:rPr>
          <w:szCs w:val="28"/>
        </w:rPr>
        <w:t xml:space="preserve"> и утверждения.</w:t>
      </w:r>
    </w:p>
    <w:p w14:paraId="566D6E17" w14:textId="7FE2E9C4" w:rsidR="004A604E" w:rsidRPr="00D34342" w:rsidRDefault="004A604E" w:rsidP="00D34342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proofErr w:type="spellStart"/>
      <w:r w:rsidRPr="00D34342">
        <w:rPr>
          <w:szCs w:val="28"/>
        </w:rPr>
        <w:t>Mocha</w:t>
      </w:r>
      <w:proofErr w:type="spellEnd"/>
      <w:r w:rsidRPr="00D34342">
        <w:rPr>
          <w:szCs w:val="28"/>
        </w:rPr>
        <w:t xml:space="preserve">: </w:t>
      </w:r>
      <w:proofErr w:type="spellStart"/>
      <w:r w:rsidRPr="00D34342">
        <w:rPr>
          <w:szCs w:val="28"/>
        </w:rPr>
        <w:t>Mocha</w:t>
      </w:r>
      <w:proofErr w:type="spellEnd"/>
      <w:r w:rsidRPr="00D34342">
        <w:rPr>
          <w:szCs w:val="28"/>
        </w:rPr>
        <w:t xml:space="preserve"> </w:t>
      </w:r>
      <w:r w:rsidR="00E6508A" w:rsidRPr="00D34342">
        <w:rPr>
          <w:szCs w:val="28"/>
        </w:rPr>
        <w:t>–</w:t>
      </w:r>
      <w:r w:rsidRPr="00D34342">
        <w:rPr>
          <w:szCs w:val="28"/>
        </w:rPr>
        <w:t xml:space="preserve"> это гибкий фреймворк для тестирования JavaScript с широким набором функций. Он позволяет писать тесты в стиле BDD (</w:t>
      </w:r>
      <w:proofErr w:type="spellStart"/>
      <w:r w:rsidRPr="00D34342">
        <w:rPr>
          <w:szCs w:val="28"/>
        </w:rPr>
        <w:t>Behavior-Driven</w:t>
      </w:r>
      <w:proofErr w:type="spellEnd"/>
      <w:r w:rsidRPr="00D34342">
        <w:rPr>
          <w:szCs w:val="28"/>
        </w:rPr>
        <w:t xml:space="preserve"> Development) или TDD (Test-</w:t>
      </w:r>
      <w:proofErr w:type="spellStart"/>
      <w:r w:rsidRPr="00D34342">
        <w:rPr>
          <w:szCs w:val="28"/>
        </w:rPr>
        <w:t>Driven</w:t>
      </w:r>
      <w:proofErr w:type="spellEnd"/>
      <w:r w:rsidRPr="00D34342">
        <w:rPr>
          <w:szCs w:val="28"/>
        </w:rPr>
        <w:t xml:space="preserve"> Development) и легко интегрируется с различными утилитами и библиотеками.</w:t>
      </w:r>
    </w:p>
    <w:p w14:paraId="3F2548F0" w14:textId="0590AC62" w:rsidR="004A604E" w:rsidRPr="00D34342" w:rsidRDefault="004A604E" w:rsidP="00D34342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proofErr w:type="spellStart"/>
      <w:r w:rsidRPr="00D34342">
        <w:rPr>
          <w:szCs w:val="28"/>
        </w:rPr>
        <w:t>Enzyme</w:t>
      </w:r>
      <w:proofErr w:type="spellEnd"/>
      <w:r w:rsidRPr="00D34342">
        <w:rPr>
          <w:szCs w:val="28"/>
        </w:rPr>
        <w:t xml:space="preserve">: </w:t>
      </w:r>
      <w:proofErr w:type="spellStart"/>
      <w:r w:rsidRPr="00D34342">
        <w:rPr>
          <w:szCs w:val="28"/>
        </w:rPr>
        <w:t>Enzyme</w:t>
      </w:r>
      <w:proofErr w:type="spellEnd"/>
      <w:r w:rsidRPr="00D34342">
        <w:rPr>
          <w:szCs w:val="28"/>
        </w:rPr>
        <w:t xml:space="preserve"> </w:t>
      </w:r>
      <w:r w:rsidR="00E6508A" w:rsidRPr="00D34342">
        <w:rPr>
          <w:szCs w:val="28"/>
        </w:rPr>
        <w:t>–</w:t>
      </w:r>
      <w:r w:rsidRPr="00D34342">
        <w:rPr>
          <w:szCs w:val="28"/>
        </w:rPr>
        <w:t xml:space="preserve"> это удобная библиотека для тестирования </w:t>
      </w:r>
      <w:proofErr w:type="spellStart"/>
      <w:r w:rsidRPr="00D34342">
        <w:rPr>
          <w:szCs w:val="28"/>
        </w:rPr>
        <w:t>React</w:t>
      </w:r>
      <w:proofErr w:type="spellEnd"/>
      <w:r w:rsidRPr="00D34342">
        <w:rPr>
          <w:szCs w:val="28"/>
        </w:rPr>
        <w:t xml:space="preserve">-компонентов. Она предоставляет удобные методы для манипулирования и тестирования компонентов, а также интегрируется с различными средствами тестирования, такими как </w:t>
      </w:r>
      <w:proofErr w:type="spellStart"/>
      <w:r w:rsidRPr="00D34342">
        <w:rPr>
          <w:szCs w:val="28"/>
        </w:rPr>
        <w:t>Jest</w:t>
      </w:r>
      <w:proofErr w:type="spellEnd"/>
      <w:r w:rsidRPr="00D34342">
        <w:rPr>
          <w:szCs w:val="28"/>
        </w:rPr>
        <w:t xml:space="preserve"> и </w:t>
      </w:r>
      <w:proofErr w:type="spellStart"/>
      <w:r w:rsidRPr="00D34342">
        <w:rPr>
          <w:szCs w:val="28"/>
        </w:rPr>
        <w:t>Mocha</w:t>
      </w:r>
      <w:proofErr w:type="spellEnd"/>
      <w:r w:rsidRPr="00D34342">
        <w:rPr>
          <w:szCs w:val="28"/>
        </w:rPr>
        <w:t>.</w:t>
      </w:r>
    </w:p>
    <w:p w14:paraId="0E03AA4B" w14:textId="0D39F6BC" w:rsidR="004A604E" w:rsidRPr="00D34342" w:rsidRDefault="004A604E" w:rsidP="00D34342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proofErr w:type="spellStart"/>
      <w:r w:rsidRPr="00D34342">
        <w:rPr>
          <w:szCs w:val="28"/>
        </w:rPr>
        <w:t>Cypress</w:t>
      </w:r>
      <w:proofErr w:type="spellEnd"/>
      <w:r w:rsidRPr="00D34342">
        <w:rPr>
          <w:szCs w:val="28"/>
        </w:rPr>
        <w:t xml:space="preserve">: </w:t>
      </w:r>
      <w:proofErr w:type="spellStart"/>
      <w:r w:rsidRPr="00D34342">
        <w:rPr>
          <w:szCs w:val="28"/>
        </w:rPr>
        <w:t>Cypress</w:t>
      </w:r>
      <w:proofErr w:type="spellEnd"/>
      <w:r w:rsidRPr="00D34342">
        <w:rPr>
          <w:szCs w:val="28"/>
        </w:rPr>
        <w:t xml:space="preserve"> </w:t>
      </w:r>
      <w:r w:rsidR="00D34342" w:rsidRPr="00D34342">
        <w:rPr>
          <w:szCs w:val="28"/>
        </w:rPr>
        <w:t xml:space="preserve">– </w:t>
      </w:r>
      <w:r w:rsidRPr="00D34342">
        <w:rPr>
          <w:szCs w:val="28"/>
        </w:rPr>
        <w:t xml:space="preserve">это современный инструмент для написания E2E тестов. Он предоставляет простой и понятный синтаксис, </w:t>
      </w:r>
      <w:r w:rsidRPr="00D34342">
        <w:rPr>
          <w:szCs w:val="28"/>
        </w:rPr>
        <w:lastRenderedPageBreak/>
        <w:t>автоматическую установку и запуск браузера, возможность записи и воспроизведения тестов, а также обширные инструменты для отладки и анализа результатов тестирования.</w:t>
      </w:r>
    </w:p>
    <w:p w14:paraId="3DA8C8D3" w14:textId="3F486972" w:rsidR="004A604E" w:rsidRPr="00D34342" w:rsidRDefault="004A604E" w:rsidP="00D34342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szCs w:val="28"/>
        </w:rPr>
      </w:pPr>
      <w:proofErr w:type="spellStart"/>
      <w:r w:rsidRPr="00D34342">
        <w:rPr>
          <w:szCs w:val="28"/>
        </w:rPr>
        <w:t>Selenium</w:t>
      </w:r>
      <w:proofErr w:type="spellEnd"/>
      <w:r w:rsidRPr="00D34342">
        <w:rPr>
          <w:szCs w:val="28"/>
        </w:rPr>
        <w:t xml:space="preserve"> </w:t>
      </w:r>
      <w:proofErr w:type="spellStart"/>
      <w:r w:rsidRPr="00D34342">
        <w:rPr>
          <w:szCs w:val="28"/>
        </w:rPr>
        <w:t>WebDriver</w:t>
      </w:r>
      <w:proofErr w:type="spellEnd"/>
      <w:r w:rsidRPr="00D34342">
        <w:rPr>
          <w:szCs w:val="28"/>
        </w:rPr>
        <w:t xml:space="preserve">: </w:t>
      </w:r>
      <w:proofErr w:type="spellStart"/>
      <w:r w:rsidRPr="00D34342">
        <w:rPr>
          <w:szCs w:val="28"/>
        </w:rPr>
        <w:t>Selenium</w:t>
      </w:r>
      <w:proofErr w:type="spellEnd"/>
      <w:r w:rsidRPr="00D34342">
        <w:rPr>
          <w:szCs w:val="28"/>
        </w:rPr>
        <w:t xml:space="preserve"> </w:t>
      </w:r>
      <w:proofErr w:type="spellStart"/>
      <w:r w:rsidRPr="00D34342">
        <w:rPr>
          <w:szCs w:val="28"/>
        </w:rPr>
        <w:t>WebDriver</w:t>
      </w:r>
      <w:proofErr w:type="spellEnd"/>
      <w:r w:rsidRPr="00D34342">
        <w:rPr>
          <w:szCs w:val="28"/>
        </w:rPr>
        <w:t xml:space="preserve"> </w:t>
      </w:r>
      <w:r w:rsidR="00D34342" w:rsidRPr="00D34342">
        <w:rPr>
          <w:szCs w:val="28"/>
        </w:rPr>
        <w:t xml:space="preserve">– </w:t>
      </w:r>
      <w:r w:rsidRPr="00D34342">
        <w:rPr>
          <w:szCs w:val="28"/>
        </w:rPr>
        <w:t>это набор инструментов для автоматизации веб-приложений. Он позволяет писать тесты на различных языках программирования (в том числе JavaScript) и запускать их в различных браузерах.</w:t>
      </w:r>
    </w:p>
    <w:p w14:paraId="62864BEA" w14:textId="77777777" w:rsidR="00D34342" w:rsidRPr="00D34342" w:rsidRDefault="004A604E" w:rsidP="00D34342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proofErr w:type="spellStart"/>
      <w:r w:rsidRPr="00D34342">
        <w:rPr>
          <w:szCs w:val="28"/>
        </w:rPr>
        <w:t>TestCafe</w:t>
      </w:r>
      <w:proofErr w:type="spellEnd"/>
      <w:r w:rsidRPr="00D34342">
        <w:rPr>
          <w:szCs w:val="28"/>
        </w:rPr>
        <w:t xml:space="preserve">: </w:t>
      </w:r>
      <w:proofErr w:type="spellStart"/>
      <w:r w:rsidRPr="00D34342">
        <w:rPr>
          <w:szCs w:val="28"/>
        </w:rPr>
        <w:t>TestCafe</w:t>
      </w:r>
      <w:proofErr w:type="spellEnd"/>
      <w:r w:rsidRPr="00D34342">
        <w:rPr>
          <w:szCs w:val="28"/>
        </w:rPr>
        <w:t xml:space="preserve"> </w:t>
      </w:r>
      <w:r w:rsidR="00D34342" w:rsidRPr="00D34342">
        <w:rPr>
          <w:szCs w:val="28"/>
        </w:rPr>
        <w:t xml:space="preserve">– </w:t>
      </w:r>
      <w:r w:rsidRPr="00D34342">
        <w:rPr>
          <w:szCs w:val="28"/>
        </w:rPr>
        <w:t>это другой инструмент для автоматизации E2E тестирования. Он позволяет писать тесты на чистом JavaScript, обеспечивает автоматическое управление браузерами и простую настройку тестовых сценариев.</w:t>
      </w:r>
    </w:p>
    <w:p w14:paraId="1D84AD08" w14:textId="6CD235EF" w:rsidR="004A604E" w:rsidRPr="004A604E" w:rsidRDefault="004A604E" w:rsidP="00D34342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proofErr w:type="spellStart"/>
      <w:r w:rsidRPr="00D34342">
        <w:rPr>
          <w:lang w:eastAsia="ru-RU"/>
        </w:rPr>
        <w:t>Supertest</w:t>
      </w:r>
      <w:proofErr w:type="spellEnd"/>
      <w:r w:rsidRPr="00D34342">
        <w:rPr>
          <w:lang w:eastAsia="ru-RU"/>
        </w:rPr>
        <w:t>:</w:t>
      </w:r>
      <w:r w:rsidRPr="004A604E">
        <w:rPr>
          <w:lang w:eastAsia="ru-RU"/>
        </w:rPr>
        <w:t xml:space="preserve"> </w:t>
      </w:r>
      <w:proofErr w:type="spellStart"/>
      <w:r w:rsidRPr="004A604E">
        <w:rPr>
          <w:lang w:eastAsia="ru-RU"/>
        </w:rPr>
        <w:t>Supertest</w:t>
      </w:r>
      <w:proofErr w:type="spellEnd"/>
      <w:r w:rsidRPr="004A604E">
        <w:rPr>
          <w:lang w:eastAsia="ru-RU"/>
        </w:rPr>
        <w:t xml:space="preserve"> </w:t>
      </w:r>
      <w:r w:rsidR="00D34342">
        <w:rPr>
          <w:lang w:eastAsia="ru-RU"/>
        </w:rPr>
        <w:t>–</w:t>
      </w:r>
      <w:r w:rsidRPr="004A604E">
        <w:rPr>
          <w:lang w:eastAsia="ru-RU"/>
        </w:rPr>
        <w:t xml:space="preserve"> это библиотека для тестирования веб-приложений Node.js. Она предоставляет простой и понятный интерфейс для отправки HTTP-запросов и проверки ответов сервера.</w:t>
      </w:r>
    </w:p>
    <w:p w14:paraId="5D8939E0" w14:textId="63CD843D" w:rsidR="004A604E" w:rsidRPr="00D34342" w:rsidRDefault="004A604E" w:rsidP="00D34342">
      <w:pPr>
        <w:pStyle w:val="2"/>
        <w:spacing w:before="120" w:after="120" w:line="360" w:lineRule="auto"/>
        <w:ind w:firstLine="709"/>
        <w:jc w:val="both"/>
        <w:rPr>
          <w:rFonts w:cs="Times New Roman"/>
          <w:bCs w:val="0"/>
          <w:color w:val="auto"/>
          <w:szCs w:val="28"/>
          <w:lang w:eastAsia="ru-RU"/>
        </w:rPr>
      </w:pPr>
      <w:bookmarkStart w:id="12" w:name="_Toc167043664"/>
      <w:r w:rsidRPr="00D34342">
        <w:rPr>
          <w:rFonts w:cs="Times New Roman"/>
          <w:bCs w:val="0"/>
          <w:color w:val="auto"/>
          <w:szCs w:val="28"/>
          <w:lang w:eastAsia="ru-RU"/>
        </w:rPr>
        <w:t>3.</w:t>
      </w:r>
      <w:r w:rsidR="00D34342">
        <w:rPr>
          <w:rFonts w:cs="Times New Roman"/>
          <w:bCs w:val="0"/>
          <w:color w:val="auto"/>
          <w:szCs w:val="28"/>
          <w:lang w:eastAsia="ru-RU"/>
        </w:rPr>
        <w:t>2</w:t>
      </w:r>
      <w:r w:rsidRPr="00D34342">
        <w:rPr>
          <w:rFonts w:cs="Times New Roman"/>
          <w:bCs w:val="0"/>
          <w:color w:val="auto"/>
          <w:szCs w:val="28"/>
          <w:lang w:eastAsia="ru-RU"/>
        </w:rPr>
        <w:t xml:space="preserve"> Технологии разработки серверной части</w:t>
      </w:r>
      <w:bookmarkEnd w:id="12"/>
    </w:p>
    <w:p w14:paraId="747E31E5" w14:textId="43E370C2" w:rsidR="004A604E" w:rsidRDefault="004A604E" w:rsidP="00D34342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Nest.js </w:t>
      </w:r>
      <w:r w:rsidR="00307726">
        <w:rPr>
          <w:lang w:eastAsia="ru-RU"/>
        </w:rPr>
        <w:t>–</w:t>
      </w:r>
      <w:r>
        <w:rPr>
          <w:lang w:eastAsia="ru-RU"/>
        </w:rPr>
        <w:t xml:space="preserve"> это фреймворк для разработки серверных приложений на языке </w:t>
      </w:r>
      <w:proofErr w:type="spellStart"/>
      <w:r>
        <w:rPr>
          <w:lang w:eastAsia="ru-RU"/>
        </w:rPr>
        <w:t>TypeScript</w:t>
      </w:r>
      <w:proofErr w:type="spellEnd"/>
      <w:r>
        <w:rPr>
          <w:lang w:eastAsia="ru-RU"/>
        </w:rPr>
        <w:t xml:space="preserve"> (или JavaScript) с использованием паттерна проектирования MVC (Model-View-</w:t>
      </w:r>
      <w:proofErr w:type="spellStart"/>
      <w:r>
        <w:rPr>
          <w:lang w:eastAsia="ru-RU"/>
        </w:rPr>
        <w:t>Controller</w:t>
      </w:r>
      <w:proofErr w:type="spellEnd"/>
      <w:r>
        <w:rPr>
          <w:lang w:eastAsia="ru-RU"/>
        </w:rPr>
        <w:t xml:space="preserve">), инъекции зависимостей и других современных подходов. </w:t>
      </w: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 xml:space="preserve"> </w:t>
      </w:r>
      <w:r w:rsidR="00307726">
        <w:rPr>
          <w:lang w:eastAsia="ru-RU"/>
        </w:rPr>
        <w:t>–</w:t>
      </w:r>
      <w:r>
        <w:rPr>
          <w:lang w:eastAsia="ru-RU"/>
        </w:rPr>
        <w:t xml:space="preserve"> это мощная и расширяемая реляционная база данных с открытым исходным кодом. Комбинация Nest.js и </w:t>
      </w: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 xml:space="preserve"> предоставляет разработчикам удобное и эффективное средство для создания серверных приложений с базой данных. Вот несколько ключевых особенностей этой комбинации:</w:t>
      </w:r>
    </w:p>
    <w:p w14:paraId="284D1122" w14:textId="77777777" w:rsidR="004A604E" w:rsidRDefault="004A604E" w:rsidP="00D34342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Интеграция с </w:t>
      </w:r>
      <w:proofErr w:type="spellStart"/>
      <w:r>
        <w:rPr>
          <w:lang w:eastAsia="ru-RU"/>
        </w:rPr>
        <w:t>TypeORM</w:t>
      </w:r>
      <w:proofErr w:type="spellEnd"/>
      <w:r>
        <w:rPr>
          <w:lang w:eastAsia="ru-RU"/>
        </w:rPr>
        <w:t>: Nest.js поддерживает интеграцию с различными ORM (Object-</w:t>
      </w:r>
      <w:proofErr w:type="spellStart"/>
      <w:r>
        <w:rPr>
          <w:lang w:eastAsia="ru-RU"/>
        </w:rPr>
        <w:t>Relational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Mapping</w:t>
      </w:r>
      <w:proofErr w:type="spellEnd"/>
      <w:r>
        <w:rPr>
          <w:lang w:eastAsia="ru-RU"/>
        </w:rPr>
        <w:t xml:space="preserve">) библиотеками, в том числе с </w:t>
      </w:r>
      <w:proofErr w:type="spellStart"/>
      <w:r>
        <w:rPr>
          <w:lang w:eastAsia="ru-RU"/>
        </w:rPr>
        <w:t>TypeORM</w:t>
      </w:r>
      <w:proofErr w:type="spellEnd"/>
      <w:r>
        <w:rPr>
          <w:lang w:eastAsia="ru-RU"/>
        </w:rPr>
        <w:t xml:space="preserve">. </w:t>
      </w:r>
      <w:proofErr w:type="spellStart"/>
      <w:r>
        <w:rPr>
          <w:lang w:eastAsia="ru-RU"/>
        </w:rPr>
        <w:t>TypeORM</w:t>
      </w:r>
      <w:proofErr w:type="spell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>- это</w:t>
      </w:r>
      <w:proofErr w:type="gramEnd"/>
      <w:r>
        <w:rPr>
          <w:lang w:eastAsia="ru-RU"/>
        </w:rPr>
        <w:t xml:space="preserve"> ORM для </w:t>
      </w:r>
      <w:proofErr w:type="spellStart"/>
      <w:r>
        <w:rPr>
          <w:lang w:eastAsia="ru-RU"/>
        </w:rPr>
        <w:t>TypeScript</w:t>
      </w:r>
      <w:proofErr w:type="spellEnd"/>
      <w:r>
        <w:rPr>
          <w:lang w:eastAsia="ru-RU"/>
        </w:rPr>
        <w:t xml:space="preserve"> и JavaScript, который позволяет взаимодействовать с базой данных </w:t>
      </w: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 xml:space="preserve"> с использованием объектно-ориентированных моделей данных. С помощью </w:t>
      </w:r>
      <w:proofErr w:type="spellStart"/>
      <w:r>
        <w:rPr>
          <w:lang w:eastAsia="ru-RU"/>
        </w:rPr>
        <w:t>TypeORM</w:t>
      </w:r>
      <w:proofErr w:type="spellEnd"/>
      <w:r>
        <w:rPr>
          <w:lang w:eastAsia="ru-RU"/>
        </w:rPr>
        <w:t xml:space="preserve"> и Nest.js </w:t>
      </w:r>
      <w:r>
        <w:rPr>
          <w:lang w:eastAsia="ru-RU"/>
        </w:rPr>
        <w:lastRenderedPageBreak/>
        <w:t>вы можете определять сущности и их отношения, выполнять запросы к базе данных и обрабатывать результаты запросов в приложении Nest.js.</w:t>
      </w:r>
    </w:p>
    <w:p w14:paraId="2F971168" w14:textId="77777777" w:rsidR="004A604E" w:rsidRDefault="004A604E" w:rsidP="00307726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Модульность и структурирование: Nest.js поощряет модульность и структурирование приложений. Вы можете разделить ваше приложение на модули, каждый из которых отвечает за определенную функциональность. Это позволяет легко масштабировать и поддерживать приложение. Вы можете создать модуль для работы с базой данных </w:t>
      </w: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 xml:space="preserve"> и внедрить его в основное приложение Nest.js с помощью механизма инъекции зависимостей.</w:t>
      </w:r>
    </w:p>
    <w:p w14:paraId="51838445" w14:textId="77777777" w:rsidR="004A604E" w:rsidRDefault="004A604E" w:rsidP="00307726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Использование декораторов: Nest.js использует декораторы для определения контроллеров, провайдеров, модулей и других компонентов приложения. Это делает код более читаемым и выразительным. Например, с помощью декораторов вы можете определить контроллер для обработки HTTP-запросов к вашему API и провайдеры для взаимодействия с базой данных </w:t>
      </w: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>.</w:t>
      </w:r>
    </w:p>
    <w:p w14:paraId="3D761B77" w14:textId="77777777" w:rsidR="004A604E" w:rsidRDefault="004A604E" w:rsidP="00307726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Асинхронные операции: Nest.js поддерживает асинхронные операции, что позволяет эффективно обрабатывать запросы к базе данных </w:t>
      </w: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 xml:space="preserve"> без блокировки основного потока выполнения. Вы можете использовать асинхронные функции и операторы </w:t>
      </w:r>
      <w:proofErr w:type="spellStart"/>
      <w:r>
        <w:rPr>
          <w:lang w:eastAsia="ru-RU"/>
        </w:rPr>
        <w:t>await</w:t>
      </w:r>
      <w:proofErr w:type="spellEnd"/>
      <w:r>
        <w:rPr>
          <w:lang w:eastAsia="ru-RU"/>
        </w:rPr>
        <w:t>/</w:t>
      </w:r>
      <w:proofErr w:type="spellStart"/>
      <w:r>
        <w:rPr>
          <w:lang w:eastAsia="ru-RU"/>
        </w:rPr>
        <w:t>async</w:t>
      </w:r>
      <w:proofErr w:type="spellEnd"/>
      <w:r>
        <w:rPr>
          <w:lang w:eastAsia="ru-RU"/>
        </w:rPr>
        <w:t xml:space="preserve"> для выполнения запросов и обработки результатов.</w:t>
      </w:r>
    </w:p>
    <w:p w14:paraId="77087A3F" w14:textId="77777777" w:rsidR="004A604E" w:rsidRDefault="004A604E" w:rsidP="00307726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Обработка ошибок и исключений: Nest.js предоставляет удобные механизмы для обработки ошибок и исключений, возникающих при взаимодействии с базой данных </w:t>
      </w: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 xml:space="preserve">. Вы можете определить глобальные обработчики ошибок и использовать </w:t>
      </w:r>
      <w:proofErr w:type="spellStart"/>
      <w:r>
        <w:rPr>
          <w:lang w:eastAsia="ru-RU"/>
        </w:rPr>
        <w:t>middleware</w:t>
      </w:r>
      <w:proofErr w:type="spellEnd"/>
      <w:r>
        <w:rPr>
          <w:lang w:eastAsia="ru-RU"/>
        </w:rPr>
        <w:t xml:space="preserve"> для централизованной обработки ошибок в вашем приложении.</w:t>
      </w:r>
    </w:p>
    <w:p w14:paraId="1B46B0CF" w14:textId="77777777" w:rsidR="004A604E" w:rsidRDefault="004A604E" w:rsidP="00D34342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Комбинация Nest.js и </w:t>
      </w: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 xml:space="preserve"> предоставляет мощный и гибкий инструмент для разработки серверных приложений с базой данных. Это позволяет создавать масштабируемые, надежные и эффективные приложения, удовлетворяющие требованиям современного веб-разработки.</w:t>
      </w:r>
    </w:p>
    <w:p w14:paraId="6622E89A" w14:textId="6980F80E" w:rsidR="00C533A6" w:rsidRDefault="00C533A6" w:rsidP="002034AC">
      <w:pPr>
        <w:pStyle w:val="1"/>
        <w:pageBreakBefore/>
        <w:spacing w:before="120" w:after="120"/>
        <w:ind w:firstLine="567"/>
        <w:jc w:val="center"/>
        <w:rPr>
          <w:rFonts w:cs="Times New Roman"/>
        </w:rPr>
      </w:pPr>
      <w:bookmarkStart w:id="13" w:name="_Toc154095949"/>
      <w:bookmarkStart w:id="14" w:name="_Toc167043665"/>
      <w:r w:rsidRPr="00084DB1">
        <w:rPr>
          <w:rFonts w:cs="Times New Roman"/>
        </w:rPr>
        <w:lastRenderedPageBreak/>
        <w:t>З</w:t>
      </w:r>
      <w:bookmarkEnd w:id="13"/>
      <w:r w:rsidR="00B0462F">
        <w:rPr>
          <w:rFonts w:cs="Times New Roman"/>
        </w:rPr>
        <w:t>АКЛЮЧЕНИЕ</w:t>
      </w:r>
      <w:bookmarkEnd w:id="14"/>
    </w:p>
    <w:p w14:paraId="67E71DA6" w14:textId="77777777" w:rsidR="00960FC6" w:rsidRDefault="00960FC6" w:rsidP="00960FC6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Проектирование медицинской информационной системы «Медицинская карта» включает в себя несколько ключевых этапов, начиная с определения целей системы и заканчивая разработкой ее функционала. Основные цели системы заключаются в обеспечении надежного хранения и управления медицинскими данными, предоставлении пациентам доступа к их медицинской информации и поддержке врачей в процессе диагностики и лечения.</w:t>
      </w:r>
    </w:p>
    <w:p w14:paraId="6DE4DEB3" w14:textId="77777777" w:rsidR="00960FC6" w:rsidRDefault="00960FC6" w:rsidP="00960FC6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Важным аспектом проектирования является учет различных ролей пользователей, таких как администраторы, врачи, пациенты и медрегистраторы. Каждая роль требует определенного набора функций и данных. Например, врачи должны иметь доступ к информации о пациентах и возможности назначения лечения, в то время как пациенты должны иметь возможность просматривать свою медицинскую историю и записываться на прием.</w:t>
      </w:r>
    </w:p>
    <w:p w14:paraId="13B92D79" w14:textId="424CD737" w:rsidR="00960FC6" w:rsidRPr="00960FC6" w:rsidRDefault="00960FC6" w:rsidP="00960FC6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Техническая реализация включает создание структурированных баз данных и интерфейсов, которые обеспечивают интуитивный доступ к необходимой информации. Использование инструментов, таких как </w:t>
      </w:r>
      <w:proofErr w:type="spellStart"/>
      <w:r>
        <w:rPr>
          <w:lang w:eastAsia="ru-RU"/>
        </w:rPr>
        <w:t>Figma</w:t>
      </w:r>
      <w:proofErr w:type="spellEnd"/>
      <w:r>
        <w:rPr>
          <w:lang w:eastAsia="ru-RU"/>
        </w:rPr>
        <w:t>, позволяет разрабатывать детализированные макеты интерфейсов, которые учитывают потребности всех пользователей системы. В конечном итоге, интеграция системы с внешними сервисами и обеспечение безопасности данных помогут повысить эффективность медицинского обслуживания и удовлетворенность пациентов.</w:t>
      </w:r>
    </w:p>
    <w:p w14:paraId="4808F840" w14:textId="6CC44830" w:rsidR="00C533A6" w:rsidRPr="00D65338" w:rsidRDefault="00C533A6" w:rsidP="002034AC">
      <w:pPr>
        <w:pStyle w:val="1"/>
        <w:pageBreakBefore/>
        <w:spacing w:before="120" w:after="120"/>
        <w:ind w:firstLine="567"/>
        <w:jc w:val="both"/>
        <w:rPr>
          <w:rFonts w:cs="Times New Roman"/>
        </w:rPr>
      </w:pPr>
      <w:bookmarkStart w:id="15" w:name="_Toc152583446"/>
      <w:bookmarkStart w:id="16" w:name="_Toc154095950"/>
      <w:bookmarkStart w:id="17" w:name="_Toc167043666"/>
      <w:r w:rsidRPr="00D65338">
        <w:rPr>
          <w:rFonts w:cs="Times New Roman"/>
        </w:rPr>
        <w:lastRenderedPageBreak/>
        <w:t>С</w:t>
      </w:r>
      <w:bookmarkEnd w:id="15"/>
      <w:r w:rsidR="00703C06">
        <w:rPr>
          <w:rFonts w:cs="Times New Roman"/>
        </w:rPr>
        <w:t xml:space="preserve">писок используемых </w:t>
      </w:r>
      <w:bookmarkEnd w:id="16"/>
      <w:r w:rsidR="00703C06">
        <w:rPr>
          <w:rFonts w:cs="Times New Roman"/>
        </w:rPr>
        <w:t>источников</w:t>
      </w:r>
      <w:bookmarkEnd w:id="17"/>
    </w:p>
    <w:p w14:paraId="23E885E1" w14:textId="5A3F3E62" w:rsidR="009F6D54" w:rsidRPr="009F6D54" w:rsidRDefault="009F6D54" w:rsidP="009F6D54">
      <w:pPr>
        <w:pStyle w:val="ae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color w:val="222222"/>
          <w:sz w:val="28"/>
          <w:szCs w:val="28"/>
          <w:lang w:val="en-US"/>
        </w:rPr>
      </w:pPr>
      <w:r w:rsidRPr="00846EB6">
        <w:rPr>
          <w:color w:val="222222"/>
          <w:sz w:val="28"/>
          <w:szCs w:val="28"/>
          <w:lang w:val="en-US"/>
        </w:rPr>
        <w:t xml:space="preserve">React Documentation. </w:t>
      </w:r>
      <w:r w:rsidRPr="009F6D54">
        <w:rPr>
          <w:color w:val="222222"/>
          <w:sz w:val="28"/>
          <w:szCs w:val="28"/>
          <w:lang w:val="en-US"/>
        </w:rPr>
        <w:t>Retrieved from</w:t>
      </w:r>
      <w:r w:rsidRPr="009F6D54">
        <w:rPr>
          <w:color w:val="222222"/>
          <w:sz w:val="28"/>
          <w:szCs w:val="28"/>
          <w:lang w:val="en-US"/>
        </w:rPr>
        <w:br/>
      </w:r>
      <w:hyperlink r:id="rId30" w:history="1">
        <w:r w:rsidRPr="009F6D54">
          <w:rPr>
            <w:rStyle w:val="a4"/>
            <w:sz w:val="28"/>
            <w:szCs w:val="28"/>
            <w:lang w:val="en-US"/>
          </w:rPr>
          <w:t>https://ru.legacy.reactjs.org/docs/getting-started.html</w:t>
        </w:r>
      </w:hyperlink>
    </w:p>
    <w:p w14:paraId="023E17BE" w14:textId="47491283" w:rsidR="009F6D54" w:rsidRPr="009F6D54" w:rsidRDefault="009F6D54" w:rsidP="009F6D54">
      <w:pPr>
        <w:pStyle w:val="ae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color w:val="222222"/>
          <w:sz w:val="28"/>
          <w:szCs w:val="28"/>
          <w:lang w:val="en-US"/>
        </w:rPr>
      </w:pPr>
      <w:r w:rsidRPr="009F6D54">
        <w:rPr>
          <w:color w:val="222222"/>
          <w:sz w:val="28"/>
          <w:szCs w:val="28"/>
          <w:lang w:val="en-US"/>
        </w:rPr>
        <w:t xml:space="preserve">Redux Documentation. Retrieved from </w:t>
      </w:r>
      <w:hyperlink r:id="rId31" w:history="1">
        <w:r w:rsidRPr="009F6D54">
          <w:rPr>
            <w:rStyle w:val="a4"/>
            <w:sz w:val="28"/>
            <w:szCs w:val="28"/>
            <w:lang w:val="en-US"/>
          </w:rPr>
          <w:t>https://redux.js.org/tutorials/essentials/part-1-overview-concepts</w:t>
        </w:r>
      </w:hyperlink>
    </w:p>
    <w:p w14:paraId="66804D4C" w14:textId="59580E6B" w:rsidR="009F6D54" w:rsidRPr="009F6D54" w:rsidRDefault="009F6D54" w:rsidP="009F6D54">
      <w:pPr>
        <w:pStyle w:val="ae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color w:val="222222"/>
          <w:sz w:val="28"/>
          <w:szCs w:val="28"/>
          <w:lang w:val="en-US"/>
        </w:rPr>
      </w:pPr>
      <w:r w:rsidRPr="009F6D54">
        <w:rPr>
          <w:color w:val="222222"/>
          <w:sz w:val="28"/>
          <w:szCs w:val="28"/>
          <w:lang w:val="en-US"/>
        </w:rPr>
        <w:t xml:space="preserve">TensorFlow Documentation. Retrieved from </w:t>
      </w:r>
      <w:hyperlink r:id="rId32" w:history="1">
        <w:r w:rsidRPr="009F6D54">
          <w:rPr>
            <w:rStyle w:val="a4"/>
            <w:sz w:val="28"/>
            <w:szCs w:val="28"/>
            <w:lang w:val="en-US"/>
          </w:rPr>
          <w:t>https://www.tensorflow.org/resources/learn-ml?hl=ru</w:t>
        </w:r>
      </w:hyperlink>
      <w:r w:rsidRPr="009F6D54">
        <w:rPr>
          <w:color w:val="222222"/>
          <w:sz w:val="28"/>
          <w:szCs w:val="28"/>
          <w:lang w:val="en-US"/>
        </w:rPr>
        <w:t xml:space="preserve"> </w:t>
      </w:r>
    </w:p>
    <w:p w14:paraId="4B84F3C8" w14:textId="171EECD9" w:rsidR="009F6D54" w:rsidRPr="009F6D54" w:rsidRDefault="009F6D54" w:rsidP="009F6D54">
      <w:pPr>
        <w:pStyle w:val="ae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color w:val="222222"/>
          <w:sz w:val="28"/>
          <w:szCs w:val="28"/>
          <w:lang w:val="en-US"/>
        </w:rPr>
      </w:pPr>
      <w:r w:rsidRPr="009F6D54">
        <w:rPr>
          <w:color w:val="222222"/>
          <w:sz w:val="28"/>
          <w:szCs w:val="28"/>
          <w:lang w:val="en-US"/>
        </w:rPr>
        <w:t xml:space="preserve">Nest. Retrieved from </w:t>
      </w:r>
      <w:hyperlink r:id="rId33" w:history="1">
        <w:r w:rsidRPr="009F6D54">
          <w:rPr>
            <w:rStyle w:val="a4"/>
            <w:sz w:val="28"/>
            <w:szCs w:val="28"/>
            <w:lang w:val="en-US"/>
          </w:rPr>
          <w:t>https://docs.nestjs.com/</w:t>
        </w:r>
      </w:hyperlink>
    </w:p>
    <w:p w14:paraId="44CD7FBB" w14:textId="2931BF3F" w:rsidR="009F6D54" w:rsidRPr="009F6D54" w:rsidRDefault="009F6D54" w:rsidP="009F6D54">
      <w:pPr>
        <w:pStyle w:val="ae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color w:val="222222"/>
          <w:sz w:val="28"/>
          <w:szCs w:val="28"/>
          <w:lang w:val="en-US"/>
        </w:rPr>
      </w:pPr>
      <w:r w:rsidRPr="009F6D54">
        <w:rPr>
          <w:color w:val="222222"/>
          <w:sz w:val="28"/>
          <w:szCs w:val="28"/>
          <w:lang w:val="en-US"/>
        </w:rPr>
        <w:t xml:space="preserve">TypeScript Documentation. Retrieved from </w:t>
      </w:r>
      <w:hyperlink r:id="rId34" w:history="1">
        <w:r w:rsidRPr="009F6D54">
          <w:rPr>
            <w:rStyle w:val="a4"/>
            <w:sz w:val="28"/>
            <w:szCs w:val="28"/>
            <w:lang w:val="en-US"/>
          </w:rPr>
          <w:t>https://www.typescriptlang.org/</w:t>
        </w:r>
      </w:hyperlink>
    </w:p>
    <w:p w14:paraId="19D37C94" w14:textId="725A7F7B" w:rsidR="009F6D54" w:rsidRPr="009F6D54" w:rsidRDefault="009F6D54" w:rsidP="009F6D54">
      <w:pPr>
        <w:pStyle w:val="ae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color w:val="222222"/>
          <w:sz w:val="28"/>
          <w:szCs w:val="28"/>
          <w:lang w:val="en-US"/>
        </w:rPr>
      </w:pPr>
      <w:r w:rsidRPr="009F6D54">
        <w:rPr>
          <w:color w:val="222222"/>
          <w:sz w:val="28"/>
          <w:szCs w:val="28"/>
          <w:lang w:val="en-US"/>
        </w:rPr>
        <w:t xml:space="preserve">PostgreSQL Documentation. Retrieved from </w:t>
      </w:r>
      <w:hyperlink r:id="rId35" w:history="1">
        <w:r w:rsidRPr="009F6D54">
          <w:rPr>
            <w:rStyle w:val="a4"/>
            <w:sz w:val="28"/>
            <w:szCs w:val="28"/>
            <w:lang w:val="en-US"/>
          </w:rPr>
          <w:t>https://www.postgresql.org/</w:t>
        </w:r>
      </w:hyperlink>
    </w:p>
    <w:p w14:paraId="583CC878" w14:textId="34882899" w:rsidR="009F6D54" w:rsidRDefault="009F6D54" w:rsidP="009F6D54">
      <w:pPr>
        <w:pStyle w:val="ae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color w:val="222222"/>
          <w:sz w:val="28"/>
          <w:szCs w:val="28"/>
        </w:rPr>
      </w:pPr>
      <w:r w:rsidRPr="009F6D54">
        <w:rPr>
          <w:color w:val="222222"/>
          <w:sz w:val="28"/>
          <w:szCs w:val="28"/>
        </w:rPr>
        <w:t xml:space="preserve">Гамма, Э., </w:t>
      </w:r>
      <w:proofErr w:type="spellStart"/>
      <w:r w:rsidRPr="009F6D54">
        <w:rPr>
          <w:color w:val="222222"/>
          <w:sz w:val="28"/>
          <w:szCs w:val="28"/>
        </w:rPr>
        <w:t>Хелм</w:t>
      </w:r>
      <w:proofErr w:type="spellEnd"/>
      <w:r w:rsidRPr="009F6D54">
        <w:rPr>
          <w:color w:val="222222"/>
          <w:sz w:val="28"/>
          <w:szCs w:val="28"/>
        </w:rPr>
        <w:t xml:space="preserve">, Р., Джонсон, Р., &amp; </w:t>
      </w:r>
      <w:proofErr w:type="spellStart"/>
      <w:r w:rsidRPr="009F6D54">
        <w:rPr>
          <w:color w:val="222222"/>
          <w:sz w:val="28"/>
          <w:szCs w:val="28"/>
        </w:rPr>
        <w:t>Влиссидес</w:t>
      </w:r>
      <w:proofErr w:type="spellEnd"/>
      <w:r w:rsidRPr="009F6D54">
        <w:rPr>
          <w:color w:val="222222"/>
          <w:sz w:val="28"/>
          <w:szCs w:val="28"/>
        </w:rPr>
        <w:t>, Д. (2002). Приемы</w:t>
      </w:r>
      <w:r>
        <w:rPr>
          <w:color w:val="222222"/>
          <w:sz w:val="28"/>
          <w:szCs w:val="28"/>
        </w:rPr>
        <w:t xml:space="preserve"> </w:t>
      </w:r>
      <w:r w:rsidRPr="009F6D54">
        <w:rPr>
          <w:color w:val="222222"/>
          <w:sz w:val="28"/>
          <w:szCs w:val="28"/>
        </w:rPr>
        <w:t>объектно-ориентированного проектирования. Паттерны проектирования.</w:t>
      </w:r>
      <w:r>
        <w:rPr>
          <w:color w:val="222222"/>
          <w:sz w:val="28"/>
          <w:szCs w:val="28"/>
        </w:rPr>
        <w:t xml:space="preserve"> </w:t>
      </w:r>
      <w:r w:rsidRPr="009F6D54">
        <w:rPr>
          <w:color w:val="222222"/>
          <w:sz w:val="28"/>
          <w:szCs w:val="28"/>
        </w:rPr>
        <w:t>Питер.</w:t>
      </w:r>
    </w:p>
    <w:p w14:paraId="668A453B" w14:textId="5E3B42AD" w:rsidR="009F6D54" w:rsidRPr="009F6D54" w:rsidRDefault="009F6D54" w:rsidP="009F6D54">
      <w:pPr>
        <w:pStyle w:val="ae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color w:val="222222"/>
          <w:sz w:val="28"/>
          <w:szCs w:val="28"/>
        </w:rPr>
      </w:pPr>
      <w:proofErr w:type="spellStart"/>
      <w:r w:rsidRPr="009F6D54">
        <w:rPr>
          <w:color w:val="222222"/>
          <w:sz w:val="28"/>
          <w:szCs w:val="28"/>
        </w:rPr>
        <w:t>Макконнелл</w:t>
      </w:r>
      <w:proofErr w:type="spellEnd"/>
      <w:r w:rsidRPr="009F6D54">
        <w:rPr>
          <w:color w:val="222222"/>
          <w:sz w:val="28"/>
          <w:szCs w:val="28"/>
        </w:rPr>
        <w:t>, С. (2007). Быстрое разработка программного</w:t>
      </w:r>
      <w:r w:rsidRPr="009F6D54">
        <w:rPr>
          <w:color w:val="222222"/>
          <w:sz w:val="28"/>
          <w:szCs w:val="28"/>
        </w:rPr>
        <w:br/>
        <w:t>обеспечения. Питер.</w:t>
      </w:r>
    </w:p>
    <w:p w14:paraId="7C81F023" w14:textId="77777777" w:rsidR="00C533A6" w:rsidRPr="00AC5CF8" w:rsidRDefault="00C533A6" w:rsidP="002034AC">
      <w:pPr>
        <w:pStyle w:val="ae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AC5CF8">
        <w:rPr>
          <w:color w:val="000000" w:themeColor="text1"/>
          <w:sz w:val="28"/>
          <w:szCs w:val="28"/>
          <w:lang w:val="en-US"/>
        </w:rPr>
        <w:t xml:space="preserve">Gamma, E., Helm, R., Johnson, R., &amp; </w:t>
      </w:r>
      <w:proofErr w:type="spellStart"/>
      <w:r w:rsidRPr="00AC5CF8">
        <w:rPr>
          <w:color w:val="000000" w:themeColor="text1"/>
          <w:sz w:val="28"/>
          <w:szCs w:val="28"/>
          <w:lang w:val="en-US"/>
        </w:rPr>
        <w:t>Vlissides</w:t>
      </w:r>
      <w:proofErr w:type="spellEnd"/>
      <w:r w:rsidRPr="00AC5CF8">
        <w:rPr>
          <w:color w:val="000000" w:themeColor="text1"/>
          <w:sz w:val="28"/>
          <w:szCs w:val="28"/>
          <w:lang w:val="en-US"/>
        </w:rPr>
        <w:t>, D. (2002). Design Patterns: Elements of Reusable Object-Oriented Software. Addison-Wesley.</w:t>
      </w:r>
    </w:p>
    <w:p w14:paraId="1FE66AF3" w14:textId="77777777" w:rsidR="00C533A6" w:rsidRPr="00AC5CF8" w:rsidRDefault="00C533A6" w:rsidP="002034AC">
      <w:pPr>
        <w:pStyle w:val="ae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AC5CF8">
        <w:rPr>
          <w:color w:val="000000" w:themeColor="text1"/>
          <w:sz w:val="28"/>
          <w:szCs w:val="28"/>
          <w:lang w:val="en-US"/>
        </w:rPr>
        <w:t>Fowler, M. (2002). Patterns of Enterprise Application Architecture. Addison-Wesley.</w:t>
      </w:r>
    </w:p>
    <w:p w14:paraId="65A1A60C" w14:textId="77777777" w:rsidR="00C533A6" w:rsidRPr="00AC5CF8" w:rsidRDefault="00C533A6" w:rsidP="002034AC">
      <w:pPr>
        <w:pStyle w:val="ae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AC5CF8">
        <w:rPr>
          <w:color w:val="000000" w:themeColor="text1"/>
          <w:sz w:val="28"/>
          <w:szCs w:val="28"/>
          <w:lang w:val="en-US"/>
        </w:rPr>
        <w:t>Martin, R. C. (2008). Clean Code: A Handbook of Agile Software Craftsmanship. Prentice Hall.</w:t>
      </w:r>
    </w:p>
    <w:p w14:paraId="056BF5ED" w14:textId="77777777" w:rsidR="00C533A6" w:rsidRPr="00AC5CF8" w:rsidRDefault="00C533A6" w:rsidP="002034AC">
      <w:pPr>
        <w:pStyle w:val="ae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AC5CF8">
        <w:rPr>
          <w:color w:val="000000" w:themeColor="text1"/>
          <w:sz w:val="28"/>
          <w:szCs w:val="28"/>
          <w:lang w:val="en-US"/>
        </w:rPr>
        <w:t xml:space="preserve">C. </w:t>
      </w:r>
      <w:proofErr w:type="spellStart"/>
      <w:r w:rsidRPr="00AC5CF8">
        <w:rPr>
          <w:color w:val="000000" w:themeColor="text1"/>
          <w:sz w:val="28"/>
          <w:szCs w:val="28"/>
          <w:lang w:val="en-US"/>
        </w:rPr>
        <w:t>Larman</w:t>
      </w:r>
      <w:proofErr w:type="spellEnd"/>
      <w:r w:rsidRPr="00AC5CF8">
        <w:rPr>
          <w:color w:val="000000" w:themeColor="text1"/>
          <w:sz w:val="28"/>
          <w:szCs w:val="28"/>
          <w:lang w:val="en-US"/>
        </w:rPr>
        <w:t>. (2004). Applying UML and Patterns: An Introduction to Object-Oriented Analysis and Design. Prentice Hall.</w:t>
      </w:r>
    </w:p>
    <w:p w14:paraId="19C6373A" w14:textId="77777777" w:rsidR="00C533A6" w:rsidRPr="00AC5CF8" w:rsidRDefault="00C533A6" w:rsidP="002034AC">
      <w:pPr>
        <w:pStyle w:val="ae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AC5CF8">
        <w:rPr>
          <w:color w:val="000000" w:themeColor="text1"/>
          <w:sz w:val="28"/>
          <w:szCs w:val="28"/>
          <w:lang w:val="en-US"/>
        </w:rPr>
        <w:t>McConnell, S. (2004). Code Complete: A Practical Handbook of Software Construction. Microsoft Press.</w:t>
      </w:r>
    </w:p>
    <w:p w14:paraId="64417366" w14:textId="77777777" w:rsidR="00C533A6" w:rsidRPr="00AC5CF8" w:rsidRDefault="00C533A6" w:rsidP="002034AC">
      <w:pPr>
        <w:pStyle w:val="ae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AC5CF8">
        <w:rPr>
          <w:color w:val="000000" w:themeColor="text1"/>
          <w:sz w:val="28"/>
          <w:szCs w:val="28"/>
          <w:lang w:val="en-US"/>
        </w:rPr>
        <w:t>Fowler, M. (2018). Refactoring: Improving the Design of Existing Code. Addison-Wesley.</w:t>
      </w:r>
    </w:p>
    <w:p w14:paraId="3DF50D43" w14:textId="77777777" w:rsidR="00C533A6" w:rsidRPr="00AC5CF8" w:rsidRDefault="00C533A6" w:rsidP="002034AC">
      <w:pPr>
        <w:pStyle w:val="ae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AC5CF8">
        <w:rPr>
          <w:color w:val="000000" w:themeColor="text1"/>
          <w:sz w:val="28"/>
          <w:szCs w:val="28"/>
          <w:lang w:val="en-US"/>
        </w:rPr>
        <w:lastRenderedPageBreak/>
        <w:t>Booch</w:t>
      </w:r>
      <w:proofErr w:type="spellEnd"/>
      <w:r w:rsidRPr="00AC5CF8">
        <w:rPr>
          <w:color w:val="000000" w:themeColor="text1"/>
          <w:sz w:val="28"/>
          <w:szCs w:val="28"/>
          <w:lang w:val="en-US"/>
        </w:rPr>
        <w:t>, G., Rumbaugh, J., &amp; Jacobson, I. (2005). The Unified Modeling Language User Guide (2nd ed.). Addison-Wesley.</w:t>
      </w:r>
    </w:p>
    <w:p w14:paraId="7D0A8AD1" w14:textId="77777777" w:rsidR="00C533A6" w:rsidRPr="00AC5CF8" w:rsidRDefault="00C533A6" w:rsidP="002034AC">
      <w:pPr>
        <w:pStyle w:val="ae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AC5CF8">
        <w:rPr>
          <w:color w:val="000000" w:themeColor="text1"/>
          <w:sz w:val="28"/>
          <w:szCs w:val="28"/>
          <w:lang w:val="en-US"/>
        </w:rPr>
        <w:t>Sommerville, I. (2011). Software Engineering (9th ed.). Addison-Wesley.</w:t>
      </w:r>
    </w:p>
    <w:p w14:paraId="187C7F12" w14:textId="77777777" w:rsidR="00C533A6" w:rsidRPr="00AC5CF8" w:rsidRDefault="00C533A6" w:rsidP="002034AC">
      <w:pPr>
        <w:pStyle w:val="ae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AC5CF8">
        <w:rPr>
          <w:color w:val="000000" w:themeColor="text1"/>
          <w:sz w:val="28"/>
          <w:szCs w:val="28"/>
          <w:lang w:val="en-US"/>
        </w:rPr>
        <w:t xml:space="preserve">Ambler, S. W. (2004). Introduction to UML 2 Activity Diagrams. Retrieved from </w:t>
      </w:r>
      <w:hyperlink r:id="rId36" w:history="1">
        <w:r w:rsidRPr="00AC5CF8">
          <w:rPr>
            <w:color w:val="000000" w:themeColor="text1"/>
            <w:sz w:val="28"/>
            <w:szCs w:val="28"/>
            <w:lang w:val="en-US"/>
          </w:rPr>
          <w:t>http://www.agilemodeling.com/artifacts/activityDiagram.htm</w:t>
        </w:r>
      </w:hyperlink>
    </w:p>
    <w:p w14:paraId="7B2394DA" w14:textId="77777777" w:rsidR="00C533A6" w:rsidRPr="00AC5CF8" w:rsidRDefault="00C533A6" w:rsidP="002034AC">
      <w:pPr>
        <w:pStyle w:val="ae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AC5CF8">
        <w:rPr>
          <w:color w:val="000000" w:themeColor="text1"/>
          <w:sz w:val="28"/>
          <w:szCs w:val="28"/>
        </w:rPr>
        <w:t>Зеллер</w:t>
      </w:r>
      <w:proofErr w:type="spellEnd"/>
      <w:r w:rsidRPr="00AC5CF8">
        <w:rPr>
          <w:color w:val="000000" w:themeColor="text1"/>
          <w:sz w:val="28"/>
          <w:szCs w:val="28"/>
        </w:rPr>
        <w:t xml:space="preserve">, А. (2018). Электронные медицинские карты: Практическое руководство по использованию. </w:t>
      </w:r>
      <w:proofErr w:type="spellStart"/>
      <w:r w:rsidRPr="00AC5CF8">
        <w:rPr>
          <w:color w:val="000000" w:themeColor="text1"/>
          <w:sz w:val="28"/>
          <w:szCs w:val="28"/>
          <w:lang w:val="en-US"/>
        </w:rPr>
        <w:t>Питер</w:t>
      </w:r>
      <w:proofErr w:type="spellEnd"/>
      <w:r w:rsidRPr="00AC5CF8">
        <w:rPr>
          <w:color w:val="000000" w:themeColor="text1"/>
          <w:sz w:val="28"/>
          <w:szCs w:val="28"/>
          <w:lang w:val="en-US"/>
        </w:rPr>
        <w:t>.</w:t>
      </w:r>
    </w:p>
    <w:sectPr w:rsidR="00C533A6" w:rsidRPr="00AC5CF8" w:rsidSect="008F30B7">
      <w:footerReference w:type="default" r:id="rId3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D6BEA" w14:textId="77777777" w:rsidR="00053C8E" w:rsidRDefault="00053C8E" w:rsidP="00D819D7">
      <w:pPr>
        <w:spacing w:after="0" w:line="240" w:lineRule="auto"/>
      </w:pPr>
      <w:r>
        <w:separator/>
      </w:r>
    </w:p>
  </w:endnote>
  <w:endnote w:type="continuationSeparator" w:id="0">
    <w:p w14:paraId="1B746903" w14:textId="77777777" w:rsidR="00053C8E" w:rsidRDefault="00053C8E" w:rsidP="00D819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2107418"/>
      <w:docPartObj>
        <w:docPartGallery w:val="Page Numbers (Bottom of Page)"/>
        <w:docPartUnique/>
      </w:docPartObj>
    </w:sdtPr>
    <w:sdtEndPr/>
    <w:sdtContent>
      <w:p w14:paraId="3E804F08" w14:textId="77777777" w:rsidR="00347216" w:rsidRDefault="00C878E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7216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14:paraId="5B64C2E4" w14:textId="77777777" w:rsidR="00347216" w:rsidRDefault="00347216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D7C3F" w14:textId="77777777" w:rsidR="00347216" w:rsidRDefault="00347216" w:rsidP="00347216">
    <w:pPr>
      <w:pStyle w:val="ab"/>
    </w:pPr>
  </w:p>
  <w:p w14:paraId="5DE45AD8" w14:textId="77777777" w:rsidR="00347216" w:rsidRDefault="00347216" w:rsidP="00347216">
    <w:pPr>
      <w:pStyle w:val="ab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0822371"/>
      <w:docPartObj>
        <w:docPartGallery w:val="Page Numbers (Bottom of Page)"/>
        <w:docPartUnique/>
      </w:docPartObj>
    </w:sdtPr>
    <w:sdtEndPr/>
    <w:sdtContent>
      <w:p w14:paraId="2A0AB6E7" w14:textId="77777777" w:rsidR="00347216" w:rsidRDefault="00C878E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7EA6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14:paraId="78177862" w14:textId="77777777" w:rsidR="00347216" w:rsidRDefault="0034721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81E8A" w14:textId="77777777" w:rsidR="00053C8E" w:rsidRDefault="00053C8E" w:rsidP="00D819D7">
      <w:pPr>
        <w:spacing w:after="0" w:line="240" w:lineRule="auto"/>
      </w:pPr>
      <w:r>
        <w:separator/>
      </w:r>
    </w:p>
  </w:footnote>
  <w:footnote w:type="continuationSeparator" w:id="0">
    <w:p w14:paraId="4D654F5C" w14:textId="77777777" w:rsidR="00053C8E" w:rsidRDefault="00053C8E" w:rsidP="00D819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95F98"/>
    <w:multiLevelType w:val="multilevel"/>
    <w:tmpl w:val="4A120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156771"/>
    <w:multiLevelType w:val="hybridMultilevel"/>
    <w:tmpl w:val="47A84C0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0221E65"/>
    <w:multiLevelType w:val="hybridMultilevel"/>
    <w:tmpl w:val="9F10BFF6"/>
    <w:lvl w:ilvl="0" w:tplc="98A8F3E6">
      <w:start w:val="1"/>
      <w:numFmt w:val="decimal"/>
      <w:lvlText w:val="%1)"/>
      <w:lvlJc w:val="left"/>
      <w:pPr>
        <w:ind w:left="149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0DC73E4"/>
    <w:multiLevelType w:val="hybridMultilevel"/>
    <w:tmpl w:val="64E2A2AA"/>
    <w:lvl w:ilvl="0" w:tplc="E2800278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AA58793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59C4131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D630785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0E83B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3482D6A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0781AA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ADE327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692A31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1B1C97"/>
    <w:multiLevelType w:val="multilevel"/>
    <w:tmpl w:val="FA08A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61617A"/>
    <w:multiLevelType w:val="hybridMultilevel"/>
    <w:tmpl w:val="53FA3716"/>
    <w:lvl w:ilvl="0" w:tplc="9C3E91C4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9627646"/>
    <w:multiLevelType w:val="multilevel"/>
    <w:tmpl w:val="444A5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DB7813"/>
    <w:multiLevelType w:val="hybridMultilevel"/>
    <w:tmpl w:val="865612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3721732"/>
    <w:multiLevelType w:val="hybridMultilevel"/>
    <w:tmpl w:val="426EFACC"/>
    <w:lvl w:ilvl="0" w:tplc="9C3E91C4">
      <w:start w:val="1"/>
      <w:numFmt w:val="decimal"/>
      <w:lvlText w:val="%1)"/>
      <w:lvlJc w:val="left"/>
      <w:pPr>
        <w:ind w:left="212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280" w:hanging="360"/>
      </w:pPr>
    </w:lvl>
    <w:lvl w:ilvl="2" w:tplc="0419001B" w:tentative="1">
      <w:start w:val="1"/>
      <w:numFmt w:val="lowerRoman"/>
      <w:lvlText w:val="%3."/>
      <w:lvlJc w:val="right"/>
      <w:pPr>
        <w:ind w:left="3000" w:hanging="180"/>
      </w:pPr>
    </w:lvl>
    <w:lvl w:ilvl="3" w:tplc="0419000F" w:tentative="1">
      <w:start w:val="1"/>
      <w:numFmt w:val="decimal"/>
      <w:lvlText w:val="%4."/>
      <w:lvlJc w:val="left"/>
      <w:pPr>
        <w:ind w:left="3720" w:hanging="360"/>
      </w:pPr>
    </w:lvl>
    <w:lvl w:ilvl="4" w:tplc="04190019" w:tentative="1">
      <w:start w:val="1"/>
      <w:numFmt w:val="lowerLetter"/>
      <w:lvlText w:val="%5."/>
      <w:lvlJc w:val="left"/>
      <w:pPr>
        <w:ind w:left="4440" w:hanging="360"/>
      </w:pPr>
    </w:lvl>
    <w:lvl w:ilvl="5" w:tplc="0419001B" w:tentative="1">
      <w:start w:val="1"/>
      <w:numFmt w:val="lowerRoman"/>
      <w:lvlText w:val="%6."/>
      <w:lvlJc w:val="right"/>
      <w:pPr>
        <w:ind w:left="5160" w:hanging="180"/>
      </w:pPr>
    </w:lvl>
    <w:lvl w:ilvl="6" w:tplc="0419000F" w:tentative="1">
      <w:start w:val="1"/>
      <w:numFmt w:val="decimal"/>
      <w:lvlText w:val="%7."/>
      <w:lvlJc w:val="left"/>
      <w:pPr>
        <w:ind w:left="5880" w:hanging="360"/>
      </w:pPr>
    </w:lvl>
    <w:lvl w:ilvl="7" w:tplc="04190019" w:tentative="1">
      <w:start w:val="1"/>
      <w:numFmt w:val="lowerLetter"/>
      <w:lvlText w:val="%8."/>
      <w:lvlJc w:val="left"/>
      <w:pPr>
        <w:ind w:left="6600" w:hanging="360"/>
      </w:pPr>
    </w:lvl>
    <w:lvl w:ilvl="8" w:tplc="041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9" w15:restartNumberingAfterBreak="0">
    <w:nsid w:val="24103F67"/>
    <w:multiLevelType w:val="hybridMultilevel"/>
    <w:tmpl w:val="1152E0B4"/>
    <w:lvl w:ilvl="0" w:tplc="9C3E91C4">
      <w:start w:val="1"/>
      <w:numFmt w:val="decimal"/>
      <w:lvlText w:val="%1)"/>
      <w:lvlJc w:val="left"/>
      <w:pPr>
        <w:ind w:left="185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4B85E6B"/>
    <w:multiLevelType w:val="hybridMultilevel"/>
    <w:tmpl w:val="865612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9D63E45"/>
    <w:multiLevelType w:val="hybridMultilevel"/>
    <w:tmpl w:val="4056898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3D325F10"/>
    <w:multiLevelType w:val="hybridMultilevel"/>
    <w:tmpl w:val="4E600F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0A53D54"/>
    <w:multiLevelType w:val="hybridMultilevel"/>
    <w:tmpl w:val="F4423626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43415239"/>
    <w:multiLevelType w:val="hybridMultilevel"/>
    <w:tmpl w:val="865612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A7665C6"/>
    <w:multiLevelType w:val="multilevel"/>
    <w:tmpl w:val="37422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F12F74"/>
    <w:multiLevelType w:val="hybridMultilevel"/>
    <w:tmpl w:val="7EEA7C76"/>
    <w:lvl w:ilvl="0" w:tplc="98A8F3E6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61262D49"/>
    <w:multiLevelType w:val="hybridMultilevel"/>
    <w:tmpl w:val="50E84B8A"/>
    <w:lvl w:ilvl="0" w:tplc="98A8F3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655B268C"/>
    <w:multiLevelType w:val="hybridMultilevel"/>
    <w:tmpl w:val="EDB4D358"/>
    <w:lvl w:ilvl="0" w:tplc="9C3E91C4">
      <w:start w:val="1"/>
      <w:numFmt w:val="decimal"/>
      <w:lvlText w:val="%1)"/>
      <w:lvlJc w:val="left"/>
      <w:pPr>
        <w:ind w:left="193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85" w:hanging="360"/>
      </w:pPr>
    </w:lvl>
    <w:lvl w:ilvl="2" w:tplc="0419001B" w:tentative="1">
      <w:start w:val="1"/>
      <w:numFmt w:val="lowerRoman"/>
      <w:lvlText w:val="%3."/>
      <w:lvlJc w:val="right"/>
      <w:pPr>
        <w:ind w:left="2805" w:hanging="180"/>
      </w:pPr>
    </w:lvl>
    <w:lvl w:ilvl="3" w:tplc="0419000F" w:tentative="1">
      <w:start w:val="1"/>
      <w:numFmt w:val="decimal"/>
      <w:lvlText w:val="%4."/>
      <w:lvlJc w:val="left"/>
      <w:pPr>
        <w:ind w:left="3525" w:hanging="360"/>
      </w:pPr>
    </w:lvl>
    <w:lvl w:ilvl="4" w:tplc="04190019" w:tentative="1">
      <w:start w:val="1"/>
      <w:numFmt w:val="lowerLetter"/>
      <w:lvlText w:val="%5."/>
      <w:lvlJc w:val="left"/>
      <w:pPr>
        <w:ind w:left="4245" w:hanging="360"/>
      </w:pPr>
    </w:lvl>
    <w:lvl w:ilvl="5" w:tplc="0419001B" w:tentative="1">
      <w:start w:val="1"/>
      <w:numFmt w:val="lowerRoman"/>
      <w:lvlText w:val="%6."/>
      <w:lvlJc w:val="right"/>
      <w:pPr>
        <w:ind w:left="4965" w:hanging="180"/>
      </w:pPr>
    </w:lvl>
    <w:lvl w:ilvl="6" w:tplc="0419000F" w:tentative="1">
      <w:start w:val="1"/>
      <w:numFmt w:val="decimal"/>
      <w:lvlText w:val="%7."/>
      <w:lvlJc w:val="left"/>
      <w:pPr>
        <w:ind w:left="5685" w:hanging="360"/>
      </w:pPr>
    </w:lvl>
    <w:lvl w:ilvl="7" w:tplc="04190019" w:tentative="1">
      <w:start w:val="1"/>
      <w:numFmt w:val="lowerLetter"/>
      <w:lvlText w:val="%8."/>
      <w:lvlJc w:val="left"/>
      <w:pPr>
        <w:ind w:left="6405" w:hanging="360"/>
      </w:pPr>
    </w:lvl>
    <w:lvl w:ilvl="8" w:tplc="041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19" w15:restartNumberingAfterBreak="0">
    <w:nsid w:val="66BD20AB"/>
    <w:multiLevelType w:val="hybridMultilevel"/>
    <w:tmpl w:val="CFE898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C2F25EE"/>
    <w:multiLevelType w:val="multilevel"/>
    <w:tmpl w:val="649E9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6F90AFE"/>
    <w:multiLevelType w:val="hybridMultilevel"/>
    <w:tmpl w:val="7F289F7E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7AE579AF"/>
    <w:multiLevelType w:val="hybridMultilevel"/>
    <w:tmpl w:val="7EEA7C76"/>
    <w:lvl w:ilvl="0" w:tplc="98A8F3E6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22"/>
  </w:num>
  <w:num w:numId="3">
    <w:abstractNumId w:val="16"/>
  </w:num>
  <w:num w:numId="4">
    <w:abstractNumId w:val="2"/>
  </w:num>
  <w:num w:numId="5">
    <w:abstractNumId w:val="17"/>
  </w:num>
  <w:num w:numId="6">
    <w:abstractNumId w:val="21"/>
  </w:num>
  <w:num w:numId="7">
    <w:abstractNumId w:val="5"/>
  </w:num>
  <w:num w:numId="8">
    <w:abstractNumId w:val="9"/>
  </w:num>
  <w:num w:numId="9">
    <w:abstractNumId w:val="18"/>
  </w:num>
  <w:num w:numId="10">
    <w:abstractNumId w:val="8"/>
  </w:num>
  <w:num w:numId="11">
    <w:abstractNumId w:val="0"/>
  </w:num>
  <w:num w:numId="12">
    <w:abstractNumId w:val="4"/>
  </w:num>
  <w:num w:numId="13">
    <w:abstractNumId w:val="6"/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</w:num>
  <w:num w:numId="16">
    <w:abstractNumId w:val="7"/>
  </w:num>
  <w:num w:numId="17">
    <w:abstractNumId w:val="12"/>
  </w:num>
  <w:num w:numId="18">
    <w:abstractNumId w:val="14"/>
  </w:num>
  <w:num w:numId="19">
    <w:abstractNumId w:val="10"/>
  </w:num>
  <w:num w:numId="20">
    <w:abstractNumId w:val="19"/>
  </w:num>
  <w:num w:numId="21">
    <w:abstractNumId w:val="1"/>
  </w:num>
  <w:num w:numId="22">
    <w:abstractNumId w:val="20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77DA"/>
    <w:rsid w:val="0000075C"/>
    <w:rsid w:val="00000835"/>
    <w:rsid w:val="00020C76"/>
    <w:rsid w:val="000358E4"/>
    <w:rsid w:val="000417C1"/>
    <w:rsid w:val="00053C8E"/>
    <w:rsid w:val="000561C4"/>
    <w:rsid w:val="00064B2F"/>
    <w:rsid w:val="000757B5"/>
    <w:rsid w:val="00077279"/>
    <w:rsid w:val="000866EA"/>
    <w:rsid w:val="0009067E"/>
    <w:rsid w:val="0009634B"/>
    <w:rsid w:val="000A3DE0"/>
    <w:rsid w:val="000A691E"/>
    <w:rsid w:val="000C0DD7"/>
    <w:rsid w:val="000C2E6C"/>
    <w:rsid w:val="000D0911"/>
    <w:rsid w:val="000D1FDA"/>
    <w:rsid w:val="000F03A1"/>
    <w:rsid w:val="000F3466"/>
    <w:rsid w:val="00105BE7"/>
    <w:rsid w:val="001377DA"/>
    <w:rsid w:val="00141B3B"/>
    <w:rsid w:val="0019333A"/>
    <w:rsid w:val="001A06A2"/>
    <w:rsid w:val="001A253B"/>
    <w:rsid w:val="001B0E77"/>
    <w:rsid w:val="001D11CE"/>
    <w:rsid w:val="001D264B"/>
    <w:rsid w:val="001D4C4A"/>
    <w:rsid w:val="001E2783"/>
    <w:rsid w:val="002034AC"/>
    <w:rsid w:val="002052C9"/>
    <w:rsid w:val="00222D6A"/>
    <w:rsid w:val="002356DC"/>
    <w:rsid w:val="00241402"/>
    <w:rsid w:val="0024413C"/>
    <w:rsid w:val="00246B49"/>
    <w:rsid w:val="00255C12"/>
    <w:rsid w:val="00276999"/>
    <w:rsid w:val="00287294"/>
    <w:rsid w:val="002B197E"/>
    <w:rsid w:val="002D1A1E"/>
    <w:rsid w:val="002E4235"/>
    <w:rsid w:val="002F0863"/>
    <w:rsid w:val="002F303E"/>
    <w:rsid w:val="00307726"/>
    <w:rsid w:val="0031313D"/>
    <w:rsid w:val="003153E7"/>
    <w:rsid w:val="00327AD1"/>
    <w:rsid w:val="00327DD3"/>
    <w:rsid w:val="00334C13"/>
    <w:rsid w:val="00336137"/>
    <w:rsid w:val="00340BD2"/>
    <w:rsid w:val="00341E5E"/>
    <w:rsid w:val="00347216"/>
    <w:rsid w:val="00347371"/>
    <w:rsid w:val="00350750"/>
    <w:rsid w:val="00351669"/>
    <w:rsid w:val="003620DC"/>
    <w:rsid w:val="00371E1D"/>
    <w:rsid w:val="0038242B"/>
    <w:rsid w:val="00383974"/>
    <w:rsid w:val="003914DB"/>
    <w:rsid w:val="003A50D2"/>
    <w:rsid w:val="003B12DF"/>
    <w:rsid w:val="003C0056"/>
    <w:rsid w:val="003C6121"/>
    <w:rsid w:val="003D0BF5"/>
    <w:rsid w:val="003D2E91"/>
    <w:rsid w:val="003E5D98"/>
    <w:rsid w:val="003F092A"/>
    <w:rsid w:val="003F412E"/>
    <w:rsid w:val="003F7EA6"/>
    <w:rsid w:val="004018E7"/>
    <w:rsid w:val="004217AB"/>
    <w:rsid w:val="00430C3B"/>
    <w:rsid w:val="00430DF3"/>
    <w:rsid w:val="00441A93"/>
    <w:rsid w:val="00450E17"/>
    <w:rsid w:val="0046348F"/>
    <w:rsid w:val="00465A1D"/>
    <w:rsid w:val="004936A8"/>
    <w:rsid w:val="0049400F"/>
    <w:rsid w:val="004978C6"/>
    <w:rsid w:val="004A604E"/>
    <w:rsid w:val="004B2F86"/>
    <w:rsid w:val="004B7A5E"/>
    <w:rsid w:val="004F14CC"/>
    <w:rsid w:val="00544B41"/>
    <w:rsid w:val="00553478"/>
    <w:rsid w:val="00555FB9"/>
    <w:rsid w:val="00571E01"/>
    <w:rsid w:val="005A7E44"/>
    <w:rsid w:val="005C5F2B"/>
    <w:rsid w:val="005D5670"/>
    <w:rsid w:val="005D5D7D"/>
    <w:rsid w:val="005E19E7"/>
    <w:rsid w:val="005E6321"/>
    <w:rsid w:val="005F0E48"/>
    <w:rsid w:val="005F18EC"/>
    <w:rsid w:val="005F1999"/>
    <w:rsid w:val="006337B3"/>
    <w:rsid w:val="00662B25"/>
    <w:rsid w:val="00666DA0"/>
    <w:rsid w:val="0067531D"/>
    <w:rsid w:val="00683329"/>
    <w:rsid w:val="006B2B37"/>
    <w:rsid w:val="006B2DE5"/>
    <w:rsid w:val="006D0036"/>
    <w:rsid w:val="006D57A7"/>
    <w:rsid w:val="006E007F"/>
    <w:rsid w:val="006E5BAC"/>
    <w:rsid w:val="006F65BA"/>
    <w:rsid w:val="007038D5"/>
    <w:rsid w:val="00703C06"/>
    <w:rsid w:val="0070436F"/>
    <w:rsid w:val="00706268"/>
    <w:rsid w:val="00710A1D"/>
    <w:rsid w:val="00713A71"/>
    <w:rsid w:val="00723586"/>
    <w:rsid w:val="0074296F"/>
    <w:rsid w:val="00765DC1"/>
    <w:rsid w:val="0077428E"/>
    <w:rsid w:val="00777715"/>
    <w:rsid w:val="00783C8E"/>
    <w:rsid w:val="007A46D2"/>
    <w:rsid w:val="007A5B02"/>
    <w:rsid w:val="007C1484"/>
    <w:rsid w:val="007F1524"/>
    <w:rsid w:val="008035D3"/>
    <w:rsid w:val="00846EB6"/>
    <w:rsid w:val="00856718"/>
    <w:rsid w:val="008631F2"/>
    <w:rsid w:val="008A607F"/>
    <w:rsid w:val="008B11C8"/>
    <w:rsid w:val="008B2052"/>
    <w:rsid w:val="008B7CD5"/>
    <w:rsid w:val="008C5EA8"/>
    <w:rsid w:val="008D3D0B"/>
    <w:rsid w:val="008E3063"/>
    <w:rsid w:val="008E59E4"/>
    <w:rsid w:val="008F30B7"/>
    <w:rsid w:val="008F4E8E"/>
    <w:rsid w:val="00900A9A"/>
    <w:rsid w:val="00907A93"/>
    <w:rsid w:val="0091741C"/>
    <w:rsid w:val="00931ADD"/>
    <w:rsid w:val="00940D2C"/>
    <w:rsid w:val="00953AC8"/>
    <w:rsid w:val="009575D9"/>
    <w:rsid w:val="00960FC6"/>
    <w:rsid w:val="00972FA6"/>
    <w:rsid w:val="00977724"/>
    <w:rsid w:val="00983C1D"/>
    <w:rsid w:val="009863D5"/>
    <w:rsid w:val="009C1494"/>
    <w:rsid w:val="009C2F1F"/>
    <w:rsid w:val="009D31AF"/>
    <w:rsid w:val="009D6CFC"/>
    <w:rsid w:val="009E710E"/>
    <w:rsid w:val="009F6D54"/>
    <w:rsid w:val="009F716E"/>
    <w:rsid w:val="00A02C77"/>
    <w:rsid w:val="00A100EB"/>
    <w:rsid w:val="00A233D0"/>
    <w:rsid w:val="00A23A25"/>
    <w:rsid w:val="00A45CD6"/>
    <w:rsid w:val="00A47CD0"/>
    <w:rsid w:val="00A55F5D"/>
    <w:rsid w:val="00A7412B"/>
    <w:rsid w:val="00A96525"/>
    <w:rsid w:val="00AC2D06"/>
    <w:rsid w:val="00AC5CF8"/>
    <w:rsid w:val="00AE1F8B"/>
    <w:rsid w:val="00AE5554"/>
    <w:rsid w:val="00B0462F"/>
    <w:rsid w:val="00B15195"/>
    <w:rsid w:val="00B15426"/>
    <w:rsid w:val="00B21478"/>
    <w:rsid w:val="00B24326"/>
    <w:rsid w:val="00B32118"/>
    <w:rsid w:val="00B321A2"/>
    <w:rsid w:val="00B406B3"/>
    <w:rsid w:val="00B450C6"/>
    <w:rsid w:val="00B508AB"/>
    <w:rsid w:val="00B51A68"/>
    <w:rsid w:val="00B52B07"/>
    <w:rsid w:val="00B728BC"/>
    <w:rsid w:val="00B72C12"/>
    <w:rsid w:val="00B73891"/>
    <w:rsid w:val="00B778E5"/>
    <w:rsid w:val="00B80045"/>
    <w:rsid w:val="00B86C13"/>
    <w:rsid w:val="00B90708"/>
    <w:rsid w:val="00B90BC6"/>
    <w:rsid w:val="00B91162"/>
    <w:rsid w:val="00BC2FBB"/>
    <w:rsid w:val="00BD11A0"/>
    <w:rsid w:val="00BD3412"/>
    <w:rsid w:val="00BD63A6"/>
    <w:rsid w:val="00BE1DAA"/>
    <w:rsid w:val="00BF136A"/>
    <w:rsid w:val="00BF736C"/>
    <w:rsid w:val="00C00B09"/>
    <w:rsid w:val="00C042C3"/>
    <w:rsid w:val="00C05B30"/>
    <w:rsid w:val="00C203C6"/>
    <w:rsid w:val="00C206B2"/>
    <w:rsid w:val="00C21F7E"/>
    <w:rsid w:val="00C36D6E"/>
    <w:rsid w:val="00C533A6"/>
    <w:rsid w:val="00C678CD"/>
    <w:rsid w:val="00C70FAA"/>
    <w:rsid w:val="00C878EE"/>
    <w:rsid w:val="00C90C7C"/>
    <w:rsid w:val="00C94464"/>
    <w:rsid w:val="00CA1C57"/>
    <w:rsid w:val="00CC4789"/>
    <w:rsid w:val="00CD34CB"/>
    <w:rsid w:val="00CD4873"/>
    <w:rsid w:val="00D139CE"/>
    <w:rsid w:val="00D15531"/>
    <w:rsid w:val="00D20582"/>
    <w:rsid w:val="00D21D8C"/>
    <w:rsid w:val="00D31AE1"/>
    <w:rsid w:val="00D34342"/>
    <w:rsid w:val="00D366C3"/>
    <w:rsid w:val="00D401CE"/>
    <w:rsid w:val="00D61CDA"/>
    <w:rsid w:val="00D7451B"/>
    <w:rsid w:val="00D819D7"/>
    <w:rsid w:val="00D87A5F"/>
    <w:rsid w:val="00D9236A"/>
    <w:rsid w:val="00D93F01"/>
    <w:rsid w:val="00DC753F"/>
    <w:rsid w:val="00DD167F"/>
    <w:rsid w:val="00DE1764"/>
    <w:rsid w:val="00DE6EA7"/>
    <w:rsid w:val="00E04D3B"/>
    <w:rsid w:val="00E05E74"/>
    <w:rsid w:val="00E0793C"/>
    <w:rsid w:val="00E165DA"/>
    <w:rsid w:val="00E2156D"/>
    <w:rsid w:val="00E57106"/>
    <w:rsid w:val="00E6508A"/>
    <w:rsid w:val="00EA02E3"/>
    <w:rsid w:val="00EA1BC9"/>
    <w:rsid w:val="00EA28A4"/>
    <w:rsid w:val="00EA6008"/>
    <w:rsid w:val="00EC0996"/>
    <w:rsid w:val="00ED15B3"/>
    <w:rsid w:val="00EE1BD2"/>
    <w:rsid w:val="00EE51A8"/>
    <w:rsid w:val="00F015A6"/>
    <w:rsid w:val="00F16993"/>
    <w:rsid w:val="00F30329"/>
    <w:rsid w:val="00F32DBB"/>
    <w:rsid w:val="00F64831"/>
    <w:rsid w:val="00F75DBA"/>
    <w:rsid w:val="00F82135"/>
    <w:rsid w:val="00F97006"/>
    <w:rsid w:val="00FA0A50"/>
    <w:rsid w:val="00FC3D75"/>
    <w:rsid w:val="00FD4CB6"/>
    <w:rsid w:val="00FE1335"/>
    <w:rsid w:val="00FE261B"/>
    <w:rsid w:val="00FE4A9E"/>
    <w:rsid w:val="00FE6AEB"/>
    <w:rsid w:val="00FF7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9AB38"/>
  <w15:docId w15:val="{C19899DE-D54D-4B7D-97F8-CCDCEAA53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17C1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22D6A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22D6A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6321"/>
    <w:pPr>
      <w:keepNext/>
      <w:keepLines/>
      <w:spacing w:before="200" w:after="0" w:line="360" w:lineRule="auto"/>
      <w:jc w:val="both"/>
      <w:outlineLvl w:val="2"/>
    </w:pPr>
    <w:rPr>
      <w:rFonts w:eastAsiaTheme="majorEastAsia" w:cstheme="majorBidi"/>
      <w:b/>
      <w:b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11C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2D6A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07727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7279"/>
    <w:pPr>
      <w:spacing w:after="100"/>
    </w:pPr>
  </w:style>
  <w:style w:type="character" w:styleId="a4">
    <w:name w:val="Hyperlink"/>
    <w:basedOn w:val="a0"/>
    <w:uiPriority w:val="99"/>
    <w:unhideWhenUsed/>
    <w:rsid w:val="00077279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0772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7279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6E0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222D6A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8">
    <w:name w:val="List Paragraph"/>
    <w:basedOn w:val="a"/>
    <w:uiPriority w:val="34"/>
    <w:qFormat/>
    <w:rsid w:val="00F32DBB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F32DBB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5E6321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5F1999"/>
    <w:pPr>
      <w:spacing w:after="100"/>
      <w:ind w:left="440"/>
    </w:pPr>
  </w:style>
  <w:style w:type="character" w:customStyle="1" w:styleId="50">
    <w:name w:val="Заголовок 5 Знак"/>
    <w:basedOn w:val="a0"/>
    <w:link w:val="5"/>
    <w:uiPriority w:val="9"/>
    <w:semiHidden/>
    <w:rsid w:val="008B11C8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styleId="HTML">
    <w:name w:val="HTML Code"/>
    <w:basedOn w:val="a0"/>
    <w:uiPriority w:val="99"/>
    <w:semiHidden/>
    <w:unhideWhenUsed/>
    <w:rsid w:val="008B11C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8B11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8B11C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8B11C8"/>
  </w:style>
  <w:style w:type="character" w:customStyle="1" w:styleId="hljs-builtin">
    <w:name w:val="hljs-built_in"/>
    <w:basedOn w:val="a0"/>
    <w:rsid w:val="008B11C8"/>
  </w:style>
  <w:style w:type="character" w:customStyle="1" w:styleId="hljs-string">
    <w:name w:val="hljs-string"/>
    <w:basedOn w:val="a0"/>
    <w:rsid w:val="008B11C8"/>
  </w:style>
  <w:style w:type="character" w:customStyle="1" w:styleId="hljs-number">
    <w:name w:val="hljs-number"/>
    <w:basedOn w:val="a0"/>
    <w:rsid w:val="008B11C8"/>
  </w:style>
  <w:style w:type="character" w:customStyle="1" w:styleId="hljs-comment">
    <w:name w:val="hljs-comment"/>
    <w:basedOn w:val="a0"/>
    <w:rsid w:val="008B11C8"/>
  </w:style>
  <w:style w:type="character" w:customStyle="1" w:styleId="hljs-function">
    <w:name w:val="hljs-function"/>
    <w:basedOn w:val="a0"/>
    <w:rsid w:val="008B11C8"/>
  </w:style>
  <w:style w:type="character" w:customStyle="1" w:styleId="hljs-params">
    <w:name w:val="hljs-params"/>
    <w:basedOn w:val="a0"/>
    <w:rsid w:val="008B11C8"/>
  </w:style>
  <w:style w:type="paragraph" w:styleId="a9">
    <w:name w:val="header"/>
    <w:basedOn w:val="a"/>
    <w:link w:val="aa"/>
    <w:uiPriority w:val="99"/>
    <w:unhideWhenUsed/>
    <w:rsid w:val="00D819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819D7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D819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819D7"/>
    <w:rPr>
      <w:rFonts w:ascii="Times New Roman" w:hAnsi="Times New Roman"/>
      <w:sz w:val="28"/>
    </w:rPr>
  </w:style>
  <w:style w:type="paragraph" w:styleId="ad">
    <w:name w:val="caption"/>
    <w:basedOn w:val="a"/>
    <w:next w:val="a"/>
    <w:uiPriority w:val="35"/>
    <w:unhideWhenUsed/>
    <w:qFormat/>
    <w:rsid w:val="00BC2FBB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BC2FBB"/>
    <w:rPr>
      <w:color w:val="605E5C"/>
      <w:shd w:val="clear" w:color="auto" w:fill="E1DFDD"/>
    </w:rPr>
  </w:style>
  <w:style w:type="paragraph" w:styleId="ae">
    <w:name w:val="Normal (Web)"/>
    <w:basedOn w:val="a"/>
    <w:unhideWhenUsed/>
    <w:qFormat/>
    <w:rsid w:val="00C533A6"/>
    <w:pPr>
      <w:spacing w:before="100" w:beforeAutospacing="1" w:after="100" w:afterAutospacing="1" w:line="36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706268"/>
    <w:rPr>
      <w:color w:val="605E5C"/>
      <w:shd w:val="clear" w:color="auto" w:fill="E1DFDD"/>
    </w:rPr>
  </w:style>
  <w:style w:type="character" w:styleId="af">
    <w:name w:val="Strong"/>
    <w:basedOn w:val="a0"/>
    <w:autoRedefine/>
    <w:qFormat/>
    <w:rsid w:val="004A604E"/>
    <w:rPr>
      <w:b/>
      <w:bCs/>
    </w:rPr>
  </w:style>
  <w:style w:type="character" w:styleId="af0">
    <w:name w:val="Unresolved Mention"/>
    <w:basedOn w:val="a0"/>
    <w:uiPriority w:val="99"/>
    <w:semiHidden/>
    <w:unhideWhenUsed/>
    <w:rsid w:val="009F6D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812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754339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7742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214686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057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525180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78552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21678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73633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34702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115972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73315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97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7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1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7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6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0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8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59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35347460">
              <w:marLeft w:val="0"/>
              <w:marRight w:val="0"/>
              <w:marTop w:val="0"/>
              <w:marBottom w:val="0"/>
              <w:divBdr>
                <w:top w:val="single" w:sz="2" w:space="2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877391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9772920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73482895">
              <w:marLeft w:val="0"/>
              <w:marRight w:val="0"/>
              <w:marTop w:val="0"/>
              <w:marBottom w:val="0"/>
              <w:divBdr>
                <w:top w:val="single" w:sz="2" w:space="2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001150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1531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8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0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230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79440513">
              <w:marLeft w:val="0"/>
              <w:marRight w:val="0"/>
              <w:marTop w:val="0"/>
              <w:marBottom w:val="0"/>
              <w:divBdr>
                <w:top w:val="single" w:sz="2" w:space="2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38555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9720568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08959331">
              <w:marLeft w:val="0"/>
              <w:marRight w:val="0"/>
              <w:marTop w:val="0"/>
              <w:marBottom w:val="0"/>
              <w:divBdr>
                <w:top w:val="single" w:sz="2" w:space="2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656355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8144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hyperlink" Target="https://www.typescriptlang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ocs.nestjs.com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tensorflow.org/resources/learn-ml?hl=ru" TargetMode="Externa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www.agilemodeling.com/artifacts/activityDiagram.htm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redux.js.org/tutorials/essentials/part-1-overview-concepts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ru.legacy.reactjs.org/docs/getting-started.html" TargetMode="External"/><Relationship Id="rId35" Type="http://schemas.openxmlformats.org/officeDocument/2006/relationships/hyperlink" Target="https://www.postgresql.org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895504-2307-46FC-BCFC-97B1A442D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2219</TotalTime>
  <Pages>28</Pages>
  <Words>3720</Words>
  <Characters>21206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Trem</dc:creator>
  <cp:lastModifiedBy>analBreaker321</cp:lastModifiedBy>
  <cp:revision>121</cp:revision>
  <dcterms:created xsi:type="dcterms:W3CDTF">2022-07-18T15:46:00Z</dcterms:created>
  <dcterms:modified xsi:type="dcterms:W3CDTF">2024-05-19T18:07:00Z</dcterms:modified>
</cp:coreProperties>
</file>