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DE6" w:rsidRDefault="00616DE6" w:rsidP="00DD6BA6">
      <w:hyperlink r:id="rId5" w:history="1">
        <w:r w:rsidRPr="006A2241">
          <w:rPr>
            <w:rStyle w:val="Hyperlink"/>
          </w:rPr>
          <w:t>https://make.wordpress.org/core/handbook/best-practices/coding-standards/html/</w:t>
        </w:r>
      </w:hyperlink>
      <w:r>
        <w:t xml:space="preserve"> </w:t>
      </w:r>
      <w:r w:rsidR="001F72C9">
        <w:t xml:space="preserve"> HTML-CSS</w:t>
      </w:r>
    </w:p>
    <w:p w:rsidR="00616DE6" w:rsidRDefault="005B32C9" w:rsidP="00DD6BA6">
      <w:hyperlink r:id="rId6" w:history="1">
        <w:r w:rsidR="00616DE6" w:rsidRPr="006A2241">
          <w:rPr>
            <w:rStyle w:val="Hyperlink"/>
          </w:rPr>
          <w:t>https://www.mediawiki.org/wiki/Manual:Coding_conventions/PHP</w:t>
        </w:r>
      </w:hyperlink>
      <w:r w:rsidR="00616DE6">
        <w:t xml:space="preserve"> </w:t>
      </w:r>
      <w:r w:rsidR="001F72C9">
        <w:t>PHP</w:t>
      </w:r>
    </w:p>
    <w:p w:rsidR="00616DE6" w:rsidRDefault="005B32C9" w:rsidP="00DD6BA6">
      <w:hyperlink r:id="rId7" w:history="1">
        <w:r w:rsidR="00616DE6" w:rsidRPr="006A2241">
          <w:rPr>
            <w:rStyle w:val="Hyperlink"/>
          </w:rPr>
          <w:t>https://msdn.microsoft.com/en-us/library/ff926074.aspx</w:t>
        </w:r>
      </w:hyperlink>
      <w:r w:rsidR="00616DE6">
        <w:t xml:space="preserve"> </w:t>
      </w:r>
      <w:r w:rsidR="001F72C9">
        <w:t>C# sharp</w:t>
      </w:r>
    </w:p>
    <w:p w:rsidR="00FF14B5" w:rsidRDefault="005B32C9" w:rsidP="00DD6BA6">
      <w:hyperlink r:id="rId8" w:history="1">
        <w:r w:rsidR="00FF14B5" w:rsidRPr="006A2241">
          <w:rPr>
            <w:rStyle w:val="Hyperlink"/>
          </w:rPr>
          <w:t>http://www.php-fig.org/psr/psr-2/</w:t>
        </w:r>
      </w:hyperlink>
      <w:r w:rsidR="00FF14B5">
        <w:t xml:space="preserve"> </w:t>
      </w:r>
    </w:p>
    <w:p w:rsidR="00616DE6" w:rsidRDefault="00616DE6" w:rsidP="00616DE6">
      <w:pPr>
        <w:pStyle w:val="Lijstalinea"/>
      </w:pPr>
    </w:p>
    <w:p w:rsidR="00F41A3B" w:rsidRDefault="00F41A3B" w:rsidP="00616DE6">
      <w:pPr>
        <w:pStyle w:val="Lijstalinea"/>
      </w:pPr>
      <w:r>
        <w:t>Pascal case: this means that the first letter of every word in the name is capitalized. In pascal case if acronym exists in the word then only the first letter if that acrinym should be capital. Eg: ThisWordIsInPascalCase</w:t>
      </w:r>
    </w:p>
    <w:p w:rsidR="00301042" w:rsidRDefault="00301042" w:rsidP="00616DE6">
      <w:pPr>
        <w:pStyle w:val="Lijstalinea"/>
      </w:pPr>
    </w:p>
    <w:p w:rsidR="00F41A3B" w:rsidRDefault="00A07312" w:rsidP="00616DE6">
      <w:pPr>
        <w:pStyle w:val="Lijstalinea"/>
      </w:pPr>
      <w:r>
        <w:t>c</w:t>
      </w:r>
      <w:r w:rsidR="00F41A3B">
        <w:t>amel Case: It is the same as Pascal Case. But the first letter of the first word is lowercased. Eg:</w:t>
      </w:r>
      <w:r w:rsidR="00301042">
        <w:t xml:space="preserve"> thisWordIsInCamelCase</w:t>
      </w:r>
    </w:p>
    <w:p w:rsidR="00F41A3B" w:rsidRDefault="00F41A3B" w:rsidP="00616DE6">
      <w:pPr>
        <w:pStyle w:val="Lijstalinea"/>
      </w:pPr>
    </w:p>
    <w:p w:rsidR="00F41A3B" w:rsidRDefault="00F41A3B" w:rsidP="00616DE6">
      <w:pPr>
        <w:pStyle w:val="Lijstalinea"/>
      </w:pPr>
    </w:p>
    <w:p w:rsidR="0014758F" w:rsidRDefault="0014758F" w:rsidP="00616DE6">
      <w:pPr>
        <w:pStyle w:val="Lijstalinea"/>
      </w:pPr>
    </w:p>
    <w:p w:rsidR="0014758F" w:rsidRDefault="0014758F" w:rsidP="00616DE6">
      <w:pPr>
        <w:pStyle w:val="Lijstalinea"/>
      </w:pPr>
      <w:r>
        <w:t>Eigen code conventies PHP</w:t>
      </w:r>
    </w:p>
    <w:p w:rsidR="00B40E40" w:rsidRDefault="00B40E40" w:rsidP="00616DE6">
      <w:pPr>
        <w:pStyle w:val="Lijstalinea"/>
      </w:pPr>
    </w:p>
    <w:p w:rsidR="00B40E40" w:rsidRDefault="00B40E40" w:rsidP="00B40E40"/>
    <w:p w:rsidR="00B40E40" w:rsidRDefault="00B40E40" w:rsidP="00B40E40">
      <w:r>
        <w:t>Global Conventions :</w:t>
      </w:r>
    </w:p>
    <w:p w:rsidR="00B40E40" w:rsidRDefault="00B40E40" w:rsidP="00B40E40">
      <w:pPr>
        <w:pStyle w:val="Lijstalinea"/>
        <w:numPr>
          <w:ilvl w:val="0"/>
          <w:numId w:val="4"/>
        </w:numPr>
      </w:pPr>
      <w:r>
        <w:t>Code schrijven in 1 taal (Engels).</w:t>
      </w:r>
    </w:p>
    <w:p w:rsidR="00B40E40" w:rsidRDefault="00B40E40" w:rsidP="00B40E40">
      <w:pPr>
        <w:pStyle w:val="Lijstalinea"/>
        <w:numPr>
          <w:ilvl w:val="0"/>
          <w:numId w:val="4"/>
        </w:numPr>
      </w:pPr>
      <w:r>
        <w:t>Het goed gebruiken van code inspringen (meerdere lijnen).</w:t>
      </w:r>
    </w:p>
    <w:p w:rsidR="003B39D1" w:rsidRDefault="003B39D1" w:rsidP="003B39D1">
      <w:pPr>
        <w:pStyle w:val="Lijstalinea"/>
        <w:numPr>
          <w:ilvl w:val="0"/>
          <w:numId w:val="4"/>
        </w:numPr>
      </w:pPr>
      <w:r>
        <w:t>Het goed toepassen van pascal en camel case.</w:t>
      </w:r>
    </w:p>
    <w:p w:rsidR="00400505" w:rsidRDefault="00400505" w:rsidP="003B39D1">
      <w:pPr>
        <w:pStyle w:val="Lijstalinea"/>
        <w:numPr>
          <w:ilvl w:val="0"/>
          <w:numId w:val="4"/>
        </w:numPr>
      </w:pPr>
      <w:r>
        <w:t>Code altijd beginnen met &lt;?php</w:t>
      </w:r>
      <w:r w:rsidR="009E42B3">
        <w:t>.</w:t>
      </w:r>
    </w:p>
    <w:p w:rsidR="00400505" w:rsidRDefault="00400505" w:rsidP="003B39D1">
      <w:pPr>
        <w:pStyle w:val="Lijstalinea"/>
        <w:numPr>
          <w:ilvl w:val="0"/>
          <w:numId w:val="4"/>
        </w:numPr>
      </w:pPr>
      <w:r>
        <w:t>De code altijd aflsluiten met ?&gt;.</w:t>
      </w:r>
    </w:p>
    <w:p w:rsidR="00B40E40" w:rsidRDefault="00B40E40" w:rsidP="00B40E40"/>
    <w:p w:rsidR="00B40E40" w:rsidRDefault="00B40E40" w:rsidP="00B40E40">
      <w:r>
        <w:t>FileStorage :</w:t>
      </w:r>
    </w:p>
    <w:p w:rsidR="00B40E40" w:rsidRDefault="00B40E40" w:rsidP="00B40E40">
      <w:pPr>
        <w:pStyle w:val="Lijstalinea"/>
        <w:numPr>
          <w:ilvl w:val="0"/>
          <w:numId w:val="2"/>
        </w:numPr>
      </w:pPr>
      <w:r>
        <w:t>Bestandsnaam in lowercase.</w:t>
      </w:r>
    </w:p>
    <w:p w:rsidR="00B40E40" w:rsidRDefault="00B40E40" w:rsidP="00B40E40"/>
    <w:p w:rsidR="00B40E40" w:rsidRDefault="00B40E40" w:rsidP="00B40E40"/>
    <w:p w:rsidR="00B40E40" w:rsidRDefault="00B40E40" w:rsidP="00B40E40">
      <w:r>
        <w:t>Operators :</w:t>
      </w:r>
    </w:p>
    <w:p w:rsidR="00B40E40" w:rsidRDefault="00B40E40" w:rsidP="00B40E40">
      <w:pPr>
        <w:pStyle w:val="Lijstalinea"/>
        <w:numPr>
          <w:ilvl w:val="0"/>
          <w:numId w:val="3"/>
        </w:numPr>
      </w:pPr>
      <w:r>
        <w:t>Het gebruik van spaties bij operators om duidelijk te maken wat je aan het doen bent.</w:t>
      </w:r>
    </w:p>
    <w:p w:rsidR="00B40E40" w:rsidRDefault="00B40E40" w:rsidP="00B40E40">
      <w:pPr>
        <w:pStyle w:val="Lijstalinea"/>
        <w:numPr>
          <w:ilvl w:val="0"/>
          <w:numId w:val="3"/>
        </w:numPr>
      </w:pPr>
      <w:r>
        <w:t xml:space="preserve">Het gebruiken van Comments doormiddel van /* */  </w:t>
      </w:r>
      <w:r w:rsidR="005B32C9">
        <w:t>.</w:t>
      </w:r>
      <w:bookmarkStart w:id="0" w:name="_GoBack"/>
      <w:bookmarkEnd w:id="0"/>
    </w:p>
    <w:p w:rsidR="00B40E40" w:rsidRDefault="00A07312" w:rsidP="00B40E40">
      <w:pPr>
        <w:pStyle w:val="Lijstalinea"/>
        <w:numPr>
          <w:ilvl w:val="0"/>
          <w:numId w:val="3"/>
        </w:numPr>
      </w:pPr>
      <w:r>
        <w:t>Operators geschreven in camelCase</w:t>
      </w:r>
    </w:p>
    <w:p w:rsidR="00B40E40" w:rsidRDefault="00B40E40" w:rsidP="00B40E40"/>
    <w:p w:rsidR="00B40E40" w:rsidRDefault="00B40E40" w:rsidP="00B40E40"/>
    <w:p w:rsidR="00B40E40" w:rsidRDefault="00B40E40" w:rsidP="00B40E40">
      <w:r>
        <w:t>Methods :</w:t>
      </w:r>
    </w:p>
    <w:p w:rsidR="00B40E40" w:rsidRDefault="00A07312" w:rsidP="00A07312">
      <w:pPr>
        <w:pStyle w:val="Lijstalinea"/>
        <w:numPr>
          <w:ilvl w:val="0"/>
          <w:numId w:val="8"/>
        </w:numPr>
      </w:pPr>
      <w:r>
        <w:t>Methods worden geschreven in camelCase</w:t>
      </w:r>
    </w:p>
    <w:p w:rsidR="002D3453" w:rsidRDefault="002D3453" w:rsidP="00A07312">
      <w:pPr>
        <w:pStyle w:val="Lijstalinea"/>
        <w:numPr>
          <w:ilvl w:val="0"/>
          <w:numId w:val="8"/>
        </w:numPr>
      </w:pPr>
      <w:r>
        <w:t>Worden benaamd als werkwoorden.</w:t>
      </w:r>
    </w:p>
    <w:p w:rsidR="00042846" w:rsidRDefault="00042846" w:rsidP="00042846">
      <w:pPr>
        <w:pStyle w:val="Lijstalinea"/>
        <w:numPr>
          <w:ilvl w:val="0"/>
          <w:numId w:val="8"/>
        </w:numPr>
      </w:pPr>
      <w:r>
        <w:t>Brackets altijd op een nieuwe regel</w:t>
      </w:r>
    </w:p>
    <w:p w:rsidR="002D3453" w:rsidRDefault="002D3453" w:rsidP="002D3453"/>
    <w:p w:rsidR="002D3453" w:rsidRDefault="002D3453" w:rsidP="002D3453"/>
    <w:p w:rsidR="002D3453" w:rsidRDefault="002D3453" w:rsidP="002D3453"/>
    <w:p w:rsidR="00A07312" w:rsidRDefault="003D6E9A" w:rsidP="00A07312">
      <w:r>
        <w:t>Functions :</w:t>
      </w:r>
    </w:p>
    <w:p w:rsidR="003D6E9A" w:rsidRDefault="003D6E9A" w:rsidP="003D6E9A">
      <w:pPr>
        <w:pStyle w:val="Lijstalinea"/>
        <w:numPr>
          <w:ilvl w:val="0"/>
          <w:numId w:val="10"/>
        </w:numPr>
      </w:pPr>
      <w:r>
        <w:t>Functions worden geschreven in lower_case met _ als spatie.</w:t>
      </w:r>
    </w:p>
    <w:p w:rsidR="00400505" w:rsidRDefault="00400505" w:rsidP="003D6E9A">
      <w:pPr>
        <w:pStyle w:val="Lijstalinea"/>
        <w:numPr>
          <w:ilvl w:val="0"/>
          <w:numId w:val="10"/>
        </w:numPr>
      </w:pPr>
      <w:r>
        <w:t>Brackets altijd op een nieuwe regel</w:t>
      </w:r>
    </w:p>
    <w:p w:rsidR="003B39D1" w:rsidRDefault="003B39D1" w:rsidP="00A07312"/>
    <w:p w:rsidR="00A07312" w:rsidRDefault="00A07312" w:rsidP="00A07312">
      <w:r>
        <w:t>Properties :</w:t>
      </w:r>
    </w:p>
    <w:p w:rsidR="00A07312" w:rsidRDefault="00A07312" w:rsidP="00A07312">
      <w:pPr>
        <w:pStyle w:val="Lijstalinea"/>
        <w:numPr>
          <w:ilvl w:val="0"/>
          <w:numId w:val="9"/>
        </w:numPr>
      </w:pPr>
      <w:r>
        <w:t>Properties worden geschreven in camelCase</w:t>
      </w:r>
    </w:p>
    <w:p w:rsidR="00BA30FF" w:rsidRDefault="00BA30FF" w:rsidP="00BA30FF"/>
    <w:p w:rsidR="00B40E40" w:rsidRDefault="00B40E40" w:rsidP="00B40E40">
      <w:r>
        <w:t>Namespaces :</w:t>
      </w:r>
    </w:p>
    <w:p w:rsidR="00BA30FF" w:rsidRDefault="00BA30FF" w:rsidP="00B40E40">
      <w:pPr>
        <w:pStyle w:val="Lijstalinea"/>
        <w:numPr>
          <w:ilvl w:val="0"/>
          <w:numId w:val="12"/>
        </w:numPr>
      </w:pPr>
      <w:r>
        <w:t>PascalCase</w:t>
      </w:r>
      <w:r w:rsidR="002D3453">
        <w:t xml:space="preserve"> altijd eenvoud en eigenaamwoord.</w:t>
      </w:r>
    </w:p>
    <w:p w:rsidR="002D3453" w:rsidRDefault="00400505" w:rsidP="002D3453">
      <w:r>
        <w:t>Quotes :</w:t>
      </w:r>
    </w:p>
    <w:p w:rsidR="00400505" w:rsidRDefault="00400505" w:rsidP="00400505">
      <w:pPr>
        <w:pStyle w:val="Lijstalinea"/>
        <w:numPr>
          <w:ilvl w:val="0"/>
          <w:numId w:val="13"/>
        </w:numPr>
      </w:pPr>
      <w:r>
        <w:t xml:space="preserve">Quotes altijd de enkele gebruiken behalve als dit niet mogelijk is en de dubbele nodig zijn. </w:t>
      </w:r>
    </w:p>
    <w:p w:rsidR="00B40E40" w:rsidRDefault="00B40E40" w:rsidP="00B40E40">
      <w:r>
        <w:t>Loops :</w:t>
      </w:r>
    </w:p>
    <w:p w:rsidR="003B39D1" w:rsidRDefault="003B39D1" w:rsidP="003B39D1">
      <w:pPr>
        <w:pStyle w:val="Lijstalinea"/>
        <w:numPr>
          <w:ilvl w:val="0"/>
          <w:numId w:val="11"/>
        </w:numPr>
      </w:pPr>
      <w:r>
        <w:t>Standaard comments gebruiken als uitleg wat de loop doet.</w:t>
      </w:r>
    </w:p>
    <w:p w:rsidR="00B40E40" w:rsidRDefault="00042846" w:rsidP="00042846">
      <w:pPr>
        <w:pStyle w:val="Lijstalinea"/>
        <w:numPr>
          <w:ilvl w:val="0"/>
          <w:numId w:val="11"/>
        </w:numPr>
      </w:pPr>
      <w:r>
        <w:t>Brackets altijd op een nieuwe regel</w:t>
      </w:r>
    </w:p>
    <w:p w:rsidR="00B40E40" w:rsidRDefault="00B40E40" w:rsidP="00B40E40">
      <w:r>
        <w:t>Comments :</w:t>
      </w:r>
    </w:p>
    <w:p w:rsidR="00B40E40" w:rsidRDefault="00B40E40" w:rsidP="00B40E40">
      <w:pPr>
        <w:pStyle w:val="Lijstalinea"/>
        <w:numPr>
          <w:ilvl w:val="0"/>
          <w:numId w:val="6"/>
        </w:numPr>
      </w:pPr>
      <w:r>
        <w:t>Kleine comments met //</w:t>
      </w:r>
    </w:p>
    <w:p w:rsidR="00B40E40" w:rsidRDefault="00B40E40" w:rsidP="00B40E40">
      <w:pPr>
        <w:pStyle w:val="Lijstalinea"/>
        <w:numPr>
          <w:ilvl w:val="0"/>
          <w:numId w:val="6"/>
        </w:numPr>
      </w:pPr>
      <w:r>
        <w:t>Grote comments met /* */</w:t>
      </w:r>
    </w:p>
    <w:p w:rsidR="00B40E40" w:rsidRDefault="00B40E40" w:rsidP="00B40E40">
      <w:pPr>
        <w:pStyle w:val="Lijstalinea"/>
        <w:numPr>
          <w:ilvl w:val="0"/>
          <w:numId w:val="6"/>
        </w:numPr>
      </w:pPr>
      <w:r>
        <w:t>Niet teveel comments , code moet self-explanatory zijn.</w:t>
      </w:r>
    </w:p>
    <w:p w:rsidR="00B40E40" w:rsidRDefault="00B40E40" w:rsidP="00B40E40">
      <w:r>
        <w:t>Classes :</w:t>
      </w:r>
    </w:p>
    <w:p w:rsidR="00B40E40" w:rsidRDefault="00B40E40" w:rsidP="00B40E40">
      <w:pPr>
        <w:pStyle w:val="Lijstalinea"/>
        <w:numPr>
          <w:ilvl w:val="0"/>
          <w:numId w:val="5"/>
        </w:numPr>
      </w:pPr>
      <w:r>
        <w:t>Underscores gebruiken als spaties in de naam van classes.</w:t>
      </w:r>
    </w:p>
    <w:p w:rsidR="00DB2E09" w:rsidRDefault="00DB2E09" w:rsidP="00DB2E09">
      <w:pPr>
        <w:pStyle w:val="Lijstalinea"/>
        <w:numPr>
          <w:ilvl w:val="0"/>
          <w:numId w:val="5"/>
        </w:numPr>
      </w:pPr>
      <w:r>
        <w:t>Brackets altijd op een nieuwe regel</w:t>
      </w:r>
    </w:p>
    <w:p w:rsidR="00DB2E09" w:rsidRDefault="00DB2E09" w:rsidP="00DB2E09">
      <w:pPr>
        <w:pStyle w:val="Lijstalinea"/>
      </w:pPr>
    </w:p>
    <w:p w:rsidR="00B40E40" w:rsidRDefault="00A07312" w:rsidP="00B40E40">
      <w:r>
        <w:t xml:space="preserve">Variables : </w:t>
      </w:r>
    </w:p>
    <w:p w:rsidR="00A07312" w:rsidRDefault="00A07312" w:rsidP="00A07312">
      <w:pPr>
        <w:pStyle w:val="Lijstalinea"/>
        <w:numPr>
          <w:ilvl w:val="0"/>
          <w:numId w:val="7"/>
        </w:numPr>
      </w:pPr>
      <w:r>
        <w:t>Variab</w:t>
      </w:r>
      <w:r w:rsidR="003D6E9A">
        <w:t>e</w:t>
      </w:r>
      <w:r>
        <w:t xml:space="preserve">len in </w:t>
      </w:r>
      <w:r w:rsidR="003D6E9A">
        <w:t>$</w:t>
      </w:r>
      <w:r>
        <w:t>lower_case   _ als spaties</w:t>
      </w:r>
      <w:r w:rsidR="003D6E9A">
        <w:t xml:space="preserve"> met het $ ervoor.</w:t>
      </w:r>
    </w:p>
    <w:sectPr w:rsidR="00A07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326"/>
    <w:multiLevelType w:val="hybridMultilevel"/>
    <w:tmpl w:val="40382D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9D1B43"/>
    <w:multiLevelType w:val="hybridMultilevel"/>
    <w:tmpl w:val="3A7AA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2B05E1"/>
    <w:multiLevelType w:val="hybridMultilevel"/>
    <w:tmpl w:val="3A7AA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902000"/>
    <w:multiLevelType w:val="hybridMultilevel"/>
    <w:tmpl w:val="3A7AA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2375955"/>
    <w:multiLevelType w:val="hybridMultilevel"/>
    <w:tmpl w:val="E81E85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DA6720"/>
    <w:multiLevelType w:val="hybridMultilevel"/>
    <w:tmpl w:val="15C22D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645CBC"/>
    <w:multiLevelType w:val="hybridMultilevel"/>
    <w:tmpl w:val="084E17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29F5552"/>
    <w:multiLevelType w:val="hybridMultilevel"/>
    <w:tmpl w:val="3A7AA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0774AF"/>
    <w:multiLevelType w:val="hybridMultilevel"/>
    <w:tmpl w:val="3A7AA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C45038"/>
    <w:multiLevelType w:val="hybridMultilevel"/>
    <w:tmpl w:val="051A29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A242ED8"/>
    <w:multiLevelType w:val="hybridMultilevel"/>
    <w:tmpl w:val="47003B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07802CC"/>
    <w:multiLevelType w:val="hybridMultilevel"/>
    <w:tmpl w:val="662C2E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5383B19"/>
    <w:multiLevelType w:val="hybridMultilevel"/>
    <w:tmpl w:val="62D26C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3"/>
  </w:num>
  <w:num w:numId="5">
    <w:abstractNumId w:val="7"/>
  </w:num>
  <w:num w:numId="6">
    <w:abstractNumId w:val="10"/>
  </w:num>
  <w:num w:numId="7">
    <w:abstractNumId w:val="5"/>
  </w:num>
  <w:num w:numId="8">
    <w:abstractNumId w:val="11"/>
  </w:num>
  <w:num w:numId="9">
    <w:abstractNumId w:val="0"/>
  </w:num>
  <w:num w:numId="10">
    <w:abstractNumId w:val="12"/>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A6"/>
    <w:rsid w:val="00042846"/>
    <w:rsid w:val="0014758F"/>
    <w:rsid w:val="001F72C9"/>
    <w:rsid w:val="00280F15"/>
    <w:rsid w:val="002C1039"/>
    <w:rsid w:val="002D3453"/>
    <w:rsid w:val="00301042"/>
    <w:rsid w:val="003B39D1"/>
    <w:rsid w:val="003D6E9A"/>
    <w:rsid w:val="00400505"/>
    <w:rsid w:val="005B32C9"/>
    <w:rsid w:val="00616DE6"/>
    <w:rsid w:val="007765F7"/>
    <w:rsid w:val="00857005"/>
    <w:rsid w:val="009E42B3"/>
    <w:rsid w:val="00A07312"/>
    <w:rsid w:val="00B40E40"/>
    <w:rsid w:val="00BA30FF"/>
    <w:rsid w:val="00D478EB"/>
    <w:rsid w:val="00DB2E09"/>
    <w:rsid w:val="00DD6BA6"/>
    <w:rsid w:val="00ED0529"/>
    <w:rsid w:val="00F41A3B"/>
    <w:rsid w:val="00FF14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81D7"/>
  <w15:chartTrackingRefBased/>
  <w15:docId w15:val="{3E044B8C-EE7A-4533-92CB-AEDA8CBA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D6BA6"/>
    <w:pPr>
      <w:ind w:left="720"/>
      <w:contextualSpacing/>
    </w:pPr>
  </w:style>
  <w:style w:type="character" w:styleId="Hyperlink">
    <w:name w:val="Hyperlink"/>
    <w:basedOn w:val="Standaardalinea-lettertype"/>
    <w:uiPriority w:val="99"/>
    <w:unhideWhenUsed/>
    <w:rsid w:val="00616DE6"/>
    <w:rPr>
      <w:color w:val="0563C1" w:themeColor="hyperlink"/>
      <w:u w:val="single"/>
    </w:rPr>
  </w:style>
  <w:style w:type="character" w:styleId="Vermelding">
    <w:name w:val="Mention"/>
    <w:basedOn w:val="Standaardalinea-lettertype"/>
    <w:uiPriority w:val="99"/>
    <w:semiHidden/>
    <w:unhideWhenUsed/>
    <w:rsid w:val="00616D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fig.org/psr/psr-2/" TargetMode="External"/><Relationship Id="rId3" Type="http://schemas.openxmlformats.org/officeDocument/2006/relationships/settings" Target="settings.xml"/><Relationship Id="rId7" Type="http://schemas.openxmlformats.org/officeDocument/2006/relationships/hyperlink" Target="https://msdn.microsoft.com/en-us/library/ff92607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awiki.org/wiki/Manual:Coding_conventions/PHP" TargetMode="External"/><Relationship Id="rId5" Type="http://schemas.openxmlformats.org/officeDocument/2006/relationships/hyperlink" Target="https://make.wordpress.org/core/handbook/best-practices/coding-standar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341</Words>
  <Characters>1877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Bijnen, Noël van (student)</dc:creator>
  <cp:keywords/>
  <dc:description/>
  <cp:lastModifiedBy>Bijnen, Noël van (student)</cp:lastModifiedBy>
  <cp:revision>21</cp:revision>
  <dcterms:created xsi:type="dcterms:W3CDTF">2017-03-10T09:14:00Z</dcterms:created>
  <dcterms:modified xsi:type="dcterms:W3CDTF">2017-03-20T12:13:00Z</dcterms:modified>
</cp:coreProperties>
</file>