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49" w:rsidRDefault="00955657">
      <w:r>
        <w:t xml:space="preserve">Reunião do grupo do projeto </w:t>
      </w:r>
      <w:proofErr w:type="gramStart"/>
      <w:r>
        <w:t>8</w:t>
      </w:r>
      <w:proofErr w:type="gramEnd"/>
    </w:p>
    <w:p w:rsidR="00955657" w:rsidRDefault="00955657">
      <w:r>
        <w:t>Data: 26/04</w:t>
      </w:r>
    </w:p>
    <w:p w:rsidR="00955657" w:rsidRDefault="00955657">
      <w:r>
        <w:t xml:space="preserve">Horário: </w:t>
      </w:r>
      <w:proofErr w:type="gramStart"/>
      <w:r>
        <w:t>21:00</w:t>
      </w:r>
      <w:proofErr w:type="gramEnd"/>
    </w:p>
    <w:p w:rsidR="00955657" w:rsidRDefault="00955657">
      <w:r>
        <w:t>Local: EACH-USP Edifício I1 – Sala 114</w:t>
      </w:r>
    </w:p>
    <w:p w:rsidR="00955657" w:rsidRDefault="00955657">
      <w:r>
        <w:t xml:space="preserve">Integrantes: </w:t>
      </w:r>
    </w:p>
    <w:p w:rsidR="00955657" w:rsidRDefault="00955657">
      <w:r>
        <w:t>Matheus Marinho Ribeiro – 8921516</w:t>
      </w:r>
    </w:p>
    <w:p w:rsidR="00955657" w:rsidRDefault="00955657">
      <w:r>
        <w:t>Matheus Pereira de Almeida – 9360652</w:t>
      </w:r>
    </w:p>
    <w:p w:rsidR="00955657" w:rsidRDefault="00955657">
      <w:r>
        <w:t xml:space="preserve">Rafael </w:t>
      </w:r>
      <w:proofErr w:type="spellStart"/>
      <w:r>
        <w:t>B.Weiser</w:t>
      </w:r>
      <w:proofErr w:type="spellEnd"/>
      <w:r>
        <w:t xml:space="preserve"> – 9911531</w:t>
      </w:r>
    </w:p>
    <w:p w:rsidR="00955657" w:rsidRDefault="00955657">
      <w:r>
        <w:t xml:space="preserve">Waldir </w:t>
      </w:r>
      <w:proofErr w:type="spellStart"/>
      <w:r>
        <w:t>Merotti</w:t>
      </w:r>
      <w:proofErr w:type="spellEnd"/>
      <w:r>
        <w:t xml:space="preserve"> – 9845044</w:t>
      </w:r>
    </w:p>
    <w:p w:rsidR="00955657" w:rsidRDefault="00955657">
      <w:r>
        <w:t>1° Discussão: Elaboração das perguntas para o E-SIC</w:t>
      </w:r>
    </w:p>
    <w:p w:rsidR="00955657" w:rsidRDefault="00955657">
      <w:r>
        <w:t>Perguntas sugeridas:</w:t>
      </w:r>
    </w:p>
    <w:p w:rsidR="00955657" w:rsidRDefault="00955657">
      <w:r>
        <w:t>Qual o IDH do da Subprefeitura</w:t>
      </w:r>
      <w:proofErr w:type="gramStart"/>
      <w:r>
        <w:t xml:space="preserve">  </w:t>
      </w:r>
      <w:proofErr w:type="gramEnd"/>
      <w:r>
        <w:t>X (dentre todas as 32)?</w:t>
      </w:r>
    </w:p>
    <w:p w:rsidR="00955657" w:rsidRDefault="00955657">
      <w:r>
        <w:t>Qual a frequência da coleta de lixo?</w:t>
      </w:r>
    </w:p>
    <w:p w:rsidR="00955657" w:rsidRDefault="00955657">
      <w:r>
        <w:t>Quais são as empresas que realizam a coleta?</w:t>
      </w:r>
    </w:p>
    <w:p w:rsidR="00955657" w:rsidRDefault="00955657">
      <w:r>
        <w:t>Há apenas coleta no bairro ou também há varrição?</w:t>
      </w:r>
    </w:p>
    <w:p w:rsidR="00955657" w:rsidRDefault="00955657">
      <w:r>
        <w:t>Qual a quantidade de lixo gerada por área?</w:t>
      </w:r>
    </w:p>
    <w:p w:rsidR="00955657" w:rsidRDefault="00955657">
      <w:r>
        <w:t>2° Discussão: Decidir qual vai ser o melhor meio de obter as informações:</w:t>
      </w:r>
    </w:p>
    <w:p w:rsidR="00955657" w:rsidRDefault="00955657">
      <w:r>
        <w:t>Pelo E-SIC das subprefeituras? Seade? ...</w:t>
      </w:r>
    </w:p>
    <w:p w:rsidR="00955657" w:rsidRDefault="00955657">
      <w:r>
        <w:t>3° Discussão: Elaborar o plano de ação:</w:t>
      </w:r>
    </w:p>
    <w:p w:rsidR="00955657" w:rsidRDefault="00955657">
      <w:r>
        <w:t>Sabe-se que SP tem 32 subprefeituras e que podemos dividi-las nas seguintes categorias:</w:t>
      </w:r>
    </w:p>
    <w:p w:rsidR="00955657" w:rsidRDefault="00955657">
      <w:r>
        <w:t>Classe Social, Renda, ou através de uma visão mais ampla pelo IDH (o qual foi escolhido pelo grupo até agora).</w:t>
      </w:r>
    </w:p>
    <w:p w:rsidR="00955657" w:rsidRDefault="00955657">
      <w:r>
        <w:t xml:space="preserve">A questão que tentará ser respondida é: classes mais altas </w:t>
      </w:r>
      <w:r w:rsidR="00B021C2">
        <w:t xml:space="preserve">(caso for escolhida dentre as </w:t>
      </w:r>
      <w:proofErr w:type="gramStart"/>
      <w:r w:rsidR="00B021C2">
        <w:t>3</w:t>
      </w:r>
      <w:proofErr w:type="gramEnd"/>
      <w:r w:rsidR="00B021C2">
        <w:t xml:space="preserve"> opções) tem uma preferência sobre as classes mais baixas em relação a um favoritismo em ter as suas vias públicas mais limpas por serem mais “importantes”?. Esta questão pode ser adaptada para cada uma das três opções...</w:t>
      </w:r>
      <w:bookmarkStart w:id="0" w:name="_GoBack"/>
      <w:bookmarkEnd w:id="0"/>
    </w:p>
    <w:p w:rsidR="00955657" w:rsidRDefault="00955657"/>
    <w:p w:rsidR="00955657" w:rsidRDefault="00955657"/>
    <w:p w:rsidR="00955657" w:rsidRDefault="00955657"/>
    <w:sectPr w:rsidR="00955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57"/>
    <w:rsid w:val="00502249"/>
    <w:rsid w:val="00955657"/>
    <w:rsid w:val="00B0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Waldir</dc:creator>
  <cp:lastModifiedBy>Waldir</cp:lastModifiedBy>
  <cp:revision>1</cp:revision>
  <dcterms:created xsi:type="dcterms:W3CDTF">2017-04-28T16:49:00Z</dcterms:created>
  <dcterms:modified xsi:type="dcterms:W3CDTF">2017-04-28T17:02:00Z</dcterms:modified>
</cp:coreProperties>
</file>