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12C" w:rsidRDefault="00CC312C" w:rsidP="00CC312C">
      <w:pPr>
        <w:jc w:val="center"/>
        <w:rPr>
          <w:rFonts w:ascii="Times New Roman" w:hAnsi="Times New Roman" w:cs="Times New Roman"/>
          <w:color w:val="333333"/>
          <w:sz w:val="24"/>
          <w:szCs w:val="21"/>
          <w:shd w:val="clear" w:color="auto" w:fill="FFFFFF"/>
        </w:rPr>
      </w:pPr>
    </w:p>
    <w:p w:rsidR="00CC312C" w:rsidRPr="00CC312C" w:rsidRDefault="00CC312C" w:rsidP="00CC312C">
      <w:pPr>
        <w:jc w:val="center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Chamka</w:t>
      </w:r>
      <w:proofErr w:type="spellEnd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Sitara</w:t>
      </w:r>
      <w:proofErr w:type="spellEnd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Aaj</w:t>
      </w:r>
      <w:proofErr w:type="spellEnd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Charni</w:t>
      </w:r>
      <w:proofErr w:type="spellEnd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 xml:space="preserve"> Mein</w:t>
      </w:r>
    </w:p>
    <w:p w:rsidR="003D24C5" w:rsidRDefault="003B1700" w:rsidP="003B1700">
      <w:pPr>
        <w:jc w:val="center"/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Chamka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Sitara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Aaj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Charni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Mein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Paida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Huya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Hai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Charni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Mein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Chamka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Sitara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Aaj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Charni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Mein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Paida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Hai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Charni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Mein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Gao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, Gao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Munji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Paida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Huya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,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Gao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, Gao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Munji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Paida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Huya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,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Chamka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Sitara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...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Jo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Kadmon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Aata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Hai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Najat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Aur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Zindagi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Pata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Hai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Jo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Kadmon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Aata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Hai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Najat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Aur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Zindagi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Pacha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Hai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Karoon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Tauba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Aaj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Apne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Papon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Se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Aaj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Tujhko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Bulaata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Hai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Karo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Tauba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Aaj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Apne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Papon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Se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Aaj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Tujhko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Hai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Chamka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Sitara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...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Milkar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Khushhiya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Manaye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Ham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Uske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Naam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Se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Paak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Jaai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Ham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Milkar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Khushhiyan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Manaye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Ham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Uske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Naam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Se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Paak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Jaai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Ham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Paak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Rooh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Ki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Kudrat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Ham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Paro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Naam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Se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Zindagi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Paaye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Ham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Paak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Rooh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Ki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Kudrat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Ham Par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Naam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Se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Zindagi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Paaye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Ham 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Chamka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Sitara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...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lastRenderedPageBreak/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</w:p>
    <w:p w:rsidR="00743772" w:rsidRPr="00CC312C" w:rsidRDefault="003B1700" w:rsidP="003B1700">
      <w:pPr>
        <w:jc w:val="center"/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</w:pPr>
      <w:bookmarkStart w:id="0" w:name="_GoBack"/>
      <w:bookmarkEnd w:id="0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Ab Ho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Tareef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Khudawand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Ne 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Bheja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Humko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Bachane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Ab Ho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Tareef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Khudawand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Ne 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Bheja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Humko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Bachane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Uske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Kadmon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Aake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Gayo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Munji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Paida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Huya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Uske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Kadmon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Aake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Gayo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Munji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Paida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Huya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Yeshu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Munji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Paida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Huya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Halleluyah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 </w:t>
      </w:r>
      <w:r w:rsidRPr="00CC312C">
        <w:rPr>
          <w:rFonts w:ascii="Times New Roman" w:hAnsi="Times New Roman" w:cs="Times New Roman"/>
          <w:color w:val="333333"/>
          <w:sz w:val="24"/>
          <w:szCs w:val="28"/>
        </w:rPr>
        <w:br/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Chamka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>Sitara</w:t>
      </w:r>
      <w:proofErr w:type="spellEnd"/>
      <w:r w:rsidRPr="00CC312C"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  <w:t xml:space="preserve"> ...</w:t>
      </w:r>
    </w:p>
    <w:p w:rsidR="00E62969" w:rsidRPr="00CC312C" w:rsidRDefault="00E62969" w:rsidP="003B1700">
      <w:pPr>
        <w:jc w:val="center"/>
        <w:rPr>
          <w:rFonts w:ascii="Times New Roman" w:hAnsi="Times New Roman" w:cs="Times New Roman"/>
          <w:color w:val="333333"/>
          <w:sz w:val="24"/>
          <w:szCs w:val="28"/>
          <w:shd w:val="clear" w:color="auto" w:fill="FFFFFF"/>
        </w:rPr>
      </w:pPr>
    </w:p>
    <w:p w:rsidR="00E62969" w:rsidRPr="00CC312C" w:rsidRDefault="00E62969" w:rsidP="003B1700">
      <w:pPr>
        <w:jc w:val="center"/>
        <w:rPr>
          <w:rFonts w:ascii="Times New Roman" w:hAnsi="Times New Roman" w:cs="Times New Roman"/>
          <w:color w:val="333333"/>
          <w:sz w:val="24"/>
          <w:szCs w:val="28"/>
          <w:u w:val="single"/>
          <w:shd w:val="clear" w:color="auto" w:fill="FFFFFF"/>
        </w:rPr>
      </w:pPr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 xml:space="preserve">Noman </w:t>
      </w:r>
      <w:proofErr w:type="spellStart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Tuka</w:t>
      </w:r>
      <w:proofErr w:type="spellEnd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Korunk</w:t>
      </w:r>
      <w:proofErr w:type="spellEnd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Chol-ia</w:t>
      </w:r>
      <w:proofErr w:type="spellEnd"/>
    </w:p>
    <w:p w:rsidR="00901264" w:rsidRPr="00CC312C" w:rsidRDefault="00E62969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Sorgim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Devu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monis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zala</w:t>
      </w:r>
      <w:proofErr w:type="spellEnd"/>
    </w:p>
    <w:p w:rsidR="00E62969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Menddream-gottheant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to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zolmola</w:t>
      </w:r>
      <w:proofErr w:type="spellEnd"/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Amkam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sorgu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ugtto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kela</w:t>
      </w:r>
      <w:proofErr w:type="spellEnd"/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Xanti-nirop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bhoddvean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dila</w:t>
      </w:r>
      <w:proofErr w:type="spellEnd"/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Noman taka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korunk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cholia</w:t>
      </w:r>
      <w:proofErr w:type="spellEnd"/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Tachea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paiam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poddunk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proofErr w:type="gram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vochia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(</w:t>
      </w:r>
      <w:proofErr w:type="gram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2)</w:t>
      </w:r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Khuxal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zalea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Mori-Mata</w:t>
      </w:r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Putak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aplea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ti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poxeta</w:t>
      </w:r>
      <w:proofErr w:type="spellEnd"/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Tellun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tacho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umo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gheta</w:t>
      </w:r>
      <w:proofErr w:type="spellEnd"/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Ballok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tika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soglloch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hansta</w:t>
      </w:r>
      <w:proofErr w:type="spellEnd"/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</w:p>
    <w:p w:rsidR="00901264" w:rsidRPr="00CC312C" w:rsidRDefault="00901264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Khavnne</w:t>
      </w:r>
      <w:r w:rsidR="006D742C"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nt</w:t>
      </w:r>
      <w:proofErr w:type="spellEnd"/>
      <w:r w:rsidR="006D742C"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="006D742C"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Jezu</w:t>
      </w:r>
      <w:proofErr w:type="spellEnd"/>
      <w:r w:rsidR="006D742C"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="006D742C"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Ballok</w:t>
      </w:r>
      <w:proofErr w:type="spellEnd"/>
      <w:r w:rsidR="006D742C"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="006D742C"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nidla</w:t>
      </w:r>
      <w:proofErr w:type="spellEnd"/>
    </w:p>
    <w:p w:rsidR="006D742C" w:rsidRPr="00CC312C" w:rsidRDefault="006D742C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Mhoimevont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Dev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oskot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zala</w:t>
      </w:r>
      <w:proofErr w:type="spellEnd"/>
    </w:p>
    <w:p w:rsidR="006D742C" w:rsidRPr="00CC312C" w:rsidRDefault="006D742C" w:rsidP="00901264">
      <w:pPr>
        <w:pStyle w:val="NoSpacing"/>
        <w:jc w:val="center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Devu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monxank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sodhunk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aila</w:t>
      </w:r>
      <w:proofErr w:type="spellEnd"/>
    </w:p>
    <w:p w:rsidR="006D742C" w:rsidRDefault="006D742C" w:rsidP="00901264">
      <w:pPr>
        <w:pStyle w:val="NoSpacing"/>
        <w:jc w:val="center"/>
        <w:rPr>
          <w:shd w:val="clear" w:color="auto" w:fill="FFFFFF"/>
        </w:rPr>
      </w:pP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Ballka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rupan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monis</w:t>
      </w:r>
      <w:proofErr w:type="spellEnd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</w:t>
      </w:r>
      <w:proofErr w:type="spellStart"/>
      <w:r w:rsidRPr="00CC312C">
        <w:rPr>
          <w:rFonts w:ascii="Times New Roman" w:hAnsi="Times New Roman" w:cs="Times New Roman"/>
          <w:sz w:val="24"/>
          <w:szCs w:val="28"/>
          <w:shd w:val="clear" w:color="auto" w:fill="FFFFFF"/>
        </w:rPr>
        <w:t>zala</w:t>
      </w:r>
      <w:proofErr w:type="spellEnd"/>
    </w:p>
    <w:p w:rsidR="006D32F6" w:rsidRDefault="006D32F6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6D32F6" w:rsidRDefault="006D32F6" w:rsidP="006D32F6">
      <w:pPr>
        <w:pStyle w:val="Heading2"/>
        <w:jc w:val="center"/>
      </w:pPr>
      <w:r>
        <w:lastRenderedPageBreak/>
        <w:t xml:space="preserve">We Three Kings </w:t>
      </w:r>
      <w:proofErr w:type="gramStart"/>
      <w:r>
        <w:t>Of</w:t>
      </w:r>
      <w:proofErr w:type="gramEnd"/>
      <w:r>
        <w:t xml:space="preserve"> Orient Are</w:t>
      </w:r>
    </w:p>
    <w:p w:rsidR="006D32F6" w:rsidRDefault="006D32F6" w:rsidP="006D32F6"/>
    <w:p w:rsidR="006D32F6" w:rsidRPr="006D32F6" w:rsidRDefault="006D32F6" w:rsidP="006D3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We three kings of orient are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Bearing gifts we traverse a far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Field and fountain, moor and mountain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Following Yonder star</w:t>
      </w:r>
    </w:p>
    <w:p w:rsidR="006D32F6" w:rsidRPr="006D32F6" w:rsidRDefault="006D32F6" w:rsidP="006D32F6">
      <w:pPr>
        <w:pStyle w:val="ListParagraph"/>
        <w:ind w:left="284"/>
        <w:rPr>
          <w:rFonts w:ascii="Times New Roman" w:hAnsi="Times New Roman" w:cs="Times New Roman"/>
          <w:sz w:val="24"/>
        </w:rPr>
      </w:pPr>
    </w:p>
    <w:p w:rsidR="006D32F6" w:rsidRPr="006D32F6" w:rsidRDefault="006D32F6" w:rsidP="006D32F6">
      <w:pPr>
        <w:pStyle w:val="ListParagraph"/>
        <w:ind w:left="405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CH: O Star of wonder, star of night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Star of royal beauty bright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Westward leading, still proceeding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Guide us to thy perfect light</w:t>
      </w:r>
    </w:p>
    <w:p w:rsidR="006D32F6" w:rsidRPr="006D32F6" w:rsidRDefault="006D32F6" w:rsidP="006D32F6">
      <w:pPr>
        <w:pStyle w:val="ListParagraph"/>
        <w:ind w:left="284"/>
        <w:rPr>
          <w:rFonts w:ascii="Times New Roman" w:hAnsi="Times New Roman" w:cs="Times New Roman"/>
          <w:sz w:val="24"/>
        </w:rPr>
      </w:pPr>
    </w:p>
    <w:p w:rsidR="006D32F6" w:rsidRPr="006D32F6" w:rsidRDefault="006D32F6" w:rsidP="006D3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Born a king on Bethlehem plain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Gold I bring to crown him again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King for ever, ceasing never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Over all to reign</w:t>
      </w:r>
    </w:p>
    <w:p w:rsidR="006D32F6" w:rsidRPr="006D32F6" w:rsidRDefault="006D32F6" w:rsidP="006D32F6">
      <w:pPr>
        <w:pStyle w:val="ListParagraph"/>
        <w:ind w:left="284"/>
        <w:rPr>
          <w:rFonts w:ascii="Times New Roman" w:hAnsi="Times New Roman" w:cs="Times New Roman"/>
          <w:sz w:val="24"/>
        </w:rPr>
      </w:pPr>
    </w:p>
    <w:p w:rsidR="006D32F6" w:rsidRPr="006D32F6" w:rsidRDefault="006D32F6" w:rsidP="006D3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Frankincense to offer have I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Incense owns a deity nigh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 xml:space="preserve">Prayer and praising, all men </w:t>
      </w:r>
      <w:proofErr w:type="gramStart"/>
      <w:r w:rsidRPr="006D32F6">
        <w:rPr>
          <w:rFonts w:ascii="Times New Roman" w:hAnsi="Times New Roman" w:cs="Times New Roman"/>
          <w:sz w:val="24"/>
        </w:rPr>
        <w:t>raising</w:t>
      </w:r>
      <w:proofErr w:type="gramEnd"/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Worship him, God most high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</w:p>
    <w:p w:rsidR="006D32F6" w:rsidRPr="006D32F6" w:rsidRDefault="006D32F6" w:rsidP="006D32F6">
      <w:pPr>
        <w:pStyle w:val="ListParagraph"/>
        <w:numPr>
          <w:ilvl w:val="0"/>
          <w:numId w:val="1"/>
        </w:numPr>
        <w:ind w:hanging="436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Myrrh is mine, its bitter perfume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Breathes a life of gathering gloom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Sorrowing, sighing, bleeding, dying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Sealed in the stone</w:t>
      </w:r>
      <w:r>
        <w:rPr>
          <w:rFonts w:ascii="Times New Roman" w:hAnsi="Times New Roman" w:cs="Times New Roman"/>
          <w:sz w:val="24"/>
        </w:rPr>
        <w:t xml:space="preserve"> </w:t>
      </w:r>
      <w:r w:rsidRPr="006D32F6">
        <w:rPr>
          <w:rFonts w:ascii="Times New Roman" w:hAnsi="Times New Roman" w:cs="Times New Roman"/>
          <w:sz w:val="24"/>
        </w:rPr>
        <w:t>cold tomb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</w:p>
    <w:p w:rsidR="006D32F6" w:rsidRPr="006D32F6" w:rsidRDefault="006D32F6" w:rsidP="006D3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Glorious now behold him arise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r w:rsidRPr="006D32F6">
        <w:rPr>
          <w:rFonts w:ascii="Times New Roman" w:hAnsi="Times New Roman" w:cs="Times New Roman"/>
          <w:sz w:val="24"/>
        </w:rPr>
        <w:t>King and God and sacrifice</w:t>
      </w:r>
    </w:p>
    <w:p w:rsidR="006D32F6" w:rsidRPr="006D32F6" w:rsidRDefault="006D32F6" w:rsidP="006D32F6">
      <w:pPr>
        <w:pStyle w:val="ListParagraph"/>
        <w:rPr>
          <w:rFonts w:ascii="Times New Roman" w:hAnsi="Times New Roman" w:cs="Times New Roman"/>
          <w:sz w:val="24"/>
        </w:rPr>
      </w:pPr>
      <w:proofErr w:type="gramStart"/>
      <w:r w:rsidRPr="006D32F6">
        <w:rPr>
          <w:rFonts w:ascii="Times New Roman" w:hAnsi="Times New Roman" w:cs="Times New Roman"/>
          <w:sz w:val="24"/>
        </w:rPr>
        <w:t>‘’Alleluia ,</w:t>
      </w:r>
      <w:proofErr w:type="gramEnd"/>
      <w:r w:rsidRPr="006D32F6">
        <w:rPr>
          <w:rFonts w:ascii="Times New Roman" w:hAnsi="Times New Roman" w:cs="Times New Roman"/>
          <w:sz w:val="24"/>
        </w:rPr>
        <w:t xml:space="preserve"> Alleluia,”</w:t>
      </w:r>
    </w:p>
    <w:p w:rsidR="006D32F6" w:rsidRPr="00973FAA" w:rsidRDefault="006D32F6" w:rsidP="006D32F6">
      <w:pPr>
        <w:pStyle w:val="ListParagraph"/>
      </w:pPr>
      <w:proofErr w:type="gramStart"/>
      <w:r w:rsidRPr="006D32F6">
        <w:rPr>
          <w:rFonts w:ascii="Times New Roman" w:hAnsi="Times New Roman" w:cs="Times New Roman"/>
          <w:sz w:val="24"/>
        </w:rPr>
        <w:t xml:space="preserve">Earth to </w:t>
      </w:r>
      <w:proofErr w:type="spellStart"/>
      <w:r w:rsidRPr="006D32F6">
        <w:rPr>
          <w:rFonts w:ascii="Times New Roman" w:hAnsi="Times New Roman" w:cs="Times New Roman"/>
          <w:sz w:val="24"/>
        </w:rPr>
        <w:t>heav’n</w:t>
      </w:r>
      <w:proofErr w:type="spellEnd"/>
      <w:r w:rsidRPr="006D32F6">
        <w:rPr>
          <w:rFonts w:ascii="Times New Roman" w:hAnsi="Times New Roman" w:cs="Times New Roman"/>
          <w:sz w:val="24"/>
        </w:rPr>
        <w:t xml:space="preserve"> replies.</w:t>
      </w:r>
      <w:proofErr w:type="gramEnd"/>
      <w:r>
        <w:t xml:space="preserve"> </w:t>
      </w:r>
    </w:p>
    <w:p w:rsidR="00901264" w:rsidRPr="00901264" w:rsidRDefault="00901264" w:rsidP="00901264">
      <w:pPr>
        <w:pStyle w:val="NoSpacing"/>
        <w:jc w:val="center"/>
        <w:rPr>
          <w:shd w:val="clear" w:color="auto" w:fill="FFFFFF"/>
        </w:rPr>
      </w:pPr>
    </w:p>
    <w:sectPr w:rsidR="00901264" w:rsidRPr="00901264" w:rsidSect="003B1700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99210A"/>
    <w:multiLevelType w:val="hybridMultilevel"/>
    <w:tmpl w:val="AB06A0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A8F"/>
    <w:rsid w:val="00241B61"/>
    <w:rsid w:val="003B1700"/>
    <w:rsid w:val="003D24C5"/>
    <w:rsid w:val="003D4E86"/>
    <w:rsid w:val="003D5A8F"/>
    <w:rsid w:val="006D32F6"/>
    <w:rsid w:val="006D742C"/>
    <w:rsid w:val="007113A5"/>
    <w:rsid w:val="00743772"/>
    <w:rsid w:val="00792BAD"/>
    <w:rsid w:val="00901264"/>
    <w:rsid w:val="00CC312C"/>
    <w:rsid w:val="00E6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2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  <w:lang w:val="en-IN" w:bidi="kok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126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6D32F6"/>
    <w:rPr>
      <w:rFonts w:asciiTheme="majorHAnsi" w:eastAsiaTheme="majorEastAsia" w:hAnsiTheme="majorHAnsi" w:cstheme="majorBidi"/>
      <w:b/>
      <w:bCs/>
      <w:color w:val="4F81BD" w:themeColor="accent1"/>
      <w:sz w:val="26"/>
      <w:szCs w:val="23"/>
      <w:lang w:val="en-IN" w:bidi="kok-IN"/>
    </w:rPr>
  </w:style>
  <w:style w:type="paragraph" w:styleId="ListParagraph">
    <w:name w:val="List Paragraph"/>
    <w:basedOn w:val="Normal"/>
    <w:uiPriority w:val="34"/>
    <w:qFormat/>
    <w:rsid w:val="006D32F6"/>
    <w:pPr>
      <w:ind w:left="720"/>
      <w:contextualSpacing/>
    </w:pPr>
    <w:rPr>
      <w:szCs w:val="20"/>
      <w:lang w:val="en-IN" w:bidi="kok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2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  <w:lang w:val="en-IN" w:bidi="kok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126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6D32F6"/>
    <w:rPr>
      <w:rFonts w:asciiTheme="majorHAnsi" w:eastAsiaTheme="majorEastAsia" w:hAnsiTheme="majorHAnsi" w:cstheme="majorBidi"/>
      <w:b/>
      <w:bCs/>
      <w:color w:val="4F81BD" w:themeColor="accent1"/>
      <w:sz w:val="26"/>
      <w:szCs w:val="23"/>
      <w:lang w:val="en-IN" w:bidi="kok-IN"/>
    </w:rPr>
  </w:style>
  <w:style w:type="paragraph" w:styleId="ListParagraph">
    <w:name w:val="List Paragraph"/>
    <w:basedOn w:val="Normal"/>
    <w:uiPriority w:val="34"/>
    <w:qFormat/>
    <w:rsid w:val="006D32F6"/>
    <w:pPr>
      <w:ind w:left="720"/>
      <w:contextualSpacing/>
    </w:pPr>
    <w:rPr>
      <w:szCs w:val="20"/>
      <w:lang w:val="en-IN" w:bidi="kok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Osborne D'Silva</dc:creator>
  <cp:lastModifiedBy>Osborne D'Silva</cp:lastModifiedBy>
  <cp:revision>11</cp:revision>
  <cp:lastPrinted>2017-11-22T04:46:00Z</cp:lastPrinted>
  <dcterms:created xsi:type="dcterms:W3CDTF">2017-11-20T08:17:00Z</dcterms:created>
  <dcterms:modified xsi:type="dcterms:W3CDTF">2017-11-22T04:46:00Z</dcterms:modified>
</cp:coreProperties>
</file>