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6D126" w14:textId="77777777" w:rsidR="00D73DBB" w:rsidRPr="0080222F" w:rsidRDefault="0070517B">
      <w:pPr>
        <w:rPr>
          <w:rFonts w:ascii="Times New Roman" w:hAnsi="Times New Roman" w:cs="Times New Roman"/>
        </w:rPr>
      </w:pPr>
      <w:r w:rsidRPr="0080222F">
        <w:rPr>
          <w:rFonts w:ascii="Times New Roman" w:hAnsi="Times New Roman" w:cs="Times New Roman"/>
        </w:rPr>
        <w:t>EAGLE Corrections</w:t>
      </w:r>
    </w:p>
    <w:p w14:paraId="19127C65" w14:textId="77777777" w:rsidR="0070517B" w:rsidRPr="0080222F" w:rsidRDefault="0070517B">
      <w:pPr>
        <w:rPr>
          <w:rFonts w:ascii="Times New Roman" w:hAnsi="Times New Roman" w:cs="Times New Roman"/>
        </w:rPr>
      </w:pPr>
    </w:p>
    <w:p w14:paraId="753ADD25" w14:textId="77777777" w:rsidR="0070517B" w:rsidRPr="0080222F" w:rsidRDefault="0070517B">
      <w:pPr>
        <w:rPr>
          <w:rFonts w:ascii="Times New Roman" w:hAnsi="Times New Roman" w:cs="Times New Roman"/>
        </w:rPr>
      </w:pPr>
    </w:p>
    <w:p w14:paraId="6E42C5F5" w14:textId="77777777" w:rsidR="0070517B" w:rsidRPr="0080222F" w:rsidRDefault="0070517B">
      <w:pPr>
        <w:rPr>
          <w:rFonts w:ascii="Times New Roman" w:hAnsi="Times New Roman" w:cs="Times New Roman"/>
          <w:b/>
        </w:rPr>
      </w:pPr>
      <w:r w:rsidRPr="0080222F">
        <w:rPr>
          <w:rFonts w:ascii="Times New Roman" w:hAnsi="Times New Roman" w:cs="Times New Roman"/>
        </w:rPr>
        <w:t xml:space="preserve"> NEW  (shorter) TITLE:   </w:t>
      </w:r>
      <w:r w:rsidRPr="0080222F">
        <w:rPr>
          <w:rFonts w:ascii="Times New Roman" w:hAnsi="Times New Roman" w:cs="Times New Roman"/>
          <w:b/>
        </w:rPr>
        <w:t xml:space="preserve">The Power of Images at Aphrodisias: How Digital Resources can Transform our assessment of Palaeography.  </w:t>
      </w:r>
    </w:p>
    <w:p w14:paraId="12B1290A" w14:textId="77777777" w:rsidR="0070517B" w:rsidRPr="0080222F" w:rsidRDefault="0070517B">
      <w:pPr>
        <w:rPr>
          <w:rFonts w:ascii="Times New Roman" w:hAnsi="Times New Roman" w:cs="Times New Roman"/>
          <w:b/>
        </w:rPr>
      </w:pPr>
    </w:p>
    <w:p w14:paraId="318020CD" w14:textId="77777777" w:rsidR="0070517B" w:rsidRPr="0080222F" w:rsidRDefault="0070517B" w:rsidP="0070517B">
      <w:pPr>
        <w:pStyle w:val="ListParagraph"/>
        <w:numPr>
          <w:ilvl w:val="0"/>
          <w:numId w:val="1"/>
        </w:numPr>
        <w:rPr>
          <w:rFonts w:ascii="Times New Roman" w:hAnsi="Times New Roman" w:cs="Times New Roman"/>
        </w:rPr>
      </w:pPr>
      <w:r w:rsidRPr="0080222F">
        <w:rPr>
          <w:rFonts w:ascii="Times New Roman" w:hAnsi="Times New Roman" w:cs="Times New Roman"/>
        </w:rPr>
        <w:t xml:space="preserve">Spelling: Either Palaeography (British) or Paleography (American).  This choice is left to the editors discretion. </w:t>
      </w:r>
    </w:p>
    <w:p w14:paraId="1B772CD8" w14:textId="77777777" w:rsidR="0070517B" w:rsidRPr="0080222F" w:rsidRDefault="00AC0E3D" w:rsidP="0070517B">
      <w:pPr>
        <w:pStyle w:val="ListParagraph"/>
        <w:numPr>
          <w:ilvl w:val="0"/>
          <w:numId w:val="1"/>
        </w:numPr>
        <w:rPr>
          <w:rFonts w:ascii="Times New Roman" w:hAnsi="Times New Roman" w:cs="Times New Roman"/>
        </w:rPr>
      </w:pPr>
      <w:r w:rsidRPr="0080222F">
        <w:rPr>
          <w:rFonts w:ascii="Times New Roman" w:hAnsi="Times New Roman" w:cs="Times New Roman"/>
        </w:rPr>
        <w:t>Page 328 line 1: ADD “</w:t>
      </w:r>
      <w:r w:rsidR="0070517B" w:rsidRPr="0080222F">
        <w:rPr>
          <w:rFonts w:ascii="Times New Roman" w:hAnsi="Times New Roman" w:cs="Times New Roman"/>
          <w:highlight w:val="yellow"/>
        </w:rPr>
        <w:t>As illustrated by paper by W. Eck and C. Roueche in this volume</w:t>
      </w:r>
      <w:r w:rsidR="0070517B" w:rsidRPr="0080222F">
        <w:rPr>
          <w:rFonts w:ascii="Times New Roman" w:hAnsi="Times New Roman" w:cs="Times New Roman"/>
        </w:rPr>
        <w:t>,”</w:t>
      </w:r>
    </w:p>
    <w:p w14:paraId="4600222D" w14:textId="77777777" w:rsidR="0070517B" w:rsidRPr="0080222F" w:rsidRDefault="0070517B" w:rsidP="0070517B">
      <w:pPr>
        <w:pStyle w:val="ListParagraph"/>
        <w:numPr>
          <w:ilvl w:val="0"/>
          <w:numId w:val="1"/>
        </w:numPr>
        <w:rPr>
          <w:rFonts w:ascii="Times New Roman" w:hAnsi="Times New Roman" w:cs="Times New Roman"/>
        </w:rPr>
      </w:pPr>
      <w:r w:rsidRPr="0080222F">
        <w:rPr>
          <w:rFonts w:ascii="Times New Roman" w:hAnsi="Times New Roman" w:cs="Times New Roman"/>
        </w:rPr>
        <w:t>Page 328 line 3:  CUT “</w:t>
      </w:r>
      <w:r w:rsidRPr="0080222F">
        <w:rPr>
          <w:rFonts w:ascii="Times New Roman" w:hAnsi="Times New Roman" w:cs="Times New Roman"/>
          <w:highlight w:val="green"/>
        </w:rPr>
        <w:t>both the author and</w:t>
      </w:r>
      <w:r w:rsidRPr="0080222F">
        <w:rPr>
          <w:rFonts w:ascii="Times New Roman" w:hAnsi="Times New Roman" w:cs="Times New Roman"/>
        </w:rPr>
        <w:t xml:space="preserve">” </w:t>
      </w:r>
    </w:p>
    <w:p w14:paraId="0E2BEBAC" w14:textId="77777777" w:rsidR="0070517B" w:rsidRPr="0080222F" w:rsidRDefault="0070517B" w:rsidP="0070517B">
      <w:pPr>
        <w:pStyle w:val="ListParagraph"/>
        <w:numPr>
          <w:ilvl w:val="0"/>
          <w:numId w:val="1"/>
        </w:numPr>
        <w:rPr>
          <w:rFonts w:ascii="Times New Roman" w:hAnsi="Times New Roman" w:cs="Times New Roman"/>
        </w:rPr>
      </w:pPr>
      <w:r w:rsidRPr="0080222F">
        <w:rPr>
          <w:rFonts w:ascii="Times New Roman" w:hAnsi="Times New Roman" w:cs="Times New Roman"/>
        </w:rPr>
        <w:t>Page 330 lines 4-5 “from their publication as” CHANGE&gt; “</w:t>
      </w:r>
      <w:r w:rsidRPr="0080222F">
        <w:rPr>
          <w:rFonts w:ascii="Times New Roman" w:hAnsi="Times New Roman" w:cs="Times New Roman"/>
          <w:highlight w:val="yellow"/>
        </w:rPr>
        <w:t>a paper epigraphic corpus to their recent publication as a digital corpus</w:t>
      </w:r>
      <w:r w:rsidRPr="0080222F">
        <w:rPr>
          <w:rFonts w:ascii="Times New Roman" w:hAnsi="Times New Roman" w:cs="Times New Roman"/>
        </w:rPr>
        <w:t>” … reveals…</w:t>
      </w:r>
    </w:p>
    <w:p w14:paraId="45FCD85C" w14:textId="77777777" w:rsidR="0070517B" w:rsidRPr="0080222F" w:rsidRDefault="0070517B" w:rsidP="0070517B">
      <w:pPr>
        <w:pStyle w:val="ListParagraph"/>
        <w:numPr>
          <w:ilvl w:val="0"/>
          <w:numId w:val="2"/>
        </w:numPr>
        <w:rPr>
          <w:rFonts w:ascii="Times New Roman" w:hAnsi="Times New Roman" w:cs="Times New Roman"/>
        </w:rPr>
      </w:pPr>
      <w:r w:rsidRPr="0080222F">
        <w:rPr>
          <w:rFonts w:ascii="Times New Roman" w:hAnsi="Times New Roman" w:cs="Times New Roman"/>
        </w:rPr>
        <w:t xml:space="preserve">C. Roueche clearly defined her website as “corpus” I would like to reflect/ remain consistent with her use of language/ terminology.  </w:t>
      </w:r>
    </w:p>
    <w:p w14:paraId="10052814" w14:textId="77777777" w:rsidR="0070517B" w:rsidRPr="0080222F" w:rsidRDefault="00AC0E3D" w:rsidP="0070517B">
      <w:pPr>
        <w:pStyle w:val="ListParagraph"/>
        <w:numPr>
          <w:ilvl w:val="0"/>
          <w:numId w:val="1"/>
        </w:numPr>
        <w:rPr>
          <w:rFonts w:ascii="Times New Roman" w:hAnsi="Times New Roman" w:cs="Times New Roman"/>
        </w:rPr>
      </w:pPr>
      <w:r w:rsidRPr="0080222F">
        <w:rPr>
          <w:rFonts w:ascii="Times New Roman" w:hAnsi="Times New Roman" w:cs="Times New Roman"/>
        </w:rPr>
        <w:t>page 330 line 7  CHANGE/ADD “</w:t>
      </w:r>
      <w:r w:rsidR="0070517B" w:rsidRPr="0080222F">
        <w:rPr>
          <w:rFonts w:ascii="Times New Roman" w:hAnsi="Times New Roman" w:cs="Times New Roman"/>
          <w:highlight w:val="yellow"/>
        </w:rPr>
        <w:t>a brief overview of a published edition</w:t>
      </w:r>
      <w:r w:rsidR="0070517B" w:rsidRPr="0080222F">
        <w:rPr>
          <w:rFonts w:ascii="Times New Roman" w:hAnsi="Times New Roman" w:cs="Times New Roman"/>
        </w:rPr>
        <w:t xml:space="preserve"> </w:t>
      </w:r>
      <w:r w:rsidR="0070517B" w:rsidRPr="0080222F">
        <w:rPr>
          <w:rFonts w:ascii="Times New Roman" w:hAnsi="Times New Roman" w:cs="Times New Roman"/>
          <w:highlight w:val="yellow"/>
        </w:rPr>
        <w:t xml:space="preserve">(e.g Cormack’s </w:t>
      </w:r>
      <w:r w:rsidR="0070517B" w:rsidRPr="0080222F">
        <w:rPr>
          <w:rFonts w:ascii="Times New Roman" w:hAnsi="Times New Roman" w:cs="Times New Roman"/>
          <w:i/>
          <w:highlight w:val="yellow"/>
        </w:rPr>
        <w:t>Monumenta Asiae Minoris Antiqua</w:t>
      </w:r>
      <w:r w:rsidR="0070517B" w:rsidRPr="0080222F">
        <w:rPr>
          <w:rFonts w:ascii="Times New Roman" w:hAnsi="Times New Roman" w:cs="Times New Roman"/>
          <w:highlight w:val="yellow"/>
        </w:rPr>
        <w:t xml:space="preserve"> VIII, 1962).</w:t>
      </w:r>
      <w:r w:rsidR="0070517B" w:rsidRPr="0080222F">
        <w:rPr>
          <w:rFonts w:ascii="Times New Roman" w:hAnsi="Times New Roman" w:cs="Times New Roman"/>
        </w:rPr>
        <w:t xml:space="preserve">  </w:t>
      </w:r>
    </w:p>
    <w:p w14:paraId="30DF34E6" w14:textId="77777777" w:rsidR="0070517B" w:rsidRPr="0080222F" w:rsidRDefault="0070517B" w:rsidP="0070517B">
      <w:pPr>
        <w:pStyle w:val="ListParagraph"/>
        <w:numPr>
          <w:ilvl w:val="0"/>
          <w:numId w:val="1"/>
        </w:numPr>
        <w:rPr>
          <w:rFonts w:ascii="Times New Roman" w:hAnsi="Times New Roman" w:cs="Times New Roman"/>
        </w:rPr>
      </w:pPr>
      <w:r w:rsidRPr="0080222F">
        <w:rPr>
          <w:rFonts w:ascii="Times New Roman" w:hAnsi="Times New Roman" w:cs="Times New Roman"/>
        </w:rPr>
        <w:t xml:space="preserve">Page 331:  Is there a reason for extra spaces before the footnotes no. 14 and 16? </w:t>
      </w:r>
    </w:p>
    <w:p w14:paraId="7DFD26C7" w14:textId="1D814EEF" w:rsidR="0070517B" w:rsidRPr="0080222F" w:rsidRDefault="0070517B" w:rsidP="0070517B">
      <w:pPr>
        <w:pStyle w:val="ListParagraph"/>
        <w:numPr>
          <w:ilvl w:val="0"/>
          <w:numId w:val="1"/>
        </w:numPr>
        <w:rPr>
          <w:rFonts w:ascii="Times New Roman" w:hAnsi="Times New Roman" w:cs="Times New Roman"/>
        </w:rPr>
      </w:pPr>
      <w:r w:rsidRPr="0080222F">
        <w:rPr>
          <w:rFonts w:ascii="Times New Roman" w:hAnsi="Times New Roman" w:cs="Times New Roman"/>
        </w:rPr>
        <w:t xml:space="preserve">Page 330 ft. 20:  CHANGE here  (and in bibliography) the forthcoming work </w:t>
      </w:r>
      <w:r w:rsidR="0076745B">
        <w:rPr>
          <w:rFonts w:ascii="Times New Roman" w:hAnsi="Times New Roman" w:cs="Times New Roman"/>
        </w:rPr>
        <w:t xml:space="preserve">being published </w:t>
      </w:r>
      <w:r w:rsidRPr="0076745B">
        <w:rPr>
          <w:rFonts w:ascii="Times New Roman" w:hAnsi="Times New Roman" w:cs="Times New Roman"/>
          <w:highlight w:val="yellow"/>
        </w:rPr>
        <w:t>by Brill</w:t>
      </w:r>
      <w:r w:rsidRPr="0080222F">
        <w:rPr>
          <w:rFonts w:ascii="Times New Roman" w:hAnsi="Times New Roman" w:cs="Times New Roman"/>
        </w:rPr>
        <w:t xml:space="preserve"> is now </w:t>
      </w:r>
      <w:r w:rsidRPr="0080222F">
        <w:rPr>
          <w:rFonts w:ascii="Times New Roman" w:hAnsi="Times New Roman" w:cs="Times New Roman"/>
          <w:highlight w:val="yellow"/>
        </w:rPr>
        <w:t>2016.</w:t>
      </w:r>
      <w:r w:rsidRPr="0080222F">
        <w:rPr>
          <w:rFonts w:ascii="Times New Roman" w:hAnsi="Times New Roman" w:cs="Times New Roman"/>
        </w:rPr>
        <w:t xml:space="preserve"> </w:t>
      </w:r>
    </w:p>
    <w:p w14:paraId="0BA113F7" w14:textId="32C6F8F5" w:rsidR="007E4DDE" w:rsidRPr="0080222F" w:rsidRDefault="007E4DDE" w:rsidP="0070517B">
      <w:pPr>
        <w:pStyle w:val="ListParagraph"/>
        <w:numPr>
          <w:ilvl w:val="0"/>
          <w:numId w:val="1"/>
        </w:numPr>
        <w:rPr>
          <w:rFonts w:ascii="Times New Roman" w:hAnsi="Times New Roman" w:cs="Times New Roman"/>
        </w:rPr>
      </w:pPr>
      <w:r w:rsidRPr="0080222F">
        <w:rPr>
          <w:rFonts w:ascii="Times New Roman" w:hAnsi="Times New Roman" w:cs="Times New Roman"/>
        </w:rPr>
        <w:t xml:space="preserve">Pg. 331 ft. 16 ADD </w:t>
      </w:r>
      <w:r w:rsidRPr="0080222F">
        <w:rPr>
          <w:rFonts w:ascii="Times New Roman" w:hAnsi="Times New Roman" w:cs="Times New Roman"/>
          <w:highlight w:val="yellow"/>
        </w:rPr>
        <w:t>“Reynolds 1990”</w:t>
      </w:r>
    </w:p>
    <w:p w14:paraId="189C5493" w14:textId="64C5B018" w:rsidR="007E4DDE" w:rsidRPr="0080222F" w:rsidRDefault="007E4DDE" w:rsidP="0070517B">
      <w:pPr>
        <w:pStyle w:val="ListParagraph"/>
        <w:numPr>
          <w:ilvl w:val="0"/>
          <w:numId w:val="1"/>
        </w:numPr>
        <w:rPr>
          <w:rFonts w:ascii="Times New Roman" w:hAnsi="Times New Roman" w:cs="Times New Roman"/>
        </w:rPr>
      </w:pPr>
      <w:r w:rsidRPr="0080222F">
        <w:rPr>
          <w:rFonts w:ascii="Times New Roman" w:hAnsi="Times New Roman" w:cs="Times New Roman"/>
        </w:rPr>
        <w:t xml:space="preserve">Pg. 331 ft. 17 : CUT </w:t>
      </w:r>
      <w:r w:rsidRPr="0080222F">
        <w:rPr>
          <w:rFonts w:ascii="Times New Roman" w:hAnsi="Times New Roman" w:cs="Times New Roman"/>
          <w:highlight w:val="yellow"/>
        </w:rPr>
        <w:t>“18”</w:t>
      </w:r>
    </w:p>
    <w:p w14:paraId="6DD9161D" w14:textId="2781467A" w:rsidR="00A0767A" w:rsidRPr="00A0767A" w:rsidRDefault="007E4DDE" w:rsidP="00A0767A">
      <w:pPr>
        <w:pStyle w:val="ListParagraph"/>
        <w:numPr>
          <w:ilvl w:val="0"/>
          <w:numId w:val="1"/>
        </w:numPr>
        <w:rPr>
          <w:rFonts w:ascii="Times New Roman" w:hAnsi="Times New Roman" w:cs="Times New Roman"/>
        </w:rPr>
      </w:pPr>
      <w:r w:rsidRPr="0080222F">
        <w:rPr>
          <w:rFonts w:ascii="Times New Roman" w:hAnsi="Times New Roman" w:cs="Times New Roman"/>
        </w:rPr>
        <w:t xml:space="preserve">Pg. 331 ft. 18. ADD </w:t>
      </w:r>
      <w:r w:rsidR="00837927">
        <w:rPr>
          <w:rFonts w:ascii="Times New Roman" w:hAnsi="Times New Roman" w:cs="Times New Roman"/>
          <w:highlight w:val="yellow"/>
        </w:rPr>
        <w:t>“Buraselis 2000</w:t>
      </w:r>
      <w:r w:rsidRPr="0080222F">
        <w:rPr>
          <w:rFonts w:ascii="Times New Roman" w:hAnsi="Times New Roman" w:cs="Times New Roman"/>
          <w:highlight w:val="yellow"/>
        </w:rPr>
        <w:t>”</w:t>
      </w:r>
      <w:bookmarkStart w:id="0" w:name="_GoBack"/>
      <w:bookmarkEnd w:id="0"/>
    </w:p>
    <w:p w14:paraId="73C5AE94" w14:textId="77777777" w:rsidR="00AC0E3D" w:rsidRPr="0080222F" w:rsidRDefault="00AC0E3D" w:rsidP="0070517B">
      <w:pPr>
        <w:pStyle w:val="ListParagraph"/>
        <w:numPr>
          <w:ilvl w:val="0"/>
          <w:numId w:val="1"/>
        </w:numPr>
        <w:rPr>
          <w:rFonts w:ascii="Times New Roman" w:hAnsi="Times New Roman" w:cs="Times New Roman"/>
        </w:rPr>
      </w:pPr>
      <w:r w:rsidRPr="0080222F">
        <w:rPr>
          <w:rFonts w:ascii="Times New Roman" w:hAnsi="Times New Roman" w:cs="Times New Roman"/>
        </w:rPr>
        <w:t xml:space="preserve">Pg. </w:t>
      </w:r>
      <w:r w:rsidR="00F02D1E" w:rsidRPr="0080222F">
        <w:rPr>
          <w:rFonts w:ascii="Times New Roman" w:hAnsi="Times New Roman" w:cs="Times New Roman"/>
        </w:rPr>
        <w:t xml:space="preserve">334 line 3 .. for marking up CHANGE TO </w:t>
      </w:r>
      <w:r w:rsidR="00F02D1E" w:rsidRPr="0080222F">
        <w:rPr>
          <w:rFonts w:ascii="Times New Roman" w:hAnsi="Times New Roman" w:cs="Times New Roman"/>
          <w:highlight w:val="yellow"/>
        </w:rPr>
        <w:t>“the text of an inscription</w:t>
      </w:r>
      <w:r w:rsidR="00F02D1E" w:rsidRPr="0080222F">
        <w:rPr>
          <w:rFonts w:ascii="Times New Roman" w:hAnsi="Times New Roman" w:cs="Times New Roman"/>
        </w:rPr>
        <w:t xml:space="preserve">”. </w:t>
      </w:r>
    </w:p>
    <w:p w14:paraId="01C76193" w14:textId="43FBF13E" w:rsidR="00F02D1E" w:rsidRPr="0080222F" w:rsidRDefault="00F02D1E" w:rsidP="0070517B">
      <w:pPr>
        <w:pStyle w:val="ListParagraph"/>
        <w:numPr>
          <w:ilvl w:val="0"/>
          <w:numId w:val="1"/>
        </w:numPr>
        <w:rPr>
          <w:rFonts w:ascii="Times New Roman" w:hAnsi="Times New Roman" w:cs="Times New Roman"/>
          <w:highlight w:val="yellow"/>
        </w:rPr>
      </w:pPr>
      <w:r w:rsidRPr="0080222F">
        <w:rPr>
          <w:rFonts w:ascii="Times New Roman" w:hAnsi="Times New Roman" w:cs="Times New Roman"/>
        </w:rPr>
        <w:t xml:space="preserve">Page 334 ft. 21. ADD .. </w:t>
      </w:r>
      <w:r w:rsidRPr="0080222F">
        <w:rPr>
          <w:rFonts w:ascii="Times New Roman" w:hAnsi="Times New Roman" w:cs="Times New Roman"/>
          <w:highlight w:val="yellow"/>
        </w:rPr>
        <w:t>“, such as J. Reynolds wonderfully detai</w:t>
      </w:r>
      <w:r w:rsidR="00423FCC" w:rsidRPr="0080222F">
        <w:rPr>
          <w:rFonts w:ascii="Times New Roman" w:hAnsi="Times New Roman" w:cs="Times New Roman"/>
          <w:highlight w:val="yellow"/>
        </w:rPr>
        <w:t xml:space="preserve">led </w:t>
      </w:r>
      <w:r w:rsidR="00423FCC" w:rsidRPr="0080222F">
        <w:rPr>
          <w:rFonts w:ascii="Times New Roman" w:hAnsi="Times New Roman" w:cs="Times New Roman"/>
          <w:i/>
          <w:highlight w:val="yellow"/>
        </w:rPr>
        <w:t>Aphrodisias and Rome</w:t>
      </w:r>
      <w:r w:rsidR="00423FCC" w:rsidRPr="0080222F">
        <w:rPr>
          <w:rFonts w:ascii="Times New Roman" w:hAnsi="Times New Roman" w:cs="Times New Roman"/>
          <w:highlight w:val="yellow"/>
        </w:rPr>
        <w:t xml:space="preserve"> (1982</w:t>
      </w:r>
      <w:r w:rsidRPr="0080222F">
        <w:rPr>
          <w:rFonts w:ascii="Times New Roman" w:hAnsi="Times New Roman" w:cs="Times New Roman"/>
          <w:highlight w:val="yellow"/>
        </w:rPr>
        <w:t>).</w:t>
      </w:r>
      <w:r w:rsidR="00423FCC" w:rsidRPr="0080222F">
        <w:rPr>
          <w:rFonts w:ascii="Times New Roman" w:hAnsi="Times New Roman" w:cs="Times New Roman"/>
          <w:highlight w:val="yellow"/>
        </w:rPr>
        <w:t>”</w:t>
      </w:r>
      <w:r w:rsidRPr="0080222F">
        <w:rPr>
          <w:rFonts w:ascii="Times New Roman" w:hAnsi="Times New Roman" w:cs="Times New Roman"/>
          <w:highlight w:val="yellow"/>
        </w:rPr>
        <w:t xml:space="preserve"> </w:t>
      </w:r>
    </w:p>
    <w:p w14:paraId="58F6F6FA" w14:textId="77777777" w:rsidR="00F02D1E" w:rsidRPr="0080222F" w:rsidRDefault="00F02D1E" w:rsidP="0070517B">
      <w:pPr>
        <w:pStyle w:val="ListParagraph"/>
        <w:numPr>
          <w:ilvl w:val="0"/>
          <w:numId w:val="1"/>
        </w:numPr>
        <w:rPr>
          <w:rFonts w:ascii="Times New Roman" w:hAnsi="Times New Roman" w:cs="Times New Roman"/>
        </w:rPr>
      </w:pPr>
      <w:r w:rsidRPr="0080222F">
        <w:rPr>
          <w:rFonts w:ascii="Times New Roman" w:hAnsi="Times New Roman" w:cs="Times New Roman"/>
        </w:rPr>
        <w:t>Page 335 ft. 22, line 4 needs to close with a double parens after I.Aph 9.112</w:t>
      </w:r>
      <w:r w:rsidRPr="0080222F">
        <w:rPr>
          <w:rFonts w:ascii="Times New Roman" w:hAnsi="Times New Roman" w:cs="Times New Roman"/>
          <w:highlight w:val="yellow"/>
        </w:rPr>
        <w:t>))</w:t>
      </w:r>
      <w:r w:rsidRPr="0080222F">
        <w:rPr>
          <w:rFonts w:ascii="Times New Roman" w:hAnsi="Times New Roman" w:cs="Times New Roman"/>
        </w:rPr>
        <w:t xml:space="preserve">.  *** If possible I would like to have both the texts of the inscriptions on the same page. </w:t>
      </w:r>
    </w:p>
    <w:p w14:paraId="16498D92" w14:textId="13DBB419" w:rsidR="007E4DDE" w:rsidRPr="0080222F" w:rsidRDefault="007E4DDE" w:rsidP="0070517B">
      <w:pPr>
        <w:pStyle w:val="ListParagraph"/>
        <w:numPr>
          <w:ilvl w:val="0"/>
          <w:numId w:val="1"/>
        </w:numPr>
        <w:rPr>
          <w:rFonts w:ascii="Times New Roman" w:hAnsi="Times New Roman" w:cs="Times New Roman"/>
        </w:rPr>
      </w:pPr>
      <w:r w:rsidRPr="0080222F">
        <w:rPr>
          <w:rFonts w:ascii="Times New Roman" w:hAnsi="Times New Roman" w:cs="Times New Roman"/>
        </w:rPr>
        <w:t>Page 337 ft. 24 Change “</w:t>
      </w:r>
      <w:r w:rsidRPr="0080222F">
        <w:rPr>
          <w:rFonts w:ascii="Times New Roman" w:hAnsi="Times New Roman" w:cs="Times New Roman"/>
          <w:highlight w:val="yellow"/>
        </w:rPr>
        <w:t>cf. ft 15</w:t>
      </w:r>
      <w:r w:rsidRPr="0080222F">
        <w:rPr>
          <w:rFonts w:ascii="Times New Roman" w:hAnsi="Times New Roman" w:cs="Times New Roman"/>
        </w:rPr>
        <w:t xml:space="preserve">” * somewhere a footnote has been lost at the start and all my footnote refs are now off by one number. I have changed all the ones I’ve spotted. </w:t>
      </w:r>
    </w:p>
    <w:p w14:paraId="156DC5F8" w14:textId="77777777" w:rsidR="00F02D1E" w:rsidRPr="0080222F" w:rsidRDefault="00F02D1E" w:rsidP="0070517B">
      <w:pPr>
        <w:pStyle w:val="ListParagraph"/>
        <w:numPr>
          <w:ilvl w:val="0"/>
          <w:numId w:val="1"/>
        </w:numPr>
        <w:rPr>
          <w:rFonts w:ascii="Times New Roman" w:hAnsi="Times New Roman" w:cs="Times New Roman"/>
        </w:rPr>
      </w:pPr>
      <w:r w:rsidRPr="0080222F">
        <w:rPr>
          <w:rFonts w:ascii="Times New Roman" w:hAnsi="Times New Roman" w:cs="Times New Roman"/>
        </w:rPr>
        <w:t>Page 338 (at the bottom)</w:t>
      </w:r>
      <w:r w:rsidR="0041062A" w:rsidRPr="0080222F">
        <w:rPr>
          <w:rFonts w:ascii="Times New Roman" w:hAnsi="Times New Roman" w:cs="Times New Roman"/>
        </w:rPr>
        <w:t>: combine the last two sentences:</w:t>
      </w:r>
      <w:r w:rsidRPr="0080222F">
        <w:rPr>
          <w:rFonts w:ascii="Times New Roman" w:hAnsi="Times New Roman" w:cs="Times New Roman"/>
        </w:rPr>
        <w:t xml:space="preserve"> CHANGE from  “An image” to </w:t>
      </w:r>
      <w:r w:rsidRPr="0080222F">
        <w:rPr>
          <w:rFonts w:ascii="Times New Roman" w:hAnsi="Times New Roman" w:cs="Times New Roman"/>
          <w:highlight w:val="yellow"/>
        </w:rPr>
        <w:t xml:space="preserve">“A high quality image”   </w:t>
      </w:r>
      <w:r w:rsidRPr="0080222F">
        <w:rPr>
          <w:rFonts w:ascii="Times New Roman" w:hAnsi="Times New Roman" w:cs="Times New Roman"/>
        </w:rPr>
        <w:t xml:space="preserve">and after the ref to IAph (I.Aph 1.8) ADD </w:t>
      </w:r>
      <w:r w:rsidRPr="0080222F">
        <w:rPr>
          <w:rFonts w:ascii="Times New Roman" w:hAnsi="Times New Roman" w:cs="Times New Roman"/>
          <w:highlight w:val="yellow"/>
        </w:rPr>
        <w:t xml:space="preserve">“, revealing regular letterforms…”  </w:t>
      </w:r>
      <w:r w:rsidR="0041062A" w:rsidRPr="0080222F">
        <w:rPr>
          <w:rFonts w:ascii="Times New Roman" w:hAnsi="Times New Roman" w:cs="Times New Roman"/>
        </w:rPr>
        <w:t xml:space="preserve">this also means </w:t>
      </w:r>
      <w:r w:rsidR="0041062A" w:rsidRPr="0080222F">
        <w:rPr>
          <w:rFonts w:ascii="Times New Roman" w:hAnsi="Times New Roman" w:cs="Times New Roman"/>
          <w:highlight w:val="green"/>
        </w:rPr>
        <w:t>CUTTING</w:t>
      </w:r>
      <w:r w:rsidRPr="0080222F">
        <w:rPr>
          <w:rFonts w:ascii="Times New Roman" w:hAnsi="Times New Roman" w:cs="Times New Roman"/>
          <w:highlight w:val="green"/>
        </w:rPr>
        <w:t xml:space="preserve"> “the high quality image”</w:t>
      </w:r>
      <w:r w:rsidRPr="0080222F">
        <w:rPr>
          <w:rFonts w:ascii="Times New Roman" w:hAnsi="Times New Roman" w:cs="Times New Roman"/>
          <w:highlight w:val="yellow"/>
        </w:rPr>
        <w:t xml:space="preserve"> </w:t>
      </w:r>
      <w:r w:rsidRPr="0080222F">
        <w:rPr>
          <w:rFonts w:ascii="Times New Roman" w:hAnsi="Times New Roman" w:cs="Times New Roman"/>
        </w:rPr>
        <w:t xml:space="preserve">from the following  sentence. </w:t>
      </w:r>
    </w:p>
    <w:p w14:paraId="31147AFD" w14:textId="77777777" w:rsidR="00423FCC" w:rsidRPr="0080222F" w:rsidRDefault="00423FCC" w:rsidP="0070517B">
      <w:pPr>
        <w:pStyle w:val="ListParagraph"/>
        <w:numPr>
          <w:ilvl w:val="0"/>
          <w:numId w:val="1"/>
        </w:numPr>
        <w:rPr>
          <w:rFonts w:ascii="Times New Roman" w:hAnsi="Times New Roman" w:cs="Times New Roman"/>
        </w:rPr>
      </w:pPr>
      <w:r w:rsidRPr="0080222F">
        <w:rPr>
          <w:rFonts w:ascii="Times New Roman" w:hAnsi="Times New Roman" w:cs="Times New Roman"/>
        </w:rPr>
        <w:t xml:space="preserve"> Page 340,  If possible I would like the image of the Hadrianic parallel text to be more closely associated  (on the same page) with the letter commentary. Either directly before or after the paragraph beginning “One  benefit”. Where it is currently in the work is disconnected (at the bottom of the next page.. and a bit confusing (it is after a discussion of a different text). </w:t>
      </w:r>
    </w:p>
    <w:p w14:paraId="2F5069DA" w14:textId="5980F4B1" w:rsidR="00F02D1E" w:rsidRPr="0080222F" w:rsidRDefault="00423FCC" w:rsidP="0070517B">
      <w:pPr>
        <w:pStyle w:val="ListParagraph"/>
        <w:numPr>
          <w:ilvl w:val="0"/>
          <w:numId w:val="1"/>
        </w:numPr>
        <w:rPr>
          <w:rFonts w:ascii="Times New Roman" w:hAnsi="Times New Roman" w:cs="Times New Roman"/>
        </w:rPr>
      </w:pPr>
      <w:r w:rsidRPr="0080222F">
        <w:rPr>
          <w:rFonts w:ascii="Times New Roman" w:hAnsi="Times New Roman" w:cs="Times New Roman"/>
        </w:rPr>
        <w:t xml:space="preserve"> Page 340 ft. 30</w:t>
      </w:r>
      <w:r w:rsidR="007E4DDE" w:rsidRPr="0080222F">
        <w:rPr>
          <w:rFonts w:ascii="Times New Roman" w:hAnsi="Times New Roman" w:cs="Times New Roman"/>
        </w:rPr>
        <w:t xml:space="preserve"> CHANGE  cf. </w:t>
      </w:r>
      <w:r w:rsidR="007E4DDE" w:rsidRPr="0080222F">
        <w:rPr>
          <w:rFonts w:ascii="Times New Roman" w:hAnsi="Times New Roman" w:cs="Times New Roman"/>
          <w:highlight w:val="yellow"/>
        </w:rPr>
        <w:t>“ft. 17</w:t>
      </w:r>
      <w:r w:rsidRPr="0080222F">
        <w:rPr>
          <w:rFonts w:ascii="Times New Roman" w:hAnsi="Times New Roman" w:cs="Times New Roman"/>
          <w:highlight w:val="yellow"/>
        </w:rPr>
        <w:t xml:space="preserve"> </w:t>
      </w:r>
      <w:r w:rsidR="007E4DDE" w:rsidRPr="0080222F">
        <w:rPr>
          <w:rFonts w:ascii="Times New Roman" w:hAnsi="Times New Roman" w:cs="Times New Roman"/>
          <w:highlight w:val="yellow"/>
        </w:rPr>
        <w:t>“Reynolds 1999”</w:t>
      </w:r>
      <w:r w:rsidR="007E4DDE" w:rsidRPr="0080222F">
        <w:rPr>
          <w:rFonts w:ascii="Times New Roman" w:hAnsi="Times New Roman" w:cs="Times New Roman"/>
        </w:rPr>
        <w:t xml:space="preserve"> </w:t>
      </w:r>
    </w:p>
    <w:p w14:paraId="1E87086D" w14:textId="4ECC1D78" w:rsidR="00051FFF" w:rsidRPr="0080222F" w:rsidRDefault="00051FFF" w:rsidP="0070517B">
      <w:pPr>
        <w:pStyle w:val="ListParagraph"/>
        <w:numPr>
          <w:ilvl w:val="0"/>
          <w:numId w:val="1"/>
        </w:numPr>
        <w:rPr>
          <w:rFonts w:ascii="Times New Roman" w:hAnsi="Times New Roman" w:cs="Times New Roman"/>
        </w:rPr>
      </w:pPr>
      <w:r w:rsidRPr="0080222F">
        <w:rPr>
          <w:rFonts w:ascii="Times New Roman" w:hAnsi="Times New Roman" w:cs="Times New Roman"/>
        </w:rPr>
        <w:t>Page 341 GREEK TEXT: &lt;arrowing indicating an omission of a letter have been replaced in this text with aspiration marks over the nu in Molonos and Olunpias.. please fix so that they represent the IAph use of Leiden conventions!</w:t>
      </w:r>
    </w:p>
    <w:p w14:paraId="07935BE4" w14:textId="6B0A14D5" w:rsidR="00051FFF" w:rsidRPr="0080222F" w:rsidRDefault="00051FFF" w:rsidP="0070517B">
      <w:pPr>
        <w:pStyle w:val="ListParagraph"/>
        <w:numPr>
          <w:ilvl w:val="0"/>
          <w:numId w:val="1"/>
        </w:numPr>
        <w:rPr>
          <w:rFonts w:ascii="Times New Roman" w:hAnsi="Times New Roman" w:cs="Times New Roman"/>
        </w:rPr>
      </w:pPr>
      <w:r w:rsidRPr="0080222F">
        <w:rPr>
          <w:rFonts w:ascii="Times New Roman" w:hAnsi="Times New Roman" w:cs="Times New Roman"/>
        </w:rPr>
        <w:t xml:space="preserve">Page 341: IMAGES: Again, please align images more closely with their references in the text (Fig 5) is on pg. 341, the image is 2 pages later on pg. </w:t>
      </w:r>
      <w:r w:rsidR="004D053F">
        <w:rPr>
          <w:rFonts w:ascii="Times New Roman" w:hAnsi="Times New Roman" w:cs="Times New Roman"/>
        </w:rPr>
        <w:lastRenderedPageBreak/>
        <w:t>343</w:t>
      </w:r>
      <w:r w:rsidRPr="0080222F">
        <w:rPr>
          <w:rFonts w:ascii="Times New Roman" w:hAnsi="Times New Roman" w:cs="Times New Roman"/>
        </w:rPr>
        <w:t xml:space="preserve">, in the middle of the conclusions. Please place images as close as possible to the corresponding text, if not on the same page, at least the following page. </w:t>
      </w:r>
    </w:p>
    <w:p w14:paraId="20D87E16" w14:textId="639B2F77" w:rsidR="00051FFF" w:rsidRPr="0080222F" w:rsidRDefault="004D053F" w:rsidP="0070517B">
      <w:pPr>
        <w:pStyle w:val="ListParagraph"/>
        <w:numPr>
          <w:ilvl w:val="0"/>
          <w:numId w:val="1"/>
        </w:numPr>
        <w:rPr>
          <w:rFonts w:ascii="Times New Roman" w:hAnsi="Times New Roman" w:cs="Times New Roman"/>
        </w:rPr>
      </w:pPr>
      <w:r>
        <w:rPr>
          <w:rFonts w:ascii="Times New Roman" w:hAnsi="Times New Roman" w:cs="Times New Roman"/>
        </w:rPr>
        <w:t>Page 342</w:t>
      </w:r>
      <w:r w:rsidR="00475ECC" w:rsidRPr="0080222F">
        <w:rPr>
          <w:rFonts w:ascii="Times New Roman" w:hAnsi="Times New Roman" w:cs="Times New Roman"/>
        </w:rPr>
        <w:t xml:space="preserve"> ft. 32.  Shouldn’t this be </w:t>
      </w:r>
      <w:r w:rsidR="00475ECC" w:rsidRPr="0080222F">
        <w:rPr>
          <w:rFonts w:ascii="Times New Roman" w:hAnsi="Times New Roman" w:cs="Times New Roman"/>
          <w:highlight w:val="yellow"/>
        </w:rPr>
        <w:t>“</w:t>
      </w:r>
      <w:r w:rsidR="00475ECC" w:rsidRPr="0080222F">
        <w:rPr>
          <w:rFonts w:ascii="Times New Roman" w:hAnsi="Times New Roman" w:cs="Times New Roman"/>
          <w:sz w:val="20"/>
          <w:szCs w:val="20"/>
          <w:highlight w:val="yellow"/>
        </w:rPr>
        <w:t xml:space="preserve">THOMAS, E. and WITSCHEL C.”  </w:t>
      </w:r>
      <w:r w:rsidR="00475ECC" w:rsidRPr="0080222F">
        <w:rPr>
          <w:rFonts w:ascii="Times New Roman" w:hAnsi="Times New Roman" w:cs="Times New Roman"/>
        </w:rPr>
        <w:t xml:space="preserve">both here and in the bibliography. </w:t>
      </w:r>
    </w:p>
    <w:p w14:paraId="66E5D9FC" w14:textId="00380B94" w:rsidR="0080222F" w:rsidRDefault="0080222F" w:rsidP="0070517B">
      <w:pPr>
        <w:pStyle w:val="ListParagraph"/>
        <w:numPr>
          <w:ilvl w:val="0"/>
          <w:numId w:val="1"/>
        </w:numPr>
        <w:rPr>
          <w:rFonts w:ascii="Times New Roman" w:hAnsi="Times New Roman" w:cs="Times New Roman"/>
          <w:highlight w:val="yellow"/>
        </w:rPr>
      </w:pPr>
      <w:r w:rsidRPr="0080222F">
        <w:rPr>
          <w:rFonts w:ascii="Times New Roman" w:hAnsi="Times New Roman" w:cs="Times New Roman"/>
        </w:rPr>
        <w:t>Page</w:t>
      </w:r>
      <w:r w:rsidR="004D053F">
        <w:rPr>
          <w:rFonts w:ascii="Times New Roman" w:hAnsi="Times New Roman" w:cs="Times New Roman"/>
        </w:rPr>
        <w:t xml:space="preserve"> 342</w:t>
      </w:r>
      <w:r w:rsidRPr="0080222F">
        <w:rPr>
          <w:rFonts w:ascii="Times New Roman" w:hAnsi="Times New Roman" w:cs="Times New Roman"/>
        </w:rPr>
        <w:t xml:space="preserve"> (bottom) CHANGE “demonstrate” to </w:t>
      </w:r>
      <w:r w:rsidRPr="0080222F">
        <w:rPr>
          <w:rFonts w:ascii="Times New Roman" w:hAnsi="Times New Roman" w:cs="Times New Roman"/>
          <w:highlight w:val="yellow"/>
        </w:rPr>
        <w:t xml:space="preserve">“demonstrated” </w:t>
      </w:r>
    </w:p>
    <w:p w14:paraId="708C3C11" w14:textId="5CD8C74A" w:rsidR="0080222F" w:rsidRDefault="0080222F" w:rsidP="0070517B">
      <w:pPr>
        <w:pStyle w:val="ListParagraph"/>
        <w:numPr>
          <w:ilvl w:val="0"/>
          <w:numId w:val="1"/>
        </w:numPr>
        <w:rPr>
          <w:rFonts w:ascii="Times New Roman" w:hAnsi="Times New Roman" w:cs="Times New Roman"/>
        </w:rPr>
      </w:pPr>
      <w:r w:rsidRPr="0080222F">
        <w:rPr>
          <w:rFonts w:ascii="Times New Roman" w:hAnsi="Times New Roman" w:cs="Times New Roman"/>
        </w:rPr>
        <w:t>Page</w:t>
      </w:r>
      <w:r w:rsidR="004D053F">
        <w:rPr>
          <w:rFonts w:ascii="Times New Roman" w:hAnsi="Times New Roman" w:cs="Times New Roman"/>
        </w:rPr>
        <w:t xml:space="preserve"> 342</w:t>
      </w:r>
      <w:r w:rsidRPr="0080222F">
        <w:rPr>
          <w:rFonts w:ascii="Times New Roman" w:hAnsi="Times New Roman" w:cs="Times New Roman"/>
        </w:rPr>
        <w:t xml:space="preserve"> </w:t>
      </w:r>
      <w:r>
        <w:rPr>
          <w:rFonts w:ascii="Times New Roman" w:hAnsi="Times New Roman" w:cs="Times New Roman"/>
        </w:rPr>
        <w:t xml:space="preserve">ADD </w:t>
      </w:r>
      <w:r w:rsidRPr="0080222F">
        <w:rPr>
          <w:rFonts w:ascii="Times New Roman" w:hAnsi="Times New Roman" w:cs="Times New Roman"/>
          <w:highlight w:val="yellow"/>
        </w:rPr>
        <w:t>“and”</w:t>
      </w:r>
      <w:r>
        <w:rPr>
          <w:rFonts w:ascii="Times New Roman" w:hAnsi="Times New Roman" w:cs="Times New Roman"/>
        </w:rPr>
        <w:t xml:space="preserve"> the descriptors… </w:t>
      </w:r>
    </w:p>
    <w:p w14:paraId="2413A4E1" w14:textId="3CB00AA3" w:rsidR="00AF3B7D" w:rsidRDefault="004D053F" w:rsidP="0070517B">
      <w:pPr>
        <w:pStyle w:val="ListParagraph"/>
        <w:numPr>
          <w:ilvl w:val="0"/>
          <w:numId w:val="1"/>
        </w:numPr>
        <w:rPr>
          <w:rFonts w:ascii="Times New Roman" w:hAnsi="Times New Roman" w:cs="Times New Roman"/>
        </w:rPr>
      </w:pPr>
      <w:r w:rsidRPr="00AF3B7D">
        <w:rPr>
          <w:rFonts w:ascii="Times New Roman" w:hAnsi="Times New Roman" w:cs="Times New Roman"/>
        </w:rPr>
        <w:t xml:space="preserve">Page 344 </w:t>
      </w:r>
      <w:r w:rsidR="00AF3B7D">
        <w:rPr>
          <w:rFonts w:ascii="Times New Roman" w:hAnsi="Times New Roman" w:cs="Times New Roman"/>
        </w:rPr>
        <w:t xml:space="preserve"> line 1 </w:t>
      </w:r>
      <w:r w:rsidRPr="00AF3B7D">
        <w:rPr>
          <w:rFonts w:ascii="Times New Roman" w:hAnsi="Times New Roman" w:cs="Times New Roman"/>
        </w:rPr>
        <w:t xml:space="preserve">ADD make drawing plural </w:t>
      </w:r>
      <w:r w:rsidRPr="00AF3B7D">
        <w:rPr>
          <w:rFonts w:ascii="Times New Roman" w:hAnsi="Times New Roman" w:cs="Times New Roman"/>
          <w:highlight w:val="yellow"/>
        </w:rPr>
        <w:t>“drawings”</w:t>
      </w:r>
    </w:p>
    <w:p w14:paraId="3AF990DC" w14:textId="0078FDDF" w:rsidR="0070517B" w:rsidRDefault="0070517B" w:rsidP="0070517B">
      <w:pPr>
        <w:pStyle w:val="ListParagraph"/>
        <w:numPr>
          <w:ilvl w:val="0"/>
          <w:numId w:val="1"/>
        </w:numPr>
        <w:rPr>
          <w:rFonts w:ascii="Times New Roman" w:hAnsi="Times New Roman" w:cs="Times New Roman"/>
        </w:rPr>
      </w:pPr>
      <w:r w:rsidRPr="00AF3B7D">
        <w:rPr>
          <w:rFonts w:ascii="Times New Roman" w:hAnsi="Times New Roman" w:cs="Times New Roman"/>
        </w:rPr>
        <w:t xml:space="preserve"> </w:t>
      </w:r>
      <w:r w:rsidR="00AF3B7D">
        <w:rPr>
          <w:rFonts w:ascii="Times New Roman" w:hAnsi="Times New Roman" w:cs="Times New Roman"/>
        </w:rPr>
        <w:t xml:space="preserve">Page 344 line 5 ADD “as close </w:t>
      </w:r>
      <w:r w:rsidR="00AF3B7D" w:rsidRPr="00AF3B7D">
        <w:rPr>
          <w:rFonts w:ascii="Times New Roman" w:hAnsi="Times New Roman" w:cs="Times New Roman"/>
          <w:highlight w:val="yellow"/>
        </w:rPr>
        <w:t>as</w:t>
      </w:r>
      <w:r w:rsidR="00AF3B7D">
        <w:rPr>
          <w:rFonts w:ascii="Times New Roman" w:hAnsi="Times New Roman" w:cs="Times New Roman"/>
        </w:rPr>
        <w:t xml:space="preserve"> a </w:t>
      </w:r>
      <w:r w:rsidRPr="00AF3B7D">
        <w:rPr>
          <w:rFonts w:ascii="Times New Roman" w:hAnsi="Times New Roman" w:cs="Times New Roman"/>
        </w:rPr>
        <w:t xml:space="preserve"> </w:t>
      </w:r>
      <w:r w:rsidR="00AF3B7D">
        <w:rPr>
          <w:rFonts w:ascii="Times New Roman" w:hAnsi="Times New Roman" w:cs="Times New Roman"/>
        </w:rPr>
        <w:t xml:space="preserve">person can come. </w:t>
      </w:r>
    </w:p>
    <w:p w14:paraId="7F2B98D1" w14:textId="5BB29C1E" w:rsidR="00BA63A5" w:rsidRDefault="00BA63A5" w:rsidP="0070517B">
      <w:pPr>
        <w:pStyle w:val="ListParagraph"/>
        <w:numPr>
          <w:ilvl w:val="0"/>
          <w:numId w:val="1"/>
        </w:numPr>
        <w:rPr>
          <w:rFonts w:ascii="Times New Roman" w:hAnsi="Times New Roman" w:cs="Times New Roman"/>
        </w:rPr>
      </w:pPr>
      <w:r>
        <w:rPr>
          <w:rFonts w:ascii="Times New Roman" w:hAnsi="Times New Roman" w:cs="Times New Roman"/>
        </w:rPr>
        <w:t xml:space="preserve">Page 344 ft. 33  I listed Bruun and Edmundson as 2015 in my original text (and when I was asked to review the book, this was also the publication date that I was given..) is this incorrect? </w:t>
      </w:r>
    </w:p>
    <w:p w14:paraId="4BD8EAC0" w14:textId="6E595073" w:rsidR="00BA63A5" w:rsidRPr="00AF3B7D" w:rsidRDefault="009A1EB0" w:rsidP="0070517B">
      <w:pPr>
        <w:pStyle w:val="ListParagraph"/>
        <w:numPr>
          <w:ilvl w:val="0"/>
          <w:numId w:val="1"/>
        </w:numPr>
        <w:rPr>
          <w:rFonts w:ascii="Times New Roman" w:hAnsi="Times New Roman" w:cs="Times New Roman"/>
        </w:rPr>
      </w:pPr>
      <w:r>
        <w:rPr>
          <w:rFonts w:ascii="Times New Roman" w:hAnsi="Times New Roman" w:cs="Times New Roman"/>
        </w:rPr>
        <w:t xml:space="preserve">Page 347 lines 1-2 CHANGE  to “illustrating how we </w:t>
      </w:r>
      <w:r w:rsidRPr="009A1EB0">
        <w:rPr>
          <w:rFonts w:ascii="Times New Roman" w:hAnsi="Times New Roman" w:cs="Times New Roman"/>
          <w:highlight w:val="yellow"/>
        </w:rPr>
        <w:t>different elements of an inscription (including letter forms) to suggest a date for an inscription.</w:t>
      </w:r>
      <w:r>
        <w:rPr>
          <w:rFonts w:ascii="Times New Roman" w:hAnsi="Times New Roman" w:cs="Times New Roman"/>
        </w:rPr>
        <w:t xml:space="preserve"> </w:t>
      </w:r>
      <w:r w:rsidRPr="009A1EB0">
        <w:rPr>
          <w:rFonts w:ascii="Times New Roman" w:hAnsi="Times New Roman" w:cs="Times New Roman"/>
          <w:highlight w:val="yellow"/>
        </w:rPr>
        <w:t xml:space="preserve">The point is not necessarily to establish a </w:t>
      </w:r>
      <w:r>
        <w:rPr>
          <w:rFonts w:ascii="Times New Roman" w:hAnsi="Times New Roman" w:cs="Times New Roman"/>
          <w:highlight w:val="yellow"/>
        </w:rPr>
        <w:t xml:space="preserve">firm </w:t>
      </w:r>
      <w:r w:rsidRPr="009A1EB0">
        <w:rPr>
          <w:rFonts w:ascii="Times New Roman" w:hAnsi="Times New Roman" w:cs="Times New Roman"/>
          <w:highlight w:val="yellow"/>
        </w:rPr>
        <w:t>date, but to provide greater transparency to process by which we formulate dates.”</w:t>
      </w:r>
      <w:r>
        <w:rPr>
          <w:rFonts w:ascii="Times New Roman" w:hAnsi="Times New Roman" w:cs="Times New Roman"/>
        </w:rPr>
        <w:t xml:space="preserve"> </w:t>
      </w:r>
    </w:p>
    <w:p w14:paraId="5B51A9A4" w14:textId="77777777" w:rsidR="0080222F" w:rsidRPr="0080222F" w:rsidRDefault="0080222F" w:rsidP="0070517B">
      <w:pPr>
        <w:rPr>
          <w:rFonts w:ascii="Times New Roman" w:hAnsi="Times New Roman" w:cs="Times New Roman"/>
        </w:rPr>
      </w:pPr>
    </w:p>
    <w:sectPr w:rsidR="0080222F" w:rsidRPr="0080222F" w:rsidSect="00D73DBB">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71F1B"/>
    <w:multiLevelType w:val="hybridMultilevel"/>
    <w:tmpl w:val="C6A06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AA36B6"/>
    <w:multiLevelType w:val="hybridMultilevel"/>
    <w:tmpl w:val="347E2340"/>
    <w:lvl w:ilvl="0" w:tplc="6E984EE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40E6F58"/>
    <w:multiLevelType w:val="hybridMultilevel"/>
    <w:tmpl w:val="BDF262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17B"/>
    <w:rsid w:val="00051FFF"/>
    <w:rsid w:val="00094A97"/>
    <w:rsid w:val="00396D99"/>
    <w:rsid w:val="0041062A"/>
    <w:rsid w:val="00423FCC"/>
    <w:rsid w:val="00475ECC"/>
    <w:rsid w:val="004D053F"/>
    <w:rsid w:val="0065352C"/>
    <w:rsid w:val="0070517B"/>
    <w:rsid w:val="0076745B"/>
    <w:rsid w:val="007E4DDE"/>
    <w:rsid w:val="0080222F"/>
    <w:rsid w:val="00837927"/>
    <w:rsid w:val="009A1EB0"/>
    <w:rsid w:val="00A0767A"/>
    <w:rsid w:val="00AC0E3D"/>
    <w:rsid w:val="00AF3B7D"/>
    <w:rsid w:val="00BA63A5"/>
    <w:rsid w:val="00D73DBB"/>
    <w:rsid w:val="00F02D1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AF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17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692</Words>
  <Characters>2959</Characters>
  <Application>Microsoft Macintosh Word</Application>
  <DocSecurity>0</DocSecurity>
  <Lines>55</Lines>
  <Paragraphs>12</Paragraphs>
  <ScaleCrop>false</ScaleCrop>
  <Company/>
  <LinksUpToDate>false</LinksUpToDate>
  <CharactersWithSpaces>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 Graham</dc:creator>
  <cp:keywords/>
  <dc:description/>
  <cp:lastModifiedBy>Abigail S Graham</cp:lastModifiedBy>
  <cp:revision>13</cp:revision>
  <dcterms:created xsi:type="dcterms:W3CDTF">2016-02-04T11:28:00Z</dcterms:created>
  <dcterms:modified xsi:type="dcterms:W3CDTF">2016-02-04T13:51:00Z</dcterms:modified>
</cp:coreProperties>
</file>