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ООО «__________»/ ИП «__________»</w:t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____________________________________________________________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ИНН________, КПП_______, Адресс_____ 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__.__.20__г.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t xml:space="preserve">Письмо об уточнении назначения платежа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платежном поручении №____ от __.__.20__г. на сумму ______ (________) рублей, 00 копеек просим считать правильным следующее назначение платежа: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«Оплата по счёту-оферте №_______ от ____.___.20___ за неисключительные права на использование ПО для ЭВМ, без НДС»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vh9pnf6bc3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Должность                                          Печать/Подпись                           ФИО</w:t>
        <w:br w:type="textWrapping"/>
        <w:t xml:space="preserve">_______________                              _______________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_______________ 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mtm7dxawbpi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jzgua9w0294t" w:id="2"/>
      <w:bookmarkEnd w:id="2"/>
      <w:r w:rsidDel="00000000" w:rsidR="00000000" w:rsidRPr="00000000">
        <w:rPr>
          <w:rtl w:val="0"/>
        </w:rPr>
        <w:br w:type="textWrapping"/>
        <w:t xml:space="preserve"> </w:t>
        <w:br w:type="textWrapping"/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7JDizZcg0EtkUodwmDm6HBm1JQ==">CgMxLjAyDWgudmg5cG5mNmJjM2wyDmgubXRtN2R4YXdicGk1Mg5oLmp6Z3VhOXcwMjk0dDgAciExaElSbDFCMkFqN0VEd2VHT2JsNTRzQmQtMnY0Wl9qd2w=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2025-05-28T10:02:00Z</dcterms:created>
  <dc:creator>Катюша Демидовская</dc:creator>
</cp:coreProperties>
</file>