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F419" w14:textId="5188E268" w:rsidR="002202F3" w:rsidRPr="006141A5" w:rsidRDefault="00B805A7" w:rsidP="00DD5292">
      <w:pPr>
        <w:keepLines/>
        <w:spacing w:after="120" w:line="24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Emmanuel Ansah</w:t>
      </w:r>
    </w:p>
    <w:p w14:paraId="40E33009" w14:textId="7F50C3C3" w:rsidR="004D1EA5" w:rsidRPr="006141A5" w:rsidRDefault="00B805A7" w:rsidP="00EF6847">
      <w:pPr>
        <w:keepLines/>
        <w:spacing w:after="12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19A Petite Forte Drive</w:t>
      </w:r>
      <w:r w:rsidR="007815EC">
        <w:rPr>
          <w:rFonts w:ascii="Verdana" w:hAnsi="Verdana"/>
          <w:sz w:val="24"/>
          <w:szCs w:val="24"/>
        </w:rPr>
        <w:t>,</w:t>
      </w:r>
      <w:r w:rsidR="006232DC">
        <w:rPr>
          <w:rFonts w:ascii="Verdana" w:hAnsi="Verdana"/>
          <w:sz w:val="24"/>
          <w:szCs w:val="24"/>
        </w:rPr>
        <w:t xml:space="preserve"> </w:t>
      </w:r>
    </w:p>
    <w:p w14:paraId="66B691A6" w14:textId="23DDDCF8" w:rsidR="00173FDE" w:rsidRPr="006141A5" w:rsidRDefault="00690EB4" w:rsidP="00690EB4">
      <w:pPr>
        <w:keepLines/>
        <w:spacing w:after="12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     </w:t>
      </w:r>
      <w:r w:rsidR="00B06C9B">
        <w:rPr>
          <w:rFonts w:ascii="Verdana" w:hAnsi="Verdana"/>
          <w:sz w:val="24"/>
          <w:szCs w:val="24"/>
        </w:rPr>
        <w:t xml:space="preserve">St. John’s NL, A1B </w:t>
      </w:r>
      <w:r w:rsidR="00B805A7">
        <w:rPr>
          <w:rFonts w:ascii="Verdana" w:hAnsi="Verdana"/>
          <w:sz w:val="24"/>
          <w:szCs w:val="24"/>
        </w:rPr>
        <w:t>0B2</w:t>
      </w:r>
    </w:p>
    <w:p w14:paraId="04FE78FB" w14:textId="465D319C" w:rsidR="00EF6847" w:rsidRPr="006141A5" w:rsidRDefault="00EF6847" w:rsidP="00EF6847">
      <w:pPr>
        <w:keepLines/>
        <w:spacing w:after="120" w:line="240" w:lineRule="auto"/>
        <w:jc w:val="center"/>
        <w:rPr>
          <w:rFonts w:ascii="Verdana" w:hAnsi="Verdana"/>
          <w:sz w:val="24"/>
          <w:szCs w:val="24"/>
        </w:rPr>
      </w:pPr>
      <w:r w:rsidRPr="006141A5">
        <w:rPr>
          <w:rFonts w:ascii="Verdana" w:hAnsi="Verdana"/>
          <w:sz w:val="24"/>
          <w:szCs w:val="24"/>
        </w:rPr>
        <w:t xml:space="preserve">(709) </w:t>
      </w:r>
      <w:r w:rsidR="00B42AB5">
        <w:rPr>
          <w:rFonts w:ascii="Verdana" w:hAnsi="Verdana"/>
          <w:sz w:val="24"/>
          <w:szCs w:val="24"/>
        </w:rPr>
        <w:t>697</w:t>
      </w:r>
      <w:r w:rsidRPr="006141A5">
        <w:rPr>
          <w:rFonts w:ascii="Verdana" w:hAnsi="Verdana"/>
          <w:sz w:val="24"/>
          <w:szCs w:val="24"/>
        </w:rPr>
        <w:t>-7</w:t>
      </w:r>
      <w:r w:rsidR="00B42AB5">
        <w:rPr>
          <w:rFonts w:ascii="Verdana" w:hAnsi="Verdana"/>
          <w:sz w:val="24"/>
          <w:szCs w:val="24"/>
        </w:rPr>
        <w:t>532</w:t>
      </w:r>
    </w:p>
    <w:p w14:paraId="3173E956" w14:textId="75F67EA1" w:rsidR="004A74F6" w:rsidRDefault="00000000" w:rsidP="00EF6847">
      <w:pPr>
        <w:keepLines/>
        <w:spacing w:after="120" w:line="240" w:lineRule="auto"/>
        <w:jc w:val="center"/>
        <w:rPr>
          <w:rFonts w:ascii="Verdana" w:hAnsi="Verdana"/>
          <w:sz w:val="24"/>
          <w:szCs w:val="24"/>
        </w:rPr>
      </w:pPr>
      <w:hyperlink r:id="rId7" w:history="1">
        <w:r w:rsidR="00495324" w:rsidRPr="006465AD">
          <w:rPr>
            <w:rStyle w:val="Hyperlink"/>
            <w:rFonts w:ascii="Verdana" w:hAnsi="Verdana"/>
            <w:sz w:val="24"/>
            <w:szCs w:val="24"/>
          </w:rPr>
          <w:t>ansah55178@gmail.com</w:t>
        </w:r>
      </w:hyperlink>
    </w:p>
    <w:p w14:paraId="61AD3CFC" w14:textId="77777777" w:rsidR="00585045" w:rsidRPr="006141A5" w:rsidRDefault="00585045" w:rsidP="00EF6847">
      <w:pPr>
        <w:keepLines/>
        <w:spacing w:after="120" w:line="240" w:lineRule="auto"/>
        <w:jc w:val="center"/>
        <w:rPr>
          <w:rFonts w:ascii="Verdana" w:hAnsi="Verdana"/>
          <w:sz w:val="24"/>
          <w:szCs w:val="24"/>
        </w:rPr>
      </w:pPr>
    </w:p>
    <w:p w14:paraId="46CB4BE7" w14:textId="77777777" w:rsidR="00B702EB" w:rsidRPr="006141A5" w:rsidRDefault="00B702EB" w:rsidP="00EF6847">
      <w:pPr>
        <w:keepLines/>
        <w:spacing w:after="120" w:line="240" w:lineRule="auto"/>
        <w:jc w:val="center"/>
        <w:rPr>
          <w:rFonts w:ascii="Verdana" w:hAnsi="Verdana"/>
          <w:sz w:val="18"/>
          <w:szCs w:val="18"/>
        </w:rPr>
      </w:pPr>
    </w:p>
    <w:p w14:paraId="002BB796" w14:textId="77777777" w:rsidR="004A74F6" w:rsidRPr="006141A5" w:rsidRDefault="00F26FE4" w:rsidP="004A74F6">
      <w:pPr>
        <w:pStyle w:val="Title"/>
        <w:rPr>
          <w:rFonts w:ascii="Verdana" w:hAnsi="Verdana"/>
          <w:b/>
          <w:sz w:val="28"/>
          <w:szCs w:val="28"/>
        </w:rPr>
      </w:pPr>
      <w:r w:rsidRPr="006141A5">
        <w:rPr>
          <w:rFonts w:ascii="Verdana" w:hAnsi="Verdana"/>
          <w:b/>
          <w:sz w:val="28"/>
          <w:szCs w:val="28"/>
        </w:rPr>
        <w:t>PROFESSIONAL SUMMARY</w:t>
      </w:r>
    </w:p>
    <w:p w14:paraId="55157D37" w14:textId="66966D3A" w:rsidR="0076470A" w:rsidRPr="00B561E5" w:rsidRDefault="0076470A" w:rsidP="0076470A">
      <w:pPr>
        <w:tabs>
          <w:tab w:val="left" w:pos="5100"/>
        </w:tabs>
        <w:spacing w:after="0" w:line="240" w:lineRule="auto"/>
        <w:rPr>
          <w:rFonts w:ascii="Verdana" w:hAnsi="Verdana"/>
          <w:sz w:val="18"/>
          <w:szCs w:val="18"/>
        </w:rPr>
      </w:pPr>
      <w:r w:rsidRPr="00B561E5">
        <w:rPr>
          <w:rFonts w:ascii="Verdana" w:hAnsi="Verdana"/>
          <w:sz w:val="18"/>
          <w:szCs w:val="18"/>
        </w:rPr>
        <w:t>Accomplished financial professional with over f</w:t>
      </w:r>
      <w:r w:rsidR="00B42AB5">
        <w:rPr>
          <w:rFonts w:ascii="Verdana" w:hAnsi="Verdana"/>
          <w:sz w:val="18"/>
          <w:szCs w:val="18"/>
        </w:rPr>
        <w:t>ive</w:t>
      </w:r>
      <w:r w:rsidR="008B0235">
        <w:rPr>
          <w:rFonts w:ascii="Verdana" w:hAnsi="Verdana"/>
          <w:sz w:val="18"/>
          <w:szCs w:val="18"/>
        </w:rPr>
        <w:t xml:space="preserve"> </w:t>
      </w:r>
      <w:r w:rsidRPr="00B561E5">
        <w:rPr>
          <w:rFonts w:ascii="Verdana" w:hAnsi="Verdana"/>
          <w:sz w:val="18"/>
          <w:szCs w:val="18"/>
        </w:rPr>
        <w:t xml:space="preserve">years of </w:t>
      </w:r>
      <w:r>
        <w:rPr>
          <w:rFonts w:ascii="Verdana" w:hAnsi="Verdana"/>
          <w:sz w:val="18"/>
          <w:szCs w:val="18"/>
        </w:rPr>
        <w:t xml:space="preserve">industry experience. </w:t>
      </w:r>
      <w:r w:rsidRPr="00B561E5">
        <w:rPr>
          <w:rFonts w:ascii="Verdana" w:hAnsi="Verdana"/>
          <w:sz w:val="18"/>
          <w:szCs w:val="18"/>
        </w:rPr>
        <w:t>Technically astute and decisive with good</w:t>
      </w:r>
      <w:r>
        <w:rPr>
          <w:rFonts w:ascii="Verdana" w:hAnsi="Verdana"/>
          <w:sz w:val="18"/>
          <w:szCs w:val="18"/>
        </w:rPr>
        <w:t xml:space="preserve"> </w:t>
      </w:r>
      <w:r w:rsidRPr="00B561E5">
        <w:rPr>
          <w:rFonts w:ascii="Verdana" w:hAnsi="Verdana"/>
          <w:sz w:val="18"/>
          <w:szCs w:val="18"/>
        </w:rPr>
        <w:t>organizational skills.</w:t>
      </w:r>
      <w:r>
        <w:rPr>
          <w:rFonts w:ascii="Verdana" w:hAnsi="Verdana"/>
          <w:sz w:val="18"/>
          <w:szCs w:val="18"/>
        </w:rPr>
        <w:t xml:space="preserve"> </w:t>
      </w:r>
      <w:r w:rsidR="003D7F6D">
        <w:rPr>
          <w:rFonts w:ascii="Verdana" w:hAnsi="Verdana"/>
          <w:sz w:val="18"/>
          <w:szCs w:val="18"/>
        </w:rPr>
        <w:t>Candidate of</w:t>
      </w:r>
      <w:r>
        <w:rPr>
          <w:rFonts w:ascii="Verdana" w:hAnsi="Verdana"/>
          <w:sz w:val="18"/>
          <w:szCs w:val="18"/>
        </w:rPr>
        <w:t xml:space="preserve"> the Canadian Securit</w:t>
      </w:r>
      <w:r w:rsidR="00E76151">
        <w:rPr>
          <w:rFonts w:ascii="Verdana" w:hAnsi="Verdana"/>
          <w:sz w:val="18"/>
          <w:szCs w:val="18"/>
        </w:rPr>
        <w:t>ies</w:t>
      </w:r>
      <w:r>
        <w:rPr>
          <w:rFonts w:ascii="Verdana" w:hAnsi="Verdana"/>
          <w:sz w:val="18"/>
          <w:szCs w:val="18"/>
        </w:rPr>
        <w:t xml:space="preserve"> Course. Passionate about building sustainable customer relationships, driving brand loyalty and increasing customer engagement</w:t>
      </w:r>
      <w:r w:rsidRPr="00B561E5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Experience</w:t>
      </w:r>
      <w:r w:rsidR="00097869">
        <w:rPr>
          <w:rFonts w:ascii="Verdana" w:hAnsi="Verdan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 xml:space="preserve"> with sales, troubleshooting, tech support and customer care.</w:t>
      </w:r>
      <w:r w:rsidRPr="00B561E5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Detail-oriented, multi-tasker that excels in high volume customer services environments. </w:t>
      </w:r>
    </w:p>
    <w:p w14:paraId="5BFCDE01" w14:textId="77777777" w:rsidR="00417C98" w:rsidRPr="006141A5" w:rsidRDefault="00417C98" w:rsidP="00AB0BBF">
      <w:pPr>
        <w:tabs>
          <w:tab w:val="left" w:pos="5100"/>
        </w:tabs>
        <w:spacing w:after="0" w:line="240" w:lineRule="auto"/>
        <w:rPr>
          <w:rFonts w:ascii="Verdana" w:hAnsi="Verdana"/>
        </w:rPr>
      </w:pPr>
    </w:p>
    <w:p w14:paraId="0EDDB950" w14:textId="77777777" w:rsidR="007111C0" w:rsidRPr="006141A5" w:rsidRDefault="007356ED" w:rsidP="007356ED">
      <w:pPr>
        <w:pStyle w:val="Title"/>
        <w:rPr>
          <w:rFonts w:ascii="Verdana" w:hAnsi="Verdana"/>
          <w:b/>
          <w:sz w:val="28"/>
          <w:szCs w:val="28"/>
        </w:rPr>
        <w:sectPr w:rsidR="007111C0" w:rsidRPr="006141A5" w:rsidSect="00122E5E">
          <w:headerReference w:type="default" r:id="rId8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  <w:r w:rsidRPr="006141A5">
        <w:rPr>
          <w:rFonts w:ascii="Verdana" w:hAnsi="Verdana"/>
          <w:b/>
          <w:sz w:val="28"/>
          <w:szCs w:val="28"/>
        </w:rPr>
        <w:t xml:space="preserve">SUMMARY OF </w:t>
      </w:r>
      <w:r w:rsidR="00417C98" w:rsidRPr="006141A5">
        <w:rPr>
          <w:rFonts w:ascii="Verdana" w:hAnsi="Verdana"/>
          <w:b/>
          <w:sz w:val="28"/>
          <w:szCs w:val="28"/>
        </w:rPr>
        <w:t>SKILLS</w:t>
      </w:r>
    </w:p>
    <w:p w14:paraId="0039FE53" w14:textId="7FFE168D" w:rsidR="00417C98" w:rsidRPr="00B42AB5" w:rsidRDefault="007571A3" w:rsidP="007571A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B42AB5">
        <w:rPr>
          <w:rFonts w:ascii="Verdana" w:eastAsia="Times New Roman" w:hAnsi="Verdana" w:cs="Times New Roman"/>
          <w:sz w:val="18"/>
          <w:szCs w:val="18"/>
        </w:rPr>
        <w:t>Canadian Securit</w:t>
      </w:r>
      <w:r w:rsidR="00E76151" w:rsidRPr="00B42AB5">
        <w:rPr>
          <w:rFonts w:ascii="Verdana" w:eastAsia="Times New Roman" w:hAnsi="Verdana" w:cs="Times New Roman"/>
          <w:sz w:val="18"/>
          <w:szCs w:val="18"/>
        </w:rPr>
        <w:t>ies</w:t>
      </w:r>
      <w:r w:rsidRPr="00B42AB5">
        <w:rPr>
          <w:rFonts w:ascii="Verdana" w:eastAsia="Times New Roman" w:hAnsi="Verdana" w:cs="Times New Roman"/>
          <w:sz w:val="18"/>
          <w:szCs w:val="18"/>
        </w:rPr>
        <w:t xml:space="preserve"> Course</w:t>
      </w:r>
      <w:r w:rsidR="007111C0" w:rsidRPr="00B42AB5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B42AB5">
        <w:rPr>
          <w:rFonts w:ascii="Verdana" w:eastAsia="Times New Roman" w:hAnsi="Verdana" w:cs="Times New Roman"/>
          <w:sz w:val="18"/>
          <w:szCs w:val="18"/>
        </w:rPr>
        <w:t>Candidate</w:t>
      </w:r>
      <w:r w:rsidR="007111C0" w:rsidRPr="00B42AB5">
        <w:rPr>
          <w:rFonts w:ascii="Verdana" w:eastAsia="Times New Roman" w:hAnsi="Verdana" w:cs="Times New Roman"/>
          <w:sz w:val="18"/>
          <w:szCs w:val="18"/>
        </w:rPr>
        <w:t xml:space="preserve">                     </w:t>
      </w:r>
    </w:p>
    <w:p w14:paraId="1CA42C63" w14:textId="1DD93919" w:rsidR="00417C98" w:rsidRPr="0053225F" w:rsidRDefault="007571A3" w:rsidP="005322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Customer </w:t>
      </w:r>
      <w:r w:rsidR="001E1A59">
        <w:rPr>
          <w:rFonts w:ascii="Verdana" w:eastAsia="Times New Roman" w:hAnsi="Verdana" w:cs="Times New Roman"/>
          <w:sz w:val="18"/>
          <w:szCs w:val="18"/>
        </w:rPr>
        <w:t>Centered</w:t>
      </w:r>
      <w:r>
        <w:rPr>
          <w:rFonts w:ascii="Verdana" w:eastAsia="Times New Roman" w:hAnsi="Verdana" w:cs="Times New Roman"/>
          <w:sz w:val="18"/>
          <w:szCs w:val="18"/>
        </w:rPr>
        <w:t xml:space="preserve"> </w:t>
      </w:r>
    </w:p>
    <w:p w14:paraId="23D53FFD" w14:textId="0C2CF41A" w:rsidR="00417C98" w:rsidRPr="0053225F" w:rsidRDefault="00417C98" w:rsidP="005322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141A5">
        <w:rPr>
          <w:rFonts w:ascii="Verdana" w:eastAsia="Times New Roman" w:hAnsi="Verdana" w:cs="Times New Roman"/>
          <w:sz w:val="18"/>
          <w:szCs w:val="18"/>
        </w:rPr>
        <w:t>Bloomberg</w:t>
      </w:r>
    </w:p>
    <w:p w14:paraId="1655FE41" w14:textId="74341E9B" w:rsidR="00417C98" w:rsidRPr="001E1A59" w:rsidRDefault="00417C98" w:rsidP="001E1A5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141A5">
        <w:rPr>
          <w:rFonts w:ascii="Verdana" w:eastAsia="Times New Roman" w:hAnsi="Verdana" w:cs="Times New Roman"/>
          <w:sz w:val="18"/>
          <w:szCs w:val="18"/>
        </w:rPr>
        <w:t>Regulatory Compliance</w:t>
      </w:r>
    </w:p>
    <w:p w14:paraId="7C07CE9D" w14:textId="77777777" w:rsidR="00417C98" w:rsidRDefault="00417C98" w:rsidP="00A12BE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141A5">
        <w:rPr>
          <w:rFonts w:ascii="Verdana" w:eastAsia="Times New Roman" w:hAnsi="Verdana" w:cs="Times New Roman"/>
          <w:sz w:val="18"/>
          <w:szCs w:val="18"/>
        </w:rPr>
        <w:t>Financial Forecasting</w:t>
      </w:r>
    </w:p>
    <w:p w14:paraId="32A4367E" w14:textId="703D15BB" w:rsidR="0053225F" w:rsidRPr="006141A5" w:rsidRDefault="0053225F" w:rsidP="00A12BE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Quarto</w:t>
      </w:r>
    </w:p>
    <w:p w14:paraId="528E566B" w14:textId="2D101C2C" w:rsidR="00417C98" w:rsidRPr="006141A5" w:rsidRDefault="00417C98" w:rsidP="00A12BE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141A5">
        <w:rPr>
          <w:rFonts w:ascii="Verdana" w:eastAsia="Times New Roman" w:hAnsi="Verdana" w:cs="Times New Roman"/>
          <w:sz w:val="18"/>
          <w:szCs w:val="18"/>
        </w:rPr>
        <w:t xml:space="preserve">Strategic </w:t>
      </w:r>
      <w:r w:rsidR="008B0235">
        <w:rPr>
          <w:rFonts w:ascii="Verdana" w:eastAsia="Times New Roman" w:hAnsi="Verdana" w:cs="Times New Roman"/>
          <w:sz w:val="18"/>
          <w:szCs w:val="18"/>
        </w:rPr>
        <w:t>F</w:t>
      </w:r>
      <w:r w:rsidRPr="006141A5">
        <w:rPr>
          <w:rFonts w:ascii="Verdana" w:eastAsia="Times New Roman" w:hAnsi="Verdana" w:cs="Times New Roman"/>
          <w:sz w:val="18"/>
          <w:szCs w:val="18"/>
        </w:rPr>
        <w:t xml:space="preserve">inancial </w:t>
      </w:r>
      <w:r w:rsidR="008B0235">
        <w:rPr>
          <w:rFonts w:ascii="Verdana" w:eastAsia="Times New Roman" w:hAnsi="Verdana" w:cs="Times New Roman"/>
          <w:sz w:val="18"/>
          <w:szCs w:val="18"/>
        </w:rPr>
        <w:t>P</w:t>
      </w:r>
      <w:r w:rsidRPr="006141A5">
        <w:rPr>
          <w:rFonts w:ascii="Verdana" w:eastAsia="Times New Roman" w:hAnsi="Verdana" w:cs="Times New Roman"/>
          <w:sz w:val="18"/>
          <w:szCs w:val="18"/>
        </w:rPr>
        <w:t>lanning</w:t>
      </w:r>
    </w:p>
    <w:p w14:paraId="39962A9A" w14:textId="10D371AF" w:rsidR="00417C98" w:rsidRPr="006141A5" w:rsidRDefault="00417C98" w:rsidP="00A12BE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141A5">
        <w:rPr>
          <w:rFonts w:ascii="Verdana" w:eastAsia="Times New Roman" w:hAnsi="Verdana" w:cs="Times New Roman"/>
          <w:sz w:val="18"/>
          <w:szCs w:val="18"/>
        </w:rPr>
        <w:t xml:space="preserve">Financial and </w:t>
      </w:r>
      <w:r w:rsidR="008B0235">
        <w:rPr>
          <w:rFonts w:ascii="Verdana" w:eastAsia="Times New Roman" w:hAnsi="Verdana" w:cs="Times New Roman"/>
          <w:sz w:val="18"/>
          <w:szCs w:val="18"/>
        </w:rPr>
        <w:t>O</w:t>
      </w:r>
      <w:r w:rsidRPr="006141A5">
        <w:rPr>
          <w:rFonts w:ascii="Verdana" w:eastAsia="Times New Roman" w:hAnsi="Verdana" w:cs="Times New Roman"/>
          <w:sz w:val="18"/>
          <w:szCs w:val="18"/>
        </w:rPr>
        <w:t xml:space="preserve">perational </w:t>
      </w:r>
      <w:r w:rsidR="008B0235">
        <w:rPr>
          <w:rFonts w:ascii="Verdana" w:eastAsia="Times New Roman" w:hAnsi="Verdana" w:cs="Times New Roman"/>
          <w:sz w:val="18"/>
          <w:szCs w:val="18"/>
        </w:rPr>
        <w:t>R</w:t>
      </w:r>
      <w:r w:rsidRPr="006141A5">
        <w:rPr>
          <w:rFonts w:ascii="Verdana" w:eastAsia="Times New Roman" w:hAnsi="Verdana" w:cs="Times New Roman"/>
          <w:sz w:val="18"/>
          <w:szCs w:val="18"/>
        </w:rPr>
        <w:t>eporting</w:t>
      </w:r>
    </w:p>
    <w:p w14:paraId="50ED26B8" w14:textId="1776A93B" w:rsidR="00417C98" w:rsidRPr="006141A5" w:rsidRDefault="001E1A59" w:rsidP="00A12BE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Data Analysis</w:t>
      </w:r>
    </w:p>
    <w:p w14:paraId="710569EB" w14:textId="5AB166A2" w:rsidR="00417C98" w:rsidRPr="00E2519D" w:rsidRDefault="00417C98" w:rsidP="00E2519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141A5">
        <w:rPr>
          <w:rFonts w:ascii="Verdana" w:eastAsia="Times New Roman" w:hAnsi="Verdana" w:cs="Times New Roman"/>
          <w:sz w:val="18"/>
          <w:szCs w:val="18"/>
        </w:rPr>
        <w:t>Team Management</w:t>
      </w:r>
    </w:p>
    <w:p w14:paraId="77BD49FD" w14:textId="09C02D13" w:rsidR="00417C98" w:rsidRPr="006141A5" w:rsidRDefault="001E1A59" w:rsidP="00A12BE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Digital Currency and FINTECH</w:t>
      </w:r>
    </w:p>
    <w:p w14:paraId="33CC6539" w14:textId="77777777" w:rsidR="0053225F" w:rsidRPr="006141A5" w:rsidRDefault="0053225F" w:rsidP="005322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  <w:sectPr w:rsidR="0053225F" w:rsidRPr="006141A5" w:rsidSect="00122E5E">
          <w:type w:val="continuous"/>
          <w:pgSz w:w="12240" w:h="15840"/>
          <w:pgMar w:top="1080" w:right="1440" w:bottom="1080" w:left="1440" w:header="720" w:footer="720" w:gutter="0"/>
          <w:cols w:num="2" w:space="720"/>
          <w:docGrid w:linePitch="360"/>
        </w:sectPr>
      </w:pPr>
    </w:p>
    <w:p w14:paraId="1557B5B1" w14:textId="6F796FD7" w:rsidR="0053225F" w:rsidRPr="006141A5" w:rsidRDefault="0053225F" w:rsidP="005322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R software</w:t>
      </w:r>
    </w:p>
    <w:p w14:paraId="60E1FB99" w14:textId="13200A58" w:rsidR="0053225F" w:rsidRPr="00E2519D" w:rsidRDefault="0053225F" w:rsidP="005322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Stata</w:t>
      </w:r>
    </w:p>
    <w:p w14:paraId="587E148B" w14:textId="024AD550" w:rsidR="0053225F" w:rsidRDefault="0053225F" w:rsidP="005322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Latex</w:t>
      </w:r>
    </w:p>
    <w:p w14:paraId="584C146C" w14:textId="341C8E7C" w:rsidR="0053225F" w:rsidRPr="006141A5" w:rsidRDefault="0053225F" w:rsidP="005322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SPSS</w:t>
      </w:r>
    </w:p>
    <w:p w14:paraId="43540E5A" w14:textId="77E6EAEA" w:rsidR="006F02E4" w:rsidRPr="006141A5" w:rsidRDefault="006F02E4" w:rsidP="00AB0BBF">
      <w:pPr>
        <w:tabs>
          <w:tab w:val="left" w:pos="5100"/>
        </w:tabs>
        <w:spacing w:after="0" w:line="240" w:lineRule="auto"/>
        <w:rPr>
          <w:rFonts w:ascii="Verdana" w:hAnsi="Verdana"/>
          <w:color w:val="1F497D" w:themeColor="text2"/>
          <w:sz w:val="18"/>
          <w:szCs w:val="18"/>
        </w:rPr>
      </w:pPr>
    </w:p>
    <w:p w14:paraId="0AB779F3" w14:textId="77777777" w:rsidR="00E50404" w:rsidRPr="006141A5" w:rsidRDefault="00417C98" w:rsidP="00AC4A2A">
      <w:pPr>
        <w:pStyle w:val="Title"/>
        <w:rPr>
          <w:rFonts w:ascii="Verdana" w:hAnsi="Verdana"/>
          <w:b/>
          <w:sz w:val="28"/>
          <w:szCs w:val="28"/>
        </w:rPr>
      </w:pPr>
      <w:r w:rsidRPr="006141A5">
        <w:rPr>
          <w:rFonts w:ascii="Verdana" w:hAnsi="Verdana"/>
          <w:b/>
          <w:sz w:val="28"/>
          <w:szCs w:val="28"/>
        </w:rPr>
        <w:t>WORK HISTORY</w:t>
      </w:r>
    </w:p>
    <w:p w14:paraId="6EACAF92" w14:textId="4D395509" w:rsidR="000D04D9" w:rsidRPr="000D04D9" w:rsidRDefault="000D04D9" w:rsidP="000D04D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1F497D" w:themeColor="text2"/>
          <w:sz w:val="18"/>
          <w:szCs w:val="18"/>
        </w:rPr>
      </w:pPr>
      <w:r w:rsidRPr="000D04D9">
        <w:rPr>
          <w:rFonts w:ascii="Verdana" w:eastAsia="Times New Roman" w:hAnsi="Verdana" w:cs="Times New Roman"/>
          <w:b/>
          <w:bCs/>
          <w:color w:val="1F497D" w:themeColor="text2"/>
          <w:sz w:val="18"/>
          <w:szCs w:val="18"/>
        </w:rPr>
        <w:t>Cashier</w:t>
      </w:r>
      <w:r w:rsidR="00D02F1A">
        <w:rPr>
          <w:rFonts w:ascii="Verdana" w:eastAsia="Times New Roman" w:hAnsi="Verdana" w:cs="Times New Roman"/>
          <w:b/>
          <w:bCs/>
          <w:color w:val="1F497D" w:themeColor="text2"/>
          <w:sz w:val="18"/>
          <w:szCs w:val="18"/>
        </w:rPr>
        <w:t xml:space="preserve"> and Customer </w:t>
      </w:r>
      <w:r w:rsidR="00F96244">
        <w:rPr>
          <w:rFonts w:ascii="Verdana" w:eastAsia="Times New Roman" w:hAnsi="Verdana" w:cs="Times New Roman"/>
          <w:b/>
          <w:bCs/>
          <w:color w:val="1F497D" w:themeColor="text2"/>
          <w:sz w:val="18"/>
          <w:szCs w:val="18"/>
        </w:rPr>
        <w:t>Experience</w:t>
      </w:r>
      <w:r w:rsidR="00EB48F3">
        <w:rPr>
          <w:rFonts w:ascii="Verdana" w:eastAsia="Times New Roman" w:hAnsi="Verdana" w:cs="Times New Roman"/>
          <w:b/>
          <w:bCs/>
          <w:color w:val="1F497D" w:themeColor="text2"/>
          <w:sz w:val="18"/>
          <w:szCs w:val="18"/>
        </w:rPr>
        <w:t xml:space="preserve"> Associate</w:t>
      </w:r>
    </w:p>
    <w:p w14:paraId="71D86C99" w14:textId="32A397A2" w:rsidR="000D04D9" w:rsidRDefault="00C90705" w:rsidP="000D04D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sz w:val="18"/>
          <w:szCs w:val="18"/>
        </w:rPr>
        <w:t xml:space="preserve">Home Depot </w:t>
      </w:r>
      <w:r w:rsidR="000D04D9" w:rsidRPr="000D04D9">
        <w:rPr>
          <w:rFonts w:ascii="Verdana" w:eastAsia="Times New Roman" w:hAnsi="Verdana" w:cs="Times New Roman"/>
          <w:b/>
          <w:bCs/>
          <w:sz w:val="18"/>
          <w:szCs w:val="18"/>
        </w:rPr>
        <w:t>Canada</w:t>
      </w:r>
      <w:r w:rsidR="000D04D9">
        <w:rPr>
          <w:rFonts w:ascii="Verdana" w:eastAsia="Times New Roman" w:hAnsi="Verdana" w:cs="Times New Roman"/>
          <w:b/>
          <w:bCs/>
          <w:sz w:val="18"/>
          <w:szCs w:val="18"/>
        </w:rPr>
        <w:t xml:space="preserve">                                                                                    </w:t>
      </w:r>
      <w:r w:rsidR="00462B53">
        <w:rPr>
          <w:rFonts w:ascii="Verdana" w:eastAsia="Times New Roman" w:hAnsi="Verdana" w:cs="Times New Roman"/>
          <w:b/>
          <w:bCs/>
          <w:sz w:val="18"/>
          <w:szCs w:val="18"/>
        </w:rPr>
        <w:t xml:space="preserve"> </w:t>
      </w:r>
      <w:r w:rsidR="000D04D9" w:rsidRPr="000D04D9">
        <w:rPr>
          <w:rFonts w:ascii="Verdana" w:eastAsia="Times New Roman" w:hAnsi="Verdana" w:cs="Times New Roman"/>
          <w:i/>
          <w:iCs/>
          <w:sz w:val="18"/>
          <w:szCs w:val="18"/>
        </w:rPr>
        <w:t>0</w:t>
      </w:r>
      <w:r>
        <w:rPr>
          <w:rFonts w:ascii="Verdana" w:eastAsia="Times New Roman" w:hAnsi="Verdana" w:cs="Times New Roman"/>
          <w:i/>
          <w:iCs/>
          <w:sz w:val="18"/>
          <w:szCs w:val="18"/>
        </w:rPr>
        <w:t>3</w:t>
      </w:r>
      <w:r w:rsidR="000D04D9" w:rsidRPr="000D04D9">
        <w:rPr>
          <w:rFonts w:ascii="Verdana" w:eastAsia="Times New Roman" w:hAnsi="Verdana" w:cs="Times New Roman"/>
          <w:i/>
          <w:iCs/>
          <w:sz w:val="18"/>
          <w:szCs w:val="18"/>
        </w:rPr>
        <w:t>/20</w:t>
      </w:r>
      <w:r>
        <w:rPr>
          <w:rFonts w:ascii="Verdana" w:eastAsia="Times New Roman" w:hAnsi="Verdana" w:cs="Times New Roman"/>
          <w:i/>
          <w:iCs/>
          <w:sz w:val="18"/>
          <w:szCs w:val="18"/>
        </w:rPr>
        <w:t>23</w:t>
      </w:r>
      <w:r w:rsidR="000D04D9" w:rsidRPr="000D04D9">
        <w:rPr>
          <w:rFonts w:ascii="Verdana" w:eastAsia="Times New Roman" w:hAnsi="Verdana" w:cs="Times New Roman"/>
          <w:i/>
          <w:iCs/>
          <w:sz w:val="18"/>
          <w:szCs w:val="18"/>
        </w:rPr>
        <w:t xml:space="preserve"> to dat</w:t>
      </w:r>
      <w:r w:rsidR="00E2519D">
        <w:rPr>
          <w:rFonts w:ascii="Verdana" w:eastAsia="Times New Roman" w:hAnsi="Verdana" w:cs="Times New Roman"/>
          <w:i/>
          <w:iCs/>
          <w:sz w:val="18"/>
          <w:szCs w:val="18"/>
        </w:rPr>
        <w:t>e</w:t>
      </w:r>
    </w:p>
    <w:p w14:paraId="06D046A8" w14:textId="001967EB" w:rsidR="000D04D9" w:rsidRPr="00C90705" w:rsidRDefault="00C90705" w:rsidP="000D04D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C90705">
        <w:rPr>
          <w:rFonts w:ascii="Verdana" w:hAnsi="Verdana" w:cs="Segoe UI"/>
          <w:color w:val="374151"/>
          <w:sz w:val="18"/>
          <w:szCs w:val="18"/>
        </w:rPr>
        <w:t>Demonstrated expertise in assisting customers with product selection and providing in-depth knowledge of various home improvement categories</w:t>
      </w:r>
      <w:r>
        <w:rPr>
          <w:rFonts w:ascii="Verdana" w:hAnsi="Verdana" w:cs="Segoe UI"/>
          <w:color w:val="374151"/>
          <w:sz w:val="18"/>
          <w:szCs w:val="18"/>
        </w:rPr>
        <w:t>.</w:t>
      </w:r>
    </w:p>
    <w:p w14:paraId="54FABC6E" w14:textId="77777777" w:rsidR="00C90705" w:rsidRPr="00C90705" w:rsidRDefault="00C90705" w:rsidP="00C90705">
      <w:pPr>
        <w:pStyle w:val="ListParagraph"/>
        <w:numPr>
          <w:ilvl w:val="0"/>
          <w:numId w:val="37"/>
        </w:numPr>
        <w:rPr>
          <w:rFonts w:ascii="Verdana" w:hAnsi="Verdana"/>
          <w:sz w:val="18"/>
          <w:szCs w:val="18"/>
        </w:rPr>
      </w:pPr>
      <w:r w:rsidRPr="00C90705">
        <w:rPr>
          <w:rFonts w:ascii="Verdana" w:hAnsi="Verdana"/>
          <w:sz w:val="18"/>
          <w:szCs w:val="18"/>
        </w:rPr>
        <w:t>Consistently met and exceeded monthly sales goals, resulting in recognition for outstanding performance.</w:t>
      </w:r>
    </w:p>
    <w:p w14:paraId="792A3D0A" w14:textId="77777777" w:rsidR="00C90705" w:rsidRPr="00C90705" w:rsidRDefault="00C90705" w:rsidP="00C90705">
      <w:pPr>
        <w:pStyle w:val="ListParagraph"/>
        <w:numPr>
          <w:ilvl w:val="0"/>
          <w:numId w:val="37"/>
        </w:numPr>
        <w:rPr>
          <w:rFonts w:ascii="Verdana" w:hAnsi="Verdana"/>
          <w:sz w:val="18"/>
          <w:szCs w:val="18"/>
        </w:rPr>
      </w:pPr>
      <w:r w:rsidRPr="00C90705">
        <w:rPr>
          <w:rFonts w:ascii="Verdana" w:hAnsi="Verdana"/>
          <w:sz w:val="18"/>
          <w:szCs w:val="18"/>
        </w:rPr>
        <w:t>Collaborated with team members to ensure a positive and efficient shopping experience for customers.</w:t>
      </w:r>
    </w:p>
    <w:p w14:paraId="19A2A44E" w14:textId="77777777" w:rsidR="00C90705" w:rsidRPr="00C90705" w:rsidRDefault="00C90705" w:rsidP="00C90705">
      <w:pPr>
        <w:pStyle w:val="ListParagraph"/>
        <w:numPr>
          <w:ilvl w:val="0"/>
          <w:numId w:val="37"/>
        </w:numPr>
        <w:rPr>
          <w:rFonts w:ascii="Verdana" w:hAnsi="Verdana"/>
          <w:sz w:val="18"/>
          <w:szCs w:val="18"/>
        </w:rPr>
      </w:pPr>
      <w:r w:rsidRPr="00C90705">
        <w:rPr>
          <w:rFonts w:ascii="Verdana" w:hAnsi="Verdana"/>
          <w:sz w:val="18"/>
          <w:szCs w:val="18"/>
        </w:rPr>
        <w:t>Handled customer inquiries, resolved issues, and provided product recommendations based on customer needs.</w:t>
      </w:r>
    </w:p>
    <w:p w14:paraId="47F1C2A7" w14:textId="703770FB" w:rsidR="00C90705" w:rsidRPr="00C90705" w:rsidRDefault="00C90705" w:rsidP="00C90705">
      <w:pPr>
        <w:pStyle w:val="ListParagraph"/>
        <w:numPr>
          <w:ilvl w:val="0"/>
          <w:numId w:val="37"/>
        </w:numPr>
        <w:rPr>
          <w:rFonts w:ascii="Verdana" w:hAnsi="Verdana"/>
          <w:sz w:val="18"/>
          <w:szCs w:val="18"/>
        </w:rPr>
      </w:pPr>
      <w:r w:rsidRPr="00C90705">
        <w:rPr>
          <w:rFonts w:ascii="Verdana" w:hAnsi="Verdana"/>
          <w:sz w:val="18"/>
          <w:szCs w:val="18"/>
        </w:rPr>
        <w:t>Maintained a clean and organized work environment, ensuring shelves were well-stocked and visually appealing.</w:t>
      </w:r>
    </w:p>
    <w:p w14:paraId="7F3345E3" w14:textId="1A4A8BE6" w:rsidR="000D04D9" w:rsidRPr="00C90705" w:rsidRDefault="000D04D9" w:rsidP="00C90705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</w:p>
    <w:p w14:paraId="5682544F" w14:textId="77777777" w:rsidR="00C90705" w:rsidRDefault="00C90705" w:rsidP="0016524B">
      <w:pPr>
        <w:spacing w:line="240" w:lineRule="auto"/>
        <w:rPr>
          <w:rFonts w:ascii="Verdana" w:hAnsi="Verdana"/>
          <w:b/>
          <w:color w:val="1F497D" w:themeColor="text2"/>
          <w:sz w:val="18"/>
          <w:szCs w:val="18"/>
        </w:rPr>
      </w:pPr>
    </w:p>
    <w:p w14:paraId="0F695713" w14:textId="22529DF4" w:rsidR="001E1A59" w:rsidRDefault="0016524B" w:rsidP="0016524B">
      <w:pPr>
        <w:spacing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color w:val="1F497D" w:themeColor="text2"/>
          <w:sz w:val="18"/>
          <w:szCs w:val="18"/>
        </w:rPr>
        <w:lastRenderedPageBreak/>
        <w:t xml:space="preserve">     </w:t>
      </w:r>
      <w:r w:rsidR="001E1A59">
        <w:rPr>
          <w:rFonts w:ascii="Verdana" w:hAnsi="Verdana"/>
          <w:b/>
          <w:color w:val="1F497D" w:themeColor="text2"/>
          <w:sz w:val="18"/>
          <w:szCs w:val="18"/>
        </w:rPr>
        <w:t xml:space="preserve">Financial Advisor </w:t>
      </w:r>
      <w:r w:rsidR="001E1A59" w:rsidRPr="001E1A59">
        <w:rPr>
          <w:rFonts w:ascii="Verdana" w:hAnsi="Verdana"/>
          <w:b/>
          <w:color w:val="1F497D" w:themeColor="text2"/>
          <w:sz w:val="18"/>
          <w:szCs w:val="18"/>
        </w:rPr>
        <w:t xml:space="preserve">                                                                 </w:t>
      </w:r>
      <w:r w:rsidR="001E1A59">
        <w:rPr>
          <w:rFonts w:ascii="Verdana" w:hAnsi="Verdana"/>
          <w:b/>
          <w:color w:val="1F497D" w:themeColor="text2"/>
          <w:sz w:val="18"/>
          <w:szCs w:val="18"/>
        </w:rPr>
        <w:t xml:space="preserve">           </w:t>
      </w:r>
      <w:r w:rsidR="001E1A59" w:rsidRPr="001E1A59">
        <w:rPr>
          <w:rFonts w:ascii="Verdana" w:hAnsi="Verdana"/>
          <w:i/>
          <w:sz w:val="18"/>
          <w:szCs w:val="18"/>
        </w:rPr>
        <w:t>05/20</w:t>
      </w:r>
      <w:r w:rsidR="003D7F6D">
        <w:rPr>
          <w:rFonts w:ascii="Verdana" w:hAnsi="Verdana"/>
          <w:i/>
          <w:sz w:val="18"/>
          <w:szCs w:val="18"/>
        </w:rPr>
        <w:t>20</w:t>
      </w:r>
      <w:r w:rsidR="001E1A59" w:rsidRPr="001E1A59">
        <w:rPr>
          <w:rFonts w:ascii="Verdana" w:hAnsi="Verdana"/>
          <w:i/>
          <w:sz w:val="18"/>
          <w:szCs w:val="18"/>
        </w:rPr>
        <w:t xml:space="preserve"> to 0</w:t>
      </w:r>
      <w:r w:rsidR="003D7F6D">
        <w:rPr>
          <w:rFonts w:ascii="Verdana" w:hAnsi="Verdana"/>
          <w:i/>
          <w:sz w:val="18"/>
          <w:szCs w:val="18"/>
        </w:rPr>
        <w:t>9</w:t>
      </w:r>
      <w:r w:rsidR="001E1A59" w:rsidRPr="001E1A59">
        <w:rPr>
          <w:rFonts w:ascii="Verdana" w:hAnsi="Verdana"/>
          <w:i/>
          <w:sz w:val="18"/>
          <w:szCs w:val="18"/>
        </w:rPr>
        <w:t>/20</w:t>
      </w:r>
      <w:r w:rsidR="003D7F6D">
        <w:rPr>
          <w:rFonts w:ascii="Verdana" w:hAnsi="Verdana"/>
          <w:i/>
          <w:sz w:val="18"/>
          <w:szCs w:val="18"/>
        </w:rPr>
        <w:t>22</w:t>
      </w:r>
    </w:p>
    <w:p w14:paraId="465DC835" w14:textId="6400535E" w:rsidR="001E1A59" w:rsidRPr="001E1A59" w:rsidRDefault="001E1A59" w:rsidP="001E1A59">
      <w:pPr>
        <w:spacing w:line="240" w:lineRule="auto"/>
        <w:ind w:left="360"/>
        <w:rPr>
          <w:rFonts w:ascii="Verdana" w:hAnsi="Verdana"/>
          <w:sz w:val="18"/>
          <w:szCs w:val="18"/>
        </w:rPr>
      </w:pPr>
      <w:r w:rsidRPr="001E1A59">
        <w:rPr>
          <w:rFonts w:ascii="Verdana" w:hAnsi="Verdana"/>
          <w:b/>
          <w:sz w:val="18"/>
          <w:szCs w:val="18"/>
        </w:rPr>
        <w:t>Guaranty Trust Bank</w:t>
      </w:r>
    </w:p>
    <w:p w14:paraId="784DFD81" w14:textId="0B351E4A" w:rsidR="00C112E0" w:rsidRPr="00C112E0" w:rsidRDefault="00C112E0" w:rsidP="00C112E0">
      <w:pPr>
        <w:pStyle w:val="ListParagraph"/>
        <w:numPr>
          <w:ilvl w:val="0"/>
          <w:numId w:val="30"/>
        </w:numPr>
        <w:rPr>
          <w:rFonts w:ascii="Verdana" w:hAnsi="Verdana"/>
          <w:b/>
          <w:sz w:val="18"/>
          <w:szCs w:val="18"/>
        </w:rPr>
      </w:pPr>
      <w:r w:rsidRPr="006141A5">
        <w:rPr>
          <w:rFonts w:ascii="Verdana" w:hAnsi="Verdana"/>
          <w:sz w:val="18"/>
          <w:szCs w:val="18"/>
        </w:rPr>
        <w:t xml:space="preserve">Planned, </w:t>
      </w:r>
      <w:proofErr w:type="gramStart"/>
      <w:r w:rsidRPr="006141A5">
        <w:rPr>
          <w:rFonts w:ascii="Verdana" w:hAnsi="Verdana"/>
          <w:sz w:val="18"/>
          <w:szCs w:val="18"/>
        </w:rPr>
        <w:t>coordinated</w:t>
      </w:r>
      <w:proofErr w:type="gramEnd"/>
      <w:r w:rsidRPr="006141A5">
        <w:rPr>
          <w:rFonts w:ascii="Verdana" w:hAnsi="Verdana"/>
          <w:sz w:val="18"/>
          <w:szCs w:val="18"/>
        </w:rPr>
        <w:t xml:space="preserve"> and implemented activities for customer drive programs.</w:t>
      </w:r>
    </w:p>
    <w:p w14:paraId="485A3D11" w14:textId="62D4ABB1" w:rsidR="00585045" w:rsidRPr="00585045" w:rsidRDefault="00585045" w:rsidP="00C112E0">
      <w:pPr>
        <w:pStyle w:val="ListParagraph"/>
        <w:numPr>
          <w:ilvl w:val="0"/>
          <w:numId w:val="30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Leveraged on technology to drive sales and customer education. </w:t>
      </w:r>
    </w:p>
    <w:p w14:paraId="13CB82AA" w14:textId="4060EA7B" w:rsidR="00585045" w:rsidRPr="00ED0601" w:rsidRDefault="00585045" w:rsidP="00C112E0">
      <w:pPr>
        <w:pStyle w:val="ListParagraph"/>
        <w:numPr>
          <w:ilvl w:val="0"/>
          <w:numId w:val="30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Sold investment products such as mutual funds and exchange traded funds. </w:t>
      </w:r>
    </w:p>
    <w:p w14:paraId="6331D66F" w14:textId="4636EFD4" w:rsidR="001E1A59" w:rsidRPr="001E1A59" w:rsidRDefault="00ED0601" w:rsidP="001E1A59">
      <w:pPr>
        <w:pStyle w:val="ListParagraph"/>
        <w:numPr>
          <w:ilvl w:val="0"/>
          <w:numId w:val="30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Network</w:t>
      </w:r>
      <w:r w:rsidR="00205EBB"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with investment industry </w:t>
      </w:r>
      <w:r w:rsidR="00205EBB">
        <w:rPr>
          <w:rFonts w:ascii="Verdana" w:hAnsi="Verdana"/>
          <w:sz w:val="18"/>
          <w:szCs w:val="18"/>
        </w:rPr>
        <w:t xml:space="preserve">experts to gain broader insights for business </w:t>
      </w:r>
      <w:proofErr w:type="gramStart"/>
      <w:r w:rsidR="001E1A59">
        <w:rPr>
          <w:rFonts w:ascii="Verdana" w:hAnsi="Verdana"/>
          <w:sz w:val="18"/>
          <w:szCs w:val="18"/>
        </w:rPr>
        <w:t>development</w:t>
      </w:r>
      <w:proofErr w:type="gramEnd"/>
    </w:p>
    <w:p w14:paraId="5036B00F" w14:textId="6B8B89C9" w:rsidR="001E1A59" w:rsidRPr="001E1A59" w:rsidRDefault="001E1A59" w:rsidP="001E1A59">
      <w:pPr>
        <w:pStyle w:val="ListParagraph"/>
        <w:numPr>
          <w:ilvl w:val="0"/>
          <w:numId w:val="30"/>
        </w:numPr>
        <w:rPr>
          <w:rFonts w:ascii="Verdana" w:hAnsi="Verdana"/>
          <w:b/>
          <w:sz w:val="18"/>
          <w:szCs w:val="18"/>
        </w:rPr>
      </w:pPr>
      <w:r w:rsidRPr="001E1A59">
        <w:rPr>
          <w:rFonts w:ascii="Verdana" w:eastAsia="Times New Roman" w:hAnsi="Verdana" w:cs="Times New Roman"/>
          <w:sz w:val="18"/>
          <w:szCs w:val="18"/>
        </w:rPr>
        <w:t xml:space="preserve">Provided professional advice to address the investment and credit needs of clients. </w:t>
      </w:r>
    </w:p>
    <w:p w14:paraId="112B966E" w14:textId="03762956" w:rsidR="001E1A59" w:rsidRPr="00804DD5" w:rsidRDefault="001E1A59" w:rsidP="001E1A59">
      <w:pPr>
        <w:pStyle w:val="ListParagraph"/>
        <w:numPr>
          <w:ilvl w:val="0"/>
          <w:numId w:val="30"/>
        </w:numPr>
        <w:rPr>
          <w:rFonts w:ascii="Verdana" w:hAnsi="Verdana"/>
          <w:b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Proactively resolved and prevented clients banking problems</w:t>
      </w:r>
    </w:p>
    <w:p w14:paraId="671C7EDD" w14:textId="17F8B0D5" w:rsidR="00804DD5" w:rsidRPr="00804DD5" w:rsidRDefault="00804DD5" w:rsidP="00804DD5">
      <w:pPr>
        <w:pStyle w:val="ListParagraph"/>
        <w:numPr>
          <w:ilvl w:val="0"/>
          <w:numId w:val="30"/>
        </w:numPr>
        <w:rPr>
          <w:rFonts w:ascii="Verdana" w:hAnsi="Verdana"/>
          <w:b/>
          <w:sz w:val="18"/>
          <w:szCs w:val="18"/>
        </w:rPr>
      </w:pPr>
      <w:r w:rsidRPr="006141A5">
        <w:rPr>
          <w:rFonts w:ascii="Verdana" w:hAnsi="Verdana"/>
          <w:sz w:val="18"/>
          <w:szCs w:val="18"/>
        </w:rPr>
        <w:t>Conducted market research to rationalize category and segment opportunities</w:t>
      </w:r>
      <w:r>
        <w:rPr>
          <w:rFonts w:ascii="Verdana" w:hAnsi="Verdana"/>
          <w:sz w:val="18"/>
          <w:szCs w:val="18"/>
        </w:rPr>
        <w:t>.</w:t>
      </w:r>
    </w:p>
    <w:p w14:paraId="60D07CD2" w14:textId="77777777" w:rsidR="00205EBB" w:rsidRDefault="00205EBB" w:rsidP="00205EBB">
      <w:pPr>
        <w:pStyle w:val="ListParagraph"/>
        <w:rPr>
          <w:rFonts w:ascii="Verdana" w:hAnsi="Verdana"/>
          <w:b/>
          <w:sz w:val="18"/>
          <w:szCs w:val="18"/>
        </w:rPr>
      </w:pPr>
    </w:p>
    <w:p w14:paraId="51A9F3B2" w14:textId="10F4170E" w:rsidR="007838D5" w:rsidRPr="006141A5" w:rsidRDefault="007838D5" w:rsidP="007838D5">
      <w:pPr>
        <w:spacing w:line="240" w:lineRule="auto"/>
        <w:rPr>
          <w:rFonts w:ascii="Verdana" w:hAnsi="Verdana"/>
          <w:sz w:val="18"/>
          <w:szCs w:val="18"/>
        </w:rPr>
      </w:pPr>
      <w:r w:rsidRPr="006141A5">
        <w:rPr>
          <w:rFonts w:ascii="Verdana" w:hAnsi="Verdana"/>
          <w:b/>
          <w:color w:val="1F497D" w:themeColor="text2"/>
          <w:sz w:val="18"/>
          <w:szCs w:val="18"/>
        </w:rPr>
        <w:t xml:space="preserve">Deputy Operations Manager                                                                  </w:t>
      </w:r>
      <w:r w:rsidRPr="006141A5">
        <w:rPr>
          <w:rFonts w:ascii="Verdana" w:hAnsi="Verdana"/>
          <w:i/>
          <w:sz w:val="18"/>
          <w:szCs w:val="18"/>
        </w:rPr>
        <w:t>0</w:t>
      </w:r>
      <w:r w:rsidR="003D7F6D">
        <w:rPr>
          <w:rFonts w:ascii="Verdana" w:hAnsi="Verdana"/>
          <w:i/>
          <w:sz w:val="18"/>
          <w:szCs w:val="18"/>
        </w:rPr>
        <w:t>3</w:t>
      </w:r>
      <w:r w:rsidRPr="006141A5">
        <w:rPr>
          <w:rFonts w:ascii="Verdana" w:hAnsi="Verdana"/>
          <w:i/>
          <w:sz w:val="18"/>
          <w:szCs w:val="18"/>
        </w:rPr>
        <w:t>/201</w:t>
      </w:r>
      <w:r w:rsidR="003D7F6D">
        <w:rPr>
          <w:rFonts w:ascii="Verdana" w:hAnsi="Verdana"/>
          <w:i/>
          <w:sz w:val="18"/>
          <w:szCs w:val="18"/>
        </w:rPr>
        <w:t>8</w:t>
      </w:r>
      <w:r w:rsidRPr="006141A5">
        <w:rPr>
          <w:rFonts w:ascii="Verdana" w:hAnsi="Verdana"/>
          <w:i/>
          <w:sz w:val="18"/>
          <w:szCs w:val="18"/>
        </w:rPr>
        <w:t xml:space="preserve"> to </w:t>
      </w:r>
      <w:r w:rsidR="00DA049C">
        <w:rPr>
          <w:rFonts w:ascii="Verdana" w:hAnsi="Verdana"/>
          <w:i/>
          <w:sz w:val="18"/>
          <w:szCs w:val="18"/>
        </w:rPr>
        <w:t>05</w:t>
      </w:r>
      <w:r w:rsidRPr="006141A5">
        <w:rPr>
          <w:rFonts w:ascii="Verdana" w:hAnsi="Verdana"/>
          <w:i/>
          <w:sz w:val="18"/>
          <w:szCs w:val="18"/>
        </w:rPr>
        <w:t>/20</w:t>
      </w:r>
      <w:r w:rsidR="00DA049C">
        <w:rPr>
          <w:rFonts w:ascii="Verdana" w:hAnsi="Verdana"/>
          <w:i/>
          <w:sz w:val="18"/>
          <w:szCs w:val="18"/>
        </w:rPr>
        <w:t>20</w:t>
      </w:r>
    </w:p>
    <w:p w14:paraId="7FF6E3FA" w14:textId="77777777" w:rsidR="007838D5" w:rsidRPr="006141A5" w:rsidRDefault="007838D5" w:rsidP="007838D5">
      <w:pPr>
        <w:spacing w:line="240" w:lineRule="auto"/>
        <w:rPr>
          <w:rFonts w:ascii="Verdana" w:hAnsi="Verdana"/>
          <w:b/>
          <w:sz w:val="18"/>
          <w:szCs w:val="18"/>
        </w:rPr>
      </w:pPr>
      <w:r w:rsidRPr="006141A5">
        <w:rPr>
          <w:rFonts w:ascii="Verdana" w:hAnsi="Verdana"/>
          <w:b/>
          <w:sz w:val="18"/>
          <w:szCs w:val="18"/>
        </w:rPr>
        <w:t>Guaranty Trust Bank</w:t>
      </w:r>
    </w:p>
    <w:p w14:paraId="3D94F8BD" w14:textId="77777777" w:rsidR="007838D5" w:rsidRPr="001E1A59" w:rsidRDefault="007838D5" w:rsidP="007838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141A5">
        <w:rPr>
          <w:rFonts w:ascii="Verdana" w:eastAsia="Times New Roman" w:hAnsi="Verdana" w:cs="Times New Roman"/>
          <w:sz w:val="18"/>
          <w:szCs w:val="18"/>
        </w:rPr>
        <w:t>Maintained constructive client and vendor relationships.</w:t>
      </w:r>
    </w:p>
    <w:p w14:paraId="17173B5C" w14:textId="77777777" w:rsidR="007838D5" w:rsidRPr="00F678BD" w:rsidRDefault="007838D5" w:rsidP="007838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141A5">
        <w:rPr>
          <w:rFonts w:ascii="Verdana" w:hAnsi="Verdana"/>
          <w:sz w:val="18"/>
          <w:szCs w:val="18"/>
        </w:rPr>
        <w:t>Mentored marketing personnel on best practices and protocol to maximize productivity</w:t>
      </w:r>
      <w:r w:rsidRPr="00F678BD">
        <w:rPr>
          <w:rFonts w:ascii="Verdana" w:eastAsia="Times New Roman" w:hAnsi="Verdana" w:cs="Times New Roman"/>
          <w:sz w:val="18"/>
          <w:szCs w:val="18"/>
        </w:rPr>
        <w:t xml:space="preserve">. </w:t>
      </w:r>
    </w:p>
    <w:p w14:paraId="714D03F2" w14:textId="77777777" w:rsidR="007838D5" w:rsidRPr="006141A5" w:rsidRDefault="007838D5" w:rsidP="007838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Supported Investment Advisors with business strategies.</w:t>
      </w:r>
    </w:p>
    <w:p w14:paraId="329D5EB7" w14:textId="77777777" w:rsidR="007838D5" w:rsidRPr="006141A5" w:rsidRDefault="007838D5" w:rsidP="007838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Ensured that the bank’s AML and ATF policy was strictly adhered to by every staff member.</w:t>
      </w:r>
    </w:p>
    <w:p w14:paraId="4C28BB65" w14:textId="77777777" w:rsidR="007838D5" w:rsidRPr="00C112E0" w:rsidRDefault="007838D5" w:rsidP="00205EBB">
      <w:pPr>
        <w:pStyle w:val="ListParagraph"/>
        <w:rPr>
          <w:rFonts w:ascii="Verdana" w:hAnsi="Verdana"/>
          <w:b/>
          <w:sz w:val="18"/>
          <w:szCs w:val="18"/>
        </w:rPr>
      </w:pPr>
    </w:p>
    <w:p w14:paraId="247E090F" w14:textId="77777777" w:rsidR="00417C98" w:rsidRPr="006141A5" w:rsidRDefault="00417C98" w:rsidP="00417C98">
      <w:pPr>
        <w:pStyle w:val="Title"/>
        <w:rPr>
          <w:rFonts w:ascii="Verdana" w:hAnsi="Verdana"/>
          <w:b/>
          <w:sz w:val="28"/>
          <w:szCs w:val="28"/>
        </w:rPr>
      </w:pPr>
      <w:r w:rsidRPr="006141A5">
        <w:rPr>
          <w:rFonts w:ascii="Verdana" w:hAnsi="Verdana"/>
          <w:b/>
          <w:sz w:val="28"/>
          <w:szCs w:val="28"/>
        </w:rPr>
        <w:t>EDUCATION</w:t>
      </w:r>
      <w:r w:rsidRPr="006141A5">
        <w:rPr>
          <w:rFonts w:ascii="Verdana" w:hAnsi="Verdana"/>
          <w:b/>
          <w:sz w:val="18"/>
          <w:szCs w:val="18"/>
          <w:highlight w:val="lightGray"/>
        </w:rPr>
        <w:t xml:space="preserve">        </w:t>
      </w:r>
    </w:p>
    <w:p w14:paraId="122E5B25" w14:textId="304FC65B" w:rsidR="00417C98" w:rsidRPr="006141A5" w:rsidRDefault="00417C98" w:rsidP="00417C98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6141A5">
        <w:rPr>
          <w:rFonts w:ascii="Verdana" w:hAnsi="Verdana"/>
          <w:b/>
          <w:sz w:val="18"/>
          <w:szCs w:val="18"/>
        </w:rPr>
        <w:t xml:space="preserve">Master of Arts </w:t>
      </w:r>
      <w:r w:rsidR="00531BC4" w:rsidRPr="006141A5">
        <w:rPr>
          <w:rFonts w:ascii="Verdana" w:hAnsi="Verdana"/>
          <w:sz w:val="18"/>
          <w:szCs w:val="18"/>
        </w:rPr>
        <w:t>|</w:t>
      </w:r>
      <w:r w:rsidR="00531BC4" w:rsidRPr="006141A5">
        <w:rPr>
          <w:rFonts w:ascii="Verdana" w:hAnsi="Verdana"/>
          <w:b/>
          <w:sz w:val="18"/>
          <w:szCs w:val="18"/>
        </w:rPr>
        <w:t xml:space="preserve"> </w:t>
      </w:r>
      <w:r w:rsidR="00531BC4" w:rsidRPr="006141A5">
        <w:rPr>
          <w:rFonts w:ascii="Verdana" w:hAnsi="Verdana"/>
          <w:sz w:val="18"/>
          <w:szCs w:val="18"/>
        </w:rPr>
        <w:t>Economics</w:t>
      </w:r>
      <w:r w:rsidRPr="006141A5">
        <w:rPr>
          <w:rFonts w:ascii="Verdana" w:hAnsi="Verdana"/>
          <w:sz w:val="18"/>
          <w:szCs w:val="18"/>
        </w:rPr>
        <w:t xml:space="preserve">                                                                       </w:t>
      </w:r>
      <w:r w:rsidR="00531BC4" w:rsidRPr="006141A5">
        <w:rPr>
          <w:rFonts w:ascii="Verdana" w:hAnsi="Verdana"/>
          <w:sz w:val="18"/>
          <w:szCs w:val="18"/>
        </w:rPr>
        <w:t xml:space="preserve">    </w:t>
      </w:r>
      <w:r w:rsidR="00B42AB5">
        <w:rPr>
          <w:rFonts w:ascii="Verdana" w:hAnsi="Verdana"/>
          <w:i/>
          <w:sz w:val="18"/>
          <w:szCs w:val="18"/>
        </w:rPr>
        <w:t>Current</w:t>
      </w:r>
      <w:r w:rsidRPr="006141A5">
        <w:rPr>
          <w:rFonts w:ascii="Verdana" w:hAnsi="Verdana"/>
          <w:sz w:val="18"/>
          <w:szCs w:val="18"/>
        </w:rPr>
        <w:t xml:space="preserve">              </w:t>
      </w:r>
    </w:p>
    <w:p w14:paraId="03A9B6F5" w14:textId="103A7B07" w:rsidR="00B42AB5" w:rsidRPr="00B42AB5" w:rsidRDefault="00417C98" w:rsidP="00B42AB5">
      <w:pPr>
        <w:pStyle w:val="ListParagraph"/>
        <w:rPr>
          <w:rFonts w:ascii="Verdana" w:hAnsi="Verdana"/>
          <w:b/>
          <w:sz w:val="18"/>
          <w:szCs w:val="18"/>
        </w:rPr>
      </w:pPr>
      <w:r w:rsidRPr="006141A5">
        <w:rPr>
          <w:rFonts w:ascii="Verdana" w:hAnsi="Verdana"/>
          <w:b/>
          <w:sz w:val="18"/>
          <w:szCs w:val="18"/>
        </w:rPr>
        <w:t>Memorial University of Newfoundland</w:t>
      </w:r>
    </w:p>
    <w:p w14:paraId="49C4358E" w14:textId="77777777" w:rsidR="00B42AB5" w:rsidRPr="00B42AB5" w:rsidRDefault="00B42AB5" w:rsidP="00B42AB5">
      <w:pPr>
        <w:pStyle w:val="ListParagraph"/>
        <w:rPr>
          <w:rFonts w:ascii="Verdana" w:hAnsi="Verdana"/>
          <w:sz w:val="18"/>
          <w:szCs w:val="18"/>
        </w:rPr>
      </w:pPr>
    </w:p>
    <w:p w14:paraId="40CB1E3F" w14:textId="2B3FCDBA" w:rsidR="00B42AB5" w:rsidRPr="006141A5" w:rsidRDefault="00B42AB5" w:rsidP="00B42AB5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Post Graduate Diploma</w:t>
      </w:r>
      <w:r w:rsidRPr="006141A5">
        <w:rPr>
          <w:rFonts w:ascii="Verdana" w:hAnsi="Verdana"/>
          <w:b/>
          <w:sz w:val="18"/>
          <w:szCs w:val="18"/>
        </w:rPr>
        <w:t xml:space="preserve"> </w:t>
      </w:r>
      <w:r w:rsidRPr="006141A5">
        <w:rPr>
          <w:rFonts w:ascii="Verdana" w:hAnsi="Verdana"/>
          <w:sz w:val="18"/>
          <w:szCs w:val="18"/>
        </w:rPr>
        <w:t>|</w:t>
      </w:r>
      <w:r w:rsidRPr="006141A5">
        <w:rPr>
          <w:rFonts w:ascii="Verdana" w:hAnsi="Verdana"/>
          <w:b/>
          <w:sz w:val="18"/>
          <w:szCs w:val="18"/>
        </w:rPr>
        <w:t xml:space="preserve"> </w:t>
      </w:r>
      <w:r w:rsidRPr="006141A5">
        <w:rPr>
          <w:rFonts w:ascii="Verdana" w:hAnsi="Verdana"/>
          <w:sz w:val="18"/>
          <w:szCs w:val="18"/>
        </w:rPr>
        <w:t xml:space="preserve">Economics                                                             </w:t>
      </w:r>
      <w:r w:rsidRPr="006141A5">
        <w:rPr>
          <w:rFonts w:ascii="Verdana" w:hAnsi="Verdana"/>
          <w:i/>
          <w:sz w:val="18"/>
          <w:szCs w:val="18"/>
        </w:rPr>
        <w:t>05</w:t>
      </w:r>
      <w:r w:rsidRPr="006141A5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/2023</w:t>
      </w:r>
      <w:r w:rsidRPr="006141A5">
        <w:rPr>
          <w:rFonts w:ascii="Verdana" w:hAnsi="Verdana"/>
          <w:sz w:val="18"/>
          <w:szCs w:val="18"/>
        </w:rPr>
        <w:t xml:space="preserve">            </w:t>
      </w:r>
    </w:p>
    <w:p w14:paraId="541108EC" w14:textId="07477263" w:rsidR="00B42AB5" w:rsidRPr="00B42AB5" w:rsidRDefault="00B42AB5" w:rsidP="00B42AB5">
      <w:pPr>
        <w:pStyle w:val="ListParagraph"/>
        <w:rPr>
          <w:rFonts w:ascii="Verdana" w:hAnsi="Verdana"/>
          <w:b/>
          <w:sz w:val="18"/>
          <w:szCs w:val="18"/>
        </w:rPr>
      </w:pPr>
      <w:r w:rsidRPr="006141A5">
        <w:rPr>
          <w:rFonts w:ascii="Verdana" w:hAnsi="Verdana"/>
          <w:b/>
          <w:sz w:val="18"/>
          <w:szCs w:val="18"/>
        </w:rPr>
        <w:t>Memorial University of Newfoundland</w:t>
      </w:r>
    </w:p>
    <w:p w14:paraId="39CD0AEB" w14:textId="77777777" w:rsidR="00B42AB5" w:rsidRPr="00B42AB5" w:rsidRDefault="00B42AB5" w:rsidP="003C3A44">
      <w:pPr>
        <w:pStyle w:val="ListParagraph"/>
        <w:rPr>
          <w:rFonts w:ascii="Verdana" w:hAnsi="Verdana"/>
          <w:sz w:val="18"/>
          <w:szCs w:val="18"/>
        </w:rPr>
      </w:pPr>
    </w:p>
    <w:p w14:paraId="0B81D792" w14:textId="5473EC0D" w:rsidR="00417C98" w:rsidRPr="006141A5" w:rsidRDefault="00417C98" w:rsidP="00417C98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6141A5">
        <w:rPr>
          <w:rFonts w:ascii="Verdana" w:hAnsi="Verdana"/>
          <w:b/>
          <w:sz w:val="18"/>
          <w:szCs w:val="18"/>
        </w:rPr>
        <w:t>Bachelor of Arts</w:t>
      </w:r>
      <w:r w:rsidR="00531BC4" w:rsidRPr="006141A5">
        <w:rPr>
          <w:rFonts w:ascii="Verdana" w:hAnsi="Verdana"/>
          <w:sz w:val="18"/>
          <w:szCs w:val="18"/>
        </w:rPr>
        <w:t xml:space="preserve"> | Economics </w:t>
      </w:r>
      <w:r w:rsidRPr="006141A5">
        <w:rPr>
          <w:rFonts w:ascii="Verdana" w:hAnsi="Verdana"/>
          <w:sz w:val="18"/>
          <w:szCs w:val="18"/>
        </w:rPr>
        <w:t xml:space="preserve">                          </w:t>
      </w:r>
      <w:r w:rsidR="00531BC4" w:rsidRPr="006141A5">
        <w:rPr>
          <w:rFonts w:ascii="Verdana" w:hAnsi="Verdana"/>
          <w:sz w:val="18"/>
          <w:szCs w:val="18"/>
        </w:rPr>
        <w:t xml:space="preserve">                   </w:t>
      </w:r>
      <w:r w:rsidR="00B42AB5">
        <w:rPr>
          <w:rFonts w:ascii="Verdana" w:hAnsi="Verdana"/>
          <w:sz w:val="18"/>
          <w:szCs w:val="18"/>
        </w:rPr>
        <w:t xml:space="preserve">                          </w:t>
      </w:r>
      <w:r w:rsidR="007838D5">
        <w:rPr>
          <w:rFonts w:ascii="Verdana" w:hAnsi="Verdana"/>
          <w:i/>
          <w:sz w:val="18"/>
          <w:szCs w:val="18"/>
        </w:rPr>
        <w:t>06</w:t>
      </w:r>
      <w:r w:rsidRPr="006141A5">
        <w:rPr>
          <w:rFonts w:ascii="Verdana" w:hAnsi="Verdana"/>
          <w:i/>
          <w:sz w:val="18"/>
          <w:szCs w:val="18"/>
        </w:rPr>
        <w:t>/201</w:t>
      </w:r>
      <w:r w:rsidR="007838D5">
        <w:rPr>
          <w:rFonts w:ascii="Verdana" w:hAnsi="Verdana"/>
          <w:i/>
          <w:sz w:val="18"/>
          <w:szCs w:val="18"/>
        </w:rPr>
        <w:t>4</w:t>
      </w:r>
    </w:p>
    <w:p w14:paraId="0F37BA88" w14:textId="2B37CB66" w:rsidR="00417C98" w:rsidRPr="006141A5" w:rsidRDefault="00B42AB5" w:rsidP="00531BC4">
      <w:pPr>
        <w:pStyle w:val="ListParagrap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KNUST</w:t>
      </w:r>
      <w:r w:rsidR="00417C98" w:rsidRPr="006141A5">
        <w:rPr>
          <w:rFonts w:ascii="Verdana" w:hAnsi="Verdana"/>
          <w:b/>
          <w:sz w:val="18"/>
          <w:szCs w:val="18"/>
        </w:rPr>
        <w:t xml:space="preserve">    </w:t>
      </w:r>
    </w:p>
    <w:p w14:paraId="44C38AF0" w14:textId="4A1D1632" w:rsidR="00C112E0" w:rsidRPr="006141A5" w:rsidRDefault="00543E09" w:rsidP="00C112E0">
      <w:pPr>
        <w:pStyle w:val="Title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LICENSES AND CERTIFICATIONS</w:t>
      </w:r>
    </w:p>
    <w:p w14:paraId="1CB5E026" w14:textId="37FD7CB3" w:rsidR="00C112E0" w:rsidRPr="006141A5" w:rsidRDefault="00C112E0" w:rsidP="00C112E0">
      <w:pPr>
        <w:pStyle w:val="ListParagraph"/>
        <w:numPr>
          <w:ilvl w:val="0"/>
          <w:numId w:val="34"/>
        </w:numPr>
        <w:rPr>
          <w:rFonts w:ascii="Verdana" w:hAnsi="Verdana"/>
          <w:sz w:val="18"/>
          <w:szCs w:val="18"/>
        </w:rPr>
      </w:pPr>
      <w:r w:rsidRPr="006141A5">
        <w:rPr>
          <w:rFonts w:ascii="Verdana" w:hAnsi="Verdana"/>
          <w:sz w:val="18"/>
          <w:szCs w:val="18"/>
        </w:rPr>
        <w:t>C</w:t>
      </w:r>
      <w:r>
        <w:rPr>
          <w:rFonts w:ascii="Verdana" w:hAnsi="Verdana"/>
          <w:sz w:val="18"/>
          <w:szCs w:val="18"/>
        </w:rPr>
        <w:t>anadian Securit</w:t>
      </w:r>
      <w:r w:rsidR="00E76151">
        <w:rPr>
          <w:rFonts w:ascii="Verdana" w:hAnsi="Verdana"/>
          <w:sz w:val="18"/>
          <w:szCs w:val="18"/>
        </w:rPr>
        <w:t>ies</w:t>
      </w:r>
      <w:r>
        <w:rPr>
          <w:rFonts w:ascii="Verdana" w:hAnsi="Verdana"/>
          <w:sz w:val="18"/>
          <w:szCs w:val="18"/>
        </w:rPr>
        <w:t xml:space="preserve"> Course (</w:t>
      </w:r>
      <w:r w:rsidRPr="00E11CBD">
        <w:rPr>
          <w:rFonts w:ascii="Verdana" w:hAnsi="Verdana"/>
          <w:b/>
          <w:bCs/>
          <w:sz w:val="18"/>
          <w:szCs w:val="18"/>
        </w:rPr>
        <w:t>CSC)</w:t>
      </w:r>
      <w:r w:rsidR="00B42AB5">
        <w:rPr>
          <w:rFonts w:ascii="Verdana" w:hAnsi="Verdana"/>
          <w:b/>
          <w:bCs/>
          <w:sz w:val="18"/>
          <w:szCs w:val="18"/>
        </w:rPr>
        <w:t xml:space="preserve"> </w:t>
      </w:r>
      <w:r w:rsidR="00B42AB5" w:rsidRPr="00B42AB5">
        <w:rPr>
          <w:rFonts w:ascii="Verdana" w:hAnsi="Verdana"/>
          <w:sz w:val="18"/>
          <w:szCs w:val="18"/>
        </w:rPr>
        <w:t>Candidate</w:t>
      </w:r>
    </w:p>
    <w:p w14:paraId="16BD7304" w14:textId="1BE17E40" w:rsidR="00202607" w:rsidRDefault="00C112E0" w:rsidP="001E1A59">
      <w:pPr>
        <w:pStyle w:val="ListParagraph"/>
        <w:numPr>
          <w:ilvl w:val="0"/>
          <w:numId w:val="3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Bloomberg Market Concepts</w:t>
      </w:r>
    </w:p>
    <w:p w14:paraId="19ABF18F" w14:textId="650F833D" w:rsidR="007838D5" w:rsidRDefault="007838D5" w:rsidP="001E1A59">
      <w:pPr>
        <w:pStyle w:val="ListParagraph"/>
        <w:numPr>
          <w:ilvl w:val="0"/>
          <w:numId w:val="3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Banking Operations Management</w:t>
      </w:r>
    </w:p>
    <w:p w14:paraId="76CDF986" w14:textId="77777777" w:rsidR="00F64A1F" w:rsidRPr="0016524B" w:rsidRDefault="00F64A1F" w:rsidP="00F64A1F">
      <w:pPr>
        <w:pStyle w:val="ListParagraph"/>
        <w:numPr>
          <w:ilvl w:val="0"/>
          <w:numId w:val="3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TCPS 2: Core-2022</w:t>
      </w:r>
    </w:p>
    <w:p w14:paraId="76F83368" w14:textId="77777777" w:rsidR="00F64A1F" w:rsidRPr="001E1A59" w:rsidRDefault="00F64A1F" w:rsidP="00F64A1F">
      <w:pPr>
        <w:pStyle w:val="ListParagraph"/>
        <w:rPr>
          <w:rFonts w:ascii="Verdana" w:hAnsi="Verdana"/>
          <w:sz w:val="18"/>
          <w:szCs w:val="18"/>
        </w:rPr>
      </w:pPr>
    </w:p>
    <w:p w14:paraId="6200D6FC" w14:textId="77777777" w:rsidR="00365EBF" w:rsidRPr="006141A5" w:rsidRDefault="00E774D2" w:rsidP="00365EBF">
      <w:pPr>
        <w:pStyle w:val="Title"/>
        <w:rPr>
          <w:rFonts w:ascii="Verdana" w:hAnsi="Verdana"/>
          <w:b/>
          <w:sz w:val="28"/>
          <w:szCs w:val="28"/>
        </w:rPr>
      </w:pPr>
      <w:r w:rsidRPr="006141A5">
        <w:rPr>
          <w:rFonts w:ascii="Verdana" w:hAnsi="Verdana"/>
          <w:b/>
          <w:sz w:val="28"/>
          <w:szCs w:val="28"/>
        </w:rPr>
        <w:t>COMMUNITY SERVICE</w:t>
      </w:r>
    </w:p>
    <w:p w14:paraId="554460B4" w14:textId="77777777" w:rsidR="00774BB6" w:rsidRPr="006141A5" w:rsidRDefault="00781F5B" w:rsidP="00A12BE4">
      <w:pPr>
        <w:pStyle w:val="ListParagraph"/>
        <w:numPr>
          <w:ilvl w:val="0"/>
          <w:numId w:val="34"/>
        </w:numPr>
        <w:rPr>
          <w:rFonts w:ascii="Verdana" w:hAnsi="Verdana"/>
          <w:sz w:val="18"/>
          <w:szCs w:val="18"/>
        </w:rPr>
      </w:pPr>
      <w:r w:rsidRPr="006141A5">
        <w:rPr>
          <w:rFonts w:ascii="Verdana" w:hAnsi="Verdana"/>
          <w:sz w:val="18"/>
          <w:szCs w:val="18"/>
        </w:rPr>
        <w:t>Community Volunteer Income Tax Program (CVITP) with the CRA</w:t>
      </w:r>
      <w:r w:rsidR="00365EBF" w:rsidRPr="006141A5">
        <w:rPr>
          <w:rFonts w:ascii="Verdana" w:hAnsi="Verdana"/>
          <w:sz w:val="18"/>
          <w:szCs w:val="18"/>
        </w:rPr>
        <w:t>.</w:t>
      </w:r>
    </w:p>
    <w:p w14:paraId="76DE5C6B" w14:textId="77777777" w:rsidR="002952C6" w:rsidRDefault="002952C6" w:rsidP="00D534EF">
      <w:pPr>
        <w:pStyle w:val="Title"/>
        <w:rPr>
          <w:rFonts w:ascii="Verdana" w:hAnsi="Verdana"/>
          <w:b/>
          <w:sz w:val="28"/>
          <w:szCs w:val="28"/>
        </w:rPr>
      </w:pPr>
    </w:p>
    <w:p w14:paraId="7A637ACB" w14:textId="4B8C7932" w:rsidR="00D534EF" w:rsidRPr="006141A5" w:rsidRDefault="00D534EF" w:rsidP="00D534EF">
      <w:pPr>
        <w:pStyle w:val="Title"/>
        <w:rPr>
          <w:rFonts w:ascii="Verdana" w:hAnsi="Verdana"/>
          <w:b/>
          <w:sz w:val="28"/>
          <w:szCs w:val="28"/>
        </w:rPr>
      </w:pPr>
      <w:r w:rsidRPr="006141A5">
        <w:rPr>
          <w:rFonts w:ascii="Verdana" w:hAnsi="Verdana"/>
          <w:b/>
          <w:sz w:val="28"/>
          <w:szCs w:val="28"/>
        </w:rPr>
        <w:t>A</w:t>
      </w:r>
      <w:r w:rsidR="00543E09">
        <w:rPr>
          <w:rFonts w:ascii="Verdana" w:hAnsi="Verdana"/>
          <w:b/>
          <w:sz w:val="28"/>
          <w:szCs w:val="28"/>
        </w:rPr>
        <w:t>WARDS</w:t>
      </w:r>
    </w:p>
    <w:p w14:paraId="556AB1E2" w14:textId="77777777" w:rsidR="00241AAF" w:rsidRDefault="0037398E" w:rsidP="00E11F9C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6141A5">
        <w:rPr>
          <w:rFonts w:ascii="Verdana" w:hAnsi="Verdana"/>
          <w:sz w:val="18"/>
          <w:szCs w:val="18"/>
        </w:rPr>
        <w:t>Memorial University of Newfoundland Graduate Scholarship</w:t>
      </w:r>
      <w:r w:rsidR="00417C98" w:rsidRPr="006141A5">
        <w:rPr>
          <w:rFonts w:ascii="Verdana" w:hAnsi="Verdana"/>
          <w:sz w:val="18"/>
          <w:szCs w:val="18"/>
        </w:rPr>
        <w:t xml:space="preserve"> Recipient</w:t>
      </w:r>
      <w:r w:rsidR="00241AAF" w:rsidRPr="006141A5">
        <w:rPr>
          <w:rFonts w:ascii="Verdana" w:hAnsi="Verdana"/>
          <w:sz w:val="18"/>
          <w:szCs w:val="18"/>
        </w:rPr>
        <w:t>.</w:t>
      </w:r>
    </w:p>
    <w:sectPr w:rsidR="00241AAF" w:rsidSect="00122E5E">
      <w:type w:val="continuous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4671F" w14:textId="77777777" w:rsidR="00122E5E" w:rsidRDefault="00122E5E" w:rsidP="005E3598">
      <w:pPr>
        <w:spacing w:after="0" w:line="240" w:lineRule="auto"/>
      </w:pPr>
      <w:r>
        <w:separator/>
      </w:r>
    </w:p>
  </w:endnote>
  <w:endnote w:type="continuationSeparator" w:id="0">
    <w:p w14:paraId="741B5DE6" w14:textId="77777777" w:rsidR="00122E5E" w:rsidRDefault="00122E5E" w:rsidP="005E3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E427B" w14:textId="77777777" w:rsidR="00122E5E" w:rsidRDefault="00122E5E" w:rsidP="005E3598">
      <w:pPr>
        <w:spacing w:after="0" w:line="240" w:lineRule="auto"/>
      </w:pPr>
      <w:r>
        <w:separator/>
      </w:r>
    </w:p>
  </w:footnote>
  <w:footnote w:type="continuationSeparator" w:id="0">
    <w:p w14:paraId="41D97047" w14:textId="77777777" w:rsidR="00122E5E" w:rsidRDefault="00122E5E" w:rsidP="005E3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FC3A4" w14:textId="77777777" w:rsidR="005E3598" w:rsidRDefault="005E3598" w:rsidP="005E3598">
    <w:pPr>
      <w:pStyle w:val="Header"/>
      <w:tabs>
        <w:tab w:val="clear" w:pos="4680"/>
        <w:tab w:val="clear" w:pos="9360"/>
        <w:tab w:val="left" w:pos="101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CB1"/>
    <w:multiLevelType w:val="hybridMultilevel"/>
    <w:tmpl w:val="646CDFE2"/>
    <w:lvl w:ilvl="0" w:tplc="0409000B">
      <w:start w:val="1"/>
      <w:numFmt w:val="bullet"/>
      <w:lvlText w:val=""/>
      <w:lvlJc w:val="left"/>
      <w:pPr>
        <w:ind w:left="3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1" w15:restartNumberingAfterBreak="0">
    <w:nsid w:val="08F96875"/>
    <w:multiLevelType w:val="multilevel"/>
    <w:tmpl w:val="5880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D2CEB"/>
    <w:multiLevelType w:val="hybridMultilevel"/>
    <w:tmpl w:val="CED69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64A24"/>
    <w:multiLevelType w:val="hybridMultilevel"/>
    <w:tmpl w:val="2B2CAF54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0CE978ED"/>
    <w:multiLevelType w:val="hybridMultilevel"/>
    <w:tmpl w:val="E4948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A109B"/>
    <w:multiLevelType w:val="hybridMultilevel"/>
    <w:tmpl w:val="5A9A4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35C23"/>
    <w:multiLevelType w:val="hybridMultilevel"/>
    <w:tmpl w:val="EB5488E6"/>
    <w:lvl w:ilvl="0" w:tplc="0409000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29" w:hanging="360"/>
      </w:pPr>
      <w:rPr>
        <w:rFonts w:ascii="Wingdings" w:hAnsi="Wingdings" w:hint="default"/>
      </w:rPr>
    </w:lvl>
  </w:abstractNum>
  <w:abstractNum w:abstractNumId="7" w15:restartNumberingAfterBreak="0">
    <w:nsid w:val="1F19385B"/>
    <w:multiLevelType w:val="hybridMultilevel"/>
    <w:tmpl w:val="6FE41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F1761"/>
    <w:multiLevelType w:val="hybridMultilevel"/>
    <w:tmpl w:val="382C5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D69FA"/>
    <w:multiLevelType w:val="hybridMultilevel"/>
    <w:tmpl w:val="B0809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70896"/>
    <w:multiLevelType w:val="hybridMultilevel"/>
    <w:tmpl w:val="9022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4732"/>
    <w:multiLevelType w:val="hybridMultilevel"/>
    <w:tmpl w:val="1BE2F62A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2DC349BD"/>
    <w:multiLevelType w:val="hybridMultilevel"/>
    <w:tmpl w:val="1324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55EEA"/>
    <w:multiLevelType w:val="hybridMultilevel"/>
    <w:tmpl w:val="247AE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11941"/>
    <w:multiLevelType w:val="hybridMultilevel"/>
    <w:tmpl w:val="23A03B0E"/>
    <w:lvl w:ilvl="0" w:tplc="0409000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28" w:hanging="360"/>
      </w:pPr>
      <w:rPr>
        <w:rFonts w:ascii="Wingdings" w:hAnsi="Wingdings" w:hint="default"/>
      </w:rPr>
    </w:lvl>
  </w:abstractNum>
  <w:abstractNum w:abstractNumId="15" w15:restartNumberingAfterBreak="0">
    <w:nsid w:val="2FFF196E"/>
    <w:multiLevelType w:val="multilevel"/>
    <w:tmpl w:val="A03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FE081A"/>
    <w:multiLevelType w:val="multilevel"/>
    <w:tmpl w:val="77A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253D6"/>
    <w:multiLevelType w:val="hybridMultilevel"/>
    <w:tmpl w:val="0FDE1B9C"/>
    <w:lvl w:ilvl="0" w:tplc="0409000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90" w:hanging="360"/>
      </w:pPr>
      <w:rPr>
        <w:rFonts w:ascii="Wingdings" w:hAnsi="Wingdings" w:hint="default"/>
      </w:rPr>
    </w:lvl>
  </w:abstractNum>
  <w:abstractNum w:abstractNumId="18" w15:restartNumberingAfterBreak="0">
    <w:nsid w:val="3E0B6DA3"/>
    <w:multiLevelType w:val="hybridMultilevel"/>
    <w:tmpl w:val="B0B20E5E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F1F5787"/>
    <w:multiLevelType w:val="hybridMultilevel"/>
    <w:tmpl w:val="627A3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D0603"/>
    <w:multiLevelType w:val="hybridMultilevel"/>
    <w:tmpl w:val="7F484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22FE6"/>
    <w:multiLevelType w:val="multilevel"/>
    <w:tmpl w:val="A45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2740DF"/>
    <w:multiLevelType w:val="hybridMultilevel"/>
    <w:tmpl w:val="D7B4ADBE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3" w15:restartNumberingAfterBreak="0">
    <w:nsid w:val="4E211E5C"/>
    <w:multiLevelType w:val="hybridMultilevel"/>
    <w:tmpl w:val="2A70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F62E1"/>
    <w:multiLevelType w:val="hybridMultilevel"/>
    <w:tmpl w:val="46208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060EB"/>
    <w:multiLevelType w:val="hybridMultilevel"/>
    <w:tmpl w:val="E32A5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53FA3"/>
    <w:multiLevelType w:val="hybridMultilevel"/>
    <w:tmpl w:val="20222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65B41"/>
    <w:multiLevelType w:val="multilevel"/>
    <w:tmpl w:val="0B7E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DD796C"/>
    <w:multiLevelType w:val="hybridMultilevel"/>
    <w:tmpl w:val="09F69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2960C6"/>
    <w:multiLevelType w:val="hybridMultilevel"/>
    <w:tmpl w:val="93F4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8169B5"/>
    <w:multiLevelType w:val="hybridMultilevel"/>
    <w:tmpl w:val="3B7A2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04B59"/>
    <w:multiLevelType w:val="hybridMultilevel"/>
    <w:tmpl w:val="CB6A3C60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69181A9F"/>
    <w:multiLevelType w:val="hybridMultilevel"/>
    <w:tmpl w:val="EF844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BF1048"/>
    <w:multiLevelType w:val="multilevel"/>
    <w:tmpl w:val="7AA46A7E"/>
    <w:lvl w:ilvl="0">
      <w:start w:val="2008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CF9538F"/>
    <w:multiLevelType w:val="hybridMultilevel"/>
    <w:tmpl w:val="A4E0D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B16C3"/>
    <w:multiLevelType w:val="hybridMultilevel"/>
    <w:tmpl w:val="D0862000"/>
    <w:lvl w:ilvl="0" w:tplc="0409000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142" w:hanging="360"/>
      </w:pPr>
      <w:rPr>
        <w:rFonts w:ascii="Wingdings" w:hAnsi="Wingdings" w:hint="default"/>
      </w:rPr>
    </w:lvl>
  </w:abstractNum>
  <w:abstractNum w:abstractNumId="36" w15:restartNumberingAfterBreak="0">
    <w:nsid w:val="7A2A6F45"/>
    <w:multiLevelType w:val="hybridMultilevel"/>
    <w:tmpl w:val="0DDE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40E05"/>
    <w:multiLevelType w:val="hybridMultilevel"/>
    <w:tmpl w:val="ED58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65D00"/>
    <w:multiLevelType w:val="hybridMultilevel"/>
    <w:tmpl w:val="259E8F58"/>
    <w:lvl w:ilvl="0" w:tplc="08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num w:numId="1" w16cid:durableId="1052074119">
    <w:abstractNumId w:val="19"/>
  </w:num>
  <w:num w:numId="2" w16cid:durableId="1152135686">
    <w:abstractNumId w:val="8"/>
  </w:num>
  <w:num w:numId="3" w16cid:durableId="1035155270">
    <w:abstractNumId w:val="23"/>
  </w:num>
  <w:num w:numId="4" w16cid:durableId="755781386">
    <w:abstractNumId w:val="5"/>
  </w:num>
  <w:num w:numId="5" w16cid:durableId="383483662">
    <w:abstractNumId w:val="0"/>
  </w:num>
  <w:num w:numId="6" w16cid:durableId="483552666">
    <w:abstractNumId w:val="24"/>
  </w:num>
  <w:num w:numId="7" w16cid:durableId="1589583870">
    <w:abstractNumId w:val="35"/>
  </w:num>
  <w:num w:numId="8" w16cid:durableId="3630548">
    <w:abstractNumId w:val="14"/>
  </w:num>
  <w:num w:numId="9" w16cid:durableId="766459942">
    <w:abstractNumId w:val="6"/>
  </w:num>
  <w:num w:numId="10" w16cid:durableId="1837305778">
    <w:abstractNumId w:val="33"/>
  </w:num>
  <w:num w:numId="11" w16cid:durableId="1189562639">
    <w:abstractNumId w:val="17"/>
  </w:num>
  <w:num w:numId="12" w16cid:durableId="882598894">
    <w:abstractNumId w:val="3"/>
  </w:num>
  <w:num w:numId="13" w16cid:durableId="1029528618">
    <w:abstractNumId w:val="25"/>
  </w:num>
  <w:num w:numId="14" w16cid:durableId="1186364938">
    <w:abstractNumId w:val="28"/>
  </w:num>
  <w:num w:numId="15" w16cid:durableId="606933816">
    <w:abstractNumId w:val="7"/>
  </w:num>
  <w:num w:numId="16" w16cid:durableId="1666278703">
    <w:abstractNumId w:val="10"/>
  </w:num>
  <w:num w:numId="17" w16cid:durableId="1433742112">
    <w:abstractNumId w:val="18"/>
  </w:num>
  <w:num w:numId="18" w16cid:durableId="1673799098">
    <w:abstractNumId w:val="22"/>
  </w:num>
  <w:num w:numId="19" w16cid:durableId="1464032672">
    <w:abstractNumId w:val="31"/>
  </w:num>
  <w:num w:numId="20" w16cid:durableId="1790975323">
    <w:abstractNumId w:val="20"/>
  </w:num>
  <w:num w:numId="21" w16cid:durableId="2045788406">
    <w:abstractNumId w:val="11"/>
  </w:num>
  <w:num w:numId="22" w16cid:durableId="961958099">
    <w:abstractNumId w:val="2"/>
  </w:num>
  <w:num w:numId="23" w16cid:durableId="679433249">
    <w:abstractNumId w:val="9"/>
  </w:num>
  <w:num w:numId="24" w16cid:durableId="1734154884">
    <w:abstractNumId w:val="30"/>
  </w:num>
  <w:num w:numId="25" w16cid:durableId="858274930">
    <w:abstractNumId w:val="26"/>
  </w:num>
  <w:num w:numId="26" w16cid:durableId="15887094">
    <w:abstractNumId w:val="13"/>
  </w:num>
  <w:num w:numId="27" w16cid:durableId="631448757">
    <w:abstractNumId w:val="34"/>
  </w:num>
  <w:num w:numId="28" w16cid:durableId="1069115150">
    <w:abstractNumId w:val="4"/>
  </w:num>
  <w:num w:numId="29" w16cid:durableId="28578771">
    <w:abstractNumId w:val="21"/>
  </w:num>
  <w:num w:numId="30" w16cid:durableId="865943730">
    <w:abstractNumId w:val="15"/>
  </w:num>
  <w:num w:numId="31" w16cid:durableId="365109044">
    <w:abstractNumId w:val="27"/>
  </w:num>
  <w:num w:numId="32" w16cid:durableId="576942704">
    <w:abstractNumId w:val="16"/>
  </w:num>
  <w:num w:numId="33" w16cid:durableId="847865160">
    <w:abstractNumId w:val="37"/>
  </w:num>
  <w:num w:numId="34" w16cid:durableId="888147083">
    <w:abstractNumId w:val="29"/>
  </w:num>
  <w:num w:numId="35" w16cid:durableId="1046678646">
    <w:abstractNumId w:val="12"/>
  </w:num>
  <w:num w:numId="36" w16cid:durableId="680082461">
    <w:abstractNumId w:val="36"/>
  </w:num>
  <w:num w:numId="37" w16cid:durableId="1452161823">
    <w:abstractNumId w:val="32"/>
  </w:num>
  <w:num w:numId="38" w16cid:durableId="832794753">
    <w:abstractNumId w:val="38"/>
  </w:num>
  <w:num w:numId="39" w16cid:durableId="48162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2F3"/>
    <w:rsid w:val="000026B6"/>
    <w:rsid w:val="000047CA"/>
    <w:rsid w:val="000050A1"/>
    <w:rsid w:val="000068FD"/>
    <w:rsid w:val="00006B0F"/>
    <w:rsid w:val="000130D7"/>
    <w:rsid w:val="00016D27"/>
    <w:rsid w:val="00021229"/>
    <w:rsid w:val="000218A7"/>
    <w:rsid w:val="000272B3"/>
    <w:rsid w:val="00034987"/>
    <w:rsid w:val="00042995"/>
    <w:rsid w:val="00042FDA"/>
    <w:rsid w:val="0004458A"/>
    <w:rsid w:val="00044F90"/>
    <w:rsid w:val="00045866"/>
    <w:rsid w:val="000468DE"/>
    <w:rsid w:val="000479D2"/>
    <w:rsid w:val="00056B0D"/>
    <w:rsid w:val="0006350D"/>
    <w:rsid w:val="00071D4B"/>
    <w:rsid w:val="000725A3"/>
    <w:rsid w:val="000850CE"/>
    <w:rsid w:val="00087F1D"/>
    <w:rsid w:val="00090082"/>
    <w:rsid w:val="00093358"/>
    <w:rsid w:val="00094669"/>
    <w:rsid w:val="000946F4"/>
    <w:rsid w:val="00097869"/>
    <w:rsid w:val="000A6C50"/>
    <w:rsid w:val="000B59E7"/>
    <w:rsid w:val="000B641C"/>
    <w:rsid w:val="000B7540"/>
    <w:rsid w:val="000C0511"/>
    <w:rsid w:val="000C4E61"/>
    <w:rsid w:val="000C5720"/>
    <w:rsid w:val="000D04D9"/>
    <w:rsid w:val="000D1720"/>
    <w:rsid w:val="000D1ADA"/>
    <w:rsid w:val="000D4E00"/>
    <w:rsid w:val="000D5374"/>
    <w:rsid w:val="000D6196"/>
    <w:rsid w:val="000D6CB0"/>
    <w:rsid w:val="000E1255"/>
    <w:rsid w:val="000E44B3"/>
    <w:rsid w:val="000F6F0E"/>
    <w:rsid w:val="0010271D"/>
    <w:rsid w:val="00112719"/>
    <w:rsid w:val="00112D2D"/>
    <w:rsid w:val="0011410F"/>
    <w:rsid w:val="00115668"/>
    <w:rsid w:val="00122E5E"/>
    <w:rsid w:val="001230AD"/>
    <w:rsid w:val="00124C1E"/>
    <w:rsid w:val="00132645"/>
    <w:rsid w:val="00137472"/>
    <w:rsid w:val="001501B7"/>
    <w:rsid w:val="001513B3"/>
    <w:rsid w:val="001522CB"/>
    <w:rsid w:val="00152761"/>
    <w:rsid w:val="00160746"/>
    <w:rsid w:val="00162B3F"/>
    <w:rsid w:val="00163C8D"/>
    <w:rsid w:val="0016524B"/>
    <w:rsid w:val="00165F9C"/>
    <w:rsid w:val="00166B30"/>
    <w:rsid w:val="0016786C"/>
    <w:rsid w:val="0017015B"/>
    <w:rsid w:val="00173FDE"/>
    <w:rsid w:val="00176776"/>
    <w:rsid w:val="00183E68"/>
    <w:rsid w:val="001844DD"/>
    <w:rsid w:val="00191320"/>
    <w:rsid w:val="00196D02"/>
    <w:rsid w:val="0019787B"/>
    <w:rsid w:val="001A29C7"/>
    <w:rsid w:val="001A48E4"/>
    <w:rsid w:val="001A4D0B"/>
    <w:rsid w:val="001A621D"/>
    <w:rsid w:val="001A6F41"/>
    <w:rsid w:val="001B41D9"/>
    <w:rsid w:val="001C06C6"/>
    <w:rsid w:val="001C3F17"/>
    <w:rsid w:val="001D31ED"/>
    <w:rsid w:val="001E0E39"/>
    <w:rsid w:val="001E1A59"/>
    <w:rsid w:val="001E38E2"/>
    <w:rsid w:val="001E3B9B"/>
    <w:rsid w:val="001E5A6D"/>
    <w:rsid w:val="001F2395"/>
    <w:rsid w:val="001F2D00"/>
    <w:rsid w:val="001F47AB"/>
    <w:rsid w:val="001F47CF"/>
    <w:rsid w:val="002014B2"/>
    <w:rsid w:val="00202607"/>
    <w:rsid w:val="00203BEA"/>
    <w:rsid w:val="00205EBB"/>
    <w:rsid w:val="0020713F"/>
    <w:rsid w:val="0021282F"/>
    <w:rsid w:val="00212BF5"/>
    <w:rsid w:val="002202F3"/>
    <w:rsid w:val="00221DAB"/>
    <w:rsid w:val="00223EC3"/>
    <w:rsid w:val="00226305"/>
    <w:rsid w:val="00226AC1"/>
    <w:rsid w:val="00231CA7"/>
    <w:rsid w:val="0024063A"/>
    <w:rsid w:val="0024139F"/>
    <w:rsid w:val="00241AAF"/>
    <w:rsid w:val="00244381"/>
    <w:rsid w:val="00244454"/>
    <w:rsid w:val="002518D6"/>
    <w:rsid w:val="00254218"/>
    <w:rsid w:val="002571ED"/>
    <w:rsid w:val="0026738D"/>
    <w:rsid w:val="00273D77"/>
    <w:rsid w:val="00276A70"/>
    <w:rsid w:val="0027759E"/>
    <w:rsid w:val="00290743"/>
    <w:rsid w:val="00291A6D"/>
    <w:rsid w:val="00291C56"/>
    <w:rsid w:val="002952C6"/>
    <w:rsid w:val="0029539F"/>
    <w:rsid w:val="002A4562"/>
    <w:rsid w:val="002A7488"/>
    <w:rsid w:val="002B518F"/>
    <w:rsid w:val="002B5AC7"/>
    <w:rsid w:val="002B61E1"/>
    <w:rsid w:val="002C08FB"/>
    <w:rsid w:val="002C1B29"/>
    <w:rsid w:val="002C1F09"/>
    <w:rsid w:val="002D0FA7"/>
    <w:rsid w:val="002D568E"/>
    <w:rsid w:val="002D5B80"/>
    <w:rsid w:val="002D5DE1"/>
    <w:rsid w:val="002D6A71"/>
    <w:rsid w:val="002E2D95"/>
    <w:rsid w:val="002E5244"/>
    <w:rsid w:val="002E6EC8"/>
    <w:rsid w:val="002E7A2B"/>
    <w:rsid w:val="0030006C"/>
    <w:rsid w:val="003013BC"/>
    <w:rsid w:val="00301A62"/>
    <w:rsid w:val="003045C9"/>
    <w:rsid w:val="00306366"/>
    <w:rsid w:val="00307FAF"/>
    <w:rsid w:val="0031105F"/>
    <w:rsid w:val="00312EC0"/>
    <w:rsid w:val="0031425F"/>
    <w:rsid w:val="00314F03"/>
    <w:rsid w:val="00331427"/>
    <w:rsid w:val="00345526"/>
    <w:rsid w:val="00346951"/>
    <w:rsid w:val="00346E5C"/>
    <w:rsid w:val="0035447F"/>
    <w:rsid w:val="003573A1"/>
    <w:rsid w:val="00357CC0"/>
    <w:rsid w:val="00365EBF"/>
    <w:rsid w:val="003662CA"/>
    <w:rsid w:val="00367366"/>
    <w:rsid w:val="003716DB"/>
    <w:rsid w:val="003719D9"/>
    <w:rsid w:val="0037398E"/>
    <w:rsid w:val="00382414"/>
    <w:rsid w:val="00382A78"/>
    <w:rsid w:val="00385949"/>
    <w:rsid w:val="00385AE7"/>
    <w:rsid w:val="003909E5"/>
    <w:rsid w:val="00396D61"/>
    <w:rsid w:val="00397248"/>
    <w:rsid w:val="003A10A5"/>
    <w:rsid w:val="003A22D5"/>
    <w:rsid w:val="003A567F"/>
    <w:rsid w:val="003A7C49"/>
    <w:rsid w:val="003B006F"/>
    <w:rsid w:val="003B15FD"/>
    <w:rsid w:val="003B1988"/>
    <w:rsid w:val="003B49F7"/>
    <w:rsid w:val="003B51F2"/>
    <w:rsid w:val="003B7070"/>
    <w:rsid w:val="003C0C87"/>
    <w:rsid w:val="003C22D3"/>
    <w:rsid w:val="003C3A44"/>
    <w:rsid w:val="003C3CEF"/>
    <w:rsid w:val="003C7611"/>
    <w:rsid w:val="003D267A"/>
    <w:rsid w:val="003D53B9"/>
    <w:rsid w:val="003D7F6D"/>
    <w:rsid w:val="003E15E7"/>
    <w:rsid w:val="003E178C"/>
    <w:rsid w:val="003E7A78"/>
    <w:rsid w:val="003F0615"/>
    <w:rsid w:val="0040706C"/>
    <w:rsid w:val="00407BC5"/>
    <w:rsid w:val="00410362"/>
    <w:rsid w:val="004126BF"/>
    <w:rsid w:val="00417C98"/>
    <w:rsid w:val="004204AE"/>
    <w:rsid w:val="00422C3C"/>
    <w:rsid w:val="00422D2A"/>
    <w:rsid w:val="00430E46"/>
    <w:rsid w:val="00433648"/>
    <w:rsid w:val="00435493"/>
    <w:rsid w:val="0044476D"/>
    <w:rsid w:val="00450B62"/>
    <w:rsid w:val="00455531"/>
    <w:rsid w:val="0045589B"/>
    <w:rsid w:val="00456061"/>
    <w:rsid w:val="0045707B"/>
    <w:rsid w:val="00462B53"/>
    <w:rsid w:val="004704FC"/>
    <w:rsid w:val="00471A1E"/>
    <w:rsid w:val="00484819"/>
    <w:rsid w:val="00484B85"/>
    <w:rsid w:val="00484D3C"/>
    <w:rsid w:val="00484D56"/>
    <w:rsid w:val="0048675B"/>
    <w:rsid w:val="0049489C"/>
    <w:rsid w:val="00495324"/>
    <w:rsid w:val="004955F5"/>
    <w:rsid w:val="004A0D5E"/>
    <w:rsid w:val="004A74F6"/>
    <w:rsid w:val="004A78E7"/>
    <w:rsid w:val="004B1E3D"/>
    <w:rsid w:val="004C132C"/>
    <w:rsid w:val="004C3DB5"/>
    <w:rsid w:val="004C5335"/>
    <w:rsid w:val="004C7494"/>
    <w:rsid w:val="004D1EA5"/>
    <w:rsid w:val="004D274A"/>
    <w:rsid w:val="004E24F9"/>
    <w:rsid w:val="004F2486"/>
    <w:rsid w:val="004F43B8"/>
    <w:rsid w:val="00500F08"/>
    <w:rsid w:val="00501A23"/>
    <w:rsid w:val="00504D15"/>
    <w:rsid w:val="00506A88"/>
    <w:rsid w:val="00514E5F"/>
    <w:rsid w:val="00516867"/>
    <w:rsid w:val="005208EE"/>
    <w:rsid w:val="00522C06"/>
    <w:rsid w:val="005248F3"/>
    <w:rsid w:val="00525A6A"/>
    <w:rsid w:val="0052634A"/>
    <w:rsid w:val="00531BC4"/>
    <w:rsid w:val="0053225F"/>
    <w:rsid w:val="00532278"/>
    <w:rsid w:val="005345BB"/>
    <w:rsid w:val="005348D7"/>
    <w:rsid w:val="00534C8C"/>
    <w:rsid w:val="0053746A"/>
    <w:rsid w:val="00543E09"/>
    <w:rsid w:val="0054798C"/>
    <w:rsid w:val="00552DB7"/>
    <w:rsid w:val="00554297"/>
    <w:rsid w:val="00554CF1"/>
    <w:rsid w:val="00557164"/>
    <w:rsid w:val="005601BA"/>
    <w:rsid w:val="00565040"/>
    <w:rsid w:val="00566115"/>
    <w:rsid w:val="00566B86"/>
    <w:rsid w:val="00574474"/>
    <w:rsid w:val="0057555B"/>
    <w:rsid w:val="00577306"/>
    <w:rsid w:val="005804D2"/>
    <w:rsid w:val="0058098C"/>
    <w:rsid w:val="00583D85"/>
    <w:rsid w:val="00585045"/>
    <w:rsid w:val="00585985"/>
    <w:rsid w:val="00587A69"/>
    <w:rsid w:val="005903BC"/>
    <w:rsid w:val="0059489C"/>
    <w:rsid w:val="00594914"/>
    <w:rsid w:val="00597342"/>
    <w:rsid w:val="005A2636"/>
    <w:rsid w:val="005A4F85"/>
    <w:rsid w:val="005A531B"/>
    <w:rsid w:val="005B0674"/>
    <w:rsid w:val="005B6D6C"/>
    <w:rsid w:val="005C02AE"/>
    <w:rsid w:val="005D0761"/>
    <w:rsid w:val="005D0D7D"/>
    <w:rsid w:val="005D200D"/>
    <w:rsid w:val="005D4E23"/>
    <w:rsid w:val="005D6683"/>
    <w:rsid w:val="005E1A17"/>
    <w:rsid w:val="005E1E74"/>
    <w:rsid w:val="005E3598"/>
    <w:rsid w:val="005E4668"/>
    <w:rsid w:val="005E5A23"/>
    <w:rsid w:val="005E6590"/>
    <w:rsid w:val="005F2D74"/>
    <w:rsid w:val="005F4217"/>
    <w:rsid w:val="005F5093"/>
    <w:rsid w:val="005F7CA9"/>
    <w:rsid w:val="006068BB"/>
    <w:rsid w:val="006141A5"/>
    <w:rsid w:val="00621431"/>
    <w:rsid w:val="00621899"/>
    <w:rsid w:val="006232DC"/>
    <w:rsid w:val="00632B19"/>
    <w:rsid w:val="00642E90"/>
    <w:rsid w:val="00646821"/>
    <w:rsid w:val="00647B84"/>
    <w:rsid w:val="00650848"/>
    <w:rsid w:val="0065650F"/>
    <w:rsid w:val="00663149"/>
    <w:rsid w:val="006643F0"/>
    <w:rsid w:val="006644D9"/>
    <w:rsid w:val="00673E45"/>
    <w:rsid w:val="006836CE"/>
    <w:rsid w:val="00687A59"/>
    <w:rsid w:val="00690EB4"/>
    <w:rsid w:val="00696BAF"/>
    <w:rsid w:val="006A2D9B"/>
    <w:rsid w:val="006A38BF"/>
    <w:rsid w:val="006A4193"/>
    <w:rsid w:val="006A4F4A"/>
    <w:rsid w:val="006A71A7"/>
    <w:rsid w:val="006B0711"/>
    <w:rsid w:val="006B0B76"/>
    <w:rsid w:val="006B16B2"/>
    <w:rsid w:val="006B1CAF"/>
    <w:rsid w:val="006B58A1"/>
    <w:rsid w:val="006B753F"/>
    <w:rsid w:val="006C2AB2"/>
    <w:rsid w:val="006C562C"/>
    <w:rsid w:val="006C59CD"/>
    <w:rsid w:val="006D0854"/>
    <w:rsid w:val="006D2F9A"/>
    <w:rsid w:val="006D6380"/>
    <w:rsid w:val="006D6594"/>
    <w:rsid w:val="006D7336"/>
    <w:rsid w:val="006E1C1A"/>
    <w:rsid w:val="006E4031"/>
    <w:rsid w:val="006E4DD0"/>
    <w:rsid w:val="006E5031"/>
    <w:rsid w:val="006F02E4"/>
    <w:rsid w:val="006F2C1D"/>
    <w:rsid w:val="007006FD"/>
    <w:rsid w:val="0070764D"/>
    <w:rsid w:val="00710CEA"/>
    <w:rsid w:val="007111C0"/>
    <w:rsid w:val="00725DE6"/>
    <w:rsid w:val="00725DEF"/>
    <w:rsid w:val="007260B0"/>
    <w:rsid w:val="007354C6"/>
    <w:rsid w:val="007356ED"/>
    <w:rsid w:val="00751ED3"/>
    <w:rsid w:val="007571A3"/>
    <w:rsid w:val="00757257"/>
    <w:rsid w:val="00761631"/>
    <w:rsid w:val="0076470A"/>
    <w:rsid w:val="00772855"/>
    <w:rsid w:val="0077332D"/>
    <w:rsid w:val="007739DA"/>
    <w:rsid w:val="00774247"/>
    <w:rsid w:val="00774BB6"/>
    <w:rsid w:val="007815EC"/>
    <w:rsid w:val="00781F5B"/>
    <w:rsid w:val="007838D5"/>
    <w:rsid w:val="007907F6"/>
    <w:rsid w:val="00791D4C"/>
    <w:rsid w:val="0079221F"/>
    <w:rsid w:val="00794BF9"/>
    <w:rsid w:val="007A5B3F"/>
    <w:rsid w:val="007A731B"/>
    <w:rsid w:val="007C09C4"/>
    <w:rsid w:val="007C1AB4"/>
    <w:rsid w:val="007C219F"/>
    <w:rsid w:val="007C7E36"/>
    <w:rsid w:val="007D0EF4"/>
    <w:rsid w:val="007D156B"/>
    <w:rsid w:val="007D1582"/>
    <w:rsid w:val="007D47BF"/>
    <w:rsid w:val="007D655B"/>
    <w:rsid w:val="007D664C"/>
    <w:rsid w:val="007D6BC4"/>
    <w:rsid w:val="007E0C41"/>
    <w:rsid w:val="007E781D"/>
    <w:rsid w:val="007F2546"/>
    <w:rsid w:val="00804DD5"/>
    <w:rsid w:val="008061CA"/>
    <w:rsid w:val="00810159"/>
    <w:rsid w:val="00814031"/>
    <w:rsid w:val="00816B65"/>
    <w:rsid w:val="00821E7C"/>
    <w:rsid w:val="0082271E"/>
    <w:rsid w:val="00824C4F"/>
    <w:rsid w:val="008258FA"/>
    <w:rsid w:val="00831FFC"/>
    <w:rsid w:val="0083315C"/>
    <w:rsid w:val="008372A0"/>
    <w:rsid w:val="00840C07"/>
    <w:rsid w:val="008463BE"/>
    <w:rsid w:val="00846651"/>
    <w:rsid w:val="008528B4"/>
    <w:rsid w:val="00871B4B"/>
    <w:rsid w:val="00871F68"/>
    <w:rsid w:val="008723FF"/>
    <w:rsid w:val="00873805"/>
    <w:rsid w:val="00877E97"/>
    <w:rsid w:val="00882FCC"/>
    <w:rsid w:val="00890055"/>
    <w:rsid w:val="00890AC8"/>
    <w:rsid w:val="00890E68"/>
    <w:rsid w:val="008A2E3A"/>
    <w:rsid w:val="008A35D2"/>
    <w:rsid w:val="008A5561"/>
    <w:rsid w:val="008A6FE2"/>
    <w:rsid w:val="008B0235"/>
    <w:rsid w:val="008B4330"/>
    <w:rsid w:val="008C2DF4"/>
    <w:rsid w:val="008C6253"/>
    <w:rsid w:val="008D1611"/>
    <w:rsid w:val="008D38B1"/>
    <w:rsid w:val="008D3928"/>
    <w:rsid w:val="008E49F5"/>
    <w:rsid w:val="008E571B"/>
    <w:rsid w:val="008F1895"/>
    <w:rsid w:val="008F44A1"/>
    <w:rsid w:val="008F527F"/>
    <w:rsid w:val="008F688A"/>
    <w:rsid w:val="008F7E36"/>
    <w:rsid w:val="00900B0F"/>
    <w:rsid w:val="0090101A"/>
    <w:rsid w:val="00903D2D"/>
    <w:rsid w:val="00903FD6"/>
    <w:rsid w:val="0090569A"/>
    <w:rsid w:val="00906A27"/>
    <w:rsid w:val="00907A61"/>
    <w:rsid w:val="00913EC6"/>
    <w:rsid w:val="00914944"/>
    <w:rsid w:val="00915AB9"/>
    <w:rsid w:val="00917622"/>
    <w:rsid w:val="00921E68"/>
    <w:rsid w:val="00933507"/>
    <w:rsid w:val="00936C76"/>
    <w:rsid w:val="0094364B"/>
    <w:rsid w:val="009439AC"/>
    <w:rsid w:val="00945DA8"/>
    <w:rsid w:val="009503C5"/>
    <w:rsid w:val="0095168E"/>
    <w:rsid w:val="00957381"/>
    <w:rsid w:val="00962549"/>
    <w:rsid w:val="009653BB"/>
    <w:rsid w:val="00966208"/>
    <w:rsid w:val="0096645B"/>
    <w:rsid w:val="00971577"/>
    <w:rsid w:val="00971971"/>
    <w:rsid w:val="00982B07"/>
    <w:rsid w:val="00987F38"/>
    <w:rsid w:val="00991F34"/>
    <w:rsid w:val="00992058"/>
    <w:rsid w:val="009945E7"/>
    <w:rsid w:val="00995E4B"/>
    <w:rsid w:val="00996B61"/>
    <w:rsid w:val="009A0071"/>
    <w:rsid w:val="009A0E6F"/>
    <w:rsid w:val="009A2D41"/>
    <w:rsid w:val="009A3E20"/>
    <w:rsid w:val="009A47DE"/>
    <w:rsid w:val="009B18FF"/>
    <w:rsid w:val="009B29F1"/>
    <w:rsid w:val="009B3370"/>
    <w:rsid w:val="009B4115"/>
    <w:rsid w:val="009C4180"/>
    <w:rsid w:val="009C4FBE"/>
    <w:rsid w:val="009D18A8"/>
    <w:rsid w:val="009D4651"/>
    <w:rsid w:val="009D4F6C"/>
    <w:rsid w:val="009D546F"/>
    <w:rsid w:val="009E13B7"/>
    <w:rsid w:val="009E1C69"/>
    <w:rsid w:val="009E203D"/>
    <w:rsid w:val="009E57BF"/>
    <w:rsid w:val="009E7E72"/>
    <w:rsid w:val="009F7873"/>
    <w:rsid w:val="00A103F9"/>
    <w:rsid w:val="00A12BE4"/>
    <w:rsid w:val="00A16400"/>
    <w:rsid w:val="00A208AA"/>
    <w:rsid w:val="00A208BD"/>
    <w:rsid w:val="00A20BFA"/>
    <w:rsid w:val="00A21E92"/>
    <w:rsid w:val="00A23B10"/>
    <w:rsid w:val="00A31CCE"/>
    <w:rsid w:val="00A329EE"/>
    <w:rsid w:val="00A330CB"/>
    <w:rsid w:val="00A34648"/>
    <w:rsid w:val="00A36D42"/>
    <w:rsid w:val="00A413B8"/>
    <w:rsid w:val="00A4362F"/>
    <w:rsid w:val="00A45D8B"/>
    <w:rsid w:val="00A509CF"/>
    <w:rsid w:val="00A552AF"/>
    <w:rsid w:val="00A60662"/>
    <w:rsid w:val="00A6443B"/>
    <w:rsid w:val="00A659BB"/>
    <w:rsid w:val="00A65F65"/>
    <w:rsid w:val="00A662E9"/>
    <w:rsid w:val="00A70891"/>
    <w:rsid w:val="00A71803"/>
    <w:rsid w:val="00A73BE8"/>
    <w:rsid w:val="00A76015"/>
    <w:rsid w:val="00A818A6"/>
    <w:rsid w:val="00A8196C"/>
    <w:rsid w:val="00A826D9"/>
    <w:rsid w:val="00A8326C"/>
    <w:rsid w:val="00A835B6"/>
    <w:rsid w:val="00A85A50"/>
    <w:rsid w:val="00A86FF3"/>
    <w:rsid w:val="00A96132"/>
    <w:rsid w:val="00A97402"/>
    <w:rsid w:val="00AA0D41"/>
    <w:rsid w:val="00AA0F52"/>
    <w:rsid w:val="00AA4F08"/>
    <w:rsid w:val="00AB0BBF"/>
    <w:rsid w:val="00AB1469"/>
    <w:rsid w:val="00AB2441"/>
    <w:rsid w:val="00AC3D19"/>
    <w:rsid w:val="00AC4A2A"/>
    <w:rsid w:val="00AC5AAA"/>
    <w:rsid w:val="00AC6B12"/>
    <w:rsid w:val="00AD1EE8"/>
    <w:rsid w:val="00AD797E"/>
    <w:rsid w:val="00AE7826"/>
    <w:rsid w:val="00AF5B12"/>
    <w:rsid w:val="00B020D7"/>
    <w:rsid w:val="00B050C0"/>
    <w:rsid w:val="00B06C9B"/>
    <w:rsid w:val="00B071C4"/>
    <w:rsid w:val="00B07F02"/>
    <w:rsid w:val="00B100D0"/>
    <w:rsid w:val="00B12AF9"/>
    <w:rsid w:val="00B13802"/>
    <w:rsid w:val="00B2084E"/>
    <w:rsid w:val="00B21D9C"/>
    <w:rsid w:val="00B22FD3"/>
    <w:rsid w:val="00B23DB9"/>
    <w:rsid w:val="00B252AA"/>
    <w:rsid w:val="00B317E2"/>
    <w:rsid w:val="00B32FD6"/>
    <w:rsid w:val="00B33A99"/>
    <w:rsid w:val="00B35D3E"/>
    <w:rsid w:val="00B42AB5"/>
    <w:rsid w:val="00B45509"/>
    <w:rsid w:val="00B50782"/>
    <w:rsid w:val="00B522B0"/>
    <w:rsid w:val="00B561E5"/>
    <w:rsid w:val="00B624F1"/>
    <w:rsid w:val="00B63275"/>
    <w:rsid w:val="00B702EB"/>
    <w:rsid w:val="00B74372"/>
    <w:rsid w:val="00B75272"/>
    <w:rsid w:val="00B805A7"/>
    <w:rsid w:val="00B829F3"/>
    <w:rsid w:val="00B87ECF"/>
    <w:rsid w:val="00B911C2"/>
    <w:rsid w:val="00B93D48"/>
    <w:rsid w:val="00B958E9"/>
    <w:rsid w:val="00B95E71"/>
    <w:rsid w:val="00BA4E53"/>
    <w:rsid w:val="00BB6CAC"/>
    <w:rsid w:val="00BC4A7E"/>
    <w:rsid w:val="00BC52F9"/>
    <w:rsid w:val="00BD6639"/>
    <w:rsid w:val="00BD69FF"/>
    <w:rsid w:val="00BE36A6"/>
    <w:rsid w:val="00BE6864"/>
    <w:rsid w:val="00BE78B6"/>
    <w:rsid w:val="00BF2BAD"/>
    <w:rsid w:val="00BF74DB"/>
    <w:rsid w:val="00C013D6"/>
    <w:rsid w:val="00C028A1"/>
    <w:rsid w:val="00C037F3"/>
    <w:rsid w:val="00C044FB"/>
    <w:rsid w:val="00C04DD1"/>
    <w:rsid w:val="00C05696"/>
    <w:rsid w:val="00C05713"/>
    <w:rsid w:val="00C06C4B"/>
    <w:rsid w:val="00C07710"/>
    <w:rsid w:val="00C112E0"/>
    <w:rsid w:val="00C1635C"/>
    <w:rsid w:val="00C2024E"/>
    <w:rsid w:val="00C237A5"/>
    <w:rsid w:val="00C24189"/>
    <w:rsid w:val="00C31AAE"/>
    <w:rsid w:val="00C37BD7"/>
    <w:rsid w:val="00C4339E"/>
    <w:rsid w:val="00C55ED0"/>
    <w:rsid w:val="00C62A1F"/>
    <w:rsid w:val="00C62C02"/>
    <w:rsid w:val="00C65027"/>
    <w:rsid w:val="00C676B8"/>
    <w:rsid w:val="00C67AA2"/>
    <w:rsid w:val="00C77C8F"/>
    <w:rsid w:val="00C84FAB"/>
    <w:rsid w:val="00C85CF1"/>
    <w:rsid w:val="00C863D8"/>
    <w:rsid w:val="00C90705"/>
    <w:rsid w:val="00C96D22"/>
    <w:rsid w:val="00CA0338"/>
    <w:rsid w:val="00CA3856"/>
    <w:rsid w:val="00CB23DF"/>
    <w:rsid w:val="00CB35CC"/>
    <w:rsid w:val="00CB5D15"/>
    <w:rsid w:val="00CB7D30"/>
    <w:rsid w:val="00CB7D38"/>
    <w:rsid w:val="00CC0E11"/>
    <w:rsid w:val="00CC156D"/>
    <w:rsid w:val="00CC2ABD"/>
    <w:rsid w:val="00CD41ED"/>
    <w:rsid w:val="00CD4289"/>
    <w:rsid w:val="00CD5AFC"/>
    <w:rsid w:val="00CD6FD3"/>
    <w:rsid w:val="00CD705A"/>
    <w:rsid w:val="00CE0137"/>
    <w:rsid w:val="00CE5F9A"/>
    <w:rsid w:val="00CE7088"/>
    <w:rsid w:val="00CF1C24"/>
    <w:rsid w:val="00CF4DBD"/>
    <w:rsid w:val="00D02F1A"/>
    <w:rsid w:val="00D03481"/>
    <w:rsid w:val="00D04892"/>
    <w:rsid w:val="00D07639"/>
    <w:rsid w:val="00D10949"/>
    <w:rsid w:val="00D10BC4"/>
    <w:rsid w:val="00D15108"/>
    <w:rsid w:val="00D17EE4"/>
    <w:rsid w:val="00D2258F"/>
    <w:rsid w:val="00D22877"/>
    <w:rsid w:val="00D25502"/>
    <w:rsid w:val="00D25DBB"/>
    <w:rsid w:val="00D31031"/>
    <w:rsid w:val="00D402F7"/>
    <w:rsid w:val="00D41265"/>
    <w:rsid w:val="00D41A1E"/>
    <w:rsid w:val="00D41DB1"/>
    <w:rsid w:val="00D4658A"/>
    <w:rsid w:val="00D4680C"/>
    <w:rsid w:val="00D515FC"/>
    <w:rsid w:val="00D532AC"/>
    <w:rsid w:val="00D534EF"/>
    <w:rsid w:val="00D53ED5"/>
    <w:rsid w:val="00D60E73"/>
    <w:rsid w:val="00D6577E"/>
    <w:rsid w:val="00D71F94"/>
    <w:rsid w:val="00D72FF1"/>
    <w:rsid w:val="00D76533"/>
    <w:rsid w:val="00D86321"/>
    <w:rsid w:val="00D86C0B"/>
    <w:rsid w:val="00D90B59"/>
    <w:rsid w:val="00D93200"/>
    <w:rsid w:val="00D94208"/>
    <w:rsid w:val="00D95DF1"/>
    <w:rsid w:val="00DA049C"/>
    <w:rsid w:val="00DA1223"/>
    <w:rsid w:val="00DA31C5"/>
    <w:rsid w:val="00DA414D"/>
    <w:rsid w:val="00DB0375"/>
    <w:rsid w:val="00DB18F9"/>
    <w:rsid w:val="00DB19F5"/>
    <w:rsid w:val="00DB62C7"/>
    <w:rsid w:val="00DB63E8"/>
    <w:rsid w:val="00DB6DAF"/>
    <w:rsid w:val="00DC48E5"/>
    <w:rsid w:val="00DC65D8"/>
    <w:rsid w:val="00DD0C85"/>
    <w:rsid w:val="00DD2B5F"/>
    <w:rsid w:val="00DD4A29"/>
    <w:rsid w:val="00DD5292"/>
    <w:rsid w:val="00DD5720"/>
    <w:rsid w:val="00DE0052"/>
    <w:rsid w:val="00DE3F8E"/>
    <w:rsid w:val="00DE4FD4"/>
    <w:rsid w:val="00DE5A86"/>
    <w:rsid w:val="00DE5F6A"/>
    <w:rsid w:val="00DF1DC7"/>
    <w:rsid w:val="00DF7BBE"/>
    <w:rsid w:val="00E05D33"/>
    <w:rsid w:val="00E066BD"/>
    <w:rsid w:val="00E10478"/>
    <w:rsid w:val="00E10AD1"/>
    <w:rsid w:val="00E11CBD"/>
    <w:rsid w:val="00E11F9C"/>
    <w:rsid w:val="00E12D4F"/>
    <w:rsid w:val="00E153C2"/>
    <w:rsid w:val="00E250D6"/>
    <w:rsid w:val="00E2519D"/>
    <w:rsid w:val="00E33D8D"/>
    <w:rsid w:val="00E35993"/>
    <w:rsid w:val="00E36B87"/>
    <w:rsid w:val="00E36D8C"/>
    <w:rsid w:val="00E41B4E"/>
    <w:rsid w:val="00E421C1"/>
    <w:rsid w:val="00E43FF7"/>
    <w:rsid w:val="00E50404"/>
    <w:rsid w:val="00E51DBE"/>
    <w:rsid w:val="00E53D57"/>
    <w:rsid w:val="00E5504B"/>
    <w:rsid w:val="00E60B7D"/>
    <w:rsid w:val="00E632F9"/>
    <w:rsid w:val="00E6620E"/>
    <w:rsid w:val="00E67BD5"/>
    <w:rsid w:val="00E707A3"/>
    <w:rsid w:val="00E73132"/>
    <w:rsid w:val="00E76151"/>
    <w:rsid w:val="00E774D2"/>
    <w:rsid w:val="00E7789C"/>
    <w:rsid w:val="00E77A60"/>
    <w:rsid w:val="00E90E74"/>
    <w:rsid w:val="00E94D29"/>
    <w:rsid w:val="00E95B0C"/>
    <w:rsid w:val="00EA14DE"/>
    <w:rsid w:val="00EA4680"/>
    <w:rsid w:val="00EA6EC8"/>
    <w:rsid w:val="00EB3377"/>
    <w:rsid w:val="00EB48F3"/>
    <w:rsid w:val="00EC1706"/>
    <w:rsid w:val="00EC1D18"/>
    <w:rsid w:val="00EC1EBB"/>
    <w:rsid w:val="00EC5B33"/>
    <w:rsid w:val="00EC7E2F"/>
    <w:rsid w:val="00ED0601"/>
    <w:rsid w:val="00ED2626"/>
    <w:rsid w:val="00ED7790"/>
    <w:rsid w:val="00ED7AD2"/>
    <w:rsid w:val="00EE06EE"/>
    <w:rsid w:val="00EE63DE"/>
    <w:rsid w:val="00EF1379"/>
    <w:rsid w:val="00EF482A"/>
    <w:rsid w:val="00EF6847"/>
    <w:rsid w:val="00F01AF6"/>
    <w:rsid w:val="00F06DA4"/>
    <w:rsid w:val="00F12AA4"/>
    <w:rsid w:val="00F224BC"/>
    <w:rsid w:val="00F2316E"/>
    <w:rsid w:val="00F23621"/>
    <w:rsid w:val="00F23E20"/>
    <w:rsid w:val="00F243AE"/>
    <w:rsid w:val="00F26FE4"/>
    <w:rsid w:val="00F32C0F"/>
    <w:rsid w:val="00F40CC9"/>
    <w:rsid w:val="00F4381C"/>
    <w:rsid w:val="00F455BE"/>
    <w:rsid w:val="00F553D0"/>
    <w:rsid w:val="00F558C0"/>
    <w:rsid w:val="00F56FD5"/>
    <w:rsid w:val="00F62C26"/>
    <w:rsid w:val="00F64A1F"/>
    <w:rsid w:val="00F64D8A"/>
    <w:rsid w:val="00F66AB8"/>
    <w:rsid w:val="00F678BD"/>
    <w:rsid w:val="00F76632"/>
    <w:rsid w:val="00F84031"/>
    <w:rsid w:val="00F9056D"/>
    <w:rsid w:val="00F91B19"/>
    <w:rsid w:val="00F9290E"/>
    <w:rsid w:val="00F96244"/>
    <w:rsid w:val="00FA1306"/>
    <w:rsid w:val="00FA315F"/>
    <w:rsid w:val="00FA334E"/>
    <w:rsid w:val="00FA3F79"/>
    <w:rsid w:val="00FB26F6"/>
    <w:rsid w:val="00FB43F6"/>
    <w:rsid w:val="00FB49B8"/>
    <w:rsid w:val="00FC01D5"/>
    <w:rsid w:val="00FC72B7"/>
    <w:rsid w:val="00FD1043"/>
    <w:rsid w:val="00FD5FC3"/>
    <w:rsid w:val="00FD78ED"/>
    <w:rsid w:val="00FE6465"/>
    <w:rsid w:val="00FF0237"/>
    <w:rsid w:val="00FF3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82B1"/>
  <w15:docId w15:val="{C2DD89E4-4F8C-DC4D-9644-15071E5C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9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5A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A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3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598"/>
  </w:style>
  <w:style w:type="paragraph" w:styleId="Footer">
    <w:name w:val="footer"/>
    <w:basedOn w:val="Normal"/>
    <w:link w:val="FooterChar"/>
    <w:uiPriority w:val="99"/>
    <w:unhideWhenUsed/>
    <w:rsid w:val="005E3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598"/>
  </w:style>
  <w:style w:type="paragraph" w:styleId="BalloonText">
    <w:name w:val="Balloon Text"/>
    <w:basedOn w:val="Normal"/>
    <w:link w:val="BalloonTextChar"/>
    <w:uiPriority w:val="99"/>
    <w:semiHidden/>
    <w:unhideWhenUsed/>
    <w:rsid w:val="005F4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2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02E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50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F4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2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152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sah55178@gmail.co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T-ZAY</dc:creator>
  <cp:lastModifiedBy>Emmanuel Ansah</cp:lastModifiedBy>
  <cp:revision>3</cp:revision>
  <cp:lastPrinted>2024-01-24T06:30:00Z</cp:lastPrinted>
  <dcterms:created xsi:type="dcterms:W3CDTF">2024-01-24T06:30:00Z</dcterms:created>
  <dcterms:modified xsi:type="dcterms:W3CDTF">2024-01-24T06:30:00Z</dcterms:modified>
</cp:coreProperties>
</file>