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b/>
          <w:caps/>
          <w:color w:val="FFFFFF" w:themeColor="background1"/>
          <w:spacing w:val="15"/>
          <w:sz w:val="24"/>
          <w:szCs w:val="24"/>
          <w:lang w:val="en-GB"/>
        </w:rPr>
        <w:id w:val="-153232447"/>
        <w:docPartObj>
          <w:docPartGallery w:val="Cover Pages"/>
          <w:docPartUnique/>
        </w:docPartObj>
      </w:sdtPr>
      <w:sdtEndPr/>
      <w:sdtContent>
        <w:p w14:paraId="756DDDD8" w14:textId="77777777" w:rsidR="00DC782B" w:rsidRPr="00885CC8" w:rsidRDefault="002723FE" w:rsidP="00DC782B">
          <w:pPr>
            <w:rPr>
              <w:color w:val="1F497D" w:themeColor="text2"/>
              <w:sz w:val="28"/>
              <w:szCs w:val="28"/>
              <w:lang w:val="en-GB"/>
            </w:rPr>
          </w:pPr>
          <w:r w:rsidRPr="00885CC8">
            <w:rPr>
              <w:b/>
              <w:noProof/>
              <w:sz w:val="24"/>
              <w:szCs w:val="24"/>
            </w:rPr>
            <mc:AlternateContent>
              <mc:Choice Requires="wps">
                <w:drawing>
                  <wp:anchor distT="0" distB="0" distL="114300" distR="114300" simplePos="0" relativeHeight="251659264" behindDoc="0" locked="0" layoutInCell="1" allowOverlap="1" wp14:anchorId="5A921C2F" wp14:editId="32502CDD">
                    <wp:simplePos x="0" y="0"/>
                    <wp:positionH relativeFrom="page">
                      <wp:align>center</wp:align>
                    </wp:positionH>
                    <wp:positionV relativeFrom="page">
                      <wp:align>center</wp:align>
                    </wp:positionV>
                    <wp:extent cx="1712890" cy="3840480"/>
                    <wp:effectExtent l="0" t="0" r="1270" b="0"/>
                    <wp:wrapNone/>
                    <wp:docPr id="138" name="Cuadro de texto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73" w:type="pct"/>
                                  <w:jc w:val="center"/>
                                  <w:tblBorders>
                                    <w:insideV w:val="single" w:sz="12" w:space="0" w:color="C0504D" w:themeColor="accent2"/>
                                  </w:tblBorders>
                                  <w:tblCellMar>
                                    <w:top w:w="1296" w:type="dxa"/>
                                    <w:left w:w="360" w:type="dxa"/>
                                    <w:bottom w:w="1296" w:type="dxa"/>
                                    <w:right w:w="360" w:type="dxa"/>
                                  </w:tblCellMar>
                                  <w:tblLook w:val="04A0" w:firstRow="1" w:lastRow="0" w:firstColumn="1" w:lastColumn="0" w:noHBand="0" w:noVBand="1"/>
                                </w:tblPr>
                                <w:tblGrid>
                                  <w:gridCol w:w="7567"/>
                                  <w:gridCol w:w="4290"/>
                                </w:tblGrid>
                                <w:tr w:rsidR="00FB6006" w:rsidRPr="0027788D" w14:paraId="4245672D" w14:textId="77777777" w:rsidTr="00971BB4">
                                  <w:trPr>
                                    <w:jc w:val="center"/>
                                  </w:trPr>
                                  <w:tc>
                                    <w:tcPr>
                                      <w:tcW w:w="3191" w:type="pct"/>
                                      <w:vAlign w:val="center"/>
                                    </w:tcPr>
                                    <w:p w14:paraId="2A1F2FF7" w14:textId="7A0E505D" w:rsidR="00FB6006" w:rsidRPr="0027788D" w:rsidRDefault="00FB6006">
                                      <w:pPr>
                                        <w:jc w:val="right"/>
                                        <w:rPr>
                                          <w:lang w:val="en-GB"/>
                                        </w:rPr>
                                      </w:pPr>
                                      <w:r>
                                        <w:rPr>
                                          <w:noProof/>
                                        </w:rPr>
                                        <w:drawing>
                                          <wp:inline distT="0" distB="0" distL="0" distR="0" wp14:anchorId="1807B5C7" wp14:editId="0F8F1413">
                                            <wp:extent cx="3419475" cy="2564606"/>
                                            <wp:effectExtent l="0" t="0" r="0" b="0"/>
                                            <wp:docPr id="1" name="Imagen 11" descr="C:\Users\Rocío\AppData\Local\Microsoft\Windows\INetCacheContent.Word\Diapositiv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cío\AppData\Local\Microsoft\Windows\INetCacheContent.Word\Diapositiva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19475" cy="2564606"/>
                                                    </a:xfrm>
                                                    <a:prstGeom prst="rect">
                                                      <a:avLst/>
                                                    </a:prstGeom>
                                                    <a:noFill/>
                                                    <a:ln>
                                                      <a:noFill/>
                                                    </a:ln>
                                                  </pic:spPr>
                                                </pic:pic>
                                              </a:graphicData>
                                            </a:graphic>
                                          </wp:inline>
                                        </w:drawing>
                                      </w:r>
                                    </w:p>
                                    <w:sdt>
                                      <w:sdtPr>
                                        <w:rPr>
                                          <w:rFonts w:asciiTheme="majorHAnsi" w:eastAsia="MS Mincho" w:hAnsiTheme="majorHAnsi" w:cs="Arial"/>
                                          <w:b/>
                                          <w:color w:val="1F497D"/>
                                          <w:sz w:val="40"/>
                                          <w:szCs w:val="40"/>
                                          <w:lang w:val="en-GB" w:eastAsia="ja-JP"/>
                                        </w:rPr>
                                        <w:alias w:val="Título"/>
                                        <w:tag w:val=""/>
                                        <w:id w:val="1753555328"/>
                                        <w:dataBinding w:prefixMappings="xmlns:ns0='http://purl.org/dc/elements/1.1/' xmlns:ns1='http://schemas.openxmlformats.org/package/2006/metadata/core-properties' " w:xpath="/ns1:coreProperties[1]/ns0:title[1]" w:storeItemID="{6C3C8BC8-F283-45AE-878A-BAB7291924A1}"/>
                                        <w:text/>
                                      </w:sdtPr>
                                      <w:sdtEndPr/>
                                      <w:sdtContent>
                                        <w:p w14:paraId="097FE170" w14:textId="1A904205" w:rsidR="00FB6006" w:rsidRPr="0027788D" w:rsidRDefault="00FB6006">
                                          <w:pPr>
                                            <w:pStyle w:val="NoSpacing"/>
                                            <w:spacing w:line="312" w:lineRule="auto"/>
                                            <w:jc w:val="right"/>
                                            <w:rPr>
                                              <w:caps/>
                                              <w:color w:val="191919" w:themeColor="text1" w:themeTint="E6"/>
                                              <w:sz w:val="72"/>
                                              <w:szCs w:val="72"/>
                                              <w:lang w:val="en-GB"/>
                                            </w:rPr>
                                          </w:pPr>
                                          <w:r w:rsidRPr="00966566">
                                            <w:rPr>
                                              <w:rFonts w:asciiTheme="majorHAnsi" w:eastAsia="MS Mincho" w:hAnsiTheme="majorHAnsi" w:cs="Arial"/>
                                              <w:b/>
                                              <w:color w:val="1F497D"/>
                                              <w:sz w:val="40"/>
                                              <w:szCs w:val="40"/>
                                              <w:lang w:val="en-GB" w:eastAsia="ja-JP"/>
                                            </w:rPr>
                                            <w:t>Understanding Modelling Tools for Sustainable Development</w:t>
                                          </w:r>
                                        </w:p>
                                      </w:sdtContent>
                                    </w:sdt>
                                    <w:p w14:paraId="09F83CD7" w14:textId="1F356B6A" w:rsidR="00FB6006" w:rsidRPr="0027788D" w:rsidRDefault="00FB6006">
                                      <w:pPr>
                                        <w:jc w:val="right"/>
                                        <w:rPr>
                                          <w:sz w:val="24"/>
                                          <w:szCs w:val="24"/>
                                          <w:lang w:val="en-GB"/>
                                        </w:rPr>
                                      </w:pPr>
                                    </w:p>
                                  </w:tc>
                                  <w:tc>
                                    <w:tcPr>
                                      <w:tcW w:w="1809" w:type="pct"/>
                                      <w:vAlign w:val="center"/>
                                    </w:tcPr>
                                    <w:p w14:paraId="1434C1F5" w14:textId="77777777" w:rsidR="00FB6006" w:rsidRDefault="00FB6006">
                                      <w:pPr>
                                        <w:pStyle w:val="NoSpacing"/>
                                        <w:rPr>
                                          <w:rFonts w:asciiTheme="majorHAnsi" w:hAnsiTheme="majorHAnsi"/>
                                          <w:b/>
                                          <w:caps/>
                                          <w:color w:val="1F497D" w:themeColor="text2"/>
                                          <w:sz w:val="36"/>
                                          <w:szCs w:val="36"/>
                                          <w:lang w:val="en-GB"/>
                                        </w:rPr>
                                      </w:pPr>
                                      <w:r w:rsidRPr="0027788D">
                                        <w:rPr>
                                          <w:rFonts w:asciiTheme="majorHAnsi" w:hAnsiTheme="majorHAnsi"/>
                                          <w:b/>
                                          <w:caps/>
                                          <w:color w:val="1F497D" w:themeColor="text2"/>
                                          <w:sz w:val="36"/>
                                          <w:szCs w:val="36"/>
                                          <w:lang w:val="en-GB"/>
                                        </w:rPr>
                                        <w:t>Module</w:t>
                                      </w:r>
                                      <w:r>
                                        <w:rPr>
                                          <w:rFonts w:asciiTheme="majorHAnsi" w:hAnsiTheme="majorHAnsi"/>
                                          <w:b/>
                                          <w:caps/>
                                          <w:color w:val="1F497D" w:themeColor="text2"/>
                                          <w:sz w:val="36"/>
                                          <w:szCs w:val="36"/>
                                          <w:lang w:val="en-GB"/>
                                        </w:rPr>
                                        <w:t>:</w:t>
                                      </w:r>
                                    </w:p>
                                    <w:p w14:paraId="1342AB99" w14:textId="17266DC3" w:rsidR="00FB6006" w:rsidRPr="0027788D" w:rsidRDefault="00FB6006">
                                      <w:pPr>
                                        <w:pStyle w:val="NoSpacing"/>
                                        <w:rPr>
                                          <w:rFonts w:asciiTheme="majorHAnsi" w:hAnsiTheme="majorHAnsi"/>
                                          <w:b/>
                                          <w:caps/>
                                          <w:color w:val="1F497D" w:themeColor="text2"/>
                                          <w:sz w:val="36"/>
                                          <w:szCs w:val="36"/>
                                          <w:lang w:val="en-GB"/>
                                        </w:rPr>
                                      </w:pPr>
                                      <w:r>
                                        <w:rPr>
                                          <w:rFonts w:asciiTheme="majorHAnsi" w:hAnsiTheme="majorHAnsi"/>
                                          <w:b/>
                                          <w:caps/>
                                          <w:color w:val="1F497D" w:themeColor="text2"/>
                                          <w:sz w:val="36"/>
                                          <w:szCs w:val="36"/>
                                          <w:lang w:val="en-GB"/>
                                        </w:rPr>
                                        <w:t>Energy Systems Dynamic Model</w:t>
                                      </w:r>
                                    </w:p>
                                    <w:sdt>
                                      <w:sdtPr>
                                        <w:rPr>
                                          <w:rFonts w:asciiTheme="majorHAnsi" w:hAnsiTheme="majorHAnsi"/>
                                          <w:color w:val="1F497D" w:themeColor="text2"/>
                                          <w:sz w:val="28"/>
                                          <w:szCs w:val="28"/>
                                          <w:lang w:val="en-GB"/>
                                        </w:rPr>
                                        <w:alias w:val="Descripción breve"/>
                                        <w:tag w:val=""/>
                                        <w:id w:val="2092042716"/>
                                        <w:dataBinding w:prefixMappings="xmlns:ns0='http://schemas.microsoft.com/office/2006/coverPageProps' " w:xpath="/ns0:CoverPageProperties[1]/ns0:Abstract[1]" w:storeItemID="{55AF091B-3C7A-41E3-B477-F2FDAA23CFDA}"/>
                                        <w:text/>
                                      </w:sdtPr>
                                      <w:sdtEndPr/>
                                      <w:sdtContent>
                                        <w:p w14:paraId="2E212ED2" w14:textId="5B1E8378" w:rsidR="00FB6006" w:rsidRPr="0027788D" w:rsidRDefault="00FB6006" w:rsidP="00E555DF">
                                          <w:pPr>
                                            <w:rPr>
                                              <w:rFonts w:asciiTheme="majorHAnsi" w:hAnsiTheme="majorHAnsi"/>
                                              <w:color w:val="1F497D" w:themeColor="text2"/>
                                              <w:sz w:val="28"/>
                                              <w:szCs w:val="28"/>
                                              <w:lang w:val="en-GB"/>
                                            </w:rPr>
                                          </w:pPr>
                                          <w:r>
                                            <w:rPr>
                                              <w:rFonts w:asciiTheme="majorHAnsi" w:hAnsiTheme="majorHAnsi"/>
                                              <w:color w:val="1F497D" w:themeColor="text2"/>
                                              <w:sz w:val="28"/>
                                              <w:szCs w:val="28"/>
                                              <w:lang w:val="en-GB"/>
                                            </w:rPr>
                                            <w:t>Hands-on exercise</w:t>
                                          </w:r>
                                        </w:p>
                                      </w:sdtContent>
                                    </w:sdt>
                                    <w:p w14:paraId="2BE8835C" w14:textId="1F02462E" w:rsidR="00FB6006" w:rsidRPr="0027788D" w:rsidRDefault="00FB6006" w:rsidP="00E555DF">
                                      <w:pPr>
                                        <w:pStyle w:val="NoSpacing"/>
                                        <w:rPr>
                                          <w:color w:val="1F497D" w:themeColor="text2"/>
                                          <w:sz w:val="26"/>
                                          <w:szCs w:val="26"/>
                                          <w:lang w:val="en-GB"/>
                                        </w:rPr>
                                      </w:pPr>
                                    </w:p>
                                    <w:p w14:paraId="0F238197" w14:textId="77777777" w:rsidR="00FB6006" w:rsidRDefault="00FB6006" w:rsidP="00971BB4">
                                      <w:pPr>
                                        <w:jc w:val="center"/>
                                        <w:rPr>
                                          <w:sz w:val="32"/>
                                        </w:rPr>
                                      </w:pPr>
                                    </w:p>
                                    <w:p w14:paraId="12041925" w14:textId="32D129C9" w:rsidR="00FB6006" w:rsidRPr="00971BB4" w:rsidRDefault="00FB6006" w:rsidP="00971BB4">
                                      <w:pPr>
                                        <w:rPr>
                                          <w:sz w:val="32"/>
                                        </w:rPr>
                                      </w:pPr>
                                      <w:r>
                                        <w:rPr>
                                          <w:rFonts w:asciiTheme="majorHAnsi" w:hAnsiTheme="majorHAnsi"/>
                                          <w:color w:val="1F497D" w:themeColor="text2"/>
                                          <w:sz w:val="28"/>
                                          <w:szCs w:val="28"/>
                                          <w:lang w:val="en-GB"/>
                                        </w:rPr>
                                        <w:t>Developed in collaboration with</w:t>
                                      </w:r>
                                      <w:r w:rsidRPr="00971BB4">
                                        <w:rPr>
                                          <w:rFonts w:asciiTheme="majorHAnsi" w:hAnsiTheme="majorHAnsi"/>
                                          <w:color w:val="1F497D" w:themeColor="text2"/>
                                          <w:sz w:val="28"/>
                                          <w:szCs w:val="28"/>
                                          <w:lang w:val="en-GB"/>
                                        </w:rPr>
                                        <w:t>: KTH-dESA</w:t>
                                      </w:r>
                                    </w:p>
                                  </w:tc>
                                </w:tr>
                              </w:tbl>
                              <w:p w14:paraId="7B93EECE" w14:textId="77777777" w:rsidR="00FB6006" w:rsidRPr="0027788D" w:rsidRDefault="00FB6006">
                                <w:pPr>
                                  <w:rPr>
                                    <w:lang w:val="en-GB"/>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5A921C2F" id="_x0000_t202" coordsize="21600,21600" o:spt="202" path="m,l,21600r21600,l21600,xe">
                    <v:stroke joinstyle="miter"/>
                    <v:path gradientshapeok="t" o:connecttype="rect"/>
                  </v:shapetype>
                  <v:shape id="Cuadro de texto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3T5ZiQIAAIgFAAAOAAAAZHJzL2Uyb0RvYy54bWysVN9P2zAQfp+0/8Hy+0gLjHUVKeqKmCYh&#13;&#10;QCsTz65jU2uOzzu7Tbq/nrOTtIzxwrSX5Oz77s733Y/zi7a2bKswGHAlHx+NOFNOQmXcY8l/3F99&#13;&#10;mHAWonCVsOBUyXcq8IvZ+3fnjZ+qY1iDrRQycuLCtPElX8fop0UR5FrVIhyBV46UGrAWkY74WFQo&#13;&#10;GvJe2+J4NDorGsDKI0gVAt1edko+y/61VjLeah1UZLbk9LaYv5i/q/QtZudi+ojCr43snyH+4RW1&#13;&#10;MI6C7l1diijYBs1frmojEQLoeCShLkBrI1XOgbIZj15ks1wLr3IuRE7we5rC/3Mrb7Z3yExFtTuh&#13;&#10;UjlRU5EWG1EhsEqxqNoILKmIqMaHKeGXnixi+wVaMhruA12m/FuNdfpTZoz0RPluTzP5YjIZfRof&#13;&#10;Tz6TSpLuZHI6Op3kQhQHc48hflVQsySUHKmOmV6xvQ6RnkLQAZKiBbCmujLW5kPqHbWwyLaCqm5j&#13;&#10;fiRZ/IGyjjUlPzv5OMqOHSTzzrN1yY3K3dOHS6l3KWYp7qxKGOu+K03s5UxfiS2kVG4fP6MTSlOo&#13;&#10;txj2+MOr3mLc5UEWOTK4uDeujQPM2edxO1BW/Rwo0x2eCH+WdxJju2r7llhBtaOOQOiGK3h5Zahq&#13;&#10;1yLEO4E0TVRp2hDxlj7aArEOvcTZGvD3a/cJT01OWs4ams6Sh18bgYoz+81R+6dRHgQchNUguE29&#13;&#10;ACr9mHaPl1kkA4x2EDVC/UCLY56ikEo4SbFKLiMOh0XstgStHqnm8wyjkfUiXrull8l5IjR14X37&#13;&#10;IND3rZom5gaGyRXTFx3bYZOlg/kmgja5nROlHY891TTuucv71ZT2yfNzRh0W6OwJAAD//wMAUEsD&#13;&#10;BBQABgAIAAAAIQBOcel/3wAAAAoBAAAPAAAAZHJzL2Rvd25yZXYueG1sTI9BS8NAEIXvgv9hGcFL&#13;&#10;sRuLxJpmU4pF8SS0qXidZsds6O5szG7b+O9dvejlwfB4b95XLkdnxYmG0HlWcDvNQBA3XnfcKtjV&#13;&#10;TzdzECEia7SeScEXBVhWlxclFtqfeUOnbWxFKuFQoAITY19IGRpDDsPU98TJ+/CDw5jOoZV6wHMq&#13;&#10;d1bOsiyXDjtOHwz29GioOWyPTkF/eH9l02D9Znfmc7KarJ9fqFbq+mpcL5KsFiAijfEvAT8MaT9U&#13;&#10;adjeH1kHYRUkmviryZvlD/cg9gry7G4Osirlf4TqGwAA//8DAFBLAQItABQABgAIAAAAIQC2gziS&#13;&#10;/gAAAOEBAAATAAAAAAAAAAAAAAAAAAAAAABbQ29udGVudF9UeXBlc10ueG1sUEsBAi0AFAAGAAgA&#13;&#10;AAAhADj9If/WAAAAlAEAAAsAAAAAAAAAAAAAAAAALwEAAF9yZWxzLy5yZWxzUEsBAi0AFAAGAAgA&#13;&#10;AAAhAJ7dPlmJAgAAiAUAAA4AAAAAAAAAAAAAAAAALgIAAGRycy9lMm9Eb2MueG1sUEsBAi0AFAAG&#13;&#10;AAgAAAAhAE5x6X/fAAAACgEAAA8AAAAAAAAAAAAAAAAA4wQAAGRycy9kb3ducmV2LnhtbFBLBQYA&#13;&#10;AAAABAAEAPMAAADvBQAAAAA=&#13;&#10;" fillcolor="white [3201]" stroked="f" strokeweight=".5pt">
                    <v:textbox inset="0,0,0,0">
                      <w:txbxContent>
                        <w:tbl>
                          <w:tblPr>
                            <w:tblW w:w="4973" w:type="pct"/>
                            <w:jc w:val="center"/>
                            <w:tblBorders>
                              <w:insideV w:val="single" w:sz="12" w:space="0" w:color="C0504D" w:themeColor="accent2"/>
                            </w:tblBorders>
                            <w:tblCellMar>
                              <w:top w:w="1296" w:type="dxa"/>
                              <w:left w:w="360" w:type="dxa"/>
                              <w:bottom w:w="1296" w:type="dxa"/>
                              <w:right w:w="360" w:type="dxa"/>
                            </w:tblCellMar>
                            <w:tblLook w:val="04A0" w:firstRow="1" w:lastRow="0" w:firstColumn="1" w:lastColumn="0" w:noHBand="0" w:noVBand="1"/>
                          </w:tblPr>
                          <w:tblGrid>
                            <w:gridCol w:w="7567"/>
                            <w:gridCol w:w="4290"/>
                          </w:tblGrid>
                          <w:tr w:rsidR="00FB6006" w:rsidRPr="0027788D" w14:paraId="4245672D" w14:textId="77777777" w:rsidTr="00971BB4">
                            <w:trPr>
                              <w:jc w:val="center"/>
                            </w:trPr>
                            <w:tc>
                              <w:tcPr>
                                <w:tcW w:w="3191" w:type="pct"/>
                                <w:vAlign w:val="center"/>
                              </w:tcPr>
                              <w:p w14:paraId="2A1F2FF7" w14:textId="7A0E505D" w:rsidR="00FB6006" w:rsidRPr="0027788D" w:rsidRDefault="00FB6006">
                                <w:pPr>
                                  <w:jc w:val="right"/>
                                  <w:rPr>
                                    <w:lang w:val="en-GB"/>
                                  </w:rPr>
                                </w:pPr>
                                <w:r>
                                  <w:rPr>
                                    <w:noProof/>
                                  </w:rPr>
                                  <w:drawing>
                                    <wp:inline distT="0" distB="0" distL="0" distR="0" wp14:anchorId="1807B5C7" wp14:editId="0F8F1413">
                                      <wp:extent cx="3419475" cy="2564606"/>
                                      <wp:effectExtent l="0" t="0" r="0" b="0"/>
                                      <wp:docPr id="1" name="Imagen 11" descr="C:\Users\Rocío\AppData\Local\Microsoft\Windows\INetCacheContent.Word\Diapositiv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cío\AppData\Local\Microsoft\Windows\INetCacheContent.Word\Diapositiva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19475" cy="2564606"/>
                                              </a:xfrm>
                                              <a:prstGeom prst="rect">
                                                <a:avLst/>
                                              </a:prstGeom>
                                              <a:noFill/>
                                              <a:ln>
                                                <a:noFill/>
                                              </a:ln>
                                            </pic:spPr>
                                          </pic:pic>
                                        </a:graphicData>
                                      </a:graphic>
                                    </wp:inline>
                                  </w:drawing>
                                </w:r>
                              </w:p>
                              <w:sdt>
                                <w:sdtPr>
                                  <w:rPr>
                                    <w:rFonts w:asciiTheme="majorHAnsi" w:eastAsia="MS Mincho" w:hAnsiTheme="majorHAnsi" w:cs="Arial"/>
                                    <w:b/>
                                    <w:color w:val="1F497D"/>
                                    <w:sz w:val="40"/>
                                    <w:szCs w:val="40"/>
                                    <w:lang w:val="en-GB" w:eastAsia="ja-JP"/>
                                  </w:rPr>
                                  <w:alias w:val="Título"/>
                                  <w:tag w:val=""/>
                                  <w:id w:val="1753555328"/>
                                  <w:dataBinding w:prefixMappings="xmlns:ns0='http://purl.org/dc/elements/1.1/' xmlns:ns1='http://schemas.openxmlformats.org/package/2006/metadata/core-properties' " w:xpath="/ns1:coreProperties[1]/ns0:title[1]" w:storeItemID="{6C3C8BC8-F283-45AE-878A-BAB7291924A1}"/>
                                  <w:text/>
                                </w:sdtPr>
                                <w:sdtEndPr/>
                                <w:sdtContent>
                                  <w:p w14:paraId="097FE170" w14:textId="1A904205" w:rsidR="00FB6006" w:rsidRPr="0027788D" w:rsidRDefault="00FB6006">
                                    <w:pPr>
                                      <w:pStyle w:val="NoSpacing"/>
                                      <w:spacing w:line="312" w:lineRule="auto"/>
                                      <w:jc w:val="right"/>
                                      <w:rPr>
                                        <w:caps/>
                                        <w:color w:val="191919" w:themeColor="text1" w:themeTint="E6"/>
                                        <w:sz w:val="72"/>
                                        <w:szCs w:val="72"/>
                                        <w:lang w:val="en-GB"/>
                                      </w:rPr>
                                    </w:pPr>
                                    <w:r w:rsidRPr="00966566">
                                      <w:rPr>
                                        <w:rFonts w:asciiTheme="majorHAnsi" w:eastAsia="MS Mincho" w:hAnsiTheme="majorHAnsi" w:cs="Arial"/>
                                        <w:b/>
                                        <w:color w:val="1F497D"/>
                                        <w:sz w:val="40"/>
                                        <w:szCs w:val="40"/>
                                        <w:lang w:val="en-GB" w:eastAsia="ja-JP"/>
                                      </w:rPr>
                                      <w:t>Understanding Modelling Tools for Sustainable Development</w:t>
                                    </w:r>
                                  </w:p>
                                </w:sdtContent>
                              </w:sdt>
                              <w:p w14:paraId="09F83CD7" w14:textId="1F356B6A" w:rsidR="00FB6006" w:rsidRPr="0027788D" w:rsidRDefault="00FB6006">
                                <w:pPr>
                                  <w:jc w:val="right"/>
                                  <w:rPr>
                                    <w:sz w:val="24"/>
                                    <w:szCs w:val="24"/>
                                    <w:lang w:val="en-GB"/>
                                  </w:rPr>
                                </w:pPr>
                              </w:p>
                            </w:tc>
                            <w:tc>
                              <w:tcPr>
                                <w:tcW w:w="1809" w:type="pct"/>
                                <w:vAlign w:val="center"/>
                              </w:tcPr>
                              <w:p w14:paraId="1434C1F5" w14:textId="77777777" w:rsidR="00FB6006" w:rsidRDefault="00FB6006">
                                <w:pPr>
                                  <w:pStyle w:val="NoSpacing"/>
                                  <w:rPr>
                                    <w:rFonts w:asciiTheme="majorHAnsi" w:hAnsiTheme="majorHAnsi"/>
                                    <w:b/>
                                    <w:caps/>
                                    <w:color w:val="1F497D" w:themeColor="text2"/>
                                    <w:sz w:val="36"/>
                                    <w:szCs w:val="36"/>
                                    <w:lang w:val="en-GB"/>
                                  </w:rPr>
                                </w:pPr>
                                <w:r w:rsidRPr="0027788D">
                                  <w:rPr>
                                    <w:rFonts w:asciiTheme="majorHAnsi" w:hAnsiTheme="majorHAnsi"/>
                                    <w:b/>
                                    <w:caps/>
                                    <w:color w:val="1F497D" w:themeColor="text2"/>
                                    <w:sz w:val="36"/>
                                    <w:szCs w:val="36"/>
                                    <w:lang w:val="en-GB"/>
                                  </w:rPr>
                                  <w:t>Module</w:t>
                                </w:r>
                                <w:r>
                                  <w:rPr>
                                    <w:rFonts w:asciiTheme="majorHAnsi" w:hAnsiTheme="majorHAnsi"/>
                                    <w:b/>
                                    <w:caps/>
                                    <w:color w:val="1F497D" w:themeColor="text2"/>
                                    <w:sz w:val="36"/>
                                    <w:szCs w:val="36"/>
                                    <w:lang w:val="en-GB"/>
                                  </w:rPr>
                                  <w:t>:</w:t>
                                </w:r>
                              </w:p>
                              <w:p w14:paraId="1342AB99" w14:textId="17266DC3" w:rsidR="00FB6006" w:rsidRPr="0027788D" w:rsidRDefault="00FB6006">
                                <w:pPr>
                                  <w:pStyle w:val="NoSpacing"/>
                                  <w:rPr>
                                    <w:rFonts w:asciiTheme="majorHAnsi" w:hAnsiTheme="majorHAnsi"/>
                                    <w:b/>
                                    <w:caps/>
                                    <w:color w:val="1F497D" w:themeColor="text2"/>
                                    <w:sz w:val="36"/>
                                    <w:szCs w:val="36"/>
                                    <w:lang w:val="en-GB"/>
                                  </w:rPr>
                                </w:pPr>
                                <w:r>
                                  <w:rPr>
                                    <w:rFonts w:asciiTheme="majorHAnsi" w:hAnsiTheme="majorHAnsi"/>
                                    <w:b/>
                                    <w:caps/>
                                    <w:color w:val="1F497D" w:themeColor="text2"/>
                                    <w:sz w:val="36"/>
                                    <w:szCs w:val="36"/>
                                    <w:lang w:val="en-GB"/>
                                  </w:rPr>
                                  <w:t>Energy Systems Dynamic Model</w:t>
                                </w:r>
                              </w:p>
                              <w:sdt>
                                <w:sdtPr>
                                  <w:rPr>
                                    <w:rFonts w:asciiTheme="majorHAnsi" w:hAnsiTheme="majorHAnsi"/>
                                    <w:color w:val="1F497D" w:themeColor="text2"/>
                                    <w:sz w:val="28"/>
                                    <w:szCs w:val="28"/>
                                    <w:lang w:val="en-GB"/>
                                  </w:rPr>
                                  <w:alias w:val="Descripción breve"/>
                                  <w:tag w:val=""/>
                                  <w:id w:val="2092042716"/>
                                  <w:dataBinding w:prefixMappings="xmlns:ns0='http://schemas.microsoft.com/office/2006/coverPageProps' " w:xpath="/ns0:CoverPageProperties[1]/ns0:Abstract[1]" w:storeItemID="{55AF091B-3C7A-41E3-B477-F2FDAA23CFDA}"/>
                                  <w:text/>
                                </w:sdtPr>
                                <w:sdtEndPr/>
                                <w:sdtContent>
                                  <w:p w14:paraId="2E212ED2" w14:textId="5B1E8378" w:rsidR="00FB6006" w:rsidRPr="0027788D" w:rsidRDefault="00FB6006" w:rsidP="00E555DF">
                                    <w:pPr>
                                      <w:rPr>
                                        <w:rFonts w:asciiTheme="majorHAnsi" w:hAnsiTheme="majorHAnsi"/>
                                        <w:color w:val="1F497D" w:themeColor="text2"/>
                                        <w:sz w:val="28"/>
                                        <w:szCs w:val="28"/>
                                        <w:lang w:val="en-GB"/>
                                      </w:rPr>
                                    </w:pPr>
                                    <w:r>
                                      <w:rPr>
                                        <w:rFonts w:asciiTheme="majorHAnsi" w:hAnsiTheme="majorHAnsi"/>
                                        <w:color w:val="1F497D" w:themeColor="text2"/>
                                        <w:sz w:val="28"/>
                                        <w:szCs w:val="28"/>
                                        <w:lang w:val="en-GB"/>
                                      </w:rPr>
                                      <w:t>Hands-on exercise</w:t>
                                    </w:r>
                                  </w:p>
                                </w:sdtContent>
                              </w:sdt>
                              <w:p w14:paraId="2BE8835C" w14:textId="1F02462E" w:rsidR="00FB6006" w:rsidRPr="0027788D" w:rsidRDefault="00FB6006" w:rsidP="00E555DF">
                                <w:pPr>
                                  <w:pStyle w:val="NoSpacing"/>
                                  <w:rPr>
                                    <w:color w:val="1F497D" w:themeColor="text2"/>
                                    <w:sz w:val="26"/>
                                    <w:szCs w:val="26"/>
                                    <w:lang w:val="en-GB"/>
                                  </w:rPr>
                                </w:pPr>
                              </w:p>
                              <w:p w14:paraId="0F238197" w14:textId="77777777" w:rsidR="00FB6006" w:rsidRDefault="00FB6006" w:rsidP="00971BB4">
                                <w:pPr>
                                  <w:jc w:val="center"/>
                                  <w:rPr>
                                    <w:sz w:val="32"/>
                                  </w:rPr>
                                </w:pPr>
                              </w:p>
                              <w:p w14:paraId="12041925" w14:textId="32D129C9" w:rsidR="00FB6006" w:rsidRPr="00971BB4" w:rsidRDefault="00FB6006" w:rsidP="00971BB4">
                                <w:pPr>
                                  <w:rPr>
                                    <w:sz w:val="32"/>
                                  </w:rPr>
                                </w:pPr>
                                <w:r>
                                  <w:rPr>
                                    <w:rFonts w:asciiTheme="majorHAnsi" w:hAnsiTheme="majorHAnsi"/>
                                    <w:color w:val="1F497D" w:themeColor="text2"/>
                                    <w:sz w:val="28"/>
                                    <w:szCs w:val="28"/>
                                    <w:lang w:val="en-GB"/>
                                  </w:rPr>
                                  <w:t>Developed in collaboration with</w:t>
                                </w:r>
                                <w:r w:rsidRPr="00971BB4">
                                  <w:rPr>
                                    <w:rFonts w:asciiTheme="majorHAnsi" w:hAnsiTheme="majorHAnsi"/>
                                    <w:color w:val="1F497D" w:themeColor="text2"/>
                                    <w:sz w:val="28"/>
                                    <w:szCs w:val="28"/>
                                    <w:lang w:val="en-GB"/>
                                  </w:rPr>
                                  <w:t>: KTH-dESA</w:t>
                                </w:r>
                              </w:p>
                            </w:tc>
                          </w:tr>
                        </w:tbl>
                        <w:p w14:paraId="7B93EECE" w14:textId="77777777" w:rsidR="00FB6006" w:rsidRPr="0027788D" w:rsidRDefault="00FB6006">
                          <w:pPr>
                            <w:rPr>
                              <w:lang w:val="en-GB"/>
                            </w:rPr>
                          </w:pPr>
                        </w:p>
                      </w:txbxContent>
                    </v:textbox>
                    <w10:wrap anchorx="page" anchory="page"/>
                  </v:shape>
                </w:pict>
              </mc:Fallback>
            </mc:AlternateContent>
          </w:r>
          <w:r w:rsidRPr="00885CC8">
            <w:rPr>
              <w:b/>
              <w:sz w:val="24"/>
              <w:szCs w:val="24"/>
              <w:lang w:val="en-GB"/>
            </w:rPr>
            <w:br w:type="page"/>
          </w:r>
        </w:p>
        <w:bookmarkStart w:id="0" w:name="_Toc456260264" w:displacedByCustomXml="next"/>
        <w:sdt>
          <w:sdtPr>
            <w:rPr>
              <w:caps w:val="0"/>
              <w:color w:val="auto"/>
              <w:spacing w:val="0"/>
              <w:sz w:val="20"/>
              <w:szCs w:val="20"/>
            </w:rPr>
            <w:id w:val="-1049452365"/>
            <w:docPartObj>
              <w:docPartGallery w:val="Table of Contents"/>
              <w:docPartUnique/>
            </w:docPartObj>
          </w:sdtPr>
          <w:sdtEndPr>
            <w:rPr>
              <w:b/>
              <w:bCs/>
              <w:noProof/>
            </w:rPr>
          </w:sdtEndPr>
          <w:sdtContent>
            <w:p w14:paraId="56E1701B" w14:textId="7F0644F4" w:rsidR="00E327BB" w:rsidRPr="003B6E1C" w:rsidRDefault="00E327BB">
              <w:pPr>
                <w:pStyle w:val="TOCHeading"/>
              </w:pPr>
              <w:r w:rsidRPr="003B6E1C">
                <w:t>Contents</w:t>
              </w:r>
            </w:p>
            <w:p w14:paraId="59456DDC" w14:textId="64B0EB7D" w:rsidR="006C7776" w:rsidRPr="003B6E1C" w:rsidRDefault="00E327BB">
              <w:pPr>
                <w:pStyle w:val="TOC1"/>
                <w:tabs>
                  <w:tab w:val="right" w:leader="dot" w:pos="8488"/>
                </w:tabs>
                <w:rPr>
                  <w:rFonts w:cstheme="minorBidi"/>
                  <w:noProof/>
                </w:rPr>
              </w:pPr>
              <w:r w:rsidRPr="003B6E1C">
                <w:fldChar w:fldCharType="begin"/>
              </w:r>
              <w:r w:rsidRPr="003B6E1C">
                <w:instrText xml:space="preserve"> TOC \o "1-3" \h \z \u </w:instrText>
              </w:r>
              <w:r w:rsidRPr="003B6E1C">
                <w:fldChar w:fldCharType="separate"/>
              </w:r>
              <w:hyperlink w:anchor="_Toc479430382" w:history="1">
                <w:r w:rsidR="006C7776" w:rsidRPr="003B6E1C">
                  <w:rPr>
                    <w:rStyle w:val="Hyperlink"/>
                    <w:rFonts w:asciiTheme="majorHAnsi" w:hAnsiTheme="majorHAnsi"/>
                    <w:noProof/>
                    <w:lang w:val="en-GB"/>
                  </w:rPr>
                  <w:t>Introduction</w:t>
                </w:r>
                <w:r w:rsidR="006C7776" w:rsidRPr="003B6E1C">
                  <w:rPr>
                    <w:noProof/>
                    <w:webHidden/>
                  </w:rPr>
                  <w:tab/>
                </w:r>
                <w:r w:rsidR="006C7776" w:rsidRPr="003B6E1C">
                  <w:rPr>
                    <w:noProof/>
                    <w:webHidden/>
                  </w:rPr>
                  <w:fldChar w:fldCharType="begin"/>
                </w:r>
                <w:r w:rsidR="006C7776" w:rsidRPr="003B6E1C">
                  <w:rPr>
                    <w:noProof/>
                    <w:webHidden/>
                  </w:rPr>
                  <w:instrText xml:space="preserve"> PAGEREF _Toc479430382 \h </w:instrText>
                </w:r>
                <w:r w:rsidR="006C7776" w:rsidRPr="003B6E1C">
                  <w:rPr>
                    <w:noProof/>
                    <w:webHidden/>
                  </w:rPr>
                </w:r>
                <w:r w:rsidR="006C7776" w:rsidRPr="003B6E1C">
                  <w:rPr>
                    <w:noProof/>
                    <w:webHidden/>
                  </w:rPr>
                  <w:fldChar w:fldCharType="separate"/>
                </w:r>
                <w:r w:rsidR="006C7776" w:rsidRPr="003B6E1C">
                  <w:rPr>
                    <w:noProof/>
                    <w:webHidden/>
                  </w:rPr>
                  <w:t>3</w:t>
                </w:r>
                <w:r w:rsidR="006C7776" w:rsidRPr="003B6E1C">
                  <w:rPr>
                    <w:noProof/>
                    <w:webHidden/>
                  </w:rPr>
                  <w:fldChar w:fldCharType="end"/>
                </w:r>
              </w:hyperlink>
            </w:p>
            <w:p w14:paraId="57946C1C" w14:textId="77777777" w:rsidR="006C7776" w:rsidRPr="003B6E1C" w:rsidRDefault="00A77A62">
              <w:pPr>
                <w:pStyle w:val="TOC1"/>
                <w:tabs>
                  <w:tab w:val="right" w:leader="dot" w:pos="8488"/>
                </w:tabs>
                <w:rPr>
                  <w:rFonts w:cstheme="minorBidi"/>
                  <w:noProof/>
                </w:rPr>
              </w:pPr>
              <w:hyperlink w:anchor="_Toc479430383" w:history="1">
                <w:r w:rsidR="006C7776" w:rsidRPr="003B6E1C">
                  <w:rPr>
                    <w:rStyle w:val="Hyperlink"/>
                    <w:rFonts w:asciiTheme="majorHAnsi" w:hAnsiTheme="majorHAnsi"/>
                    <w:noProof/>
                    <w:lang w:val="en-GB"/>
                  </w:rPr>
                  <w:t>Case Study Background</w:t>
                </w:r>
                <w:r w:rsidR="006C7776" w:rsidRPr="003B6E1C">
                  <w:rPr>
                    <w:noProof/>
                    <w:webHidden/>
                  </w:rPr>
                  <w:tab/>
                </w:r>
                <w:r w:rsidR="006C7776" w:rsidRPr="003B6E1C">
                  <w:rPr>
                    <w:noProof/>
                    <w:webHidden/>
                  </w:rPr>
                  <w:fldChar w:fldCharType="begin"/>
                </w:r>
                <w:r w:rsidR="006C7776" w:rsidRPr="003B6E1C">
                  <w:rPr>
                    <w:noProof/>
                    <w:webHidden/>
                  </w:rPr>
                  <w:instrText xml:space="preserve"> PAGEREF _Toc479430383 \h </w:instrText>
                </w:r>
                <w:r w:rsidR="006C7776" w:rsidRPr="003B6E1C">
                  <w:rPr>
                    <w:noProof/>
                    <w:webHidden/>
                  </w:rPr>
                </w:r>
                <w:r w:rsidR="006C7776" w:rsidRPr="003B6E1C">
                  <w:rPr>
                    <w:noProof/>
                    <w:webHidden/>
                  </w:rPr>
                  <w:fldChar w:fldCharType="separate"/>
                </w:r>
                <w:r w:rsidR="006C7776" w:rsidRPr="003B6E1C">
                  <w:rPr>
                    <w:noProof/>
                    <w:webHidden/>
                  </w:rPr>
                  <w:t>3</w:t>
                </w:r>
                <w:r w:rsidR="006C7776" w:rsidRPr="003B6E1C">
                  <w:rPr>
                    <w:noProof/>
                    <w:webHidden/>
                  </w:rPr>
                  <w:fldChar w:fldCharType="end"/>
                </w:r>
              </w:hyperlink>
            </w:p>
            <w:p w14:paraId="74044A2E" w14:textId="77777777" w:rsidR="006C7776" w:rsidRPr="003B6E1C" w:rsidRDefault="00A77A62">
              <w:pPr>
                <w:pStyle w:val="TOC3"/>
                <w:tabs>
                  <w:tab w:val="right" w:leader="dot" w:pos="8488"/>
                </w:tabs>
                <w:rPr>
                  <w:rFonts w:cstheme="minorBidi"/>
                  <w:noProof/>
                </w:rPr>
              </w:pPr>
              <w:hyperlink w:anchor="_Toc479430384" w:history="1">
                <w:r w:rsidR="006C7776" w:rsidRPr="003B6E1C">
                  <w:rPr>
                    <w:rStyle w:val="Hyperlink"/>
                    <w:rFonts w:asciiTheme="majorHAnsi" w:hAnsiTheme="majorHAnsi"/>
                    <w:noProof/>
                    <w:lang w:val="en-GB"/>
                  </w:rPr>
                  <w:t>Figure 1: Uganda Country Map</w:t>
                </w:r>
                <w:r w:rsidR="006C7776" w:rsidRPr="003B6E1C">
                  <w:rPr>
                    <w:noProof/>
                    <w:webHidden/>
                  </w:rPr>
                  <w:tab/>
                </w:r>
                <w:r w:rsidR="006C7776" w:rsidRPr="003B6E1C">
                  <w:rPr>
                    <w:noProof/>
                    <w:webHidden/>
                  </w:rPr>
                  <w:fldChar w:fldCharType="begin"/>
                </w:r>
                <w:r w:rsidR="006C7776" w:rsidRPr="003B6E1C">
                  <w:rPr>
                    <w:noProof/>
                    <w:webHidden/>
                  </w:rPr>
                  <w:instrText xml:space="preserve"> PAGEREF _Toc479430384 \h </w:instrText>
                </w:r>
                <w:r w:rsidR="006C7776" w:rsidRPr="003B6E1C">
                  <w:rPr>
                    <w:noProof/>
                    <w:webHidden/>
                  </w:rPr>
                </w:r>
                <w:r w:rsidR="006C7776" w:rsidRPr="003B6E1C">
                  <w:rPr>
                    <w:noProof/>
                    <w:webHidden/>
                  </w:rPr>
                  <w:fldChar w:fldCharType="separate"/>
                </w:r>
                <w:r w:rsidR="006C7776" w:rsidRPr="003B6E1C">
                  <w:rPr>
                    <w:noProof/>
                    <w:webHidden/>
                  </w:rPr>
                  <w:t>3</w:t>
                </w:r>
                <w:r w:rsidR="006C7776" w:rsidRPr="003B6E1C">
                  <w:rPr>
                    <w:noProof/>
                    <w:webHidden/>
                  </w:rPr>
                  <w:fldChar w:fldCharType="end"/>
                </w:r>
              </w:hyperlink>
            </w:p>
            <w:p w14:paraId="639EC902" w14:textId="77777777" w:rsidR="006C7776" w:rsidRPr="003B6E1C" w:rsidRDefault="00A77A62">
              <w:pPr>
                <w:pStyle w:val="TOC3"/>
                <w:tabs>
                  <w:tab w:val="right" w:leader="dot" w:pos="8488"/>
                </w:tabs>
                <w:rPr>
                  <w:rFonts w:cstheme="minorBidi"/>
                  <w:noProof/>
                </w:rPr>
              </w:pPr>
              <w:hyperlink w:anchor="_Toc479430385" w:history="1">
                <w:r w:rsidR="006C7776" w:rsidRPr="003B6E1C">
                  <w:rPr>
                    <w:rStyle w:val="Hyperlink"/>
                    <w:rFonts w:asciiTheme="majorHAnsi" w:hAnsiTheme="majorHAnsi"/>
                    <w:noProof/>
                    <w:lang w:val="en-GB"/>
                  </w:rPr>
                  <w:t>Figure 2: Share of Electricity Demand by Sector in Uganda (2013)</w:t>
                </w:r>
                <w:r w:rsidR="006C7776" w:rsidRPr="003B6E1C">
                  <w:rPr>
                    <w:noProof/>
                    <w:webHidden/>
                  </w:rPr>
                  <w:tab/>
                </w:r>
                <w:r w:rsidR="006C7776" w:rsidRPr="003B6E1C">
                  <w:rPr>
                    <w:noProof/>
                    <w:webHidden/>
                  </w:rPr>
                  <w:fldChar w:fldCharType="begin"/>
                </w:r>
                <w:r w:rsidR="006C7776" w:rsidRPr="003B6E1C">
                  <w:rPr>
                    <w:noProof/>
                    <w:webHidden/>
                  </w:rPr>
                  <w:instrText xml:space="preserve"> PAGEREF _Toc479430385 \h </w:instrText>
                </w:r>
                <w:r w:rsidR="006C7776" w:rsidRPr="003B6E1C">
                  <w:rPr>
                    <w:noProof/>
                    <w:webHidden/>
                  </w:rPr>
                </w:r>
                <w:r w:rsidR="006C7776" w:rsidRPr="003B6E1C">
                  <w:rPr>
                    <w:noProof/>
                    <w:webHidden/>
                  </w:rPr>
                  <w:fldChar w:fldCharType="separate"/>
                </w:r>
                <w:r w:rsidR="006C7776" w:rsidRPr="003B6E1C">
                  <w:rPr>
                    <w:noProof/>
                    <w:webHidden/>
                  </w:rPr>
                  <w:t>4</w:t>
                </w:r>
                <w:r w:rsidR="006C7776" w:rsidRPr="003B6E1C">
                  <w:rPr>
                    <w:noProof/>
                    <w:webHidden/>
                  </w:rPr>
                  <w:fldChar w:fldCharType="end"/>
                </w:r>
              </w:hyperlink>
            </w:p>
            <w:p w14:paraId="5D924D22" w14:textId="77777777" w:rsidR="006C7776" w:rsidRPr="003B6E1C" w:rsidRDefault="00A77A62">
              <w:pPr>
                <w:pStyle w:val="TOC3"/>
                <w:tabs>
                  <w:tab w:val="right" w:leader="dot" w:pos="8488"/>
                </w:tabs>
                <w:rPr>
                  <w:rFonts w:cstheme="minorBidi"/>
                  <w:noProof/>
                </w:rPr>
              </w:pPr>
              <w:hyperlink w:anchor="_Toc479430386" w:history="1">
                <w:r w:rsidR="006C7776" w:rsidRPr="003B6E1C">
                  <w:rPr>
                    <w:rStyle w:val="Hyperlink"/>
                    <w:rFonts w:asciiTheme="majorHAnsi" w:hAnsiTheme="majorHAnsi"/>
                    <w:noProof/>
                    <w:lang w:val="en-GB"/>
                  </w:rPr>
                  <w:t>Table 1: List of Main Power Plants in Uganda</w:t>
                </w:r>
                <w:r w:rsidR="006C7776" w:rsidRPr="003B6E1C">
                  <w:rPr>
                    <w:noProof/>
                    <w:webHidden/>
                  </w:rPr>
                  <w:tab/>
                </w:r>
                <w:r w:rsidR="006C7776" w:rsidRPr="003B6E1C">
                  <w:rPr>
                    <w:noProof/>
                    <w:webHidden/>
                  </w:rPr>
                  <w:fldChar w:fldCharType="begin"/>
                </w:r>
                <w:r w:rsidR="006C7776" w:rsidRPr="003B6E1C">
                  <w:rPr>
                    <w:noProof/>
                    <w:webHidden/>
                  </w:rPr>
                  <w:instrText xml:space="preserve"> PAGEREF _Toc479430386 \h </w:instrText>
                </w:r>
                <w:r w:rsidR="006C7776" w:rsidRPr="003B6E1C">
                  <w:rPr>
                    <w:noProof/>
                    <w:webHidden/>
                  </w:rPr>
                </w:r>
                <w:r w:rsidR="006C7776" w:rsidRPr="003B6E1C">
                  <w:rPr>
                    <w:noProof/>
                    <w:webHidden/>
                  </w:rPr>
                  <w:fldChar w:fldCharType="separate"/>
                </w:r>
                <w:r w:rsidR="006C7776" w:rsidRPr="003B6E1C">
                  <w:rPr>
                    <w:noProof/>
                    <w:webHidden/>
                  </w:rPr>
                  <w:t>5</w:t>
                </w:r>
                <w:r w:rsidR="006C7776" w:rsidRPr="003B6E1C">
                  <w:rPr>
                    <w:noProof/>
                    <w:webHidden/>
                  </w:rPr>
                  <w:fldChar w:fldCharType="end"/>
                </w:r>
              </w:hyperlink>
            </w:p>
            <w:p w14:paraId="50A5F169" w14:textId="15ACB4E1" w:rsidR="006C7776" w:rsidRPr="003B6E1C" w:rsidRDefault="00A77A62">
              <w:pPr>
                <w:pStyle w:val="TOC1"/>
                <w:tabs>
                  <w:tab w:val="right" w:leader="dot" w:pos="8488"/>
                </w:tabs>
                <w:rPr>
                  <w:rFonts w:cstheme="minorBidi"/>
                  <w:noProof/>
                </w:rPr>
              </w:pPr>
              <w:hyperlink w:anchor="_Toc479430387" w:history="1">
                <w:r w:rsidR="006C7776" w:rsidRPr="003B6E1C">
                  <w:rPr>
                    <w:rStyle w:val="Hyperlink"/>
                    <w:rFonts w:asciiTheme="majorHAnsi" w:hAnsiTheme="majorHAnsi"/>
                    <w:noProof/>
                    <w:lang w:val="en-GB"/>
                  </w:rPr>
                  <w:t xml:space="preserve">Reference Electricity System </w:t>
                </w:r>
                <w:r w:rsidR="006C7776" w:rsidRPr="003B6E1C">
                  <w:rPr>
                    <w:noProof/>
                    <w:webHidden/>
                  </w:rPr>
                  <w:tab/>
                </w:r>
                <w:r w:rsidR="006C7776" w:rsidRPr="003B6E1C">
                  <w:rPr>
                    <w:noProof/>
                    <w:webHidden/>
                  </w:rPr>
                  <w:fldChar w:fldCharType="begin"/>
                </w:r>
                <w:r w:rsidR="006C7776" w:rsidRPr="003B6E1C">
                  <w:rPr>
                    <w:noProof/>
                    <w:webHidden/>
                  </w:rPr>
                  <w:instrText xml:space="preserve"> PAGEREF _Toc479430387 \h </w:instrText>
                </w:r>
                <w:r w:rsidR="006C7776" w:rsidRPr="003B6E1C">
                  <w:rPr>
                    <w:noProof/>
                    <w:webHidden/>
                  </w:rPr>
                </w:r>
                <w:r w:rsidR="006C7776" w:rsidRPr="003B6E1C">
                  <w:rPr>
                    <w:noProof/>
                    <w:webHidden/>
                  </w:rPr>
                  <w:fldChar w:fldCharType="separate"/>
                </w:r>
                <w:r w:rsidR="006C7776" w:rsidRPr="003B6E1C">
                  <w:rPr>
                    <w:noProof/>
                    <w:webHidden/>
                  </w:rPr>
                  <w:t>5</w:t>
                </w:r>
                <w:r w:rsidR="006C7776" w:rsidRPr="003B6E1C">
                  <w:rPr>
                    <w:noProof/>
                    <w:webHidden/>
                  </w:rPr>
                  <w:fldChar w:fldCharType="end"/>
                </w:r>
              </w:hyperlink>
            </w:p>
            <w:p w14:paraId="092B1DBE" w14:textId="7246F957" w:rsidR="006C7776" w:rsidRPr="003B6E1C" w:rsidRDefault="00A77A62">
              <w:pPr>
                <w:pStyle w:val="TOC3"/>
                <w:tabs>
                  <w:tab w:val="right" w:leader="dot" w:pos="8488"/>
                </w:tabs>
                <w:rPr>
                  <w:rFonts w:cstheme="minorBidi"/>
                  <w:noProof/>
                </w:rPr>
              </w:pPr>
              <w:hyperlink w:anchor="_Toc479430388" w:history="1">
                <w:r w:rsidR="006C7776" w:rsidRPr="003B6E1C">
                  <w:rPr>
                    <w:rStyle w:val="Hyperlink"/>
                    <w:rFonts w:asciiTheme="majorHAnsi" w:hAnsiTheme="majorHAnsi"/>
                    <w:noProof/>
                    <w:lang w:val="en-GB"/>
                  </w:rPr>
                  <w:t xml:space="preserve">Figure 3: Reference Electricity System </w:t>
                </w:r>
                <w:r w:rsidR="000540E9" w:rsidRPr="003B6E1C">
                  <w:rPr>
                    <w:rStyle w:val="Hyperlink"/>
                    <w:rFonts w:asciiTheme="majorHAnsi" w:hAnsiTheme="majorHAnsi"/>
                    <w:noProof/>
                    <w:lang w:val="en-GB"/>
                  </w:rPr>
                  <w:t>for</w:t>
                </w:r>
                <w:r w:rsidR="006C7776" w:rsidRPr="003B6E1C">
                  <w:rPr>
                    <w:rStyle w:val="Hyperlink"/>
                    <w:rFonts w:asciiTheme="majorHAnsi" w:hAnsiTheme="majorHAnsi"/>
                    <w:noProof/>
                    <w:lang w:val="en-GB"/>
                  </w:rPr>
                  <w:t xml:space="preserve"> Uganda</w:t>
                </w:r>
                <w:r w:rsidR="006C7776" w:rsidRPr="003B6E1C">
                  <w:rPr>
                    <w:noProof/>
                    <w:webHidden/>
                  </w:rPr>
                  <w:tab/>
                </w:r>
                <w:r w:rsidR="006C7776" w:rsidRPr="003B6E1C">
                  <w:rPr>
                    <w:noProof/>
                    <w:webHidden/>
                  </w:rPr>
                  <w:fldChar w:fldCharType="begin"/>
                </w:r>
                <w:r w:rsidR="006C7776" w:rsidRPr="003B6E1C">
                  <w:rPr>
                    <w:noProof/>
                    <w:webHidden/>
                  </w:rPr>
                  <w:instrText xml:space="preserve"> PAGEREF _Toc479430388 \h </w:instrText>
                </w:r>
                <w:r w:rsidR="006C7776" w:rsidRPr="003B6E1C">
                  <w:rPr>
                    <w:noProof/>
                    <w:webHidden/>
                  </w:rPr>
                </w:r>
                <w:r w:rsidR="006C7776" w:rsidRPr="003B6E1C">
                  <w:rPr>
                    <w:noProof/>
                    <w:webHidden/>
                  </w:rPr>
                  <w:fldChar w:fldCharType="separate"/>
                </w:r>
                <w:r w:rsidR="006C7776" w:rsidRPr="003B6E1C">
                  <w:rPr>
                    <w:noProof/>
                    <w:webHidden/>
                  </w:rPr>
                  <w:t>5</w:t>
                </w:r>
                <w:r w:rsidR="006C7776" w:rsidRPr="003B6E1C">
                  <w:rPr>
                    <w:noProof/>
                    <w:webHidden/>
                  </w:rPr>
                  <w:fldChar w:fldCharType="end"/>
                </w:r>
              </w:hyperlink>
            </w:p>
            <w:p w14:paraId="5620B845" w14:textId="316D0E61" w:rsidR="006C7776" w:rsidRPr="003B6E1C" w:rsidRDefault="00A77A62">
              <w:pPr>
                <w:pStyle w:val="TOC1"/>
                <w:tabs>
                  <w:tab w:val="right" w:leader="dot" w:pos="8488"/>
                </w:tabs>
                <w:rPr>
                  <w:rFonts w:cstheme="minorBidi"/>
                  <w:noProof/>
                </w:rPr>
              </w:pPr>
              <w:hyperlink w:anchor="_Toc479430389" w:history="1">
                <w:r w:rsidR="006C7776" w:rsidRPr="003B6E1C">
                  <w:rPr>
                    <w:rStyle w:val="Hyperlink"/>
                    <w:rFonts w:asciiTheme="majorHAnsi" w:hAnsiTheme="majorHAnsi"/>
                    <w:noProof/>
                    <w:lang w:val="en-GB"/>
                  </w:rPr>
                  <w:t>Model and Scenarios</w:t>
                </w:r>
                <w:r w:rsidR="006C7776" w:rsidRPr="003B6E1C">
                  <w:rPr>
                    <w:noProof/>
                    <w:webHidden/>
                  </w:rPr>
                  <w:tab/>
                </w:r>
                <w:r w:rsidR="006C7776" w:rsidRPr="003B6E1C">
                  <w:rPr>
                    <w:noProof/>
                    <w:webHidden/>
                  </w:rPr>
                  <w:fldChar w:fldCharType="begin"/>
                </w:r>
                <w:r w:rsidR="006C7776" w:rsidRPr="003B6E1C">
                  <w:rPr>
                    <w:noProof/>
                    <w:webHidden/>
                  </w:rPr>
                  <w:instrText xml:space="preserve"> PAGEREF _Toc479430389 \h </w:instrText>
                </w:r>
                <w:r w:rsidR="006C7776" w:rsidRPr="003B6E1C">
                  <w:rPr>
                    <w:noProof/>
                    <w:webHidden/>
                  </w:rPr>
                </w:r>
                <w:r w:rsidR="006C7776" w:rsidRPr="003B6E1C">
                  <w:rPr>
                    <w:noProof/>
                    <w:webHidden/>
                  </w:rPr>
                  <w:fldChar w:fldCharType="separate"/>
                </w:r>
                <w:r w:rsidR="006C7776" w:rsidRPr="003B6E1C">
                  <w:rPr>
                    <w:noProof/>
                    <w:webHidden/>
                  </w:rPr>
                  <w:t>6</w:t>
                </w:r>
                <w:r w:rsidR="006C7776" w:rsidRPr="003B6E1C">
                  <w:rPr>
                    <w:noProof/>
                    <w:webHidden/>
                  </w:rPr>
                  <w:fldChar w:fldCharType="end"/>
                </w:r>
              </w:hyperlink>
            </w:p>
            <w:p w14:paraId="404A1C63" w14:textId="77777777" w:rsidR="006C7776" w:rsidRPr="003B6E1C" w:rsidRDefault="00A77A62">
              <w:pPr>
                <w:pStyle w:val="TOC3"/>
                <w:tabs>
                  <w:tab w:val="right" w:leader="dot" w:pos="8488"/>
                </w:tabs>
                <w:rPr>
                  <w:rFonts w:cstheme="minorBidi"/>
                  <w:noProof/>
                </w:rPr>
              </w:pPr>
              <w:hyperlink w:anchor="_Toc479430390" w:history="1">
                <w:r w:rsidR="006C7776" w:rsidRPr="003B6E1C">
                  <w:rPr>
                    <w:rStyle w:val="Hyperlink"/>
                    <w:rFonts w:asciiTheme="majorHAnsi" w:hAnsiTheme="majorHAnsi"/>
                    <w:noProof/>
                    <w:lang w:val="en-GB"/>
                  </w:rPr>
                  <w:t>Table 2: Technology Specification Used in Uganda Model</w:t>
                </w:r>
                <w:r w:rsidR="006C7776" w:rsidRPr="003B6E1C">
                  <w:rPr>
                    <w:noProof/>
                    <w:webHidden/>
                  </w:rPr>
                  <w:tab/>
                </w:r>
                <w:r w:rsidR="006C7776" w:rsidRPr="003B6E1C">
                  <w:rPr>
                    <w:noProof/>
                    <w:webHidden/>
                  </w:rPr>
                  <w:fldChar w:fldCharType="begin"/>
                </w:r>
                <w:r w:rsidR="006C7776" w:rsidRPr="003B6E1C">
                  <w:rPr>
                    <w:noProof/>
                    <w:webHidden/>
                  </w:rPr>
                  <w:instrText xml:space="preserve"> PAGEREF _Toc479430390 \h </w:instrText>
                </w:r>
                <w:r w:rsidR="006C7776" w:rsidRPr="003B6E1C">
                  <w:rPr>
                    <w:noProof/>
                    <w:webHidden/>
                  </w:rPr>
                </w:r>
                <w:r w:rsidR="006C7776" w:rsidRPr="003B6E1C">
                  <w:rPr>
                    <w:noProof/>
                    <w:webHidden/>
                  </w:rPr>
                  <w:fldChar w:fldCharType="separate"/>
                </w:r>
                <w:r w:rsidR="006C7776" w:rsidRPr="003B6E1C">
                  <w:rPr>
                    <w:noProof/>
                    <w:webHidden/>
                  </w:rPr>
                  <w:t>7</w:t>
                </w:r>
                <w:r w:rsidR="006C7776" w:rsidRPr="003B6E1C">
                  <w:rPr>
                    <w:noProof/>
                    <w:webHidden/>
                  </w:rPr>
                  <w:fldChar w:fldCharType="end"/>
                </w:r>
              </w:hyperlink>
            </w:p>
            <w:p w14:paraId="762FDC53" w14:textId="3FCD7FD2" w:rsidR="006C7776" w:rsidRPr="003B6E1C" w:rsidRDefault="00A77A62">
              <w:pPr>
                <w:pStyle w:val="TOC3"/>
                <w:tabs>
                  <w:tab w:val="right" w:leader="dot" w:pos="8488"/>
                </w:tabs>
                <w:rPr>
                  <w:rFonts w:cstheme="minorBidi"/>
                  <w:noProof/>
                </w:rPr>
              </w:pPr>
              <w:hyperlink w:anchor="_Toc479430391" w:history="1">
                <w:r w:rsidR="006C7776" w:rsidRPr="003B6E1C">
                  <w:rPr>
                    <w:rStyle w:val="Hyperlink"/>
                    <w:rFonts w:asciiTheme="majorHAnsi" w:hAnsiTheme="majorHAnsi"/>
                    <w:noProof/>
                    <w:lang w:val="en-GB"/>
                  </w:rPr>
                  <w:t>Table 3: Emission</w:t>
                </w:r>
                <w:r w:rsidR="00A659B9" w:rsidRPr="003B6E1C">
                  <w:rPr>
                    <w:rStyle w:val="Hyperlink"/>
                    <w:rFonts w:asciiTheme="majorHAnsi" w:hAnsiTheme="majorHAnsi"/>
                    <w:noProof/>
                    <w:lang w:val="en-GB"/>
                  </w:rPr>
                  <w:t>s</w:t>
                </w:r>
                <w:r w:rsidR="006C7776" w:rsidRPr="003B6E1C">
                  <w:rPr>
                    <w:rStyle w:val="Hyperlink"/>
                    <w:rFonts w:asciiTheme="majorHAnsi" w:hAnsiTheme="majorHAnsi"/>
                    <w:noProof/>
                    <w:lang w:val="en-GB"/>
                  </w:rPr>
                  <w:t xml:space="preserve"> Factors Per Fue</w:t>
                </w:r>
                <w:r w:rsidR="000B0DE2" w:rsidRPr="003B6E1C">
                  <w:rPr>
                    <w:rStyle w:val="Hyperlink"/>
                    <w:rFonts w:asciiTheme="majorHAnsi" w:hAnsiTheme="majorHAnsi"/>
                    <w:noProof/>
                    <w:lang w:val="en-GB"/>
                  </w:rPr>
                  <w:t>l</w:t>
                </w:r>
                <w:r w:rsidR="006C7776" w:rsidRPr="003B6E1C">
                  <w:rPr>
                    <w:noProof/>
                    <w:webHidden/>
                  </w:rPr>
                  <w:tab/>
                </w:r>
                <w:r w:rsidR="006C7776" w:rsidRPr="003B6E1C">
                  <w:rPr>
                    <w:noProof/>
                    <w:webHidden/>
                  </w:rPr>
                  <w:fldChar w:fldCharType="begin"/>
                </w:r>
                <w:r w:rsidR="006C7776" w:rsidRPr="003B6E1C">
                  <w:rPr>
                    <w:noProof/>
                    <w:webHidden/>
                  </w:rPr>
                  <w:instrText xml:space="preserve"> PAGEREF _Toc479430391 \h </w:instrText>
                </w:r>
                <w:r w:rsidR="006C7776" w:rsidRPr="003B6E1C">
                  <w:rPr>
                    <w:noProof/>
                    <w:webHidden/>
                  </w:rPr>
                </w:r>
                <w:r w:rsidR="006C7776" w:rsidRPr="003B6E1C">
                  <w:rPr>
                    <w:noProof/>
                    <w:webHidden/>
                  </w:rPr>
                  <w:fldChar w:fldCharType="separate"/>
                </w:r>
                <w:r w:rsidR="006C7776" w:rsidRPr="003B6E1C">
                  <w:rPr>
                    <w:noProof/>
                    <w:webHidden/>
                  </w:rPr>
                  <w:t>0</w:t>
                </w:r>
                <w:r w:rsidR="006C7776" w:rsidRPr="003B6E1C">
                  <w:rPr>
                    <w:noProof/>
                    <w:webHidden/>
                  </w:rPr>
                  <w:fldChar w:fldCharType="end"/>
                </w:r>
              </w:hyperlink>
            </w:p>
            <w:p w14:paraId="25245E9B" w14:textId="49AD7A4C" w:rsidR="006C7776" w:rsidRPr="003B6E1C" w:rsidRDefault="00A77A62">
              <w:pPr>
                <w:pStyle w:val="TOC1"/>
                <w:tabs>
                  <w:tab w:val="right" w:leader="dot" w:pos="8488"/>
                </w:tabs>
                <w:rPr>
                  <w:rFonts w:cstheme="minorBidi"/>
                  <w:noProof/>
                </w:rPr>
              </w:pPr>
              <w:hyperlink w:anchor="_Toc479430392" w:history="1">
                <w:r w:rsidR="00A659B9" w:rsidRPr="003B6E1C">
                  <w:rPr>
                    <w:rStyle w:val="Hyperlink"/>
                    <w:rFonts w:asciiTheme="majorHAnsi" w:hAnsiTheme="majorHAnsi"/>
                    <w:noProof/>
                    <w:lang w:val="en-GB"/>
                  </w:rPr>
                  <w:t>Exercises per Target G</w:t>
                </w:r>
                <w:r w:rsidR="006C7776" w:rsidRPr="003B6E1C">
                  <w:rPr>
                    <w:rStyle w:val="Hyperlink"/>
                    <w:rFonts w:asciiTheme="majorHAnsi" w:hAnsiTheme="majorHAnsi"/>
                    <w:noProof/>
                    <w:lang w:val="en-GB"/>
                  </w:rPr>
                  <w:t>roup</w:t>
                </w:r>
                <w:r w:rsidR="006C7776" w:rsidRPr="003B6E1C">
                  <w:rPr>
                    <w:noProof/>
                    <w:webHidden/>
                  </w:rPr>
                  <w:tab/>
                </w:r>
                <w:r w:rsidR="006C7776" w:rsidRPr="003B6E1C">
                  <w:rPr>
                    <w:noProof/>
                    <w:webHidden/>
                  </w:rPr>
                  <w:fldChar w:fldCharType="begin"/>
                </w:r>
                <w:r w:rsidR="006C7776" w:rsidRPr="003B6E1C">
                  <w:rPr>
                    <w:noProof/>
                    <w:webHidden/>
                  </w:rPr>
                  <w:instrText xml:space="preserve"> PAGEREF _Toc479430392 \h </w:instrText>
                </w:r>
                <w:r w:rsidR="006C7776" w:rsidRPr="003B6E1C">
                  <w:rPr>
                    <w:noProof/>
                    <w:webHidden/>
                  </w:rPr>
                </w:r>
                <w:r w:rsidR="006C7776" w:rsidRPr="003B6E1C">
                  <w:rPr>
                    <w:noProof/>
                    <w:webHidden/>
                  </w:rPr>
                  <w:fldChar w:fldCharType="separate"/>
                </w:r>
                <w:r w:rsidR="006C7776" w:rsidRPr="003B6E1C">
                  <w:rPr>
                    <w:noProof/>
                    <w:webHidden/>
                  </w:rPr>
                  <w:t>1</w:t>
                </w:r>
                <w:r w:rsidR="006C7776" w:rsidRPr="003B6E1C">
                  <w:rPr>
                    <w:noProof/>
                    <w:webHidden/>
                  </w:rPr>
                  <w:fldChar w:fldCharType="end"/>
                </w:r>
              </w:hyperlink>
            </w:p>
            <w:p w14:paraId="7F4E1CEC" w14:textId="77777777" w:rsidR="006C7776" w:rsidRPr="003B6E1C" w:rsidRDefault="00A77A62">
              <w:pPr>
                <w:pStyle w:val="TOC2"/>
                <w:tabs>
                  <w:tab w:val="right" w:leader="dot" w:pos="8488"/>
                </w:tabs>
                <w:rPr>
                  <w:rFonts w:cstheme="minorBidi"/>
                  <w:noProof/>
                </w:rPr>
              </w:pPr>
              <w:hyperlink w:anchor="_Toc479430393" w:history="1">
                <w:r w:rsidR="006C7776" w:rsidRPr="003B6E1C">
                  <w:rPr>
                    <w:rStyle w:val="Hyperlink"/>
                    <w:rFonts w:asciiTheme="majorHAnsi" w:eastAsiaTheme="minorHAnsi" w:hAnsiTheme="majorHAnsi"/>
                    <w:noProof/>
                    <w:lang w:val="en-GB"/>
                  </w:rPr>
                  <w:t>Exercise (1): Sustainable Energy Policy Note</w:t>
                </w:r>
                <w:r w:rsidR="006C7776" w:rsidRPr="003B6E1C">
                  <w:rPr>
                    <w:noProof/>
                    <w:webHidden/>
                  </w:rPr>
                  <w:tab/>
                </w:r>
                <w:r w:rsidR="006C7776" w:rsidRPr="003B6E1C">
                  <w:rPr>
                    <w:noProof/>
                    <w:webHidden/>
                  </w:rPr>
                  <w:fldChar w:fldCharType="begin"/>
                </w:r>
                <w:r w:rsidR="006C7776" w:rsidRPr="003B6E1C">
                  <w:rPr>
                    <w:noProof/>
                    <w:webHidden/>
                  </w:rPr>
                  <w:instrText xml:space="preserve"> PAGEREF _Toc479430393 \h </w:instrText>
                </w:r>
                <w:r w:rsidR="006C7776" w:rsidRPr="003B6E1C">
                  <w:rPr>
                    <w:noProof/>
                    <w:webHidden/>
                  </w:rPr>
                </w:r>
                <w:r w:rsidR="006C7776" w:rsidRPr="003B6E1C">
                  <w:rPr>
                    <w:noProof/>
                    <w:webHidden/>
                  </w:rPr>
                  <w:fldChar w:fldCharType="separate"/>
                </w:r>
                <w:r w:rsidR="006C7776" w:rsidRPr="003B6E1C">
                  <w:rPr>
                    <w:noProof/>
                    <w:webHidden/>
                  </w:rPr>
                  <w:t>1</w:t>
                </w:r>
                <w:r w:rsidR="006C7776" w:rsidRPr="003B6E1C">
                  <w:rPr>
                    <w:noProof/>
                    <w:webHidden/>
                  </w:rPr>
                  <w:fldChar w:fldCharType="end"/>
                </w:r>
              </w:hyperlink>
            </w:p>
            <w:p w14:paraId="72B887E9" w14:textId="77777777" w:rsidR="006C7776" w:rsidRPr="003B6E1C" w:rsidRDefault="00A77A62">
              <w:pPr>
                <w:pStyle w:val="TOC3"/>
                <w:tabs>
                  <w:tab w:val="right" w:leader="dot" w:pos="8488"/>
                </w:tabs>
                <w:rPr>
                  <w:rFonts w:cstheme="minorBidi"/>
                  <w:noProof/>
                </w:rPr>
              </w:pPr>
              <w:hyperlink w:anchor="_Toc479430394" w:history="1">
                <w:r w:rsidR="006C7776" w:rsidRPr="003B6E1C">
                  <w:rPr>
                    <w:rStyle w:val="Hyperlink"/>
                    <w:rFonts w:asciiTheme="majorHAnsi" w:hAnsiTheme="majorHAnsi"/>
                    <w:noProof/>
                    <w:lang w:val="en-GB"/>
                  </w:rPr>
                  <w:t>Task 1</w:t>
                </w:r>
                <w:r w:rsidR="006C7776" w:rsidRPr="003B6E1C">
                  <w:rPr>
                    <w:noProof/>
                    <w:webHidden/>
                  </w:rPr>
                  <w:tab/>
                </w:r>
                <w:r w:rsidR="006C7776" w:rsidRPr="003B6E1C">
                  <w:rPr>
                    <w:noProof/>
                    <w:webHidden/>
                  </w:rPr>
                  <w:fldChar w:fldCharType="begin"/>
                </w:r>
                <w:r w:rsidR="006C7776" w:rsidRPr="003B6E1C">
                  <w:rPr>
                    <w:noProof/>
                    <w:webHidden/>
                  </w:rPr>
                  <w:instrText xml:space="preserve"> PAGEREF _Toc479430394 \h </w:instrText>
                </w:r>
                <w:r w:rsidR="006C7776" w:rsidRPr="003B6E1C">
                  <w:rPr>
                    <w:noProof/>
                    <w:webHidden/>
                  </w:rPr>
                </w:r>
                <w:r w:rsidR="006C7776" w:rsidRPr="003B6E1C">
                  <w:rPr>
                    <w:noProof/>
                    <w:webHidden/>
                  </w:rPr>
                  <w:fldChar w:fldCharType="separate"/>
                </w:r>
                <w:r w:rsidR="006C7776" w:rsidRPr="003B6E1C">
                  <w:rPr>
                    <w:noProof/>
                    <w:webHidden/>
                  </w:rPr>
                  <w:t>1</w:t>
                </w:r>
                <w:r w:rsidR="006C7776" w:rsidRPr="003B6E1C">
                  <w:rPr>
                    <w:noProof/>
                    <w:webHidden/>
                  </w:rPr>
                  <w:fldChar w:fldCharType="end"/>
                </w:r>
              </w:hyperlink>
            </w:p>
            <w:p w14:paraId="2C42F15A" w14:textId="77777777" w:rsidR="006C7776" w:rsidRPr="003B6E1C" w:rsidRDefault="00A77A62">
              <w:pPr>
                <w:pStyle w:val="TOC3"/>
                <w:tabs>
                  <w:tab w:val="right" w:leader="dot" w:pos="8488"/>
                </w:tabs>
                <w:rPr>
                  <w:rFonts w:cstheme="minorBidi"/>
                  <w:noProof/>
                </w:rPr>
              </w:pPr>
              <w:hyperlink w:anchor="_Toc479430395" w:history="1">
                <w:r w:rsidR="006C7776" w:rsidRPr="003B6E1C">
                  <w:rPr>
                    <w:rStyle w:val="Hyperlink"/>
                    <w:rFonts w:asciiTheme="majorHAnsi" w:hAnsiTheme="majorHAnsi"/>
                    <w:noProof/>
                    <w:lang w:val="en-GB"/>
                  </w:rPr>
                  <w:t>Task 2</w:t>
                </w:r>
                <w:r w:rsidR="006C7776" w:rsidRPr="003B6E1C">
                  <w:rPr>
                    <w:noProof/>
                    <w:webHidden/>
                  </w:rPr>
                  <w:tab/>
                </w:r>
                <w:r w:rsidR="006C7776" w:rsidRPr="003B6E1C">
                  <w:rPr>
                    <w:noProof/>
                    <w:webHidden/>
                  </w:rPr>
                  <w:fldChar w:fldCharType="begin"/>
                </w:r>
                <w:r w:rsidR="006C7776" w:rsidRPr="003B6E1C">
                  <w:rPr>
                    <w:noProof/>
                    <w:webHidden/>
                  </w:rPr>
                  <w:instrText xml:space="preserve"> PAGEREF _Toc479430395 \h </w:instrText>
                </w:r>
                <w:r w:rsidR="006C7776" w:rsidRPr="003B6E1C">
                  <w:rPr>
                    <w:noProof/>
                    <w:webHidden/>
                  </w:rPr>
                </w:r>
                <w:r w:rsidR="006C7776" w:rsidRPr="003B6E1C">
                  <w:rPr>
                    <w:noProof/>
                    <w:webHidden/>
                  </w:rPr>
                  <w:fldChar w:fldCharType="separate"/>
                </w:r>
                <w:r w:rsidR="006C7776" w:rsidRPr="003B6E1C">
                  <w:rPr>
                    <w:noProof/>
                    <w:webHidden/>
                  </w:rPr>
                  <w:t>1</w:t>
                </w:r>
                <w:r w:rsidR="006C7776" w:rsidRPr="003B6E1C">
                  <w:rPr>
                    <w:noProof/>
                    <w:webHidden/>
                  </w:rPr>
                  <w:fldChar w:fldCharType="end"/>
                </w:r>
              </w:hyperlink>
            </w:p>
            <w:p w14:paraId="76C5E810" w14:textId="4223F9BB" w:rsidR="003A56B9" w:rsidRPr="003B6E1C" w:rsidRDefault="00A77A62" w:rsidP="003A56B9">
              <w:pPr>
                <w:pStyle w:val="TOC3"/>
                <w:tabs>
                  <w:tab w:val="right" w:leader="dot" w:pos="8488"/>
                </w:tabs>
                <w:rPr>
                  <w:noProof/>
                </w:rPr>
              </w:pPr>
              <w:hyperlink w:anchor="_Toc479430396" w:history="1">
                <w:r w:rsidR="006C7776" w:rsidRPr="003B6E1C">
                  <w:rPr>
                    <w:rStyle w:val="Hyperlink"/>
                    <w:rFonts w:asciiTheme="majorHAnsi" w:hAnsiTheme="majorHAnsi"/>
                    <w:noProof/>
                    <w:lang w:val="en-GB"/>
                  </w:rPr>
                  <w:t>Task 3</w:t>
                </w:r>
                <w:r w:rsidR="006C7776" w:rsidRPr="003B6E1C">
                  <w:rPr>
                    <w:noProof/>
                    <w:webHidden/>
                  </w:rPr>
                  <w:tab/>
                </w:r>
                <w:r w:rsidR="006C7776" w:rsidRPr="003B6E1C">
                  <w:rPr>
                    <w:noProof/>
                    <w:webHidden/>
                  </w:rPr>
                  <w:fldChar w:fldCharType="begin"/>
                </w:r>
                <w:r w:rsidR="006C7776" w:rsidRPr="003B6E1C">
                  <w:rPr>
                    <w:noProof/>
                    <w:webHidden/>
                  </w:rPr>
                  <w:instrText xml:space="preserve"> PAGEREF _Toc479430396 \h </w:instrText>
                </w:r>
                <w:r w:rsidR="006C7776" w:rsidRPr="003B6E1C">
                  <w:rPr>
                    <w:noProof/>
                    <w:webHidden/>
                  </w:rPr>
                </w:r>
                <w:r w:rsidR="006C7776" w:rsidRPr="003B6E1C">
                  <w:rPr>
                    <w:noProof/>
                    <w:webHidden/>
                  </w:rPr>
                  <w:fldChar w:fldCharType="separate"/>
                </w:r>
                <w:r w:rsidR="006C7776" w:rsidRPr="003B6E1C">
                  <w:rPr>
                    <w:noProof/>
                    <w:webHidden/>
                  </w:rPr>
                  <w:t>1</w:t>
                </w:r>
                <w:r w:rsidR="006C7776" w:rsidRPr="003B6E1C">
                  <w:rPr>
                    <w:noProof/>
                    <w:webHidden/>
                  </w:rPr>
                  <w:fldChar w:fldCharType="end"/>
                </w:r>
              </w:hyperlink>
            </w:p>
            <w:p w14:paraId="5751D7AF" w14:textId="77777777" w:rsidR="006C7776" w:rsidRPr="003B6E1C" w:rsidRDefault="00A77A62">
              <w:pPr>
                <w:pStyle w:val="TOC3"/>
                <w:tabs>
                  <w:tab w:val="right" w:leader="dot" w:pos="8488"/>
                </w:tabs>
                <w:rPr>
                  <w:rFonts w:cstheme="minorBidi"/>
                  <w:noProof/>
                </w:rPr>
              </w:pPr>
              <w:hyperlink w:anchor="_Toc479430397" w:history="1">
                <w:r w:rsidR="006C7776" w:rsidRPr="003B6E1C">
                  <w:rPr>
                    <w:rStyle w:val="Hyperlink"/>
                    <w:rFonts w:asciiTheme="majorHAnsi" w:hAnsiTheme="majorHAnsi"/>
                    <w:noProof/>
                    <w:lang w:val="en-GB"/>
                  </w:rPr>
                  <w:t>Task 5</w:t>
                </w:r>
                <w:r w:rsidR="006C7776" w:rsidRPr="003B6E1C">
                  <w:rPr>
                    <w:noProof/>
                    <w:webHidden/>
                  </w:rPr>
                  <w:tab/>
                </w:r>
                <w:r w:rsidR="006C7776" w:rsidRPr="003B6E1C">
                  <w:rPr>
                    <w:noProof/>
                    <w:webHidden/>
                  </w:rPr>
                  <w:fldChar w:fldCharType="begin"/>
                </w:r>
                <w:r w:rsidR="006C7776" w:rsidRPr="003B6E1C">
                  <w:rPr>
                    <w:noProof/>
                    <w:webHidden/>
                  </w:rPr>
                  <w:instrText xml:space="preserve"> PAGEREF _Toc479430397 \h </w:instrText>
                </w:r>
                <w:r w:rsidR="006C7776" w:rsidRPr="003B6E1C">
                  <w:rPr>
                    <w:noProof/>
                    <w:webHidden/>
                  </w:rPr>
                </w:r>
                <w:r w:rsidR="006C7776" w:rsidRPr="003B6E1C">
                  <w:rPr>
                    <w:noProof/>
                    <w:webHidden/>
                  </w:rPr>
                  <w:fldChar w:fldCharType="separate"/>
                </w:r>
                <w:r w:rsidR="006C7776" w:rsidRPr="003B6E1C">
                  <w:rPr>
                    <w:noProof/>
                    <w:webHidden/>
                  </w:rPr>
                  <w:t>2</w:t>
                </w:r>
                <w:r w:rsidR="006C7776" w:rsidRPr="003B6E1C">
                  <w:rPr>
                    <w:noProof/>
                    <w:webHidden/>
                  </w:rPr>
                  <w:fldChar w:fldCharType="end"/>
                </w:r>
              </w:hyperlink>
            </w:p>
            <w:p w14:paraId="79CC2E8F" w14:textId="77777777" w:rsidR="006C7776" w:rsidRPr="003B6E1C" w:rsidRDefault="00A77A62">
              <w:pPr>
                <w:pStyle w:val="TOC2"/>
                <w:tabs>
                  <w:tab w:val="right" w:leader="dot" w:pos="8488"/>
                </w:tabs>
                <w:rPr>
                  <w:rFonts w:cstheme="minorBidi"/>
                  <w:noProof/>
                </w:rPr>
              </w:pPr>
              <w:hyperlink w:anchor="_Toc479430398" w:history="1">
                <w:r w:rsidR="006C7776" w:rsidRPr="003B6E1C">
                  <w:rPr>
                    <w:rStyle w:val="Hyperlink"/>
                    <w:rFonts w:asciiTheme="majorHAnsi" w:eastAsiaTheme="minorHAnsi" w:hAnsiTheme="majorHAnsi"/>
                    <w:noProof/>
                    <w:lang w:val="en-GB"/>
                  </w:rPr>
                  <w:t>Exercise (2): Developing a New Scenario</w:t>
                </w:r>
                <w:r w:rsidR="006C7776" w:rsidRPr="003B6E1C">
                  <w:rPr>
                    <w:noProof/>
                    <w:webHidden/>
                  </w:rPr>
                  <w:tab/>
                </w:r>
                <w:r w:rsidR="006C7776" w:rsidRPr="003B6E1C">
                  <w:rPr>
                    <w:noProof/>
                    <w:webHidden/>
                  </w:rPr>
                  <w:fldChar w:fldCharType="begin"/>
                </w:r>
                <w:r w:rsidR="006C7776" w:rsidRPr="003B6E1C">
                  <w:rPr>
                    <w:noProof/>
                    <w:webHidden/>
                  </w:rPr>
                  <w:instrText xml:space="preserve"> PAGEREF _Toc479430398 \h </w:instrText>
                </w:r>
                <w:r w:rsidR="006C7776" w:rsidRPr="003B6E1C">
                  <w:rPr>
                    <w:noProof/>
                    <w:webHidden/>
                  </w:rPr>
                </w:r>
                <w:r w:rsidR="006C7776" w:rsidRPr="003B6E1C">
                  <w:rPr>
                    <w:noProof/>
                    <w:webHidden/>
                  </w:rPr>
                  <w:fldChar w:fldCharType="separate"/>
                </w:r>
                <w:r w:rsidR="006C7776" w:rsidRPr="003B6E1C">
                  <w:rPr>
                    <w:noProof/>
                    <w:webHidden/>
                  </w:rPr>
                  <w:t>3</w:t>
                </w:r>
                <w:r w:rsidR="006C7776" w:rsidRPr="003B6E1C">
                  <w:rPr>
                    <w:noProof/>
                    <w:webHidden/>
                  </w:rPr>
                  <w:fldChar w:fldCharType="end"/>
                </w:r>
              </w:hyperlink>
            </w:p>
            <w:p w14:paraId="292329EC" w14:textId="77777777" w:rsidR="006C7776" w:rsidRPr="003B6E1C" w:rsidRDefault="00A77A62">
              <w:pPr>
                <w:pStyle w:val="TOC3"/>
                <w:tabs>
                  <w:tab w:val="right" w:leader="dot" w:pos="8488"/>
                </w:tabs>
                <w:rPr>
                  <w:rFonts w:cstheme="minorBidi"/>
                  <w:noProof/>
                </w:rPr>
              </w:pPr>
              <w:hyperlink w:anchor="_Toc479430399" w:history="1">
                <w:r w:rsidR="006C7776" w:rsidRPr="003B6E1C">
                  <w:rPr>
                    <w:rStyle w:val="Hyperlink"/>
                    <w:rFonts w:asciiTheme="majorHAnsi" w:hAnsiTheme="majorHAnsi"/>
                    <w:noProof/>
                    <w:lang w:val="en-GB"/>
                  </w:rPr>
                  <w:t>Task 1</w:t>
                </w:r>
                <w:r w:rsidR="006C7776" w:rsidRPr="003B6E1C">
                  <w:rPr>
                    <w:noProof/>
                    <w:webHidden/>
                  </w:rPr>
                  <w:tab/>
                </w:r>
                <w:r w:rsidR="006C7776" w:rsidRPr="003B6E1C">
                  <w:rPr>
                    <w:noProof/>
                    <w:webHidden/>
                  </w:rPr>
                  <w:fldChar w:fldCharType="begin"/>
                </w:r>
                <w:r w:rsidR="006C7776" w:rsidRPr="003B6E1C">
                  <w:rPr>
                    <w:noProof/>
                    <w:webHidden/>
                  </w:rPr>
                  <w:instrText xml:space="preserve"> PAGEREF _Toc479430399 \h </w:instrText>
                </w:r>
                <w:r w:rsidR="006C7776" w:rsidRPr="003B6E1C">
                  <w:rPr>
                    <w:noProof/>
                    <w:webHidden/>
                  </w:rPr>
                </w:r>
                <w:r w:rsidR="006C7776" w:rsidRPr="003B6E1C">
                  <w:rPr>
                    <w:noProof/>
                    <w:webHidden/>
                  </w:rPr>
                  <w:fldChar w:fldCharType="separate"/>
                </w:r>
                <w:r w:rsidR="006C7776" w:rsidRPr="003B6E1C">
                  <w:rPr>
                    <w:noProof/>
                    <w:webHidden/>
                  </w:rPr>
                  <w:t>3</w:t>
                </w:r>
                <w:r w:rsidR="006C7776" w:rsidRPr="003B6E1C">
                  <w:rPr>
                    <w:noProof/>
                    <w:webHidden/>
                  </w:rPr>
                  <w:fldChar w:fldCharType="end"/>
                </w:r>
              </w:hyperlink>
            </w:p>
            <w:p w14:paraId="450C13E2" w14:textId="77777777" w:rsidR="006C7776" w:rsidRPr="003B6E1C" w:rsidRDefault="00A77A62">
              <w:pPr>
                <w:pStyle w:val="TOC3"/>
                <w:tabs>
                  <w:tab w:val="right" w:leader="dot" w:pos="8488"/>
                </w:tabs>
                <w:rPr>
                  <w:rFonts w:cstheme="minorBidi"/>
                  <w:noProof/>
                </w:rPr>
              </w:pPr>
              <w:hyperlink w:anchor="_Toc479430400" w:history="1">
                <w:r w:rsidR="006C7776" w:rsidRPr="003B6E1C">
                  <w:rPr>
                    <w:rStyle w:val="Hyperlink"/>
                    <w:rFonts w:asciiTheme="majorHAnsi" w:hAnsiTheme="majorHAnsi"/>
                    <w:noProof/>
                    <w:lang w:val="en-GB"/>
                  </w:rPr>
                  <w:t>Task 2</w:t>
                </w:r>
                <w:r w:rsidR="006C7776" w:rsidRPr="003B6E1C">
                  <w:rPr>
                    <w:noProof/>
                    <w:webHidden/>
                  </w:rPr>
                  <w:tab/>
                </w:r>
                <w:r w:rsidR="006C7776" w:rsidRPr="003B6E1C">
                  <w:rPr>
                    <w:noProof/>
                    <w:webHidden/>
                  </w:rPr>
                  <w:fldChar w:fldCharType="begin"/>
                </w:r>
                <w:r w:rsidR="006C7776" w:rsidRPr="003B6E1C">
                  <w:rPr>
                    <w:noProof/>
                    <w:webHidden/>
                  </w:rPr>
                  <w:instrText xml:space="preserve"> PAGEREF _Toc479430400 \h </w:instrText>
                </w:r>
                <w:r w:rsidR="006C7776" w:rsidRPr="003B6E1C">
                  <w:rPr>
                    <w:noProof/>
                    <w:webHidden/>
                  </w:rPr>
                </w:r>
                <w:r w:rsidR="006C7776" w:rsidRPr="003B6E1C">
                  <w:rPr>
                    <w:noProof/>
                    <w:webHidden/>
                  </w:rPr>
                  <w:fldChar w:fldCharType="separate"/>
                </w:r>
                <w:r w:rsidR="006C7776" w:rsidRPr="003B6E1C">
                  <w:rPr>
                    <w:noProof/>
                    <w:webHidden/>
                  </w:rPr>
                  <w:t>3</w:t>
                </w:r>
                <w:r w:rsidR="006C7776" w:rsidRPr="003B6E1C">
                  <w:rPr>
                    <w:noProof/>
                    <w:webHidden/>
                  </w:rPr>
                  <w:fldChar w:fldCharType="end"/>
                </w:r>
              </w:hyperlink>
            </w:p>
            <w:p w14:paraId="7B639413" w14:textId="77777777" w:rsidR="006C7776" w:rsidRPr="003B6E1C" w:rsidRDefault="00A77A62">
              <w:pPr>
                <w:pStyle w:val="TOC3"/>
                <w:tabs>
                  <w:tab w:val="right" w:leader="dot" w:pos="8488"/>
                </w:tabs>
                <w:rPr>
                  <w:rFonts w:cstheme="minorBidi"/>
                  <w:noProof/>
                </w:rPr>
              </w:pPr>
              <w:hyperlink w:anchor="_Toc479430401" w:history="1">
                <w:r w:rsidR="006C7776" w:rsidRPr="003B6E1C">
                  <w:rPr>
                    <w:rStyle w:val="Hyperlink"/>
                    <w:rFonts w:asciiTheme="majorHAnsi" w:hAnsiTheme="majorHAnsi"/>
                    <w:noProof/>
                    <w:lang w:val="en-GB"/>
                  </w:rPr>
                  <w:t>Task 3</w:t>
                </w:r>
                <w:r w:rsidR="006C7776" w:rsidRPr="003B6E1C">
                  <w:rPr>
                    <w:noProof/>
                    <w:webHidden/>
                  </w:rPr>
                  <w:tab/>
                </w:r>
                <w:r w:rsidR="006C7776" w:rsidRPr="003B6E1C">
                  <w:rPr>
                    <w:noProof/>
                    <w:webHidden/>
                  </w:rPr>
                  <w:fldChar w:fldCharType="begin"/>
                </w:r>
                <w:r w:rsidR="006C7776" w:rsidRPr="003B6E1C">
                  <w:rPr>
                    <w:noProof/>
                    <w:webHidden/>
                  </w:rPr>
                  <w:instrText xml:space="preserve"> PAGEREF _Toc479430401 \h </w:instrText>
                </w:r>
                <w:r w:rsidR="006C7776" w:rsidRPr="003B6E1C">
                  <w:rPr>
                    <w:noProof/>
                    <w:webHidden/>
                  </w:rPr>
                </w:r>
                <w:r w:rsidR="006C7776" w:rsidRPr="003B6E1C">
                  <w:rPr>
                    <w:noProof/>
                    <w:webHidden/>
                  </w:rPr>
                  <w:fldChar w:fldCharType="separate"/>
                </w:r>
                <w:r w:rsidR="006C7776" w:rsidRPr="003B6E1C">
                  <w:rPr>
                    <w:noProof/>
                    <w:webHidden/>
                  </w:rPr>
                  <w:t>3</w:t>
                </w:r>
                <w:r w:rsidR="006C7776" w:rsidRPr="003B6E1C">
                  <w:rPr>
                    <w:noProof/>
                    <w:webHidden/>
                  </w:rPr>
                  <w:fldChar w:fldCharType="end"/>
                </w:r>
              </w:hyperlink>
            </w:p>
            <w:p w14:paraId="363487FA" w14:textId="77777777" w:rsidR="006C7776" w:rsidRPr="003B6E1C" w:rsidRDefault="00A77A62">
              <w:pPr>
                <w:pStyle w:val="TOC3"/>
                <w:tabs>
                  <w:tab w:val="right" w:leader="dot" w:pos="8488"/>
                </w:tabs>
                <w:rPr>
                  <w:rFonts w:cstheme="minorBidi"/>
                  <w:noProof/>
                </w:rPr>
              </w:pPr>
              <w:hyperlink w:anchor="_Toc479430402" w:history="1">
                <w:r w:rsidR="006C7776" w:rsidRPr="003B6E1C">
                  <w:rPr>
                    <w:rStyle w:val="Hyperlink"/>
                    <w:rFonts w:asciiTheme="majorHAnsi" w:hAnsiTheme="majorHAnsi"/>
                    <w:noProof/>
                    <w:lang w:val="en-GB"/>
                  </w:rPr>
                  <w:t>Task 4</w:t>
                </w:r>
                <w:r w:rsidR="006C7776" w:rsidRPr="003B6E1C">
                  <w:rPr>
                    <w:noProof/>
                    <w:webHidden/>
                  </w:rPr>
                  <w:tab/>
                </w:r>
                <w:r w:rsidR="006C7776" w:rsidRPr="003B6E1C">
                  <w:rPr>
                    <w:noProof/>
                    <w:webHidden/>
                  </w:rPr>
                  <w:fldChar w:fldCharType="begin"/>
                </w:r>
                <w:r w:rsidR="006C7776" w:rsidRPr="003B6E1C">
                  <w:rPr>
                    <w:noProof/>
                    <w:webHidden/>
                  </w:rPr>
                  <w:instrText xml:space="preserve"> PAGEREF _Toc479430402 \h </w:instrText>
                </w:r>
                <w:r w:rsidR="006C7776" w:rsidRPr="003B6E1C">
                  <w:rPr>
                    <w:noProof/>
                    <w:webHidden/>
                  </w:rPr>
                </w:r>
                <w:r w:rsidR="006C7776" w:rsidRPr="003B6E1C">
                  <w:rPr>
                    <w:noProof/>
                    <w:webHidden/>
                  </w:rPr>
                  <w:fldChar w:fldCharType="separate"/>
                </w:r>
                <w:r w:rsidR="006C7776" w:rsidRPr="003B6E1C">
                  <w:rPr>
                    <w:noProof/>
                    <w:webHidden/>
                  </w:rPr>
                  <w:t>3</w:t>
                </w:r>
                <w:r w:rsidR="006C7776" w:rsidRPr="003B6E1C">
                  <w:rPr>
                    <w:noProof/>
                    <w:webHidden/>
                  </w:rPr>
                  <w:fldChar w:fldCharType="end"/>
                </w:r>
              </w:hyperlink>
            </w:p>
            <w:p w14:paraId="18514B07" w14:textId="77777777" w:rsidR="006C7776" w:rsidRPr="003B6E1C" w:rsidRDefault="00A77A62">
              <w:pPr>
                <w:pStyle w:val="TOC3"/>
                <w:tabs>
                  <w:tab w:val="right" w:leader="dot" w:pos="8488"/>
                </w:tabs>
                <w:rPr>
                  <w:rFonts w:cstheme="minorBidi"/>
                  <w:noProof/>
                </w:rPr>
              </w:pPr>
              <w:hyperlink w:anchor="_Toc479430403" w:history="1">
                <w:r w:rsidR="006C7776" w:rsidRPr="003B6E1C">
                  <w:rPr>
                    <w:rStyle w:val="Hyperlink"/>
                    <w:rFonts w:asciiTheme="majorHAnsi" w:hAnsiTheme="majorHAnsi"/>
                    <w:noProof/>
                    <w:lang w:val="en-GB"/>
                  </w:rPr>
                  <w:t>Task 5</w:t>
                </w:r>
                <w:r w:rsidR="006C7776" w:rsidRPr="003B6E1C">
                  <w:rPr>
                    <w:noProof/>
                    <w:webHidden/>
                  </w:rPr>
                  <w:tab/>
                </w:r>
                <w:r w:rsidR="006C7776" w:rsidRPr="003B6E1C">
                  <w:rPr>
                    <w:noProof/>
                    <w:webHidden/>
                  </w:rPr>
                  <w:fldChar w:fldCharType="begin"/>
                </w:r>
                <w:r w:rsidR="006C7776" w:rsidRPr="003B6E1C">
                  <w:rPr>
                    <w:noProof/>
                    <w:webHidden/>
                  </w:rPr>
                  <w:instrText xml:space="preserve"> PAGEREF _Toc479430403 \h </w:instrText>
                </w:r>
                <w:r w:rsidR="006C7776" w:rsidRPr="003B6E1C">
                  <w:rPr>
                    <w:noProof/>
                    <w:webHidden/>
                  </w:rPr>
                </w:r>
                <w:r w:rsidR="006C7776" w:rsidRPr="003B6E1C">
                  <w:rPr>
                    <w:noProof/>
                    <w:webHidden/>
                  </w:rPr>
                  <w:fldChar w:fldCharType="separate"/>
                </w:r>
                <w:r w:rsidR="006C7776" w:rsidRPr="003B6E1C">
                  <w:rPr>
                    <w:noProof/>
                    <w:webHidden/>
                  </w:rPr>
                  <w:t>3</w:t>
                </w:r>
                <w:r w:rsidR="006C7776" w:rsidRPr="003B6E1C">
                  <w:rPr>
                    <w:noProof/>
                    <w:webHidden/>
                  </w:rPr>
                  <w:fldChar w:fldCharType="end"/>
                </w:r>
              </w:hyperlink>
            </w:p>
            <w:p w14:paraId="01B810C8" w14:textId="77777777" w:rsidR="006C7776" w:rsidRPr="003B6E1C" w:rsidRDefault="00A77A62">
              <w:pPr>
                <w:pStyle w:val="TOC3"/>
                <w:tabs>
                  <w:tab w:val="right" w:leader="dot" w:pos="8488"/>
                </w:tabs>
                <w:rPr>
                  <w:rFonts w:cstheme="minorBidi"/>
                  <w:noProof/>
                </w:rPr>
              </w:pPr>
              <w:hyperlink w:anchor="_Toc479430404" w:history="1">
                <w:r w:rsidR="006C7776" w:rsidRPr="003B6E1C">
                  <w:rPr>
                    <w:rStyle w:val="Hyperlink"/>
                    <w:rFonts w:asciiTheme="majorHAnsi" w:hAnsiTheme="majorHAnsi"/>
                    <w:noProof/>
                    <w:lang w:val="en-GB"/>
                  </w:rPr>
                  <w:t>Task 6</w:t>
                </w:r>
                <w:r w:rsidR="006C7776" w:rsidRPr="003B6E1C">
                  <w:rPr>
                    <w:noProof/>
                    <w:webHidden/>
                  </w:rPr>
                  <w:tab/>
                </w:r>
                <w:r w:rsidR="006C7776" w:rsidRPr="003B6E1C">
                  <w:rPr>
                    <w:noProof/>
                    <w:webHidden/>
                  </w:rPr>
                  <w:fldChar w:fldCharType="begin"/>
                </w:r>
                <w:r w:rsidR="006C7776" w:rsidRPr="003B6E1C">
                  <w:rPr>
                    <w:noProof/>
                    <w:webHidden/>
                  </w:rPr>
                  <w:instrText xml:space="preserve"> PAGEREF _Toc479430404 \h </w:instrText>
                </w:r>
                <w:r w:rsidR="006C7776" w:rsidRPr="003B6E1C">
                  <w:rPr>
                    <w:noProof/>
                    <w:webHidden/>
                  </w:rPr>
                </w:r>
                <w:r w:rsidR="006C7776" w:rsidRPr="003B6E1C">
                  <w:rPr>
                    <w:noProof/>
                    <w:webHidden/>
                  </w:rPr>
                  <w:fldChar w:fldCharType="separate"/>
                </w:r>
                <w:r w:rsidR="006C7776" w:rsidRPr="003B6E1C">
                  <w:rPr>
                    <w:noProof/>
                    <w:webHidden/>
                  </w:rPr>
                  <w:t>3</w:t>
                </w:r>
                <w:r w:rsidR="006C7776" w:rsidRPr="003B6E1C">
                  <w:rPr>
                    <w:noProof/>
                    <w:webHidden/>
                  </w:rPr>
                  <w:fldChar w:fldCharType="end"/>
                </w:r>
              </w:hyperlink>
            </w:p>
            <w:p w14:paraId="0D6875D7" w14:textId="77777777" w:rsidR="006C7776" w:rsidRPr="003B6E1C" w:rsidRDefault="00A77A62">
              <w:pPr>
                <w:pStyle w:val="TOC2"/>
                <w:tabs>
                  <w:tab w:val="right" w:leader="dot" w:pos="8488"/>
                </w:tabs>
                <w:rPr>
                  <w:rFonts w:cstheme="minorBidi"/>
                  <w:noProof/>
                </w:rPr>
              </w:pPr>
              <w:hyperlink w:anchor="_Toc479430405" w:history="1">
                <w:r w:rsidR="006C7776" w:rsidRPr="003B6E1C">
                  <w:rPr>
                    <w:rStyle w:val="Hyperlink"/>
                    <w:rFonts w:asciiTheme="majorHAnsi" w:eastAsiaTheme="minorHAnsi" w:hAnsiTheme="majorHAnsi"/>
                    <w:noProof/>
                    <w:lang w:val="en-GB"/>
                  </w:rPr>
                  <w:t>Exercise (3): Introducing New Technologies (Optional)</w:t>
                </w:r>
                <w:r w:rsidR="006C7776" w:rsidRPr="003B6E1C">
                  <w:rPr>
                    <w:noProof/>
                    <w:webHidden/>
                  </w:rPr>
                  <w:tab/>
                </w:r>
                <w:r w:rsidR="006C7776" w:rsidRPr="003B6E1C">
                  <w:rPr>
                    <w:noProof/>
                    <w:webHidden/>
                  </w:rPr>
                  <w:fldChar w:fldCharType="begin"/>
                </w:r>
                <w:r w:rsidR="006C7776" w:rsidRPr="003B6E1C">
                  <w:rPr>
                    <w:noProof/>
                    <w:webHidden/>
                  </w:rPr>
                  <w:instrText xml:space="preserve"> PAGEREF _Toc479430405 \h </w:instrText>
                </w:r>
                <w:r w:rsidR="006C7776" w:rsidRPr="003B6E1C">
                  <w:rPr>
                    <w:noProof/>
                    <w:webHidden/>
                  </w:rPr>
                </w:r>
                <w:r w:rsidR="006C7776" w:rsidRPr="003B6E1C">
                  <w:rPr>
                    <w:noProof/>
                    <w:webHidden/>
                  </w:rPr>
                  <w:fldChar w:fldCharType="separate"/>
                </w:r>
                <w:r w:rsidR="006C7776" w:rsidRPr="003B6E1C">
                  <w:rPr>
                    <w:noProof/>
                    <w:webHidden/>
                  </w:rPr>
                  <w:t>4</w:t>
                </w:r>
                <w:r w:rsidR="006C7776" w:rsidRPr="003B6E1C">
                  <w:rPr>
                    <w:noProof/>
                    <w:webHidden/>
                  </w:rPr>
                  <w:fldChar w:fldCharType="end"/>
                </w:r>
              </w:hyperlink>
            </w:p>
            <w:p w14:paraId="7B7D80E3" w14:textId="77777777" w:rsidR="006C7776" w:rsidRPr="003B6E1C" w:rsidRDefault="00A77A62">
              <w:pPr>
                <w:pStyle w:val="TOC3"/>
                <w:tabs>
                  <w:tab w:val="right" w:leader="dot" w:pos="8488"/>
                </w:tabs>
                <w:rPr>
                  <w:rFonts w:cstheme="minorBidi"/>
                  <w:noProof/>
                </w:rPr>
              </w:pPr>
              <w:hyperlink w:anchor="_Toc479430406" w:history="1">
                <w:r w:rsidR="006C7776" w:rsidRPr="003B6E1C">
                  <w:rPr>
                    <w:rStyle w:val="Hyperlink"/>
                    <w:rFonts w:asciiTheme="majorHAnsi" w:hAnsiTheme="majorHAnsi"/>
                    <w:noProof/>
                    <w:lang w:val="en-GB"/>
                  </w:rPr>
                  <w:t>Task 1</w:t>
                </w:r>
                <w:r w:rsidR="006C7776" w:rsidRPr="003B6E1C">
                  <w:rPr>
                    <w:noProof/>
                    <w:webHidden/>
                  </w:rPr>
                  <w:tab/>
                </w:r>
                <w:r w:rsidR="006C7776" w:rsidRPr="003B6E1C">
                  <w:rPr>
                    <w:noProof/>
                    <w:webHidden/>
                  </w:rPr>
                  <w:fldChar w:fldCharType="begin"/>
                </w:r>
                <w:r w:rsidR="006C7776" w:rsidRPr="003B6E1C">
                  <w:rPr>
                    <w:noProof/>
                    <w:webHidden/>
                  </w:rPr>
                  <w:instrText xml:space="preserve"> PAGEREF _Toc479430406 \h </w:instrText>
                </w:r>
                <w:r w:rsidR="006C7776" w:rsidRPr="003B6E1C">
                  <w:rPr>
                    <w:noProof/>
                    <w:webHidden/>
                  </w:rPr>
                </w:r>
                <w:r w:rsidR="006C7776" w:rsidRPr="003B6E1C">
                  <w:rPr>
                    <w:noProof/>
                    <w:webHidden/>
                  </w:rPr>
                  <w:fldChar w:fldCharType="separate"/>
                </w:r>
                <w:r w:rsidR="006C7776" w:rsidRPr="003B6E1C">
                  <w:rPr>
                    <w:noProof/>
                    <w:webHidden/>
                  </w:rPr>
                  <w:t>4</w:t>
                </w:r>
                <w:r w:rsidR="006C7776" w:rsidRPr="003B6E1C">
                  <w:rPr>
                    <w:noProof/>
                    <w:webHidden/>
                  </w:rPr>
                  <w:fldChar w:fldCharType="end"/>
                </w:r>
              </w:hyperlink>
            </w:p>
            <w:p w14:paraId="18C675C2" w14:textId="77777777" w:rsidR="006C7776" w:rsidRPr="003B6E1C" w:rsidRDefault="00A77A62">
              <w:pPr>
                <w:pStyle w:val="TOC3"/>
                <w:tabs>
                  <w:tab w:val="right" w:leader="dot" w:pos="8488"/>
                </w:tabs>
                <w:rPr>
                  <w:rFonts w:cstheme="minorBidi"/>
                  <w:noProof/>
                </w:rPr>
              </w:pPr>
              <w:hyperlink w:anchor="_Toc479430407" w:history="1">
                <w:r w:rsidR="006C7776" w:rsidRPr="003B6E1C">
                  <w:rPr>
                    <w:rStyle w:val="Hyperlink"/>
                    <w:rFonts w:asciiTheme="majorHAnsi" w:hAnsiTheme="majorHAnsi"/>
                    <w:noProof/>
                    <w:lang w:val="en-GB"/>
                  </w:rPr>
                  <w:t>Task 2</w:t>
                </w:r>
                <w:r w:rsidR="006C7776" w:rsidRPr="003B6E1C">
                  <w:rPr>
                    <w:noProof/>
                    <w:webHidden/>
                  </w:rPr>
                  <w:tab/>
                </w:r>
                <w:r w:rsidR="006C7776" w:rsidRPr="003B6E1C">
                  <w:rPr>
                    <w:noProof/>
                    <w:webHidden/>
                  </w:rPr>
                  <w:fldChar w:fldCharType="begin"/>
                </w:r>
                <w:r w:rsidR="006C7776" w:rsidRPr="003B6E1C">
                  <w:rPr>
                    <w:noProof/>
                    <w:webHidden/>
                  </w:rPr>
                  <w:instrText xml:space="preserve"> PAGEREF _Toc479430407 \h </w:instrText>
                </w:r>
                <w:r w:rsidR="006C7776" w:rsidRPr="003B6E1C">
                  <w:rPr>
                    <w:noProof/>
                    <w:webHidden/>
                  </w:rPr>
                </w:r>
                <w:r w:rsidR="006C7776" w:rsidRPr="003B6E1C">
                  <w:rPr>
                    <w:noProof/>
                    <w:webHidden/>
                  </w:rPr>
                  <w:fldChar w:fldCharType="separate"/>
                </w:r>
                <w:r w:rsidR="006C7776" w:rsidRPr="003B6E1C">
                  <w:rPr>
                    <w:noProof/>
                    <w:webHidden/>
                  </w:rPr>
                  <w:t>4</w:t>
                </w:r>
                <w:r w:rsidR="006C7776" w:rsidRPr="003B6E1C">
                  <w:rPr>
                    <w:noProof/>
                    <w:webHidden/>
                  </w:rPr>
                  <w:fldChar w:fldCharType="end"/>
                </w:r>
              </w:hyperlink>
            </w:p>
            <w:p w14:paraId="10A05F88" w14:textId="77777777" w:rsidR="006C7776" w:rsidRPr="003B6E1C" w:rsidRDefault="00A77A62">
              <w:pPr>
                <w:pStyle w:val="TOC3"/>
                <w:tabs>
                  <w:tab w:val="right" w:leader="dot" w:pos="8488"/>
                </w:tabs>
                <w:rPr>
                  <w:rFonts w:cstheme="minorBidi"/>
                  <w:noProof/>
                </w:rPr>
              </w:pPr>
              <w:hyperlink w:anchor="_Toc479430408" w:history="1">
                <w:r w:rsidR="006C7776" w:rsidRPr="003B6E1C">
                  <w:rPr>
                    <w:rStyle w:val="Hyperlink"/>
                    <w:rFonts w:asciiTheme="majorHAnsi" w:hAnsiTheme="majorHAnsi"/>
                    <w:noProof/>
                    <w:lang w:val="en-GB"/>
                  </w:rPr>
                  <w:t>Task 3</w:t>
                </w:r>
                <w:r w:rsidR="006C7776" w:rsidRPr="003B6E1C">
                  <w:rPr>
                    <w:noProof/>
                    <w:webHidden/>
                  </w:rPr>
                  <w:tab/>
                </w:r>
                <w:r w:rsidR="006C7776" w:rsidRPr="003B6E1C">
                  <w:rPr>
                    <w:noProof/>
                    <w:webHidden/>
                  </w:rPr>
                  <w:fldChar w:fldCharType="begin"/>
                </w:r>
                <w:r w:rsidR="006C7776" w:rsidRPr="003B6E1C">
                  <w:rPr>
                    <w:noProof/>
                    <w:webHidden/>
                  </w:rPr>
                  <w:instrText xml:space="preserve"> PAGEREF _Toc479430408 \h </w:instrText>
                </w:r>
                <w:r w:rsidR="006C7776" w:rsidRPr="003B6E1C">
                  <w:rPr>
                    <w:noProof/>
                    <w:webHidden/>
                  </w:rPr>
                </w:r>
                <w:r w:rsidR="006C7776" w:rsidRPr="003B6E1C">
                  <w:rPr>
                    <w:noProof/>
                    <w:webHidden/>
                  </w:rPr>
                  <w:fldChar w:fldCharType="separate"/>
                </w:r>
                <w:r w:rsidR="006C7776" w:rsidRPr="003B6E1C">
                  <w:rPr>
                    <w:noProof/>
                    <w:webHidden/>
                  </w:rPr>
                  <w:t>4</w:t>
                </w:r>
                <w:r w:rsidR="006C7776" w:rsidRPr="003B6E1C">
                  <w:rPr>
                    <w:noProof/>
                    <w:webHidden/>
                  </w:rPr>
                  <w:fldChar w:fldCharType="end"/>
                </w:r>
              </w:hyperlink>
            </w:p>
            <w:p w14:paraId="737DA5E4" w14:textId="77777777" w:rsidR="006C7776" w:rsidRPr="003B6E1C" w:rsidRDefault="00A77A62">
              <w:pPr>
                <w:pStyle w:val="TOC3"/>
                <w:tabs>
                  <w:tab w:val="right" w:leader="dot" w:pos="8488"/>
                </w:tabs>
                <w:rPr>
                  <w:rFonts w:cstheme="minorBidi"/>
                  <w:noProof/>
                </w:rPr>
              </w:pPr>
              <w:hyperlink w:anchor="_Toc479430409" w:history="1">
                <w:r w:rsidR="006C7776" w:rsidRPr="003B6E1C">
                  <w:rPr>
                    <w:rStyle w:val="Hyperlink"/>
                    <w:rFonts w:asciiTheme="majorHAnsi" w:hAnsiTheme="majorHAnsi"/>
                    <w:noProof/>
                    <w:lang w:val="en-GB"/>
                  </w:rPr>
                  <w:t>Task 4</w:t>
                </w:r>
                <w:r w:rsidR="006C7776" w:rsidRPr="003B6E1C">
                  <w:rPr>
                    <w:noProof/>
                    <w:webHidden/>
                  </w:rPr>
                  <w:tab/>
                </w:r>
                <w:r w:rsidR="006C7776" w:rsidRPr="003B6E1C">
                  <w:rPr>
                    <w:noProof/>
                    <w:webHidden/>
                  </w:rPr>
                  <w:fldChar w:fldCharType="begin"/>
                </w:r>
                <w:r w:rsidR="006C7776" w:rsidRPr="003B6E1C">
                  <w:rPr>
                    <w:noProof/>
                    <w:webHidden/>
                  </w:rPr>
                  <w:instrText xml:space="preserve"> PAGEREF _Toc479430409 \h </w:instrText>
                </w:r>
                <w:r w:rsidR="006C7776" w:rsidRPr="003B6E1C">
                  <w:rPr>
                    <w:noProof/>
                    <w:webHidden/>
                  </w:rPr>
                </w:r>
                <w:r w:rsidR="006C7776" w:rsidRPr="003B6E1C">
                  <w:rPr>
                    <w:noProof/>
                    <w:webHidden/>
                  </w:rPr>
                  <w:fldChar w:fldCharType="separate"/>
                </w:r>
                <w:r w:rsidR="006C7776" w:rsidRPr="003B6E1C">
                  <w:rPr>
                    <w:noProof/>
                    <w:webHidden/>
                  </w:rPr>
                  <w:t>4</w:t>
                </w:r>
                <w:r w:rsidR="006C7776" w:rsidRPr="003B6E1C">
                  <w:rPr>
                    <w:noProof/>
                    <w:webHidden/>
                  </w:rPr>
                  <w:fldChar w:fldCharType="end"/>
                </w:r>
              </w:hyperlink>
            </w:p>
            <w:p w14:paraId="36521297" w14:textId="77777777" w:rsidR="006C7776" w:rsidRPr="003B6E1C" w:rsidRDefault="00A77A62">
              <w:pPr>
                <w:pStyle w:val="TOC3"/>
                <w:tabs>
                  <w:tab w:val="right" w:leader="dot" w:pos="8488"/>
                </w:tabs>
                <w:rPr>
                  <w:rFonts w:cstheme="minorBidi"/>
                  <w:noProof/>
                </w:rPr>
              </w:pPr>
              <w:hyperlink w:anchor="_Toc479430410" w:history="1">
                <w:r w:rsidR="006C7776" w:rsidRPr="003B6E1C">
                  <w:rPr>
                    <w:rStyle w:val="Hyperlink"/>
                    <w:rFonts w:asciiTheme="majorHAnsi" w:hAnsiTheme="majorHAnsi"/>
                    <w:noProof/>
                    <w:lang w:val="en-GB"/>
                  </w:rPr>
                  <w:t>Task 5</w:t>
                </w:r>
                <w:r w:rsidR="006C7776" w:rsidRPr="003B6E1C">
                  <w:rPr>
                    <w:noProof/>
                    <w:webHidden/>
                  </w:rPr>
                  <w:tab/>
                </w:r>
                <w:r w:rsidR="006C7776" w:rsidRPr="003B6E1C">
                  <w:rPr>
                    <w:noProof/>
                    <w:webHidden/>
                  </w:rPr>
                  <w:fldChar w:fldCharType="begin"/>
                </w:r>
                <w:r w:rsidR="006C7776" w:rsidRPr="003B6E1C">
                  <w:rPr>
                    <w:noProof/>
                    <w:webHidden/>
                  </w:rPr>
                  <w:instrText xml:space="preserve"> PAGEREF _Toc479430410 \h </w:instrText>
                </w:r>
                <w:r w:rsidR="006C7776" w:rsidRPr="003B6E1C">
                  <w:rPr>
                    <w:noProof/>
                    <w:webHidden/>
                  </w:rPr>
                </w:r>
                <w:r w:rsidR="006C7776" w:rsidRPr="003B6E1C">
                  <w:rPr>
                    <w:noProof/>
                    <w:webHidden/>
                  </w:rPr>
                  <w:fldChar w:fldCharType="separate"/>
                </w:r>
                <w:r w:rsidR="006C7776" w:rsidRPr="003B6E1C">
                  <w:rPr>
                    <w:noProof/>
                    <w:webHidden/>
                  </w:rPr>
                  <w:t>4</w:t>
                </w:r>
                <w:r w:rsidR="006C7776" w:rsidRPr="003B6E1C">
                  <w:rPr>
                    <w:noProof/>
                    <w:webHidden/>
                  </w:rPr>
                  <w:fldChar w:fldCharType="end"/>
                </w:r>
              </w:hyperlink>
            </w:p>
            <w:p w14:paraId="05A000F4" w14:textId="77777777" w:rsidR="006C7776" w:rsidRPr="003B6E1C" w:rsidRDefault="00A77A62">
              <w:pPr>
                <w:pStyle w:val="TOC1"/>
                <w:tabs>
                  <w:tab w:val="right" w:leader="dot" w:pos="8488"/>
                </w:tabs>
                <w:rPr>
                  <w:rFonts w:cstheme="minorBidi"/>
                  <w:noProof/>
                </w:rPr>
              </w:pPr>
              <w:hyperlink w:anchor="_Toc479430411" w:history="1">
                <w:r w:rsidR="006C7776" w:rsidRPr="003B6E1C">
                  <w:rPr>
                    <w:rStyle w:val="Hyperlink"/>
                    <w:rFonts w:asciiTheme="majorHAnsi" w:hAnsiTheme="majorHAnsi"/>
                    <w:noProof/>
                    <w:lang w:val="en-GB"/>
                  </w:rPr>
                  <w:t>Appendixes</w:t>
                </w:r>
                <w:r w:rsidR="006C7776" w:rsidRPr="003B6E1C">
                  <w:rPr>
                    <w:noProof/>
                    <w:webHidden/>
                  </w:rPr>
                  <w:tab/>
                </w:r>
                <w:r w:rsidR="006C7776" w:rsidRPr="003B6E1C">
                  <w:rPr>
                    <w:noProof/>
                    <w:webHidden/>
                  </w:rPr>
                  <w:fldChar w:fldCharType="begin"/>
                </w:r>
                <w:r w:rsidR="006C7776" w:rsidRPr="003B6E1C">
                  <w:rPr>
                    <w:noProof/>
                    <w:webHidden/>
                  </w:rPr>
                  <w:instrText xml:space="preserve"> PAGEREF _Toc479430411 \h </w:instrText>
                </w:r>
                <w:r w:rsidR="006C7776" w:rsidRPr="003B6E1C">
                  <w:rPr>
                    <w:noProof/>
                    <w:webHidden/>
                  </w:rPr>
                </w:r>
                <w:r w:rsidR="006C7776" w:rsidRPr="003B6E1C">
                  <w:rPr>
                    <w:noProof/>
                    <w:webHidden/>
                  </w:rPr>
                  <w:fldChar w:fldCharType="separate"/>
                </w:r>
                <w:r w:rsidR="006C7776" w:rsidRPr="003B6E1C">
                  <w:rPr>
                    <w:noProof/>
                    <w:webHidden/>
                  </w:rPr>
                  <w:t>4</w:t>
                </w:r>
                <w:r w:rsidR="006C7776" w:rsidRPr="003B6E1C">
                  <w:rPr>
                    <w:noProof/>
                    <w:webHidden/>
                  </w:rPr>
                  <w:fldChar w:fldCharType="end"/>
                </w:r>
              </w:hyperlink>
            </w:p>
            <w:p w14:paraId="665138CD" w14:textId="77777777" w:rsidR="006C7776" w:rsidRPr="003B6E1C" w:rsidRDefault="00A77A62">
              <w:pPr>
                <w:pStyle w:val="TOC2"/>
                <w:tabs>
                  <w:tab w:val="right" w:leader="dot" w:pos="8488"/>
                </w:tabs>
                <w:rPr>
                  <w:rFonts w:cstheme="minorBidi"/>
                  <w:noProof/>
                </w:rPr>
              </w:pPr>
              <w:hyperlink w:anchor="_Toc479430412" w:history="1">
                <w:r w:rsidR="006C7776" w:rsidRPr="003B6E1C">
                  <w:rPr>
                    <w:rStyle w:val="Hyperlink"/>
                    <w:rFonts w:asciiTheme="majorHAnsi" w:hAnsiTheme="majorHAnsi"/>
                    <w:noProof/>
                    <w:lang w:val="en-GB"/>
                  </w:rPr>
                  <w:t>Appendix A</w:t>
                </w:r>
                <w:r w:rsidR="006C7776" w:rsidRPr="003B6E1C">
                  <w:rPr>
                    <w:noProof/>
                    <w:webHidden/>
                  </w:rPr>
                  <w:tab/>
                </w:r>
                <w:r w:rsidR="006C7776" w:rsidRPr="003B6E1C">
                  <w:rPr>
                    <w:noProof/>
                    <w:webHidden/>
                  </w:rPr>
                  <w:fldChar w:fldCharType="begin"/>
                </w:r>
                <w:r w:rsidR="006C7776" w:rsidRPr="003B6E1C">
                  <w:rPr>
                    <w:noProof/>
                    <w:webHidden/>
                  </w:rPr>
                  <w:instrText xml:space="preserve"> PAGEREF _Toc479430412 \h </w:instrText>
                </w:r>
                <w:r w:rsidR="006C7776" w:rsidRPr="003B6E1C">
                  <w:rPr>
                    <w:noProof/>
                    <w:webHidden/>
                  </w:rPr>
                </w:r>
                <w:r w:rsidR="006C7776" w:rsidRPr="003B6E1C">
                  <w:rPr>
                    <w:noProof/>
                    <w:webHidden/>
                  </w:rPr>
                  <w:fldChar w:fldCharType="separate"/>
                </w:r>
                <w:r w:rsidR="006C7776" w:rsidRPr="003B6E1C">
                  <w:rPr>
                    <w:noProof/>
                    <w:webHidden/>
                  </w:rPr>
                  <w:t>5</w:t>
                </w:r>
                <w:r w:rsidR="006C7776" w:rsidRPr="003B6E1C">
                  <w:rPr>
                    <w:noProof/>
                    <w:webHidden/>
                  </w:rPr>
                  <w:fldChar w:fldCharType="end"/>
                </w:r>
              </w:hyperlink>
            </w:p>
            <w:p w14:paraId="54FCF819" w14:textId="77777777" w:rsidR="006C7776" w:rsidRPr="003B6E1C" w:rsidRDefault="00A77A62">
              <w:pPr>
                <w:pStyle w:val="TOC2"/>
                <w:tabs>
                  <w:tab w:val="right" w:leader="dot" w:pos="8488"/>
                </w:tabs>
                <w:rPr>
                  <w:rFonts w:cstheme="minorBidi"/>
                  <w:noProof/>
                </w:rPr>
              </w:pPr>
              <w:hyperlink w:anchor="_Toc479430413" w:history="1">
                <w:r w:rsidR="006C7776" w:rsidRPr="003B6E1C">
                  <w:rPr>
                    <w:rStyle w:val="Hyperlink"/>
                    <w:rFonts w:asciiTheme="majorHAnsi" w:hAnsiTheme="majorHAnsi"/>
                    <w:noProof/>
                    <w:lang w:val="en-GB"/>
                  </w:rPr>
                  <w:t>Instructions to Visualize Results in MoManI (Exercise 1):</w:t>
                </w:r>
                <w:r w:rsidR="006C7776" w:rsidRPr="003B6E1C">
                  <w:rPr>
                    <w:noProof/>
                    <w:webHidden/>
                  </w:rPr>
                  <w:tab/>
                </w:r>
                <w:r w:rsidR="006C7776" w:rsidRPr="003B6E1C">
                  <w:rPr>
                    <w:noProof/>
                    <w:webHidden/>
                  </w:rPr>
                  <w:fldChar w:fldCharType="begin"/>
                </w:r>
                <w:r w:rsidR="006C7776" w:rsidRPr="003B6E1C">
                  <w:rPr>
                    <w:noProof/>
                    <w:webHidden/>
                  </w:rPr>
                  <w:instrText xml:space="preserve"> PAGEREF _Toc479430413 \h </w:instrText>
                </w:r>
                <w:r w:rsidR="006C7776" w:rsidRPr="003B6E1C">
                  <w:rPr>
                    <w:noProof/>
                    <w:webHidden/>
                  </w:rPr>
                </w:r>
                <w:r w:rsidR="006C7776" w:rsidRPr="003B6E1C">
                  <w:rPr>
                    <w:noProof/>
                    <w:webHidden/>
                  </w:rPr>
                  <w:fldChar w:fldCharType="separate"/>
                </w:r>
                <w:r w:rsidR="006C7776" w:rsidRPr="003B6E1C">
                  <w:rPr>
                    <w:noProof/>
                    <w:webHidden/>
                  </w:rPr>
                  <w:t>5</w:t>
                </w:r>
                <w:r w:rsidR="006C7776" w:rsidRPr="003B6E1C">
                  <w:rPr>
                    <w:noProof/>
                    <w:webHidden/>
                  </w:rPr>
                  <w:fldChar w:fldCharType="end"/>
                </w:r>
              </w:hyperlink>
            </w:p>
            <w:p w14:paraId="07C6B8F1" w14:textId="77777777" w:rsidR="006C7776" w:rsidRPr="003B6E1C" w:rsidRDefault="00A77A62">
              <w:pPr>
                <w:pStyle w:val="TOC2"/>
                <w:tabs>
                  <w:tab w:val="right" w:leader="dot" w:pos="8488"/>
                </w:tabs>
                <w:rPr>
                  <w:rFonts w:cstheme="minorBidi"/>
                  <w:noProof/>
                </w:rPr>
              </w:pPr>
              <w:hyperlink w:anchor="_Toc479430414" w:history="1">
                <w:r w:rsidR="006C7776" w:rsidRPr="003B6E1C">
                  <w:rPr>
                    <w:rStyle w:val="Hyperlink"/>
                    <w:rFonts w:asciiTheme="majorHAnsi" w:hAnsiTheme="majorHAnsi"/>
                    <w:noProof/>
                    <w:lang w:val="en-GB"/>
                  </w:rPr>
                  <w:t>Appendix B</w:t>
                </w:r>
                <w:r w:rsidR="006C7776" w:rsidRPr="003B6E1C">
                  <w:rPr>
                    <w:noProof/>
                    <w:webHidden/>
                  </w:rPr>
                  <w:tab/>
                </w:r>
                <w:r w:rsidR="006C7776" w:rsidRPr="003B6E1C">
                  <w:rPr>
                    <w:noProof/>
                    <w:webHidden/>
                  </w:rPr>
                  <w:fldChar w:fldCharType="begin"/>
                </w:r>
                <w:r w:rsidR="006C7776" w:rsidRPr="003B6E1C">
                  <w:rPr>
                    <w:noProof/>
                    <w:webHidden/>
                  </w:rPr>
                  <w:instrText xml:space="preserve"> PAGEREF _Toc479430414 \h </w:instrText>
                </w:r>
                <w:r w:rsidR="006C7776" w:rsidRPr="003B6E1C">
                  <w:rPr>
                    <w:noProof/>
                    <w:webHidden/>
                  </w:rPr>
                </w:r>
                <w:r w:rsidR="006C7776" w:rsidRPr="003B6E1C">
                  <w:rPr>
                    <w:noProof/>
                    <w:webHidden/>
                  </w:rPr>
                  <w:fldChar w:fldCharType="separate"/>
                </w:r>
                <w:r w:rsidR="006C7776" w:rsidRPr="003B6E1C">
                  <w:rPr>
                    <w:noProof/>
                    <w:webHidden/>
                  </w:rPr>
                  <w:t>6</w:t>
                </w:r>
                <w:r w:rsidR="006C7776" w:rsidRPr="003B6E1C">
                  <w:rPr>
                    <w:noProof/>
                    <w:webHidden/>
                  </w:rPr>
                  <w:fldChar w:fldCharType="end"/>
                </w:r>
              </w:hyperlink>
            </w:p>
            <w:p w14:paraId="6DB1B191" w14:textId="1F399BBD" w:rsidR="006C7776" w:rsidRPr="003B6E1C" w:rsidRDefault="00A77A62">
              <w:pPr>
                <w:pStyle w:val="TOC2"/>
                <w:tabs>
                  <w:tab w:val="right" w:leader="dot" w:pos="8488"/>
                </w:tabs>
                <w:rPr>
                  <w:rFonts w:cstheme="minorBidi"/>
                  <w:noProof/>
                </w:rPr>
              </w:pPr>
              <w:hyperlink w:anchor="_Toc479430415" w:history="1">
                <w:r w:rsidR="006C7776" w:rsidRPr="003B6E1C">
                  <w:rPr>
                    <w:rStyle w:val="Hyperlink"/>
                    <w:rFonts w:asciiTheme="majorHAnsi" w:hAnsiTheme="majorHAnsi"/>
                    <w:noProof/>
                    <w:lang w:val="en-GB"/>
                  </w:rPr>
                  <w:t>Instructions to Compare Results of Two Scenarios in MoManI</w:t>
                </w:r>
                <w:r w:rsidR="006C7776" w:rsidRPr="003B6E1C">
                  <w:rPr>
                    <w:noProof/>
                    <w:webHidden/>
                  </w:rPr>
                  <w:tab/>
                </w:r>
                <w:r w:rsidR="006C7776" w:rsidRPr="003B6E1C">
                  <w:rPr>
                    <w:noProof/>
                    <w:webHidden/>
                  </w:rPr>
                  <w:fldChar w:fldCharType="begin"/>
                </w:r>
                <w:r w:rsidR="006C7776" w:rsidRPr="003B6E1C">
                  <w:rPr>
                    <w:noProof/>
                    <w:webHidden/>
                  </w:rPr>
                  <w:instrText xml:space="preserve"> PAGEREF _Toc479430415 \h </w:instrText>
                </w:r>
                <w:r w:rsidR="006C7776" w:rsidRPr="003B6E1C">
                  <w:rPr>
                    <w:noProof/>
                    <w:webHidden/>
                  </w:rPr>
                </w:r>
                <w:r w:rsidR="006C7776" w:rsidRPr="003B6E1C">
                  <w:rPr>
                    <w:noProof/>
                    <w:webHidden/>
                  </w:rPr>
                  <w:fldChar w:fldCharType="separate"/>
                </w:r>
                <w:r w:rsidR="006C7776" w:rsidRPr="003B6E1C">
                  <w:rPr>
                    <w:noProof/>
                    <w:webHidden/>
                  </w:rPr>
                  <w:t>6</w:t>
                </w:r>
                <w:r w:rsidR="006C7776" w:rsidRPr="003B6E1C">
                  <w:rPr>
                    <w:noProof/>
                    <w:webHidden/>
                  </w:rPr>
                  <w:fldChar w:fldCharType="end"/>
                </w:r>
              </w:hyperlink>
            </w:p>
            <w:p w14:paraId="54F5F479" w14:textId="77777777" w:rsidR="006C7776" w:rsidRPr="003B6E1C" w:rsidRDefault="00A77A62">
              <w:pPr>
                <w:pStyle w:val="TOC2"/>
                <w:tabs>
                  <w:tab w:val="right" w:leader="dot" w:pos="8488"/>
                </w:tabs>
                <w:rPr>
                  <w:rFonts w:cstheme="minorBidi"/>
                  <w:noProof/>
                </w:rPr>
              </w:pPr>
              <w:hyperlink w:anchor="_Toc479430416" w:history="1">
                <w:r w:rsidR="006C7776" w:rsidRPr="003B6E1C">
                  <w:rPr>
                    <w:rStyle w:val="Hyperlink"/>
                    <w:rFonts w:asciiTheme="majorHAnsi" w:hAnsiTheme="majorHAnsi"/>
                    <w:noProof/>
                    <w:lang w:val="en-GB"/>
                  </w:rPr>
                  <w:t>Appendix C</w:t>
                </w:r>
                <w:r w:rsidR="006C7776" w:rsidRPr="003B6E1C">
                  <w:rPr>
                    <w:noProof/>
                    <w:webHidden/>
                  </w:rPr>
                  <w:tab/>
                </w:r>
                <w:r w:rsidR="006C7776" w:rsidRPr="003B6E1C">
                  <w:rPr>
                    <w:noProof/>
                    <w:webHidden/>
                  </w:rPr>
                  <w:fldChar w:fldCharType="begin"/>
                </w:r>
                <w:r w:rsidR="006C7776" w:rsidRPr="003B6E1C">
                  <w:rPr>
                    <w:noProof/>
                    <w:webHidden/>
                  </w:rPr>
                  <w:instrText xml:space="preserve"> PAGEREF _Toc479430416 \h </w:instrText>
                </w:r>
                <w:r w:rsidR="006C7776" w:rsidRPr="003B6E1C">
                  <w:rPr>
                    <w:noProof/>
                    <w:webHidden/>
                  </w:rPr>
                </w:r>
                <w:r w:rsidR="006C7776" w:rsidRPr="003B6E1C">
                  <w:rPr>
                    <w:noProof/>
                    <w:webHidden/>
                  </w:rPr>
                  <w:fldChar w:fldCharType="separate"/>
                </w:r>
                <w:r w:rsidR="006C7776" w:rsidRPr="003B6E1C">
                  <w:rPr>
                    <w:noProof/>
                    <w:webHidden/>
                  </w:rPr>
                  <w:t>7</w:t>
                </w:r>
                <w:r w:rsidR="006C7776" w:rsidRPr="003B6E1C">
                  <w:rPr>
                    <w:noProof/>
                    <w:webHidden/>
                  </w:rPr>
                  <w:fldChar w:fldCharType="end"/>
                </w:r>
              </w:hyperlink>
            </w:p>
            <w:p w14:paraId="7AB095E7" w14:textId="00186B3E" w:rsidR="006C7776" w:rsidRPr="003B6E1C" w:rsidRDefault="00A77A62">
              <w:pPr>
                <w:pStyle w:val="TOC2"/>
                <w:tabs>
                  <w:tab w:val="right" w:leader="dot" w:pos="8488"/>
                </w:tabs>
                <w:rPr>
                  <w:rFonts w:cstheme="minorBidi"/>
                  <w:noProof/>
                </w:rPr>
              </w:pPr>
              <w:hyperlink w:anchor="_Toc479430417" w:history="1">
                <w:r w:rsidR="00A659B9" w:rsidRPr="003B6E1C">
                  <w:rPr>
                    <w:rStyle w:val="Hyperlink"/>
                    <w:rFonts w:asciiTheme="majorHAnsi" w:hAnsiTheme="majorHAnsi"/>
                    <w:noProof/>
                    <w:lang w:val="en-GB"/>
                  </w:rPr>
                  <w:t>Instructions to Develop a New S</w:t>
                </w:r>
                <w:r w:rsidR="006C7776" w:rsidRPr="003B6E1C">
                  <w:rPr>
                    <w:rStyle w:val="Hyperlink"/>
                    <w:rFonts w:asciiTheme="majorHAnsi" w:hAnsiTheme="majorHAnsi"/>
                    <w:noProof/>
                    <w:lang w:val="en-GB"/>
                  </w:rPr>
                  <w:t>cenario in MoManI (Exercise 2</w:t>
                </w:r>
                <w:r w:rsidR="006C7776" w:rsidRPr="003B6E1C">
                  <w:rPr>
                    <w:rStyle w:val="Hyperlink"/>
                    <w:noProof/>
                    <w:lang w:val="en-GB"/>
                  </w:rPr>
                  <w:t>)</w:t>
                </w:r>
                <w:r w:rsidR="006C7776" w:rsidRPr="003B6E1C">
                  <w:rPr>
                    <w:noProof/>
                    <w:webHidden/>
                  </w:rPr>
                  <w:tab/>
                </w:r>
                <w:r w:rsidR="006C7776" w:rsidRPr="003B6E1C">
                  <w:rPr>
                    <w:noProof/>
                    <w:webHidden/>
                  </w:rPr>
                  <w:fldChar w:fldCharType="begin"/>
                </w:r>
                <w:r w:rsidR="006C7776" w:rsidRPr="003B6E1C">
                  <w:rPr>
                    <w:noProof/>
                    <w:webHidden/>
                  </w:rPr>
                  <w:instrText xml:space="preserve"> PAGEREF _Toc479430417 \h </w:instrText>
                </w:r>
                <w:r w:rsidR="006C7776" w:rsidRPr="003B6E1C">
                  <w:rPr>
                    <w:noProof/>
                    <w:webHidden/>
                  </w:rPr>
                </w:r>
                <w:r w:rsidR="006C7776" w:rsidRPr="003B6E1C">
                  <w:rPr>
                    <w:noProof/>
                    <w:webHidden/>
                  </w:rPr>
                  <w:fldChar w:fldCharType="separate"/>
                </w:r>
                <w:r w:rsidR="006C7776" w:rsidRPr="003B6E1C">
                  <w:rPr>
                    <w:noProof/>
                    <w:webHidden/>
                  </w:rPr>
                  <w:t>7</w:t>
                </w:r>
                <w:r w:rsidR="006C7776" w:rsidRPr="003B6E1C">
                  <w:rPr>
                    <w:noProof/>
                    <w:webHidden/>
                  </w:rPr>
                  <w:fldChar w:fldCharType="end"/>
                </w:r>
              </w:hyperlink>
            </w:p>
            <w:p w14:paraId="6373B7DA" w14:textId="77777777" w:rsidR="006C7776" w:rsidRPr="003B6E1C" w:rsidRDefault="00A77A62">
              <w:pPr>
                <w:pStyle w:val="TOC2"/>
                <w:tabs>
                  <w:tab w:val="right" w:leader="dot" w:pos="8488"/>
                </w:tabs>
                <w:rPr>
                  <w:rFonts w:cstheme="minorBidi"/>
                  <w:noProof/>
                </w:rPr>
              </w:pPr>
              <w:hyperlink w:anchor="_Toc479430418" w:history="1">
                <w:r w:rsidR="006C7776" w:rsidRPr="003B6E1C">
                  <w:rPr>
                    <w:rStyle w:val="Hyperlink"/>
                    <w:rFonts w:asciiTheme="majorHAnsi" w:hAnsiTheme="majorHAnsi"/>
                    <w:noProof/>
                    <w:lang w:val="en-GB"/>
                  </w:rPr>
                  <w:t>Appendix D</w:t>
                </w:r>
                <w:r w:rsidR="006C7776" w:rsidRPr="003B6E1C">
                  <w:rPr>
                    <w:noProof/>
                    <w:webHidden/>
                  </w:rPr>
                  <w:tab/>
                </w:r>
                <w:r w:rsidR="006C7776" w:rsidRPr="003B6E1C">
                  <w:rPr>
                    <w:noProof/>
                    <w:webHidden/>
                  </w:rPr>
                  <w:fldChar w:fldCharType="begin"/>
                </w:r>
                <w:r w:rsidR="006C7776" w:rsidRPr="003B6E1C">
                  <w:rPr>
                    <w:noProof/>
                    <w:webHidden/>
                  </w:rPr>
                  <w:instrText xml:space="preserve"> PAGEREF _Toc479430418 \h </w:instrText>
                </w:r>
                <w:r w:rsidR="006C7776" w:rsidRPr="003B6E1C">
                  <w:rPr>
                    <w:noProof/>
                    <w:webHidden/>
                  </w:rPr>
                </w:r>
                <w:r w:rsidR="006C7776" w:rsidRPr="003B6E1C">
                  <w:rPr>
                    <w:noProof/>
                    <w:webHidden/>
                  </w:rPr>
                  <w:fldChar w:fldCharType="separate"/>
                </w:r>
                <w:r w:rsidR="006C7776" w:rsidRPr="003B6E1C">
                  <w:rPr>
                    <w:noProof/>
                    <w:webHidden/>
                  </w:rPr>
                  <w:t>8</w:t>
                </w:r>
                <w:r w:rsidR="006C7776" w:rsidRPr="003B6E1C">
                  <w:rPr>
                    <w:noProof/>
                    <w:webHidden/>
                  </w:rPr>
                  <w:fldChar w:fldCharType="end"/>
                </w:r>
              </w:hyperlink>
            </w:p>
            <w:p w14:paraId="6961067A" w14:textId="43D6EB3C" w:rsidR="006C7776" w:rsidRPr="003B6E1C" w:rsidRDefault="00A77A62">
              <w:pPr>
                <w:pStyle w:val="TOC2"/>
                <w:tabs>
                  <w:tab w:val="right" w:leader="dot" w:pos="8488"/>
                </w:tabs>
                <w:rPr>
                  <w:rFonts w:cstheme="minorBidi"/>
                  <w:noProof/>
                </w:rPr>
              </w:pPr>
              <w:hyperlink w:anchor="_Toc479430419" w:history="1">
                <w:r w:rsidR="006C7776" w:rsidRPr="003B6E1C">
                  <w:rPr>
                    <w:rStyle w:val="Hyperlink"/>
                    <w:rFonts w:asciiTheme="majorHAnsi" w:hAnsiTheme="majorHAnsi"/>
                    <w:noProof/>
                    <w:lang w:val="en-GB"/>
                  </w:rPr>
                  <w:t>Instructions to Add a New Technology in MoManI (Exercise 3)</w:t>
                </w:r>
                <w:r w:rsidR="006C7776" w:rsidRPr="003B6E1C">
                  <w:rPr>
                    <w:noProof/>
                    <w:webHidden/>
                  </w:rPr>
                  <w:tab/>
                </w:r>
                <w:r w:rsidR="006C7776" w:rsidRPr="003B6E1C">
                  <w:rPr>
                    <w:noProof/>
                    <w:webHidden/>
                  </w:rPr>
                  <w:fldChar w:fldCharType="begin"/>
                </w:r>
                <w:r w:rsidR="006C7776" w:rsidRPr="003B6E1C">
                  <w:rPr>
                    <w:noProof/>
                    <w:webHidden/>
                  </w:rPr>
                  <w:instrText xml:space="preserve"> PAGEREF _Toc479430419 \h </w:instrText>
                </w:r>
                <w:r w:rsidR="006C7776" w:rsidRPr="003B6E1C">
                  <w:rPr>
                    <w:noProof/>
                    <w:webHidden/>
                  </w:rPr>
                </w:r>
                <w:r w:rsidR="006C7776" w:rsidRPr="003B6E1C">
                  <w:rPr>
                    <w:noProof/>
                    <w:webHidden/>
                  </w:rPr>
                  <w:fldChar w:fldCharType="separate"/>
                </w:r>
                <w:r w:rsidR="006C7776" w:rsidRPr="003B6E1C">
                  <w:rPr>
                    <w:noProof/>
                    <w:webHidden/>
                  </w:rPr>
                  <w:t>8</w:t>
                </w:r>
                <w:r w:rsidR="006C7776" w:rsidRPr="003B6E1C">
                  <w:rPr>
                    <w:noProof/>
                    <w:webHidden/>
                  </w:rPr>
                  <w:fldChar w:fldCharType="end"/>
                </w:r>
              </w:hyperlink>
            </w:p>
            <w:p w14:paraId="4A425FD2" w14:textId="77777777" w:rsidR="006C7776" w:rsidRPr="003B6E1C" w:rsidRDefault="00A77A62">
              <w:pPr>
                <w:pStyle w:val="TOC2"/>
                <w:tabs>
                  <w:tab w:val="right" w:leader="dot" w:pos="8488"/>
                </w:tabs>
                <w:rPr>
                  <w:rFonts w:cstheme="minorBidi"/>
                  <w:noProof/>
                </w:rPr>
              </w:pPr>
              <w:hyperlink w:anchor="_Toc479430420" w:history="1">
                <w:r w:rsidR="006C7776" w:rsidRPr="003B6E1C">
                  <w:rPr>
                    <w:rStyle w:val="Hyperlink"/>
                    <w:rFonts w:asciiTheme="majorHAnsi" w:hAnsiTheme="majorHAnsi"/>
                    <w:noProof/>
                    <w:lang w:val="en-GB"/>
                  </w:rPr>
                  <w:t>Appendix E</w:t>
                </w:r>
                <w:r w:rsidR="006C7776" w:rsidRPr="003B6E1C">
                  <w:rPr>
                    <w:noProof/>
                    <w:webHidden/>
                  </w:rPr>
                  <w:tab/>
                </w:r>
                <w:r w:rsidR="006C7776" w:rsidRPr="003B6E1C">
                  <w:rPr>
                    <w:noProof/>
                    <w:webHidden/>
                  </w:rPr>
                  <w:fldChar w:fldCharType="begin"/>
                </w:r>
                <w:r w:rsidR="006C7776" w:rsidRPr="003B6E1C">
                  <w:rPr>
                    <w:noProof/>
                    <w:webHidden/>
                  </w:rPr>
                  <w:instrText xml:space="preserve"> PAGEREF _Toc479430420 \h </w:instrText>
                </w:r>
                <w:r w:rsidR="006C7776" w:rsidRPr="003B6E1C">
                  <w:rPr>
                    <w:noProof/>
                    <w:webHidden/>
                  </w:rPr>
                </w:r>
                <w:r w:rsidR="006C7776" w:rsidRPr="003B6E1C">
                  <w:rPr>
                    <w:noProof/>
                    <w:webHidden/>
                  </w:rPr>
                  <w:fldChar w:fldCharType="separate"/>
                </w:r>
                <w:r w:rsidR="006C7776" w:rsidRPr="003B6E1C">
                  <w:rPr>
                    <w:noProof/>
                    <w:webHidden/>
                  </w:rPr>
                  <w:t>9</w:t>
                </w:r>
                <w:r w:rsidR="006C7776" w:rsidRPr="003B6E1C">
                  <w:rPr>
                    <w:noProof/>
                    <w:webHidden/>
                  </w:rPr>
                  <w:fldChar w:fldCharType="end"/>
                </w:r>
              </w:hyperlink>
            </w:p>
            <w:p w14:paraId="6F62CB89" w14:textId="77777777" w:rsidR="006C7776" w:rsidRPr="003B6E1C" w:rsidRDefault="00A77A62">
              <w:pPr>
                <w:pStyle w:val="TOC2"/>
                <w:tabs>
                  <w:tab w:val="right" w:leader="dot" w:pos="8488"/>
                </w:tabs>
                <w:rPr>
                  <w:rFonts w:cstheme="minorBidi"/>
                  <w:noProof/>
                </w:rPr>
              </w:pPr>
              <w:hyperlink w:anchor="_Toc479430421" w:history="1">
                <w:r w:rsidR="006C7776" w:rsidRPr="003B6E1C">
                  <w:rPr>
                    <w:rStyle w:val="Hyperlink"/>
                    <w:rFonts w:asciiTheme="majorHAnsi" w:hAnsiTheme="majorHAnsi"/>
                    <w:noProof/>
                    <w:lang w:val="en-GB"/>
                  </w:rPr>
                  <w:t>Instructions to Run Optimization Using MoManI</w:t>
                </w:r>
                <w:r w:rsidR="006C7776" w:rsidRPr="003B6E1C">
                  <w:rPr>
                    <w:noProof/>
                    <w:webHidden/>
                  </w:rPr>
                  <w:tab/>
                </w:r>
                <w:r w:rsidR="006C7776" w:rsidRPr="003B6E1C">
                  <w:rPr>
                    <w:noProof/>
                    <w:webHidden/>
                  </w:rPr>
                  <w:fldChar w:fldCharType="begin"/>
                </w:r>
                <w:r w:rsidR="006C7776" w:rsidRPr="003B6E1C">
                  <w:rPr>
                    <w:noProof/>
                    <w:webHidden/>
                  </w:rPr>
                  <w:instrText xml:space="preserve"> PAGEREF _Toc479430421 \h </w:instrText>
                </w:r>
                <w:r w:rsidR="006C7776" w:rsidRPr="003B6E1C">
                  <w:rPr>
                    <w:noProof/>
                    <w:webHidden/>
                  </w:rPr>
                </w:r>
                <w:r w:rsidR="006C7776" w:rsidRPr="003B6E1C">
                  <w:rPr>
                    <w:noProof/>
                    <w:webHidden/>
                  </w:rPr>
                  <w:fldChar w:fldCharType="separate"/>
                </w:r>
                <w:r w:rsidR="006C7776" w:rsidRPr="003B6E1C">
                  <w:rPr>
                    <w:noProof/>
                    <w:webHidden/>
                  </w:rPr>
                  <w:t>9</w:t>
                </w:r>
                <w:r w:rsidR="006C7776" w:rsidRPr="003B6E1C">
                  <w:rPr>
                    <w:noProof/>
                    <w:webHidden/>
                  </w:rPr>
                  <w:fldChar w:fldCharType="end"/>
                </w:r>
              </w:hyperlink>
            </w:p>
            <w:p w14:paraId="3C273537" w14:textId="75F3B6BC" w:rsidR="006C7776" w:rsidRPr="003B6E1C" w:rsidRDefault="00A77A62">
              <w:pPr>
                <w:pStyle w:val="TOC2"/>
                <w:tabs>
                  <w:tab w:val="right" w:leader="dot" w:pos="8488"/>
                </w:tabs>
                <w:rPr>
                  <w:rFonts w:cstheme="minorBidi"/>
                  <w:noProof/>
                </w:rPr>
              </w:pPr>
              <w:hyperlink w:anchor="_Toc479430422" w:history="1">
                <w:r w:rsidR="006C7776" w:rsidRPr="003B6E1C">
                  <w:rPr>
                    <w:rStyle w:val="Hyperlink"/>
                    <w:rFonts w:asciiTheme="majorHAnsi" w:hAnsiTheme="majorHAnsi"/>
                    <w:noProof/>
                    <w:lang w:val="en-GB"/>
                  </w:rPr>
                  <w:t xml:space="preserve">(Exercises 2 </w:t>
                </w:r>
                <w:r w:rsidR="003A56B9" w:rsidRPr="003B6E1C">
                  <w:rPr>
                    <w:rStyle w:val="Hyperlink"/>
                    <w:rFonts w:asciiTheme="majorHAnsi" w:hAnsiTheme="majorHAnsi"/>
                    <w:noProof/>
                    <w:lang w:val="en-GB"/>
                  </w:rPr>
                  <w:t xml:space="preserve">and </w:t>
                </w:r>
                <w:r w:rsidR="006C7776" w:rsidRPr="003B6E1C">
                  <w:rPr>
                    <w:rStyle w:val="Hyperlink"/>
                    <w:rFonts w:asciiTheme="majorHAnsi" w:hAnsiTheme="majorHAnsi"/>
                    <w:noProof/>
                    <w:lang w:val="en-GB"/>
                  </w:rPr>
                  <w:t>3)</w:t>
                </w:r>
                <w:r w:rsidR="006C7776" w:rsidRPr="003B6E1C">
                  <w:rPr>
                    <w:noProof/>
                    <w:webHidden/>
                  </w:rPr>
                  <w:tab/>
                </w:r>
                <w:r w:rsidR="006C7776" w:rsidRPr="003B6E1C">
                  <w:rPr>
                    <w:noProof/>
                    <w:webHidden/>
                  </w:rPr>
                  <w:fldChar w:fldCharType="begin"/>
                </w:r>
                <w:r w:rsidR="006C7776" w:rsidRPr="003B6E1C">
                  <w:rPr>
                    <w:noProof/>
                    <w:webHidden/>
                  </w:rPr>
                  <w:instrText xml:space="preserve"> PAGEREF _Toc479430422 \h </w:instrText>
                </w:r>
                <w:r w:rsidR="006C7776" w:rsidRPr="003B6E1C">
                  <w:rPr>
                    <w:noProof/>
                    <w:webHidden/>
                  </w:rPr>
                </w:r>
                <w:r w:rsidR="006C7776" w:rsidRPr="003B6E1C">
                  <w:rPr>
                    <w:noProof/>
                    <w:webHidden/>
                  </w:rPr>
                  <w:fldChar w:fldCharType="separate"/>
                </w:r>
                <w:r w:rsidR="006C7776" w:rsidRPr="003B6E1C">
                  <w:rPr>
                    <w:noProof/>
                    <w:webHidden/>
                  </w:rPr>
                  <w:t>9</w:t>
                </w:r>
                <w:r w:rsidR="006C7776" w:rsidRPr="003B6E1C">
                  <w:rPr>
                    <w:noProof/>
                    <w:webHidden/>
                  </w:rPr>
                  <w:fldChar w:fldCharType="end"/>
                </w:r>
              </w:hyperlink>
            </w:p>
            <w:p w14:paraId="47314EC7" w14:textId="21B63B97" w:rsidR="006C7776" w:rsidRPr="003B6E1C" w:rsidRDefault="00A77A62">
              <w:pPr>
                <w:pStyle w:val="TOC1"/>
                <w:tabs>
                  <w:tab w:val="right" w:leader="dot" w:pos="8488"/>
                </w:tabs>
                <w:rPr>
                  <w:rFonts w:cstheme="minorBidi"/>
                  <w:noProof/>
                </w:rPr>
              </w:pPr>
              <w:hyperlink w:anchor="_Toc479430423" w:history="1">
                <w:r w:rsidR="003A56B9" w:rsidRPr="003B6E1C">
                  <w:rPr>
                    <w:rStyle w:val="Hyperlink"/>
                    <w:rFonts w:asciiTheme="majorHAnsi" w:hAnsiTheme="majorHAnsi"/>
                    <w:noProof/>
                    <w:lang w:val="en-GB"/>
                  </w:rPr>
                  <w:t>References</w:t>
                </w:r>
                <w:r w:rsidR="006C7776" w:rsidRPr="003B6E1C">
                  <w:rPr>
                    <w:noProof/>
                    <w:webHidden/>
                  </w:rPr>
                  <w:tab/>
                </w:r>
                <w:r w:rsidR="006C7776" w:rsidRPr="003B6E1C">
                  <w:rPr>
                    <w:noProof/>
                    <w:webHidden/>
                  </w:rPr>
                  <w:fldChar w:fldCharType="begin"/>
                </w:r>
                <w:r w:rsidR="006C7776" w:rsidRPr="003B6E1C">
                  <w:rPr>
                    <w:noProof/>
                    <w:webHidden/>
                  </w:rPr>
                  <w:instrText xml:space="preserve"> PAGEREF _Toc479430423 \h </w:instrText>
                </w:r>
                <w:r w:rsidR="006C7776" w:rsidRPr="003B6E1C">
                  <w:rPr>
                    <w:noProof/>
                    <w:webHidden/>
                  </w:rPr>
                </w:r>
                <w:r w:rsidR="006C7776" w:rsidRPr="003B6E1C">
                  <w:rPr>
                    <w:noProof/>
                    <w:webHidden/>
                  </w:rPr>
                  <w:fldChar w:fldCharType="separate"/>
                </w:r>
                <w:r w:rsidR="006C7776" w:rsidRPr="003B6E1C">
                  <w:rPr>
                    <w:noProof/>
                    <w:webHidden/>
                  </w:rPr>
                  <w:t>10</w:t>
                </w:r>
                <w:r w:rsidR="006C7776" w:rsidRPr="003B6E1C">
                  <w:rPr>
                    <w:noProof/>
                    <w:webHidden/>
                  </w:rPr>
                  <w:fldChar w:fldCharType="end"/>
                </w:r>
              </w:hyperlink>
            </w:p>
            <w:p w14:paraId="21969666" w14:textId="0E7CF406" w:rsidR="00E327BB" w:rsidRDefault="00E327BB">
              <w:r w:rsidRPr="003B6E1C">
                <w:rPr>
                  <w:b/>
                  <w:bCs/>
                  <w:noProof/>
                </w:rPr>
                <w:fldChar w:fldCharType="end"/>
              </w:r>
            </w:p>
            <w:bookmarkStart w:id="1" w:name="_GoBack" w:displacedByCustomXml="next"/>
            <w:bookmarkEnd w:id="1" w:displacedByCustomXml="next"/>
          </w:sdtContent>
        </w:sdt>
        <w:p w14:paraId="7A65DB2C" w14:textId="7D0F25A1" w:rsidR="00CB733A" w:rsidRPr="00885CC8" w:rsidRDefault="00CB733A">
          <w:pPr>
            <w:rPr>
              <w:rFonts w:asciiTheme="majorHAnsi" w:hAnsiTheme="majorHAnsi"/>
              <w:caps/>
              <w:color w:val="FFFFFF" w:themeColor="background1"/>
              <w:spacing w:val="15"/>
              <w:sz w:val="28"/>
              <w:szCs w:val="28"/>
              <w:lang w:val="en-GB"/>
            </w:rPr>
          </w:pPr>
          <w:r w:rsidRPr="00885CC8">
            <w:rPr>
              <w:rFonts w:asciiTheme="majorHAnsi" w:hAnsiTheme="majorHAnsi"/>
              <w:sz w:val="28"/>
              <w:szCs w:val="28"/>
              <w:lang w:val="en-GB"/>
            </w:rPr>
            <w:br w:type="page"/>
          </w:r>
        </w:p>
        <w:p w14:paraId="2AD91956" w14:textId="6718DBE8" w:rsidR="001D449B" w:rsidRPr="00885CC8" w:rsidRDefault="001D449B" w:rsidP="001D449B">
          <w:pPr>
            <w:pStyle w:val="Heading1"/>
            <w:rPr>
              <w:rFonts w:asciiTheme="majorHAnsi" w:hAnsiTheme="majorHAnsi"/>
              <w:sz w:val="28"/>
              <w:szCs w:val="28"/>
              <w:lang w:val="en-GB"/>
            </w:rPr>
          </w:pPr>
          <w:bookmarkStart w:id="2" w:name="_Toc479430382"/>
          <w:r w:rsidRPr="00885CC8">
            <w:rPr>
              <w:rFonts w:asciiTheme="majorHAnsi" w:hAnsiTheme="majorHAnsi"/>
              <w:sz w:val="28"/>
              <w:szCs w:val="28"/>
              <w:lang w:val="en-GB"/>
            </w:rPr>
            <w:lastRenderedPageBreak/>
            <w:t>Introductio</w:t>
          </w:r>
          <w:r w:rsidR="00A4109B">
            <w:rPr>
              <w:rFonts w:asciiTheme="majorHAnsi" w:hAnsiTheme="majorHAnsi"/>
              <w:sz w:val="28"/>
              <w:szCs w:val="28"/>
              <w:lang w:val="en-GB"/>
            </w:rPr>
            <w:t>N</w:t>
          </w:r>
          <w:bookmarkEnd w:id="0"/>
          <w:bookmarkEnd w:id="2"/>
        </w:p>
        <w:p w14:paraId="65ADD0A8" w14:textId="45B25E35" w:rsidR="001D449B" w:rsidRPr="00885CC8" w:rsidRDefault="001D449B" w:rsidP="00803764">
          <w:pPr>
            <w:spacing w:line="360" w:lineRule="auto"/>
            <w:jc w:val="both"/>
            <w:rPr>
              <w:rFonts w:asciiTheme="majorHAnsi" w:hAnsiTheme="majorHAnsi"/>
              <w:sz w:val="24"/>
              <w:szCs w:val="24"/>
              <w:lang w:val="en-GB"/>
            </w:rPr>
          </w:pPr>
          <w:r w:rsidRPr="00885CC8">
            <w:rPr>
              <w:rFonts w:asciiTheme="majorHAnsi" w:hAnsiTheme="majorHAnsi"/>
              <w:sz w:val="24"/>
              <w:szCs w:val="24"/>
              <w:lang w:val="en-GB"/>
            </w:rPr>
            <w:t xml:space="preserve">This training exercise </w:t>
          </w:r>
          <w:r w:rsidRPr="00885CC8">
            <w:rPr>
              <w:rFonts w:asciiTheme="majorHAnsi" w:hAnsiTheme="majorHAnsi" w:cs="Cambria"/>
              <w:sz w:val="24"/>
              <w:szCs w:val="24"/>
              <w:lang w:val="en-GB"/>
            </w:rPr>
            <w:t xml:space="preserve">illustrates some basic features of energy systems modelling using </w:t>
          </w:r>
          <w:proofErr w:type="spellStart"/>
          <w:r w:rsidRPr="00885CC8">
            <w:rPr>
              <w:rFonts w:asciiTheme="majorHAnsi" w:hAnsiTheme="majorHAnsi" w:cs="Cambria"/>
              <w:sz w:val="24"/>
              <w:szCs w:val="24"/>
              <w:lang w:val="en-GB"/>
            </w:rPr>
            <w:t>OSeMOSYS</w:t>
          </w:r>
          <w:proofErr w:type="spellEnd"/>
          <w:r w:rsidRPr="00885CC8">
            <w:rPr>
              <w:rFonts w:asciiTheme="majorHAnsi" w:hAnsiTheme="majorHAnsi" w:cs="Cambria"/>
              <w:sz w:val="24"/>
              <w:szCs w:val="24"/>
              <w:lang w:val="en-GB"/>
            </w:rPr>
            <w:t xml:space="preserve"> and its interface </w:t>
          </w:r>
          <w:proofErr w:type="spellStart"/>
          <w:r w:rsidRPr="00885CC8">
            <w:rPr>
              <w:rFonts w:asciiTheme="majorHAnsi" w:hAnsiTheme="majorHAnsi" w:cs="Cambria"/>
              <w:sz w:val="24"/>
              <w:szCs w:val="24"/>
              <w:lang w:val="en-GB"/>
            </w:rPr>
            <w:t>MoManI</w:t>
          </w:r>
          <w:proofErr w:type="spellEnd"/>
          <w:r w:rsidRPr="00885CC8">
            <w:rPr>
              <w:rFonts w:asciiTheme="majorHAnsi" w:hAnsiTheme="majorHAnsi"/>
              <w:sz w:val="24"/>
              <w:szCs w:val="24"/>
              <w:lang w:val="en-GB"/>
            </w:rPr>
            <w:t xml:space="preserve"> </w:t>
          </w:r>
          <w:r w:rsidR="00745B60">
            <w:rPr>
              <w:rFonts w:asciiTheme="majorHAnsi" w:hAnsiTheme="majorHAnsi"/>
              <w:sz w:val="24"/>
              <w:szCs w:val="24"/>
              <w:lang w:val="en-GB"/>
            </w:rPr>
            <w:t xml:space="preserve">with </w:t>
          </w:r>
          <w:r w:rsidRPr="00885CC8">
            <w:rPr>
              <w:rFonts w:asciiTheme="majorHAnsi" w:hAnsiTheme="majorHAnsi"/>
              <w:sz w:val="24"/>
              <w:szCs w:val="24"/>
              <w:lang w:val="en-GB"/>
            </w:rPr>
            <w:t>country data f</w:t>
          </w:r>
          <w:r w:rsidR="00745B60">
            <w:rPr>
              <w:rFonts w:asciiTheme="majorHAnsi" w:hAnsiTheme="majorHAnsi"/>
              <w:sz w:val="24"/>
              <w:szCs w:val="24"/>
              <w:lang w:val="en-GB"/>
            </w:rPr>
            <w:t>or</w:t>
          </w:r>
          <w:r w:rsidRPr="00885CC8">
            <w:rPr>
              <w:rFonts w:asciiTheme="majorHAnsi" w:hAnsiTheme="majorHAnsi"/>
              <w:sz w:val="24"/>
              <w:szCs w:val="24"/>
              <w:lang w:val="en-GB"/>
            </w:rPr>
            <w:t xml:space="preserve"> Uganda. The focus is on meeting </w:t>
          </w:r>
          <w:r w:rsidR="00F65049">
            <w:rPr>
              <w:rFonts w:asciiTheme="majorHAnsi" w:hAnsiTheme="majorHAnsi"/>
              <w:sz w:val="24"/>
              <w:szCs w:val="24"/>
              <w:lang w:val="en-GB"/>
            </w:rPr>
            <w:t xml:space="preserve">the </w:t>
          </w:r>
          <w:r w:rsidRPr="00885CC8">
            <w:rPr>
              <w:rFonts w:asciiTheme="majorHAnsi" w:hAnsiTheme="majorHAnsi"/>
              <w:sz w:val="24"/>
              <w:szCs w:val="24"/>
              <w:lang w:val="en-GB"/>
            </w:rPr>
            <w:t>electricity demand of the residential sector (both rural and urban) and other sectors (including commercial and industrial sectors). All data are extracted from the TEMBA model developed by KTH-</w:t>
          </w:r>
          <w:proofErr w:type="spellStart"/>
          <w:r w:rsidRPr="00885CC8">
            <w:rPr>
              <w:rFonts w:asciiTheme="majorHAnsi" w:hAnsiTheme="majorHAnsi"/>
              <w:sz w:val="24"/>
              <w:szCs w:val="24"/>
              <w:lang w:val="en-GB"/>
            </w:rPr>
            <w:t>dESA</w:t>
          </w:r>
          <w:proofErr w:type="spellEnd"/>
          <w:r w:rsidRPr="00885CC8">
            <w:rPr>
              <w:rFonts w:asciiTheme="majorHAnsi" w:hAnsiTheme="majorHAnsi"/>
              <w:sz w:val="24"/>
              <w:szCs w:val="24"/>
              <w:lang w:val="en-GB"/>
            </w:rPr>
            <w:t xml:space="preserve"> </w:t>
          </w:r>
          <w:r w:rsidR="00F65049">
            <w:rPr>
              <w:rFonts w:asciiTheme="majorHAnsi" w:hAnsiTheme="majorHAnsi"/>
              <w:noProof/>
              <w:sz w:val="24"/>
              <w:szCs w:val="24"/>
              <w:lang w:val="en-GB"/>
            </w:rPr>
            <w:t>(Taliotis</w:t>
          </w:r>
          <w:r w:rsidR="00F65049" w:rsidRPr="00885CC8">
            <w:rPr>
              <w:rFonts w:asciiTheme="majorHAnsi" w:hAnsiTheme="majorHAnsi"/>
              <w:noProof/>
              <w:sz w:val="24"/>
              <w:szCs w:val="24"/>
              <w:lang w:val="en-GB"/>
            </w:rPr>
            <w:t xml:space="preserve"> et al., 2016)</w:t>
          </w:r>
          <w:r w:rsidRPr="00885CC8">
            <w:rPr>
              <w:rFonts w:asciiTheme="majorHAnsi" w:hAnsiTheme="majorHAnsi"/>
              <w:sz w:val="24"/>
              <w:szCs w:val="24"/>
              <w:lang w:val="en-GB"/>
            </w:rPr>
            <w:t>.</w:t>
          </w:r>
        </w:p>
        <w:p w14:paraId="76D92470" w14:textId="5C4D498E" w:rsidR="001D449B" w:rsidRPr="00885CC8" w:rsidRDefault="001D449B" w:rsidP="00803764">
          <w:pPr>
            <w:spacing w:line="360" w:lineRule="auto"/>
            <w:jc w:val="both"/>
            <w:rPr>
              <w:rFonts w:asciiTheme="majorHAnsi" w:hAnsiTheme="majorHAnsi"/>
              <w:sz w:val="24"/>
              <w:szCs w:val="24"/>
              <w:lang w:val="en-GB"/>
            </w:rPr>
          </w:pPr>
          <w:r w:rsidRPr="00885CC8">
            <w:rPr>
              <w:rFonts w:asciiTheme="majorHAnsi" w:hAnsiTheme="majorHAnsi"/>
              <w:sz w:val="24"/>
              <w:szCs w:val="24"/>
              <w:lang w:val="en-GB"/>
            </w:rPr>
            <w:t xml:space="preserve">This training session is divided into three </w:t>
          </w:r>
          <w:r w:rsidR="00803764" w:rsidRPr="00885CC8">
            <w:rPr>
              <w:rFonts w:asciiTheme="majorHAnsi" w:hAnsiTheme="majorHAnsi"/>
              <w:sz w:val="24"/>
              <w:szCs w:val="24"/>
              <w:lang w:val="en-GB"/>
            </w:rPr>
            <w:t>parts</w:t>
          </w:r>
          <w:r w:rsidRPr="00885CC8">
            <w:rPr>
              <w:rFonts w:asciiTheme="majorHAnsi" w:hAnsiTheme="majorHAnsi"/>
              <w:sz w:val="24"/>
              <w:szCs w:val="24"/>
              <w:lang w:val="en-GB"/>
            </w:rPr>
            <w:t xml:space="preserve">. The first exercise is to draft policy notes for Uganda’s sustainable energy future, </w:t>
          </w:r>
          <w:r w:rsidR="009332DD" w:rsidRPr="009332DD">
            <w:rPr>
              <w:rFonts w:asciiTheme="majorHAnsi" w:hAnsiTheme="majorHAnsi"/>
              <w:sz w:val="24"/>
              <w:szCs w:val="24"/>
              <w:lang w:val="en-GB"/>
            </w:rPr>
            <w:t>the second is to develop a new scenario to address climate change effect</w:t>
          </w:r>
          <w:r w:rsidR="00F65049">
            <w:rPr>
              <w:rFonts w:asciiTheme="majorHAnsi" w:hAnsiTheme="majorHAnsi"/>
              <w:sz w:val="24"/>
              <w:szCs w:val="24"/>
              <w:lang w:val="en-GB"/>
            </w:rPr>
            <w:t>s</w:t>
          </w:r>
          <w:r w:rsidR="009332DD" w:rsidRPr="009332DD">
            <w:rPr>
              <w:rFonts w:asciiTheme="majorHAnsi" w:hAnsiTheme="majorHAnsi"/>
              <w:sz w:val="24"/>
              <w:szCs w:val="24"/>
              <w:lang w:val="en-GB"/>
            </w:rPr>
            <w:t xml:space="preserve"> on electricity generation and electricity exports,</w:t>
          </w:r>
          <w:r w:rsidRPr="00885CC8">
            <w:rPr>
              <w:rFonts w:asciiTheme="majorHAnsi" w:hAnsiTheme="majorHAnsi"/>
              <w:sz w:val="24"/>
              <w:szCs w:val="24"/>
              <w:lang w:val="en-GB"/>
            </w:rPr>
            <w:t xml:space="preserve"> and the last exercise is about introducing a new technology to diversify </w:t>
          </w:r>
          <w:r w:rsidR="00745B60">
            <w:rPr>
              <w:rFonts w:asciiTheme="majorHAnsi" w:hAnsiTheme="majorHAnsi"/>
              <w:sz w:val="24"/>
              <w:szCs w:val="24"/>
              <w:lang w:val="en-GB"/>
            </w:rPr>
            <w:t xml:space="preserve">the </w:t>
          </w:r>
          <w:r w:rsidRPr="00885CC8">
            <w:rPr>
              <w:rFonts w:asciiTheme="majorHAnsi" w:hAnsiTheme="majorHAnsi"/>
              <w:sz w:val="24"/>
              <w:szCs w:val="24"/>
              <w:lang w:val="en-GB"/>
            </w:rPr>
            <w:t xml:space="preserve">electricity supply mix and improve energy security in the country. </w:t>
          </w:r>
        </w:p>
        <w:p w14:paraId="00168271" w14:textId="77777777" w:rsidR="00803764" w:rsidRPr="00885CC8" w:rsidRDefault="001D449B" w:rsidP="00803764">
          <w:pPr>
            <w:spacing w:line="360" w:lineRule="auto"/>
            <w:jc w:val="both"/>
            <w:rPr>
              <w:rFonts w:asciiTheme="majorHAnsi" w:hAnsiTheme="majorHAnsi"/>
              <w:sz w:val="24"/>
              <w:szCs w:val="24"/>
              <w:lang w:val="en-GB"/>
            </w:rPr>
          </w:pPr>
          <w:r w:rsidRPr="00885CC8">
            <w:rPr>
              <w:rFonts w:asciiTheme="majorHAnsi" w:hAnsiTheme="majorHAnsi"/>
              <w:sz w:val="24"/>
              <w:szCs w:val="24"/>
              <w:lang w:val="en-GB"/>
            </w:rPr>
            <w:t xml:space="preserve">All three exercises are supported by a pre-developed country model of Uganda using </w:t>
          </w:r>
          <w:proofErr w:type="spellStart"/>
          <w:r w:rsidRPr="00885CC8">
            <w:rPr>
              <w:rFonts w:asciiTheme="majorHAnsi" w:hAnsiTheme="majorHAnsi"/>
              <w:sz w:val="24"/>
              <w:szCs w:val="24"/>
              <w:lang w:val="en-GB"/>
            </w:rPr>
            <w:t>MoManI</w:t>
          </w:r>
          <w:proofErr w:type="spellEnd"/>
          <w:r w:rsidRPr="00885CC8">
            <w:rPr>
              <w:rFonts w:asciiTheme="majorHAnsi" w:hAnsiTheme="majorHAnsi"/>
              <w:sz w:val="24"/>
              <w:szCs w:val="24"/>
              <w:lang w:val="en-GB"/>
            </w:rPr>
            <w:t xml:space="preserve"> and detailed instructions to facilitate the training process. </w:t>
          </w:r>
        </w:p>
        <w:p w14:paraId="59F348E8" w14:textId="1FA4607E" w:rsidR="001D449B" w:rsidRPr="00885CC8" w:rsidRDefault="00803764" w:rsidP="00803764">
          <w:pPr>
            <w:pStyle w:val="Heading1"/>
            <w:rPr>
              <w:rFonts w:asciiTheme="majorHAnsi" w:hAnsiTheme="majorHAnsi"/>
              <w:sz w:val="28"/>
              <w:szCs w:val="28"/>
              <w:lang w:val="en-GB"/>
            </w:rPr>
          </w:pPr>
          <w:bookmarkStart w:id="3" w:name="_Toc479430383"/>
          <w:r w:rsidRPr="00885CC8">
            <w:rPr>
              <w:rFonts w:asciiTheme="majorHAnsi" w:hAnsiTheme="majorHAnsi"/>
              <w:sz w:val="28"/>
              <w:szCs w:val="28"/>
              <w:lang w:val="en-GB"/>
            </w:rPr>
            <w:t>Case Study Background</w:t>
          </w:r>
          <w:bookmarkEnd w:id="3"/>
          <w:r w:rsidR="001D449B" w:rsidRPr="00885CC8">
            <w:rPr>
              <w:rFonts w:asciiTheme="majorHAnsi" w:hAnsiTheme="majorHAnsi"/>
              <w:sz w:val="28"/>
              <w:szCs w:val="28"/>
              <w:lang w:val="en-GB"/>
            </w:rPr>
            <w:t xml:space="preserve"> </w:t>
          </w:r>
        </w:p>
        <w:p w14:paraId="64D4AF29" w14:textId="2BDA047C" w:rsidR="00803764" w:rsidRPr="00885CC8" w:rsidRDefault="001D449B" w:rsidP="00E807E9">
          <w:pPr>
            <w:spacing w:line="360" w:lineRule="auto"/>
            <w:jc w:val="both"/>
            <w:rPr>
              <w:rFonts w:asciiTheme="majorHAnsi" w:hAnsiTheme="majorHAnsi"/>
              <w:sz w:val="24"/>
              <w:szCs w:val="24"/>
              <w:lang w:val="en-GB"/>
            </w:rPr>
          </w:pPr>
          <w:r w:rsidRPr="00885CC8">
            <w:rPr>
              <w:rFonts w:asciiTheme="majorHAnsi" w:hAnsiTheme="majorHAnsi"/>
              <w:sz w:val="24"/>
              <w:szCs w:val="24"/>
              <w:lang w:val="en-GB"/>
            </w:rPr>
            <w:t xml:space="preserve">The Republic of Uganda is </w:t>
          </w:r>
          <w:r w:rsidR="00745B60">
            <w:rPr>
              <w:rFonts w:asciiTheme="majorHAnsi" w:hAnsiTheme="majorHAnsi"/>
              <w:sz w:val="24"/>
              <w:szCs w:val="24"/>
              <w:lang w:val="en-GB"/>
            </w:rPr>
            <w:t xml:space="preserve">a </w:t>
          </w:r>
          <w:r w:rsidRPr="00885CC8">
            <w:rPr>
              <w:rFonts w:asciiTheme="majorHAnsi" w:hAnsiTheme="majorHAnsi"/>
              <w:sz w:val="24"/>
              <w:szCs w:val="24"/>
              <w:lang w:val="en-GB"/>
            </w:rPr>
            <w:t xml:space="preserve">landlocked </w:t>
          </w:r>
          <w:r w:rsidR="00745B60">
            <w:rPr>
              <w:rFonts w:asciiTheme="majorHAnsi" w:hAnsiTheme="majorHAnsi"/>
              <w:sz w:val="24"/>
              <w:szCs w:val="24"/>
              <w:lang w:val="en-GB"/>
            </w:rPr>
            <w:t xml:space="preserve">country situated in </w:t>
          </w:r>
          <w:r w:rsidRPr="00885CC8">
            <w:rPr>
              <w:rFonts w:asciiTheme="majorHAnsi" w:hAnsiTheme="majorHAnsi"/>
              <w:sz w:val="24"/>
              <w:szCs w:val="24"/>
              <w:lang w:val="en-GB"/>
            </w:rPr>
            <w:t>East</w:t>
          </w:r>
          <w:r w:rsidR="00F65049">
            <w:rPr>
              <w:rFonts w:asciiTheme="majorHAnsi" w:hAnsiTheme="majorHAnsi"/>
              <w:sz w:val="24"/>
              <w:szCs w:val="24"/>
              <w:lang w:val="en-GB"/>
            </w:rPr>
            <w:t xml:space="preserve"> and </w:t>
          </w:r>
          <w:r w:rsidRPr="00885CC8">
            <w:rPr>
              <w:rFonts w:asciiTheme="majorHAnsi" w:hAnsiTheme="majorHAnsi"/>
              <w:sz w:val="24"/>
              <w:szCs w:val="24"/>
              <w:lang w:val="en-GB"/>
            </w:rPr>
            <w:t xml:space="preserve">Central Africa with a total area of 241,550 </w:t>
          </w:r>
          <w:r w:rsidR="006E0FFE" w:rsidRPr="00885CC8">
            <w:rPr>
              <w:rFonts w:asciiTheme="majorHAnsi" w:hAnsiTheme="majorHAnsi"/>
              <w:sz w:val="24"/>
              <w:szCs w:val="24"/>
              <w:lang w:val="en-GB"/>
            </w:rPr>
            <w:t>sq</w:t>
          </w:r>
          <w:r w:rsidR="00F65049">
            <w:rPr>
              <w:rFonts w:asciiTheme="majorHAnsi" w:hAnsiTheme="majorHAnsi"/>
              <w:sz w:val="24"/>
              <w:szCs w:val="24"/>
              <w:lang w:val="en-GB"/>
            </w:rPr>
            <w:t>uare kilometres</w:t>
          </w:r>
          <w:r w:rsidRPr="00885CC8">
            <w:rPr>
              <w:rFonts w:asciiTheme="majorHAnsi" w:hAnsiTheme="majorHAnsi"/>
              <w:sz w:val="24"/>
              <w:szCs w:val="24"/>
              <w:lang w:val="en-GB"/>
            </w:rPr>
            <w:t>. It is</w:t>
          </w:r>
          <w:r w:rsidRPr="00885CC8">
            <w:rPr>
              <w:rFonts w:asciiTheme="majorHAnsi" w:hAnsiTheme="majorHAnsi" w:cs="Helvetica"/>
              <w:color w:val="1C1C1C"/>
              <w:sz w:val="24"/>
              <w:szCs w:val="24"/>
              <w:lang w:val="en-GB"/>
            </w:rPr>
            <w:t xml:space="preserve"> </w:t>
          </w:r>
          <w:r w:rsidRPr="00885CC8">
            <w:rPr>
              <w:rFonts w:asciiTheme="majorHAnsi" w:hAnsiTheme="majorHAnsi"/>
              <w:sz w:val="24"/>
              <w:szCs w:val="24"/>
              <w:lang w:val="en-GB"/>
            </w:rPr>
            <w:t>bordered to the east by Kenya, to the north by South Sudan, to the west by the Democratic Republic of the Congo, to the south</w:t>
          </w:r>
          <w:r w:rsidR="00F65049">
            <w:rPr>
              <w:rFonts w:asciiTheme="majorHAnsi" w:hAnsiTheme="majorHAnsi"/>
              <w:sz w:val="24"/>
              <w:szCs w:val="24"/>
              <w:lang w:val="en-GB"/>
            </w:rPr>
            <w:t>-</w:t>
          </w:r>
          <w:r w:rsidRPr="00885CC8">
            <w:rPr>
              <w:rFonts w:asciiTheme="majorHAnsi" w:hAnsiTheme="majorHAnsi"/>
              <w:sz w:val="24"/>
              <w:szCs w:val="24"/>
              <w:lang w:val="en-GB"/>
            </w:rPr>
            <w:t>west by Rwanda and to the south by</w:t>
          </w:r>
          <w:r w:rsidR="00F65049">
            <w:rPr>
              <w:rFonts w:asciiTheme="majorHAnsi" w:hAnsiTheme="majorHAnsi"/>
              <w:sz w:val="24"/>
              <w:szCs w:val="24"/>
              <w:lang w:val="en-GB"/>
            </w:rPr>
            <w:t xml:space="preserve"> the United Republic of</w:t>
          </w:r>
          <w:r w:rsidRPr="00885CC8">
            <w:rPr>
              <w:rFonts w:asciiTheme="majorHAnsi" w:hAnsiTheme="majorHAnsi"/>
              <w:sz w:val="24"/>
              <w:szCs w:val="24"/>
              <w:lang w:val="en-GB"/>
            </w:rPr>
            <w:t xml:space="preserve"> Tanzania. </w:t>
          </w:r>
          <w:r w:rsidR="001916C9" w:rsidRPr="00885CC8">
            <w:rPr>
              <w:rFonts w:asciiTheme="majorHAnsi" w:hAnsiTheme="majorHAnsi"/>
              <w:sz w:val="24"/>
              <w:szCs w:val="24"/>
              <w:lang w:val="en-GB"/>
            </w:rPr>
            <w:t xml:space="preserve"> </w:t>
          </w:r>
        </w:p>
        <w:p w14:paraId="6B77824D" w14:textId="58B6FD55" w:rsidR="001D449B" w:rsidRPr="00885CC8" w:rsidRDefault="001D449B" w:rsidP="00803764">
          <w:pPr>
            <w:spacing w:line="360" w:lineRule="auto"/>
            <w:jc w:val="both"/>
            <w:rPr>
              <w:rFonts w:asciiTheme="majorHAnsi" w:hAnsiTheme="majorHAnsi"/>
              <w:sz w:val="24"/>
              <w:szCs w:val="24"/>
              <w:lang w:val="en-GB"/>
            </w:rPr>
          </w:pPr>
          <w:r w:rsidRPr="00885CC8">
            <w:rPr>
              <w:rFonts w:asciiTheme="majorHAnsi" w:hAnsiTheme="majorHAnsi"/>
              <w:sz w:val="24"/>
              <w:szCs w:val="24"/>
              <w:lang w:val="en-GB"/>
            </w:rPr>
            <w:t xml:space="preserve">Uganda has </w:t>
          </w:r>
          <w:r w:rsidR="00BD17D3">
            <w:rPr>
              <w:rFonts w:asciiTheme="majorHAnsi" w:hAnsiTheme="majorHAnsi"/>
              <w:sz w:val="24"/>
              <w:szCs w:val="24"/>
              <w:lang w:val="en-GB"/>
            </w:rPr>
            <w:t xml:space="preserve">a </w:t>
          </w:r>
          <w:r w:rsidRPr="00885CC8">
            <w:rPr>
              <w:rFonts w:asciiTheme="majorHAnsi" w:hAnsiTheme="majorHAnsi"/>
              <w:sz w:val="24"/>
              <w:szCs w:val="24"/>
              <w:lang w:val="en-GB"/>
            </w:rPr>
            <w:t>total population of 38.8 million</w:t>
          </w:r>
          <w:r w:rsidR="00BD17D3">
            <w:rPr>
              <w:rFonts w:asciiTheme="majorHAnsi" w:hAnsiTheme="majorHAnsi"/>
              <w:sz w:val="24"/>
              <w:szCs w:val="24"/>
              <w:lang w:val="en-GB"/>
            </w:rPr>
            <w:t xml:space="preserve"> </w:t>
          </w:r>
          <w:r w:rsidR="009840E4">
            <w:rPr>
              <w:rFonts w:asciiTheme="majorHAnsi" w:hAnsiTheme="majorHAnsi"/>
              <w:sz w:val="24"/>
              <w:szCs w:val="24"/>
              <w:lang w:val="en-GB"/>
            </w:rPr>
            <w:t>people</w:t>
          </w:r>
          <w:r w:rsidR="00F65049">
            <w:rPr>
              <w:rFonts w:asciiTheme="majorHAnsi" w:hAnsiTheme="majorHAnsi"/>
              <w:sz w:val="24"/>
              <w:szCs w:val="24"/>
              <w:lang w:val="en-GB"/>
            </w:rPr>
            <w:t>;</w:t>
          </w:r>
          <w:r w:rsidR="009840E4">
            <w:rPr>
              <w:rFonts w:asciiTheme="majorHAnsi" w:hAnsiTheme="majorHAnsi"/>
              <w:sz w:val="24"/>
              <w:szCs w:val="24"/>
              <w:lang w:val="en-GB"/>
            </w:rPr>
            <w:t xml:space="preserve"> </w:t>
          </w:r>
          <w:r w:rsidRPr="00885CC8">
            <w:rPr>
              <w:rFonts w:asciiTheme="majorHAnsi" w:hAnsiTheme="majorHAnsi"/>
              <w:sz w:val="24"/>
              <w:szCs w:val="24"/>
              <w:lang w:val="en-GB"/>
            </w:rPr>
            <w:t>15.8</w:t>
          </w:r>
          <w:r w:rsidR="00F65049">
            <w:rPr>
              <w:rFonts w:asciiTheme="majorHAnsi" w:hAnsiTheme="majorHAnsi"/>
              <w:sz w:val="24"/>
              <w:szCs w:val="24"/>
              <w:lang w:val="en-GB"/>
            </w:rPr>
            <w:t xml:space="preserve"> per cent</w:t>
          </w:r>
          <w:r w:rsidRPr="00885CC8">
            <w:rPr>
              <w:rFonts w:asciiTheme="majorHAnsi" w:hAnsiTheme="majorHAnsi"/>
              <w:sz w:val="24"/>
              <w:szCs w:val="24"/>
              <w:lang w:val="en-GB"/>
            </w:rPr>
            <w:t xml:space="preserve"> live in urban areas and 84.2</w:t>
          </w:r>
          <w:r w:rsidR="00F65049">
            <w:rPr>
              <w:rFonts w:asciiTheme="majorHAnsi" w:hAnsiTheme="majorHAnsi"/>
              <w:sz w:val="24"/>
              <w:szCs w:val="24"/>
              <w:lang w:val="en-GB"/>
            </w:rPr>
            <w:t xml:space="preserve"> per cent</w:t>
          </w:r>
          <w:r w:rsidRPr="00885CC8">
            <w:rPr>
              <w:rFonts w:asciiTheme="majorHAnsi" w:hAnsiTheme="majorHAnsi"/>
              <w:sz w:val="24"/>
              <w:szCs w:val="24"/>
              <w:lang w:val="en-GB"/>
            </w:rPr>
            <w:t xml:space="preserve"> in rural areas. Kampala, the capital, is the most populated urban area with 1.9 million people </w:t>
          </w:r>
          <w:r w:rsidR="00F65049">
            <w:rPr>
              <w:rFonts w:asciiTheme="majorHAnsi" w:hAnsiTheme="majorHAnsi"/>
              <w:noProof/>
              <w:sz w:val="24"/>
              <w:szCs w:val="24"/>
              <w:lang w:val="en-GB"/>
            </w:rPr>
            <w:t>(United Nations,</w:t>
          </w:r>
          <w:r w:rsidR="00F65049" w:rsidRPr="00885CC8">
            <w:rPr>
              <w:rFonts w:asciiTheme="majorHAnsi" w:hAnsiTheme="majorHAnsi"/>
              <w:noProof/>
              <w:sz w:val="24"/>
              <w:szCs w:val="24"/>
              <w:lang w:val="en-GB"/>
            </w:rPr>
            <w:t xml:space="preserve"> 2016)</w:t>
          </w:r>
          <w:r w:rsidRPr="00885CC8">
            <w:rPr>
              <w:rFonts w:asciiTheme="majorHAnsi" w:hAnsiTheme="majorHAnsi"/>
              <w:sz w:val="24"/>
              <w:szCs w:val="24"/>
              <w:lang w:val="en-GB"/>
            </w:rPr>
            <w:t>. Electrification is an important challenge in Uganda; the national electrification rate is 15</w:t>
          </w:r>
          <w:r w:rsidR="00F65049">
            <w:rPr>
              <w:rFonts w:asciiTheme="majorHAnsi" w:hAnsiTheme="majorHAnsi"/>
              <w:sz w:val="24"/>
              <w:szCs w:val="24"/>
              <w:lang w:val="en-GB"/>
            </w:rPr>
            <w:t xml:space="preserve"> per cent</w:t>
          </w:r>
          <w:r w:rsidRPr="00885CC8">
            <w:rPr>
              <w:rFonts w:asciiTheme="majorHAnsi" w:hAnsiTheme="majorHAnsi"/>
              <w:sz w:val="24"/>
              <w:szCs w:val="24"/>
              <w:lang w:val="en-GB"/>
            </w:rPr>
            <w:t>, which means that 31 million people la</w:t>
          </w:r>
          <w:r w:rsidR="00F65049">
            <w:rPr>
              <w:rFonts w:asciiTheme="majorHAnsi" w:hAnsiTheme="majorHAnsi"/>
              <w:sz w:val="24"/>
              <w:szCs w:val="24"/>
              <w:lang w:val="en-GB"/>
            </w:rPr>
            <w:t>ck</w:t>
          </w:r>
          <w:r w:rsidRPr="00885CC8">
            <w:rPr>
              <w:rFonts w:asciiTheme="majorHAnsi" w:hAnsiTheme="majorHAnsi"/>
              <w:sz w:val="24"/>
              <w:szCs w:val="24"/>
              <w:lang w:val="en-GB"/>
            </w:rPr>
            <w:t xml:space="preserve"> access to electricity. </w:t>
          </w:r>
          <w:r w:rsidR="00BD17D3">
            <w:rPr>
              <w:rFonts w:asciiTheme="majorHAnsi" w:hAnsiTheme="majorHAnsi"/>
              <w:sz w:val="24"/>
              <w:szCs w:val="24"/>
              <w:lang w:val="en-GB"/>
            </w:rPr>
            <w:t>The m</w:t>
          </w:r>
          <w:r w:rsidRPr="00885CC8">
            <w:rPr>
              <w:rFonts w:asciiTheme="majorHAnsi" w:hAnsiTheme="majorHAnsi"/>
              <w:sz w:val="24"/>
              <w:szCs w:val="24"/>
              <w:lang w:val="en-GB"/>
            </w:rPr>
            <w:t>ajority of this population live</w:t>
          </w:r>
          <w:r w:rsidR="00F65049">
            <w:rPr>
              <w:rFonts w:asciiTheme="majorHAnsi" w:hAnsiTheme="majorHAnsi"/>
              <w:sz w:val="24"/>
              <w:szCs w:val="24"/>
              <w:lang w:val="en-GB"/>
            </w:rPr>
            <w:t>s</w:t>
          </w:r>
          <w:r w:rsidRPr="00885CC8">
            <w:rPr>
              <w:rFonts w:asciiTheme="majorHAnsi" w:hAnsiTheme="majorHAnsi"/>
              <w:sz w:val="24"/>
              <w:szCs w:val="24"/>
              <w:lang w:val="en-GB"/>
            </w:rPr>
            <w:t xml:space="preserve"> in rural areas where the electrification rate is only 7</w:t>
          </w:r>
          <w:r w:rsidR="00F65049">
            <w:rPr>
              <w:rFonts w:asciiTheme="majorHAnsi" w:hAnsiTheme="majorHAnsi"/>
              <w:sz w:val="24"/>
              <w:szCs w:val="24"/>
              <w:lang w:val="en-GB"/>
            </w:rPr>
            <w:t xml:space="preserve"> per cent</w:t>
          </w:r>
          <w:r w:rsidRPr="00885CC8">
            <w:rPr>
              <w:rFonts w:asciiTheme="majorHAnsi" w:hAnsiTheme="majorHAnsi"/>
              <w:sz w:val="24"/>
              <w:szCs w:val="24"/>
              <w:lang w:val="en-GB"/>
            </w:rPr>
            <w:t xml:space="preserve">. The situation is better in urban areas with </w:t>
          </w:r>
          <w:r w:rsidR="00BD17D3">
            <w:rPr>
              <w:rFonts w:asciiTheme="majorHAnsi" w:hAnsiTheme="majorHAnsi"/>
              <w:sz w:val="24"/>
              <w:szCs w:val="24"/>
              <w:lang w:val="en-GB"/>
            </w:rPr>
            <w:t xml:space="preserve">a </w:t>
          </w:r>
          <w:r w:rsidRPr="00885CC8">
            <w:rPr>
              <w:rFonts w:asciiTheme="majorHAnsi" w:hAnsiTheme="majorHAnsi"/>
              <w:sz w:val="24"/>
              <w:szCs w:val="24"/>
              <w:lang w:val="en-GB"/>
            </w:rPr>
            <w:t>55</w:t>
          </w:r>
          <w:r w:rsidR="00F65049">
            <w:rPr>
              <w:rFonts w:asciiTheme="majorHAnsi" w:hAnsiTheme="majorHAnsi"/>
              <w:sz w:val="24"/>
              <w:szCs w:val="24"/>
              <w:lang w:val="en-GB"/>
            </w:rPr>
            <w:t xml:space="preserve"> per cent</w:t>
          </w:r>
          <w:r w:rsidRPr="00885CC8">
            <w:rPr>
              <w:rFonts w:asciiTheme="majorHAnsi" w:hAnsiTheme="majorHAnsi"/>
              <w:sz w:val="24"/>
              <w:szCs w:val="24"/>
              <w:lang w:val="en-GB"/>
            </w:rPr>
            <w:t xml:space="preserve"> electrification rate </w:t>
          </w:r>
          <w:r w:rsidR="002D4EB0">
            <w:rPr>
              <w:rFonts w:asciiTheme="majorHAnsi" w:hAnsiTheme="majorHAnsi"/>
              <w:noProof/>
              <w:sz w:val="24"/>
              <w:szCs w:val="24"/>
              <w:lang w:val="en-GB"/>
            </w:rPr>
            <w:t>(International Energy Agency</w:t>
          </w:r>
          <w:r w:rsidR="002D4EB0" w:rsidRPr="00885CC8">
            <w:rPr>
              <w:rFonts w:asciiTheme="majorHAnsi" w:hAnsiTheme="majorHAnsi"/>
              <w:noProof/>
              <w:sz w:val="24"/>
              <w:szCs w:val="24"/>
              <w:lang w:val="en-GB"/>
            </w:rPr>
            <w:t>, 2014)</w:t>
          </w:r>
          <w:r w:rsidRPr="00885CC8">
            <w:rPr>
              <w:rFonts w:asciiTheme="majorHAnsi" w:hAnsiTheme="majorHAnsi"/>
              <w:sz w:val="24"/>
              <w:szCs w:val="24"/>
              <w:lang w:val="en-GB"/>
            </w:rPr>
            <w:t xml:space="preserve">. </w:t>
          </w:r>
        </w:p>
        <w:p w14:paraId="62CEC599" w14:textId="016F23B5" w:rsidR="001D449B" w:rsidRPr="00885CC8" w:rsidRDefault="001D449B" w:rsidP="00803764">
          <w:pPr>
            <w:spacing w:line="360" w:lineRule="auto"/>
            <w:jc w:val="both"/>
            <w:rPr>
              <w:rFonts w:asciiTheme="majorHAnsi" w:hAnsiTheme="majorHAnsi"/>
              <w:sz w:val="24"/>
              <w:szCs w:val="24"/>
              <w:lang w:val="en-GB"/>
            </w:rPr>
          </w:pPr>
          <w:r w:rsidRPr="00885CC8">
            <w:rPr>
              <w:rFonts w:asciiTheme="majorHAnsi" w:hAnsiTheme="majorHAnsi"/>
              <w:sz w:val="24"/>
              <w:szCs w:val="24"/>
              <w:lang w:val="en-GB"/>
            </w:rPr>
            <w:lastRenderedPageBreak/>
            <w:t>The total electricity demand reached 2</w:t>
          </w:r>
          <w:r w:rsidR="002D4EB0">
            <w:rPr>
              <w:rFonts w:asciiTheme="majorHAnsi" w:hAnsiTheme="majorHAnsi"/>
              <w:sz w:val="24"/>
              <w:szCs w:val="24"/>
              <w:lang w:val="en-GB"/>
            </w:rPr>
            <w:t>,</w:t>
          </w:r>
          <w:r w:rsidRPr="00885CC8">
            <w:rPr>
              <w:rFonts w:asciiTheme="majorHAnsi" w:hAnsiTheme="majorHAnsi"/>
              <w:sz w:val="24"/>
              <w:szCs w:val="24"/>
              <w:lang w:val="en-GB"/>
            </w:rPr>
            <w:t xml:space="preserve">070 GWh in 2013. The main consumer was </w:t>
          </w:r>
          <w:r w:rsidR="00BD17D3">
            <w:rPr>
              <w:rFonts w:asciiTheme="majorHAnsi" w:hAnsiTheme="majorHAnsi"/>
              <w:sz w:val="24"/>
              <w:szCs w:val="24"/>
              <w:lang w:val="en-GB"/>
            </w:rPr>
            <w:t xml:space="preserve">the </w:t>
          </w:r>
          <w:r w:rsidRPr="00885CC8">
            <w:rPr>
              <w:rFonts w:asciiTheme="majorHAnsi" w:hAnsiTheme="majorHAnsi"/>
              <w:sz w:val="24"/>
              <w:szCs w:val="24"/>
              <w:lang w:val="en-GB"/>
            </w:rPr>
            <w:t>industrial sector (65</w:t>
          </w:r>
          <w:r w:rsidR="002D4EB0">
            <w:rPr>
              <w:rFonts w:asciiTheme="majorHAnsi" w:hAnsiTheme="majorHAnsi"/>
              <w:sz w:val="24"/>
              <w:szCs w:val="24"/>
              <w:lang w:val="en-GB"/>
            </w:rPr>
            <w:t xml:space="preserve"> per cent</w:t>
          </w:r>
          <w:r w:rsidRPr="00885CC8">
            <w:rPr>
              <w:rFonts w:asciiTheme="majorHAnsi" w:hAnsiTheme="majorHAnsi"/>
              <w:sz w:val="24"/>
              <w:szCs w:val="24"/>
              <w:lang w:val="en-GB"/>
            </w:rPr>
            <w:t xml:space="preserve">), </w:t>
          </w:r>
          <w:r w:rsidR="00BD17D3">
            <w:rPr>
              <w:rFonts w:asciiTheme="majorHAnsi" w:hAnsiTheme="majorHAnsi"/>
              <w:sz w:val="24"/>
              <w:szCs w:val="24"/>
              <w:lang w:val="en-GB"/>
            </w:rPr>
            <w:t xml:space="preserve">followed by </w:t>
          </w:r>
          <w:r w:rsidRPr="00885CC8">
            <w:rPr>
              <w:rFonts w:asciiTheme="majorHAnsi" w:hAnsiTheme="majorHAnsi"/>
              <w:sz w:val="24"/>
              <w:szCs w:val="24"/>
              <w:lang w:val="en-GB"/>
            </w:rPr>
            <w:t>residential (24</w:t>
          </w:r>
          <w:r w:rsidR="002D4EB0">
            <w:rPr>
              <w:rFonts w:asciiTheme="majorHAnsi" w:hAnsiTheme="majorHAnsi"/>
              <w:sz w:val="24"/>
              <w:szCs w:val="24"/>
              <w:lang w:val="en-GB"/>
            </w:rPr>
            <w:t xml:space="preserve"> per cent</w:t>
          </w:r>
          <w:r w:rsidRPr="00885CC8">
            <w:rPr>
              <w:rFonts w:asciiTheme="majorHAnsi" w:hAnsiTheme="majorHAnsi"/>
              <w:sz w:val="24"/>
              <w:szCs w:val="24"/>
              <w:lang w:val="en-GB"/>
            </w:rPr>
            <w:t>) and the rest (11</w:t>
          </w:r>
          <w:r w:rsidR="002D4EB0">
            <w:rPr>
              <w:rFonts w:asciiTheme="majorHAnsi" w:hAnsiTheme="majorHAnsi"/>
              <w:sz w:val="24"/>
              <w:szCs w:val="24"/>
              <w:lang w:val="en-GB"/>
            </w:rPr>
            <w:t xml:space="preserve"> per cent</w:t>
          </w:r>
          <w:r w:rsidRPr="00885CC8">
            <w:rPr>
              <w:rFonts w:asciiTheme="majorHAnsi" w:hAnsiTheme="majorHAnsi"/>
              <w:sz w:val="24"/>
              <w:szCs w:val="24"/>
              <w:lang w:val="en-GB"/>
            </w:rPr>
            <w:t xml:space="preserve">) goes to </w:t>
          </w:r>
          <w:r w:rsidR="002D4EB0">
            <w:rPr>
              <w:rFonts w:asciiTheme="majorHAnsi" w:hAnsiTheme="majorHAnsi"/>
              <w:sz w:val="24"/>
              <w:szCs w:val="24"/>
              <w:lang w:val="en-GB"/>
            </w:rPr>
            <w:t xml:space="preserve">the </w:t>
          </w:r>
          <w:r w:rsidRPr="00885CC8">
            <w:rPr>
              <w:rFonts w:asciiTheme="majorHAnsi" w:hAnsiTheme="majorHAnsi"/>
              <w:sz w:val="24"/>
              <w:szCs w:val="24"/>
              <w:lang w:val="en-GB"/>
            </w:rPr>
            <w:t>commercial sector</w:t>
          </w:r>
          <w:r w:rsidR="002D4EB0">
            <w:rPr>
              <w:rFonts w:asciiTheme="majorHAnsi" w:hAnsiTheme="majorHAnsi"/>
              <w:sz w:val="24"/>
              <w:szCs w:val="24"/>
              <w:lang w:val="en-GB"/>
            </w:rPr>
            <w:t>;</w:t>
          </w:r>
          <w:r w:rsidRPr="00885CC8">
            <w:rPr>
              <w:rFonts w:asciiTheme="majorHAnsi" w:hAnsiTheme="majorHAnsi"/>
              <w:sz w:val="24"/>
              <w:szCs w:val="24"/>
              <w:lang w:val="en-GB"/>
            </w:rPr>
            <w:t xml:space="preserve"> see </w:t>
          </w:r>
          <w:r w:rsidRPr="00885CC8">
            <w:rPr>
              <w:rFonts w:asciiTheme="majorHAnsi" w:hAnsiTheme="majorHAnsi"/>
              <w:sz w:val="24"/>
              <w:szCs w:val="24"/>
              <w:lang w:val="en-GB"/>
            </w:rPr>
            <w:fldChar w:fldCharType="begin"/>
          </w:r>
          <w:r w:rsidRPr="00885CC8">
            <w:rPr>
              <w:rFonts w:asciiTheme="majorHAnsi" w:hAnsiTheme="majorHAnsi"/>
              <w:sz w:val="24"/>
              <w:szCs w:val="24"/>
              <w:lang w:val="en-GB"/>
            </w:rPr>
            <w:instrText xml:space="preserve"> REF _Ref328834303 \h </w:instrText>
          </w:r>
          <w:r w:rsidR="00803764" w:rsidRPr="00885CC8">
            <w:rPr>
              <w:rFonts w:asciiTheme="majorHAnsi" w:hAnsiTheme="majorHAnsi"/>
              <w:sz w:val="24"/>
              <w:szCs w:val="24"/>
              <w:lang w:val="en-GB"/>
            </w:rPr>
            <w:instrText xml:space="preserve"> \* MERGEFORMAT </w:instrText>
          </w:r>
          <w:r w:rsidRPr="00885CC8">
            <w:rPr>
              <w:rFonts w:asciiTheme="majorHAnsi" w:hAnsiTheme="majorHAnsi"/>
              <w:sz w:val="24"/>
              <w:szCs w:val="24"/>
              <w:lang w:val="en-GB"/>
            </w:rPr>
          </w:r>
          <w:r w:rsidRPr="00885CC8">
            <w:rPr>
              <w:rFonts w:asciiTheme="majorHAnsi" w:hAnsiTheme="majorHAnsi"/>
              <w:sz w:val="24"/>
              <w:szCs w:val="24"/>
              <w:lang w:val="en-GB"/>
            </w:rPr>
            <w:fldChar w:fldCharType="separate"/>
          </w:r>
          <w:r w:rsidRPr="00885CC8">
            <w:rPr>
              <w:rFonts w:asciiTheme="majorHAnsi" w:hAnsiTheme="majorHAnsi"/>
              <w:sz w:val="24"/>
              <w:szCs w:val="24"/>
              <w:lang w:val="en-GB"/>
            </w:rPr>
            <w:t xml:space="preserve">Figure </w:t>
          </w:r>
          <w:r w:rsidRPr="00885CC8">
            <w:rPr>
              <w:rFonts w:asciiTheme="majorHAnsi" w:hAnsiTheme="majorHAnsi"/>
              <w:noProof/>
              <w:sz w:val="24"/>
              <w:szCs w:val="24"/>
              <w:lang w:val="en-GB"/>
            </w:rPr>
            <w:t>2</w:t>
          </w:r>
          <w:r w:rsidRPr="00885CC8">
            <w:rPr>
              <w:rFonts w:asciiTheme="majorHAnsi" w:hAnsiTheme="majorHAnsi"/>
              <w:sz w:val="24"/>
              <w:szCs w:val="24"/>
              <w:lang w:val="en-GB"/>
            </w:rPr>
            <w:fldChar w:fldCharType="end"/>
          </w:r>
          <w:r w:rsidRPr="00885CC8">
            <w:rPr>
              <w:rFonts w:asciiTheme="majorHAnsi" w:hAnsiTheme="majorHAnsi"/>
              <w:sz w:val="24"/>
              <w:szCs w:val="24"/>
              <w:lang w:val="en-GB"/>
            </w:rPr>
            <w:t xml:space="preserve"> </w:t>
          </w:r>
          <w:sdt>
            <w:sdtPr>
              <w:rPr>
                <w:rFonts w:asciiTheme="majorHAnsi" w:hAnsiTheme="majorHAnsi"/>
                <w:sz w:val="24"/>
                <w:szCs w:val="24"/>
                <w:lang w:val="en-GB"/>
              </w:rPr>
              <w:id w:val="-1229849786"/>
              <w:citation/>
            </w:sdtPr>
            <w:sdtEndPr/>
            <w:sdtContent>
              <w:r w:rsidRPr="00885CC8">
                <w:rPr>
                  <w:rFonts w:asciiTheme="majorHAnsi" w:hAnsiTheme="majorHAnsi"/>
                  <w:sz w:val="24"/>
                  <w:szCs w:val="24"/>
                  <w:lang w:val="en-GB"/>
                </w:rPr>
                <w:fldChar w:fldCharType="begin"/>
              </w:r>
              <w:r w:rsidRPr="00885CC8">
                <w:rPr>
                  <w:rFonts w:asciiTheme="majorHAnsi" w:hAnsiTheme="majorHAnsi"/>
                  <w:sz w:val="24"/>
                  <w:szCs w:val="24"/>
                  <w:lang w:val="en-GB"/>
                </w:rPr>
                <w:instrText xml:space="preserve"> CITATION Ene15 \l 1033 </w:instrText>
              </w:r>
              <w:r w:rsidRPr="00885CC8">
                <w:rPr>
                  <w:rFonts w:asciiTheme="majorHAnsi" w:hAnsiTheme="majorHAnsi"/>
                  <w:sz w:val="24"/>
                  <w:szCs w:val="24"/>
                  <w:lang w:val="en-GB"/>
                </w:rPr>
                <w:fldChar w:fldCharType="separate"/>
              </w:r>
              <w:r w:rsidR="00A23203" w:rsidRPr="00885CC8">
                <w:rPr>
                  <w:rFonts w:asciiTheme="majorHAnsi" w:hAnsiTheme="majorHAnsi"/>
                  <w:noProof/>
                  <w:sz w:val="24"/>
                  <w:szCs w:val="24"/>
                  <w:lang w:val="en-GB"/>
                </w:rPr>
                <w:t>(Energypedia, 2015)</w:t>
              </w:r>
              <w:r w:rsidRPr="00885CC8">
                <w:rPr>
                  <w:rFonts w:asciiTheme="majorHAnsi" w:hAnsiTheme="majorHAnsi"/>
                  <w:sz w:val="24"/>
                  <w:szCs w:val="24"/>
                  <w:lang w:val="en-GB"/>
                </w:rPr>
                <w:fldChar w:fldCharType="end"/>
              </w:r>
            </w:sdtContent>
          </w:sdt>
          <w:r w:rsidR="002D4EB0">
            <w:rPr>
              <w:rFonts w:asciiTheme="majorHAnsi" w:hAnsiTheme="majorHAnsi"/>
              <w:sz w:val="24"/>
              <w:szCs w:val="24"/>
              <w:lang w:val="en-GB"/>
            </w:rPr>
            <w:t>.</w:t>
          </w:r>
        </w:p>
        <w:p w14:paraId="496CD404" w14:textId="49E25CFC" w:rsidR="00803764" w:rsidRPr="00885CC8" w:rsidRDefault="00803764" w:rsidP="00803764">
          <w:pPr>
            <w:pStyle w:val="Heading3"/>
            <w:rPr>
              <w:rFonts w:asciiTheme="majorHAnsi" w:hAnsiTheme="majorHAnsi"/>
              <w:sz w:val="24"/>
              <w:szCs w:val="24"/>
              <w:lang w:val="en-GB"/>
            </w:rPr>
          </w:pPr>
          <w:bookmarkStart w:id="4" w:name="_Ref328834303"/>
          <w:bookmarkStart w:id="5" w:name="_Toc479430385"/>
          <w:r w:rsidRPr="00885CC8">
            <w:rPr>
              <w:rFonts w:asciiTheme="majorHAnsi" w:hAnsiTheme="majorHAnsi"/>
              <w:sz w:val="24"/>
              <w:szCs w:val="24"/>
              <w:lang w:val="en-GB"/>
            </w:rPr>
            <w:t xml:space="preserve">Figure </w:t>
          </w:r>
          <w:r w:rsidRPr="00885CC8">
            <w:rPr>
              <w:rFonts w:asciiTheme="majorHAnsi" w:hAnsiTheme="majorHAnsi"/>
              <w:sz w:val="24"/>
              <w:szCs w:val="24"/>
              <w:lang w:val="en-GB"/>
            </w:rPr>
            <w:fldChar w:fldCharType="begin"/>
          </w:r>
          <w:r w:rsidRPr="00885CC8">
            <w:rPr>
              <w:rFonts w:asciiTheme="majorHAnsi" w:hAnsiTheme="majorHAnsi"/>
              <w:sz w:val="24"/>
              <w:szCs w:val="24"/>
              <w:lang w:val="en-GB"/>
            </w:rPr>
            <w:instrText xml:space="preserve"> SEQ Figure \* ARABIC </w:instrText>
          </w:r>
          <w:r w:rsidRPr="00885CC8">
            <w:rPr>
              <w:rFonts w:asciiTheme="majorHAnsi" w:hAnsiTheme="majorHAnsi"/>
              <w:sz w:val="24"/>
              <w:szCs w:val="24"/>
              <w:lang w:val="en-GB"/>
            </w:rPr>
            <w:fldChar w:fldCharType="separate"/>
          </w:r>
          <w:r w:rsidRPr="00885CC8">
            <w:rPr>
              <w:rFonts w:asciiTheme="majorHAnsi" w:hAnsiTheme="majorHAnsi"/>
              <w:noProof/>
              <w:sz w:val="24"/>
              <w:szCs w:val="24"/>
              <w:lang w:val="en-GB"/>
            </w:rPr>
            <w:t>2</w:t>
          </w:r>
          <w:r w:rsidRPr="00885CC8">
            <w:rPr>
              <w:rFonts w:asciiTheme="majorHAnsi" w:hAnsiTheme="majorHAnsi"/>
              <w:noProof/>
              <w:sz w:val="24"/>
              <w:szCs w:val="24"/>
              <w:lang w:val="en-GB"/>
            </w:rPr>
            <w:fldChar w:fldCharType="end"/>
          </w:r>
          <w:bookmarkEnd w:id="4"/>
          <w:r w:rsidRPr="00885CC8">
            <w:rPr>
              <w:rFonts w:asciiTheme="majorHAnsi" w:hAnsiTheme="majorHAnsi"/>
              <w:sz w:val="24"/>
              <w:szCs w:val="24"/>
              <w:lang w:val="en-GB"/>
            </w:rPr>
            <w:t>: Share of</w:t>
          </w:r>
          <w:r w:rsidR="00EE30FB">
            <w:rPr>
              <w:rFonts w:asciiTheme="majorHAnsi" w:hAnsiTheme="majorHAnsi"/>
              <w:sz w:val="24"/>
              <w:szCs w:val="24"/>
              <w:lang w:val="en-GB"/>
            </w:rPr>
            <w:t xml:space="preserve"> Electricity Demand by Sector in U</w:t>
          </w:r>
          <w:r w:rsidRPr="00885CC8">
            <w:rPr>
              <w:rFonts w:asciiTheme="majorHAnsi" w:hAnsiTheme="majorHAnsi"/>
              <w:sz w:val="24"/>
              <w:szCs w:val="24"/>
              <w:lang w:val="en-GB"/>
            </w:rPr>
            <w:t>ganda (2013)</w:t>
          </w:r>
          <w:bookmarkEnd w:id="5"/>
        </w:p>
        <w:p w14:paraId="54B92EED" w14:textId="0E18392E" w:rsidR="001D449B" w:rsidRPr="000107EA" w:rsidRDefault="001D449B" w:rsidP="000107EA">
          <w:pPr>
            <w:ind w:left="1440"/>
            <w:jc w:val="both"/>
            <w:rPr>
              <w:lang w:val="en-GB"/>
            </w:rPr>
          </w:pPr>
          <w:r w:rsidRPr="00885CC8">
            <w:rPr>
              <w:noProof/>
            </w:rPr>
            <w:drawing>
              <wp:inline distT="0" distB="0" distL="0" distR="0" wp14:anchorId="4DC784AF" wp14:editId="2ED216E0">
                <wp:extent cx="3429000" cy="1983740"/>
                <wp:effectExtent l="0" t="0" r="25400" b="2286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F4A247F" w14:textId="02375862" w:rsidR="001D449B" w:rsidRPr="00885CC8" w:rsidRDefault="001D449B" w:rsidP="001916C9">
          <w:pPr>
            <w:spacing w:line="360" w:lineRule="auto"/>
            <w:jc w:val="both"/>
            <w:rPr>
              <w:rFonts w:asciiTheme="majorHAnsi" w:hAnsiTheme="majorHAnsi"/>
              <w:sz w:val="24"/>
              <w:szCs w:val="24"/>
              <w:lang w:val="en-GB"/>
            </w:rPr>
          </w:pPr>
          <w:r w:rsidRPr="00885CC8">
            <w:rPr>
              <w:rFonts w:asciiTheme="majorHAnsi" w:hAnsiTheme="majorHAnsi"/>
              <w:sz w:val="24"/>
              <w:szCs w:val="24"/>
              <w:lang w:val="en-GB"/>
            </w:rPr>
            <w:t xml:space="preserve">Uganda relies mainly on </w:t>
          </w:r>
          <w:r w:rsidR="001916C9" w:rsidRPr="00885CC8">
            <w:rPr>
              <w:rFonts w:asciiTheme="majorHAnsi" w:hAnsiTheme="majorHAnsi"/>
              <w:sz w:val="24"/>
              <w:szCs w:val="24"/>
              <w:lang w:val="en-GB"/>
            </w:rPr>
            <w:t>its</w:t>
          </w:r>
          <w:r w:rsidRPr="00885CC8">
            <w:rPr>
              <w:rFonts w:asciiTheme="majorHAnsi" w:hAnsiTheme="majorHAnsi"/>
              <w:sz w:val="24"/>
              <w:szCs w:val="24"/>
              <w:lang w:val="en-GB"/>
            </w:rPr>
            <w:t xml:space="preserve"> massive hydro potential, with 84</w:t>
          </w:r>
          <w:r w:rsidR="002D4EB0">
            <w:rPr>
              <w:rFonts w:asciiTheme="majorHAnsi" w:hAnsiTheme="majorHAnsi"/>
              <w:sz w:val="24"/>
              <w:szCs w:val="24"/>
              <w:lang w:val="en-GB"/>
            </w:rPr>
            <w:t xml:space="preserve"> per cent</w:t>
          </w:r>
          <w:r w:rsidRPr="00885CC8">
            <w:rPr>
              <w:rFonts w:asciiTheme="majorHAnsi" w:hAnsiTheme="majorHAnsi"/>
              <w:sz w:val="24"/>
              <w:szCs w:val="24"/>
              <w:lang w:val="en-GB"/>
            </w:rPr>
            <w:t xml:space="preserve"> of its total electricity supply coming from hydropower and only 16</w:t>
          </w:r>
          <w:r w:rsidR="002D4EB0">
            <w:rPr>
              <w:rFonts w:asciiTheme="majorHAnsi" w:hAnsiTheme="majorHAnsi"/>
              <w:sz w:val="24"/>
              <w:szCs w:val="24"/>
              <w:lang w:val="en-GB"/>
            </w:rPr>
            <w:t xml:space="preserve"> per cent</w:t>
          </w:r>
          <w:r w:rsidRPr="00885CC8">
            <w:rPr>
              <w:rFonts w:asciiTheme="majorHAnsi" w:hAnsiTheme="majorHAnsi"/>
              <w:sz w:val="24"/>
              <w:szCs w:val="24"/>
              <w:lang w:val="en-GB"/>
            </w:rPr>
            <w:t xml:space="preserve"> from thermal power plants. </w:t>
          </w:r>
          <w:r w:rsidRPr="00885CC8">
            <w:rPr>
              <w:rFonts w:asciiTheme="majorHAnsi" w:hAnsiTheme="majorHAnsi"/>
              <w:sz w:val="24"/>
              <w:szCs w:val="24"/>
              <w:lang w:val="en-GB"/>
            </w:rPr>
            <w:fldChar w:fldCharType="begin"/>
          </w:r>
          <w:r w:rsidRPr="00885CC8">
            <w:rPr>
              <w:rFonts w:asciiTheme="majorHAnsi" w:hAnsiTheme="majorHAnsi"/>
              <w:sz w:val="24"/>
              <w:szCs w:val="24"/>
              <w:lang w:val="en-GB"/>
            </w:rPr>
            <w:instrText xml:space="preserve"> REF _Ref328834744 \h </w:instrText>
          </w:r>
          <w:r w:rsidR="001916C9" w:rsidRPr="00885CC8">
            <w:rPr>
              <w:rFonts w:asciiTheme="majorHAnsi" w:hAnsiTheme="majorHAnsi"/>
              <w:sz w:val="24"/>
              <w:szCs w:val="24"/>
              <w:lang w:val="en-GB"/>
            </w:rPr>
            <w:instrText xml:space="preserve"> \* MERGEFORMAT </w:instrText>
          </w:r>
          <w:r w:rsidRPr="00885CC8">
            <w:rPr>
              <w:rFonts w:asciiTheme="majorHAnsi" w:hAnsiTheme="majorHAnsi"/>
              <w:sz w:val="24"/>
              <w:szCs w:val="24"/>
              <w:lang w:val="en-GB"/>
            </w:rPr>
          </w:r>
          <w:r w:rsidRPr="00885CC8">
            <w:rPr>
              <w:rFonts w:asciiTheme="majorHAnsi" w:hAnsiTheme="majorHAnsi"/>
              <w:sz w:val="24"/>
              <w:szCs w:val="24"/>
              <w:lang w:val="en-GB"/>
            </w:rPr>
            <w:fldChar w:fldCharType="separate"/>
          </w:r>
          <w:r w:rsidRPr="00885CC8">
            <w:rPr>
              <w:rFonts w:asciiTheme="majorHAnsi" w:hAnsiTheme="majorHAnsi"/>
              <w:sz w:val="24"/>
              <w:szCs w:val="24"/>
              <w:lang w:val="en-GB"/>
            </w:rPr>
            <w:t xml:space="preserve">Table </w:t>
          </w:r>
          <w:r w:rsidRPr="00885CC8">
            <w:rPr>
              <w:rFonts w:asciiTheme="majorHAnsi" w:hAnsiTheme="majorHAnsi"/>
              <w:noProof/>
              <w:sz w:val="24"/>
              <w:szCs w:val="24"/>
              <w:lang w:val="en-GB"/>
            </w:rPr>
            <w:t>1</w:t>
          </w:r>
          <w:r w:rsidRPr="00885CC8">
            <w:rPr>
              <w:rFonts w:asciiTheme="majorHAnsi" w:hAnsiTheme="majorHAnsi"/>
              <w:sz w:val="24"/>
              <w:szCs w:val="24"/>
              <w:lang w:val="en-GB"/>
            </w:rPr>
            <w:fldChar w:fldCharType="end"/>
          </w:r>
          <w:r w:rsidRPr="00885CC8">
            <w:rPr>
              <w:rFonts w:asciiTheme="majorHAnsi" w:hAnsiTheme="majorHAnsi"/>
              <w:sz w:val="24"/>
              <w:szCs w:val="24"/>
              <w:lang w:val="en-GB"/>
            </w:rPr>
            <w:t xml:space="preserve"> shows that main power plants in the country. </w:t>
          </w:r>
        </w:p>
        <w:p w14:paraId="090E8959" w14:textId="460A4199" w:rsidR="00CB733A" w:rsidRPr="00885CC8" w:rsidRDefault="00CB733A" w:rsidP="001916C9">
          <w:pPr>
            <w:spacing w:line="360" w:lineRule="auto"/>
            <w:jc w:val="both"/>
            <w:rPr>
              <w:rFonts w:asciiTheme="majorHAnsi" w:hAnsiTheme="majorHAnsi"/>
              <w:sz w:val="24"/>
              <w:szCs w:val="24"/>
              <w:lang w:val="en-GB"/>
            </w:rPr>
          </w:pPr>
        </w:p>
        <w:p w14:paraId="12837176" w14:textId="015C805F" w:rsidR="00CB733A" w:rsidRDefault="00CB733A" w:rsidP="001916C9">
          <w:pPr>
            <w:spacing w:line="360" w:lineRule="auto"/>
            <w:jc w:val="both"/>
            <w:rPr>
              <w:rFonts w:asciiTheme="majorHAnsi" w:hAnsiTheme="majorHAnsi"/>
              <w:sz w:val="24"/>
              <w:szCs w:val="24"/>
              <w:lang w:val="en-GB"/>
            </w:rPr>
          </w:pPr>
        </w:p>
        <w:p w14:paraId="54B57A1A" w14:textId="719372D1" w:rsidR="009840E4" w:rsidRDefault="009840E4" w:rsidP="001916C9">
          <w:pPr>
            <w:spacing w:line="360" w:lineRule="auto"/>
            <w:jc w:val="both"/>
            <w:rPr>
              <w:rFonts w:asciiTheme="majorHAnsi" w:hAnsiTheme="majorHAnsi"/>
              <w:sz w:val="24"/>
              <w:szCs w:val="24"/>
              <w:lang w:val="en-GB"/>
            </w:rPr>
          </w:pPr>
        </w:p>
        <w:p w14:paraId="40A8A773" w14:textId="77777777" w:rsidR="009840E4" w:rsidRPr="00885CC8" w:rsidRDefault="009840E4" w:rsidP="001916C9">
          <w:pPr>
            <w:spacing w:line="360" w:lineRule="auto"/>
            <w:jc w:val="both"/>
            <w:rPr>
              <w:rFonts w:asciiTheme="majorHAnsi" w:hAnsiTheme="majorHAnsi"/>
              <w:sz w:val="24"/>
              <w:szCs w:val="24"/>
              <w:lang w:val="en-GB"/>
            </w:rPr>
          </w:pPr>
        </w:p>
        <w:p w14:paraId="1A8FCE27" w14:textId="38FFEBBB" w:rsidR="001D449B" w:rsidRPr="00885CC8" w:rsidRDefault="001D449B" w:rsidP="001916C9">
          <w:pPr>
            <w:pStyle w:val="Heading3"/>
            <w:rPr>
              <w:rFonts w:asciiTheme="majorHAnsi" w:hAnsiTheme="majorHAnsi"/>
              <w:sz w:val="24"/>
              <w:szCs w:val="24"/>
              <w:lang w:val="en-GB"/>
            </w:rPr>
          </w:pPr>
          <w:bookmarkStart w:id="6" w:name="_Ref328834744"/>
          <w:bookmarkStart w:id="7" w:name="_Toc479430386"/>
          <w:r w:rsidRPr="00885CC8">
            <w:rPr>
              <w:rFonts w:asciiTheme="majorHAnsi" w:hAnsiTheme="majorHAnsi"/>
              <w:sz w:val="24"/>
              <w:szCs w:val="24"/>
              <w:lang w:val="en-GB"/>
            </w:rPr>
            <w:t xml:space="preserve">Table </w:t>
          </w:r>
          <w:r w:rsidRPr="00885CC8">
            <w:rPr>
              <w:rFonts w:asciiTheme="majorHAnsi" w:hAnsiTheme="majorHAnsi"/>
              <w:sz w:val="24"/>
              <w:szCs w:val="24"/>
              <w:lang w:val="en-GB"/>
            </w:rPr>
            <w:fldChar w:fldCharType="begin"/>
          </w:r>
          <w:r w:rsidRPr="00885CC8">
            <w:rPr>
              <w:rFonts w:asciiTheme="majorHAnsi" w:hAnsiTheme="majorHAnsi"/>
              <w:sz w:val="24"/>
              <w:szCs w:val="24"/>
              <w:lang w:val="en-GB"/>
            </w:rPr>
            <w:instrText xml:space="preserve"> SEQ Table \* ARABIC </w:instrText>
          </w:r>
          <w:r w:rsidRPr="00885CC8">
            <w:rPr>
              <w:rFonts w:asciiTheme="majorHAnsi" w:hAnsiTheme="majorHAnsi"/>
              <w:sz w:val="24"/>
              <w:szCs w:val="24"/>
              <w:lang w:val="en-GB"/>
            </w:rPr>
            <w:fldChar w:fldCharType="separate"/>
          </w:r>
          <w:r w:rsidRPr="00885CC8">
            <w:rPr>
              <w:rFonts w:asciiTheme="majorHAnsi" w:hAnsiTheme="majorHAnsi"/>
              <w:noProof/>
              <w:sz w:val="24"/>
              <w:szCs w:val="24"/>
              <w:lang w:val="en-GB"/>
            </w:rPr>
            <w:t>1</w:t>
          </w:r>
          <w:r w:rsidRPr="00885CC8">
            <w:rPr>
              <w:rFonts w:asciiTheme="majorHAnsi" w:hAnsiTheme="majorHAnsi"/>
              <w:noProof/>
              <w:sz w:val="24"/>
              <w:szCs w:val="24"/>
              <w:lang w:val="en-GB"/>
            </w:rPr>
            <w:fldChar w:fldCharType="end"/>
          </w:r>
          <w:r w:rsidR="00EE30FB">
            <w:rPr>
              <w:rFonts w:asciiTheme="majorHAnsi" w:hAnsiTheme="majorHAnsi"/>
              <w:sz w:val="24"/>
              <w:szCs w:val="24"/>
              <w:lang w:val="en-GB"/>
            </w:rPr>
            <w:t>: List of Main Power P</w:t>
          </w:r>
          <w:r w:rsidRPr="00885CC8">
            <w:rPr>
              <w:rFonts w:asciiTheme="majorHAnsi" w:hAnsiTheme="majorHAnsi"/>
              <w:sz w:val="24"/>
              <w:szCs w:val="24"/>
              <w:lang w:val="en-GB"/>
            </w:rPr>
            <w:t xml:space="preserve">lants in </w:t>
          </w:r>
          <w:r w:rsidR="00EE30FB">
            <w:rPr>
              <w:rFonts w:asciiTheme="majorHAnsi" w:hAnsiTheme="majorHAnsi"/>
              <w:sz w:val="24"/>
              <w:szCs w:val="24"/>
              <w:lang w:val="en-GB"/>
            </w:rPr>
            <w:t>U</w:t>
          </w:r>
          <w:r w:rsidRPr="00885CC8">
            <w:rPr>
              <w:rFonts w:asciiTheme="majorHAnsi" w:hAnsiTheme="majorHAnsi"/>
              <w:sz w:val="24"/>
              <w:szCs w:val="24"/>
              <w:lang w:val="en-GB"/>
            </w:rPr>
            <w:t>ganda</w:t>
          </w:r>
          <w:bookmarkEnd w:id="6"/>
          <w:bookmarkEnd w:id="7"/>
        </w:p>
        <w:tbl>
          <w:tblPr>
            <w:tblStyle w:val="GridTable4-Accent11"/>
            <w:tblW w:w="6340" w:type="dxa"/>
            <w:jc w:val="center"/>
            <w:tblLook w:val="04A0" w:firstRow="1" w:lastRow="0" w:firstColumn="1" w:lastColumn="0" w:noHBand="0" w:noVBand="1"/>
          </w:tblPr>
          <w:tblGrid>
            <w:gridCol w:w="4560"/>
            <w:gridCol w:w="1780"/>
          </w:tblGrid>
          <w:tr w:rsidR="001D449B" w:rsidRPr="00885CC8" w14:paraId="78FC6C83" w14:textId="77777777" w:rsidTr="001916C9">
            <w:trPr>
              <w:cnfStyle w:val="100000000000" w:firstRow="1" w:lastRow="0" w:firstColumn="0" w:lastColumn="0" w:oddVBand="0" w:evenVBand="0" w:oddHBand="0"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4560" w:type="dxa"/>
                <w:noWrap/>
                <w:hideMark/>
              </w:tcPr>
              <w:p w14:paraId="19E45C1A" w14:textId="20465A71" w:rsidR="001D449B" w:rsidRPr="00885CC8" w:rsidRDefault="001D449B" w:rsidP="00803764">
                <w:pPr>
                  <w:jc w:val="center"/>
                  <w:rPr>
                    <w:rFonts w:asciiTheme="majorHAnsi" w:eastAsia="Times New Roman" w:hAnsiTheme="majorHAnsi" w:cs="Times New Roman"/>
                    <w:sz w:val="24"/>
                    <w:szCs w:val="24"/>
                    <w:lang w:val="en-GB"/>
                  </w:rPr>
                </w:pPr>
                <w:r w:rsidRPr="00885CC8">
                  <w:rPr>
                    <w:rFonts w:asciiTheme="majorHAnsi" w:eastAsia="Times New Roman" w:hAnsiTheme="majorHAnsi" w:cs="Times New Roman"/>
                    <w:sz w:val="24"/>
                    <w:szCs w:val="24"/>
                    <w:lang w:val="en-GB"/>
                  </w:rPr>
                  <w:t>Plant/</w:t>
                </w:r>
                <w:r w:rsidR="002D4EB0">
                  <w:rPr>
                    <w:rFonts w:asciiTheme="majorHAnsi" w:eastAsia="Times New Roman" w:hAnsiTheme="majorHAnsi" w:cs="Times New Roman"/>
                    <w:sz w:val="24"/>
                    <w:szCs w:val="24"/>
                    <w:lang w:val="en-GB"/>
                  </w:rPr>
                  <w:t>s</w:t>
                </w:r>
                <w:r w:rsidRPr="00885CC8">
                  <w:rPr>
                    <w:rFonts w:asciiTheme="majorHAnsi" w:eastAsia="Times New Roman" w:hAnsiTheme="majorHAnsi" w:cs="Times New Roman"/>
                    <w:sz w:val="24"/>
                    <w:szCs w:val="24"/>
                    <w:lang w:val="en-GB"/>
                  </w:rPr>
                  <w:t>ource</w:t>
                </w:r>
              </w:p>
            </w:tc>
            <w:tc>
              <w:tcPr>
                <w:tcW w:w="1780" w:type="dxa"/>
                <w:noWrap/>
                <w:hideMark/>
              </w:tcPr>
              <w:p w14:paraId="68AE122E" w14:textId="77777777" w:rsidR="001D449B" w:rsidRPr="00885CC8" w:rsidRDefault="001D449B" w:rsidP="00803764">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imes New Roman"/>
                    <w:sz w:val="24"/>
                    <w:szCs w:val="24"/>
                    <w:lang w:val="en-GB"/>
                  </w:rPr>
                </w:pPr>
                <w:r w:rsidRPr="00885CC8">
                  <w:rPr>
                    <w:rFonts w:asciiTheme="majorHAnsi" w:eastAsia="Times New Roman" w:hAnsiTheme="majorHAnsi" w:cs="Times New Roman"/>
                    <w:sz w:val="24"/>
                    <w:szCs w:val="24"/>
                    <w:lang w:val="en-GB"/>
                  </w:rPr>
                  <w:t>Capacity (MW)</w:t>
                </w:r>
              </w:p>
            </w:tc>
          </w:tr>
          <w:tr w:rsidR="001D449B" w:rsidRPr="00885CC8" w14:paraId="631BEF6C" w14:textId="77777777" w:rsidTr="001916C9">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4560" w:type="dxa"/>
                <w:noWrap/>
                <w:hideMark/>
              </w:tcPr>
              <w:p w14:paraId="06DBDCD2" w14:textId="1B021BE4" w:rsidR="001D449B" w:rsidRPr="00885CC8" w:rsidRDefault="001D449B" w:rsidP="00803764">
                <w:pPr>
                  <w:rPr>
                    <w:rFonts w:asciiTheme="majorHAnsi" w:eastAsia="Times New Roman" w:hAnsiTheme="majorHAnsi" w:cs="Times New Roman"/>
                    <w:color w:val="366092"/>
                    <w:sz w:val="24"/>
                    <w:szCs w:val="24"/>
                    <w:lang w:val="en-GB"/>
                  </w:rPr>
                </w:pPr>
                <w:proofErr w:type="spellStart"/>
                <w:r w:rsidRPr="00885CC8">
                  <w:rPr>
                    <w:rFonts w:asciiTheme="majorHAnsi" w:eastAsia="Times New Roman" w:hAnsiTheme="majorHAnsi" w:cs="Times New Roman"/>
                    <w:color w:val="366092"/>
                    <w:sz w:val="24"/>
                    <w:szCs w:val="24"/>
                    <w:lang w:val="en-GB"/>
                  </w:rPr>
                  <w:t>Kiira</w:t>
                </w:r>
                <w:proofErr w:type="spellEnd"/>
                <w:r w:rsidRPr="00885CC8">
                  <w:rPr>
                    <w:rFonts w:asciiTheme="majorHAnsi" w:eastAsia="Times New Roman" w:hAnsiTheme="majorHAnsi" w:cs="Times New Roman"/>
                    <w:color w:val="366092"/>
                    <w:sz w:val="24"/>
                    <w:szCs w:val="24"/>
                    <w:lang w:val="en-GB"/>
                  </w:rPr>
                  <w:t xml:space="preserve"> (</w:t>
                </w:r>
                <w:r w:rsidR="002D4EB0">
                  <w:rPr>
                    <w:rFonts w:asciiTheme="majorHAnsi" w:eastAsia="Times New Roman" w:hAnsiTheme="majorHAnsi" w:cs="Times New Roman"/>
                    <w:color w:val="366092"/>
                    <w:sz w:val="24"/>
                    <w:szCs w:val="24"/>
                    <w:lang w:val="en-GB"/>
                  </w:rPr>
                  <w:t>l</w:t>
                </w:r>
                <w:r w:rsidRPr="00885CC8">
                  <w:rPr>
                    <w:rFonts w:asciiTheme="majorHAnsi" w:eastAsia="Times New Roman" w:hAnsiTheme="majorHAnsi" w:cs="Times New Roman"/>
                    <w:color w:val="366092"/>
                    <w:sz w:val="24"/>
                    <w:szCs w:val="24"/>
                    <w:lang w:val="en-GB"/>
                  </w:rPr>
                  <w:t xml:space="preserve">arge </w:t>
                </w:r>
                <w:r w:rsidR="002D4EB0">
                  <w:rPr>
                    <w:rFonts w:asciiTheme="majorHAnsi" w:eastAsia="Times New Roman" w:hAnsiTheme="majorHAnsi" w:cs="Times New Roman"/>
                    <w:color w:val="366092"/>
                    <w:sz w:val="24"/>
                    <w:szCs w:val="24"/>
                    <w:lang w:val="en-GB"/>
                  </w:rPr>
                  <w:t>h</w:t>
                </w:r>
                <w:r w:rsidRPr="00885CC8">
                  <w:rPr>
                    <w:rFonts w:asciiTheme="majorHAnsi" w:eastAsia="Times New Roman" w:hAnsiTheme="majorHAnsi" w:cs="Times New Roman"/>
                    <w:color w:val="366092"/>
                    <w:sz w:val="24"/>
                    <w:szCs w:val="24"/>
                    <w:lang w:val="en-GB"/>
                  </w:rPr>
                  <w:t>ydro</w:t>
                </w:r>
                <w:r w:rsidR="002D4EB0">
                  <w:rPr>
                    <w:rFonts w:asciiTheme="majorHAnsi" w:eastAsia="Times New Roman" w:hAnsiTheme="majorHAnsi" w:cs="Times New Roman"/>
                    <w:color w:val="366092"/>
                    <w:sz w:val="24"/>
                    <w:szCs w:val="24"/>
                    <w:lang w:val="en-GB"/>
                  </w:rPr>
                  <w:t>p</w:t>
                </w:r>
                <w:r w:rsidRPr="00885CC8">
                  <w:rPr>
                    <w:rFonts w:asciiTheme="majorHAnsi" w:eastAsia="Times New Roman" w:hAnsiTheme="majorHAnsi" w:cs="Times New Roman"/>
                    <w:color w:val="366092"/>
                    <w:sz w:val="24"/>
                    <w:szCs w:val="24"/>
                    <w:lang w:val="en-GB"/>
                  </w:rPr>
                  <w:t xml:space="preserve">ower </w:t>
                </w:r>
                <w:r w:rsidR="002D4EB0">
                  <w:rPr>
                    <w:rFonts w:asciiTheme="majorHAnsi" w:eastAsia="Times New Roman" w:hAnsiTheme="majorHAnsi" w:cs="Times New Roman"/>
                    <w:color w:val="366092"/>
                    <w:sz w:val="24"/>
                    <w:szCs w:val="24"/>
                    <w:lang w:val="en-GB"/>
                  </w:rPr>
                  <w:t>s</w:t>
                </w:r>
                <w:r w:rsidRPr="00885CC8">
                  <w:rPr>
                    <w:rFonts w:asciiTheme="majorHAnsi" w:eastAsia="Times New Roman" w:hAnsiTheme="majorHAnsi" w:cs="Times New Roman"/>
                    <w:color w:val="366092"/>
                    <w:sz w:val="24"/>
                    <w:szCs w:val="24"/>
                    <w:lang w:val="en-GB"/>
                  </w:rPr>
                  <w:t>tation)</w:t>
                </w:r>
              </w:p>
            </w:tc>
            <w:tc>
              <w:tcPr>
                <w:tcW w:w="1780" w:type="dxa"/>
                <w:noWrap/>
                <w:hideMark/>
              </w:tcPr>
              <w:p w14:paraId="3BB32840"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366092"/>
                    <w:sz w:val="24"/>
                    <w:szCs w:val="24"/>
                    <w:lang w:val="en-GB"/>
                  </w:rPr>
                </w:pPr>
                <w:r w:rsidRPr="00885CC8">
                  <w:rPr>
                    <w:rFonts w:asciiTheme="majorHAnsi" w:eastAsia="Times New Roman" w:hAnsiTheme="majorHAnsi" w:cs="Times New Roman"/>
                    <w:color w:val="366092"/>
                    <w:sz w:val="24"/>
                    <w:szCs w:val="24"/>
                    <w:lang w:val="en-GB"/>
                  </w:rPr>
                  <w:t>200</w:t>
                </w:r>
              </w:p>
            </w:tc>
          </w:tr>
          <w:tr w:rsidR="001D449B" w:rsidRPr="00885CC8" w14:paraId="58D3A6E4" w14:textId="77777777" w:rsidTr="001916C9">
            <w:trPr>
              <w:trHeight w:val="280"/>
              <w:jc w:val="center"/>
            </w:trPr>
            <w:tc>
              <w:tcPr>
                <w:cnfStyle w:val="001000000000" w:firstRow="0" w:lastRow="0" w:firstColumn="1" w:lastColumn="0" w:oddVBand="0" w:evenVBand="0" w:oddHBand="0" w:evenHBand="0" w:firstRowFirstColumn="0" w:firstRowLastColumn="0" w:lastRowFirstColumn="0" w:lastRowLastColumn="0"/>
                <w:tcW w:w="4560" w:type="dxa"/>
                <w:noWrap/>
                <w:hideMark/>
              </w:tcPr>
              <w:p w14:paraId="41BCE9B6" w14:textId="53B098AF" w:rsidR="001D449B" w:rsidRPr="00885CC8" w:rsidRDefault="001D449B" w:rsidP="00803764">
                <w:pPr>
                  <w:rPr>
                    <w:rFonts w:asciiTheme="majorHAnsi" w:eastAsia="Times New Roman" w:hAnsiTheme="majorHAnsi" w:cs="Times New Roman"/>
                    <w:color w:val="366092"/>
                    <w:sz w:val="24"/>
                    <w:szCs w:val="24"/>
                    <w:lang w:val="en-GB"/>
                  </w:rPr>
                </w:pPr>
                <w:proofErr w:type="spellStart"/>
                <w:r w:rsidRPr="00885CC8">
                  <w:rPr>
                    <w:rFonts w:asciiTheme="majorHAnsi" w:eastAsia="Times New Roman" w:hAnsiTheme="majorHAnsi" w:cs="Times New Roman"/>
                    <w:color w:val="366092"/>
                    <w:sz w:val="24"/>
                    <w:szCs w:val="24"/>
                    <w:lang w:val="en-GB"/>
                  </w:rPr>
                  <w:t>Nalubaale</w:t>
                </w:r>
                <w:proofErr w:type="spellEnd"/>
                <w:r w:rsidRPr="00885CC8">
                  <w:rPr>
                    <w:rFonts w:asciiTheme="majorHAnsi" w:eastAsia="Times New Roman" w:hAnsiTheme="majorHAnsi" w:cs="Times New Roman"/>
                    <w:color w:val="366092"/>
                    <w:sz w:val="24"/>
                    <w:szCs w:val="24"/>
                    <w:lang w:val="en-GB"/>
                  </w:rPr>
                  <w:t xml:space="preserve"> (</w:t>
                </w:r>
                <w:r w:rsidR="002D4EB0">
                  <w:rPr>
                    <w:rFonts w:asciiTheme="majorHAnsi" w:eastAsia="Times New Roman" w:hAnsiTheme="majorHAnsi" w:cs="Times New Roman"/>
                    <w:color w:val="366092"/>
                    <w:sz w:val="24"/>
                    <w:szCs w:val="24"/>
                    <w:lang w:val="en-GB"/>
                  </w:rPr>
                  <w:t>l</w:t>
                </w:r>
                <w:r w:rsidRPr="00885CC8">
                  <w:rPr>
                    <w:rFonts w:asciiTheme="majorHAnsi" w:eastAsia="Times New Roman" w:hAnsiTheme="majorHAnsi" w:cs="Times New Roman"/>
                    <w:color w:val="366092"/>
                    <w:sz w:val="24"/>
                    <w:szCs w:val="24"/>
                    <w:lang w:val="en-GB"/>
                  </w:rPr>
                  <w:t xml:space="preserve">arge </w:t>
                </w:r>
                <w:r w:rsidR="002D4EB0">
                  <w:rPr>
                    <w:rFonts w:asciiTheme="majorHAnsi" w:eastAsia="Times New Roman" w:hAnsiTheme="majorHAnsi" w:cs="Times New Roman"/>
                    <w:color w:val="366092"/>
                    <w:sz w:val="24"/>
                    <w:szCs w:val="24"/>
                    <w:lang w:val="en-GB"/>
                  </w:rPr>
                  <w:t>h</w:t>
                </w:r>
                <w:r w:rsidRPr="00885CC8">
                  <w:rPr>
                    <w:rFonts w:asciiTheme="majorHAnsi" w:eastAsia="Times New Roman" w:hAnsiTheme="majorHAnsi" w:cs="Times New Roman"/>
                    <w:color w:val="366092"/>
                    <w:sz w:val="24"/>
                    <w:szCs w:val="24"/>
                    <w:lang w:val="en-GB"/>
                  </w:rPr>
                  <w:t>ydro</w:t>
                </w:r>
                <w:r w:rsidR="002D4EB0">
                  <w:rPr>
                    <w:rFonts w:asciiTheme="majorHAnsi" w:eastAsia="Times New Roman" w:hAnsiTheme="majorHAnsi" w:cs="Times New Roman"/>
                    <w:color w:val="366092"/>
                    <w:sz w:val="24"/>
                    <w:szCs w:val="24"/>
                    <w:lang w:val="en-GB"/>
                  </w:rPr>
                  <w:t>p</w:t>
                </w:r>
                <w:r w:rsidRPr="00885CC8">
                  <w:rPr>
                    <w:rFonts w:asciiTheme="majorHAnsi" w:eastAsia="Times New Roman" w:hAnsiTheme="majorHAnsi" w:cs="Times New Roman"/>
                    <w:color w:val="366092"/>
                    <w:sz w:val="24"/>
                    <w:szCs w:val="24"/>
                    <w:lang w:val="en-GB"/>
                  </w:rPr>
                  <w:t xml:space="preserve">ower </w:t>
                </w:r>
                <w:r w:rsidR="002D4EB0">
                  <w:rPr>
                    <w:rFonts w:asciiTheme="majorHAnsi" w:eastAsia="Times New Roman" w:hAnsiTheme="majorHAnsi" w:cs="Times New Roman"/>
                    <w:color w:val="366092"/>
                    <w:sz w:val="24"/>
                    <w:szCs w:val="24"/>
                    <w:lang w:val="en-GB"/>
                  </w:rPr>
                  <w:t>s</w:t>
                </w:r>
                <w:r w:rsidRPr="00885CC8">
                  <w:rPr>
                    <w:rFonts w:asciiTheme="majorHAnsi" w:eastAsia="Times New Roman" w:hAnsiTheme="majorHAnsi" w:cs="Times New Roman"/>
                    <w:color w:val="366092"/>
                    <w:sz w:val="24"/>
                    <w:szCs w:val="24"/>
                    <w:lang w:val="en-GB"/>
                  </w:rPr>
                  <w:t>tation)</w:t>
                </w:r>
              </w:p>
            </w:tc>
            <w:tc>
              <w:tcPr>
                <w:tcW w:w="1780" w:type="dxa"/>
                <w:noWrap/>
                <w:hideMark/>
              </w:tcPr>
              <w:p w14:paraId="075EBF0A"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366092"/>
                    <w:sz w:val="24"/>
                    <w:szCs w:val="24"/>
                    <w:lang w:val="en-GB"/>
                  </w:rPr>
                </w:pPr>
                <w:r w:rsidRPr="00885CC8">
                  <w:rPr>
                    <w:rFonts w:asciiTheme="majorHAnsi" w:eastAsia="Times New Roman" w:hAnsiTheme="majorHAnsi" w:cs="Times New Roman"/>
                    <w:color w:val="366092"/>
                    <w:sz w:val="24"/>
                    <w:szCs w:val="24"/>
                    <w:lang w:val="en-GB"/>
                  </w:rPr>
                  <w:t>180</w:t>
                </w:r>
              </w:p>
            </w:tc>
          </w:tr>
          <w:tr w:rsidR="001D449B" w:rsidRPr="00885CC8" w14:paraId="4B6F3791" w14:textId="77777777" w:rsidTr="001916C9">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4560" w:type="dxa"/>
                <w:noWrap/>
                <w:hideMark/>
              </w:tcPr>
              <w:p w14:paraId="4AB664E0" w14:textId="3F82F3BB" w:rsidR="001D449B" w:rsidRPr="00885CC8" w:rsidRDefault="001D449B" w:rsidP="00803764">
                <w:pPr>
                  <w:rPr>
                    <w:rFonts w:asciiTheme="majorHAnsi" w:eastAsia="Times New Roman" w:hAnsiTheme="majorHAnsi" w:cs="Times New Roman"/>
                    <w:color w:val="366092"/>
                    <w:sz w:val="24"/>
                    <w:szCs w:val="24"/>
                    <w:lang w:val="en-GB"/>
                  </w:rPr>
                </w:pPr>
                <w:proofErr w:type="spellStart"/>
                <w:r w:rsidRPr="00885CC8">
                  <w:rPr>
                    <w:rFonts w:asciiTheme="majorHAnsi" w:eastAsia="Times New Roman" w:hAnsiTheme="majorHAnsi" w:cs="Times New Roman"/>
                    <w:color w:val="366092"/>
                    <w:sz w:val="24"/>
                    <w:szCs w:val="24"/>
                    <w:lang w:val="en-GB"/>
                  </w:rPr>
                  <w:t>Bujagali</w:t>
                </w:r>
                <w:proofErr w:type="spellEnd"/>
                <w:r w:rsidRPr="00885CC8">
                  <w:rPr>
                    <w:rFonts w:asciiTheme="majorHAnsi" w:eastAsia="Times New Roman" w:hAnsiTheme="majorHAnsi" w:cs="Times New Roman"/>
                    <w:color w:val="366092"/>
                    <w:sz w:val="24"/>
                    <w:szCs w:val="24"/>
                    <w:lang w:val="en-GB"/>
                  </w:rPr>
                  <w:t xml:space="preserve"> (</w:t>
                </w:r>
                <w:r w:rsidR="002D4EB0">
                  <w:rPr>
                    <w:rFonts w:asciiTheme="majorHAnsi" w:eastAsia="Times New Roman" w:hAnsiTheme="majorHAnsi" w:cs="Times New Roman"/>
                    <w:color w:val="366092"/>
                    <w:sz w:val="24"/>
                    <w:szCs w:val="24"/>
                    <w:lang w:val="en-GB"/>
                  </w:rPr>
                  <w:t>l</w:t>
                </w:r>
                <w:r w:rsidRPr="00885CC8">
                  <w:rPr>
                    <w:rFonts w:asciiTheme="majorHAnsi" w:eastAsia="Times New Roman" w:hAnsiTheme="majorHAnsi" w:cs="Times New Roman"/>
                    <w:color w:val="366092"/>
                    <w:sz w:val="24"/>
                    <w:szCs w:val="24"/>
                    <w:lang w:val="en-GB"/>
                  </w:rPr>
                  <w:t xml:space="preserve">arge </w:t>
                </w:r>
                <w:r w:rsidR="002D4EB0">
                  <w:rPr>
                    <w:rFonts w:asciiTheme="majorHAnsi" w:eastAsia="Times New Roman" w:hAnsiTheme="majorHAnsi" w:cs="Times New Roman"/>
                    <w:color w:val="366092"/>
                    <w:sz w:val="24"/>
                    <w:szCs w:val="24"/>
                    <w:lang w:val="en-GB"/>
                  </w:rPr>
                  <w:t>h</w:t>
                </w:r>
                <w:r w:rsidRPr="00885CC8">
                  <w:rPr>
                    <w:rFonts w:asciiTheme="majorHAnsi" w:eastAsia="Times New Roman" w:hAnsiTheme="majorHAnsi" w:cs="Times New Roman"/>
                    <w:color w:val="366092"/>
                    <w:sz w:val="24"/>
                    <w:szCs w:val="24"/>
                    <w:lang w:val="en-GB"/>
                  </w:rPr>
                  <w:t>ydro</w:t>
                </w:r>
                <w:r w:rsidR="002D4EB0">
                  <w:rPr>
                    <w:rFonts w:asciiTheme="majorHAnsi" w:eastAsia="Times New Roman" w:hAnsiTheme="majorHAnsi" w:cs="Times New Roman"/>
                    <w:color w:val="366092"/>
                    <w:sz w:val="24"/>
                    <w:szCs w:val="24"/>
                    <w:lang w:val="en-GB"/>
                  </w:rPr>
                  <w:t>p</w:t>
                </w:r>
                <w:r w:rsidRPr="00885CC8">
                  <w:rPr>
                    <w:rFonts w:asciiTheme="majorHAnsi" w:eastAsia="Times New Roman" w:hAnsiTheme="majorHAnsi" w:cs="Times New Roman"/>
                    <w:color w:val="366092"/>
                    <w:sz w:val="24"/>
                    <w:szCs w:val="24"/>
                    <w:lang w:val="en-GB"/>
                  </w:rPr>
                  <w:t xml:space="preserve">ower </w:t>
                </w:r>
                <w:r w:rsidR="002D4EB0">
                  <w:rPr>
                    <w:rFonts w:asciiTheme="majorHAnsi" w:eastAsia="Times New Roman" w:hAnsiTheme="majorHAnsi" w:cs="Times New Roman"/>
                    <w:color w:val="366092"/>
                    <w:sz w:val="24"/>
                    <w:szCs w:val="24"/>
                    <w:lang w:val="en-GB"/>
                  </w:rPr>
                  <w:t>s</w:t>
                </w:r>
                <w:r w:rsidRPr="00885CC8">
                  <w:rPr>
                    <w:rFonts w:asciiTheme="majorHAnsi" w:eastAsia="Times New Roman" w:hAnsiTheme="majorHAnsi" w:cs="Times New Roman"/>
                    <w:color w:val="366092"/>
                    <w:sz w:val="24"/>
                    <w:szCs w:val="24"/>
                    <w:lang w:val="en-GB"/>
                  </w:rPr>
                  <w:t>tation)</w:t>
                </w:r>
              </w:p>
            </w:tc>
            <w:tc>
              <w:tcPr>
                <w:tcW w:w="1780" w:type="dxa"/>
                <w:noWrap/>
                <w:hideMark/>
              </w:tcPr>
              <w:p w14:paraId="5248BC5E"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366092"/>
                    <w:sz w:val="24"/>
                    <w:szCs w:val="24"/>
                    <w:lang w:val="en-GB"/>
                  </w:rPr>
                </w:pPr>
                <w:r w:rsidRPr="00885CC8">
                  <w:rPr>
                    <w:rFonts w:asciiTheme="majorHAnsi" w:eastAsia="Times New Roman" w:hAnsiTheme="majorHAnsi" w:cs="Times New Roman"/>
                    <w:color w:val="366092"/>
                    <w:sz w:val="24"/>
                    <w:szCs w:val="24"/>
                    <w:lang w:val="en-GB"/>
                  </w:rPr>
                  <w:t>250</w:t>
                </w:r>
              </w:p>
            </w:tc>
          </w:tr>
          <w:tr w:rsidR="001D449B" w:rsidRPr="00885CC8" w14:paraId="41279394" w14:textId="77777777" w:rsidTr="001916C9">
            <w:trPr>
              <w:trHeight w:val="280"/>
              <w:jc w:val="center"/>
            </w:trPr>
            <w:tc>
              <w:tcPr>
                <w:cnfStyle w:val="001000000000" w:firstRow="0" w:lastRow="0" w:firstColumn="1" w:lastColumn="0" w:oddVBand="0" w:evenVBand="0" w:oddHBand="0" w:evenHBand="0" w:firstRowFirstColumn="0" w:firstRowLastColumn="0" w:lastRowFirstColumn="0" w:lastRowLastColumn="0"/>
                <w:tcW w:w="4560" w:type="dxa"/>
                <w:noWrap/>
                <w:hideMark/>
              </w:tcPr>
              <w:p w14:paraId="04B39237" w14:textId="0315F5A3" w:rsidR="001D449B" w:rsidRPr="00885CC8" w:rsidRDefault="001D449B" w:rsidP="00803764">
                <w:pPr>
                  <w:rPr>
                    <w:rFonts w:asciiTheme="majorHAnsi" w:eastAsia="Times New Roman" w:hAnsiTheme="majorHAnsi" w:cs="Times New Roman"/>
                    <w:color w:val="366092"/>
                    <w:sz w:val="24"/>
                    <w:szCs w:val="24"/>
                    <w:lang w:val="en-GB"/>
                  </w:rPr>
                </w:pPr>
                <w:r w:rsidRPr="00885CC8">
                  <w:rPr>
                    <w:rFonts w:asciiTheme="majorHAnsi" w:eastAsia="Times New Roman" w:hAnsiTheme="majorHAnsi" w:cs="Times New Roman"/>
                    <w:color w:val="366092"/>
                    <w:sz w:val="24"/>
                    <w:szCs w:val="24"/>
                    <w:lang w:val="en-GB"/>
                  </w:rPr>
                  <w:t>Jacobsen Namanve (</w:t>
                </w:r>
                <w:r w:rsidR="002D4EB0">
                  <w:rPr>
                    <w:rFonts w:asciiTheme="majorHAnsi" w:eastAsia="Times New Roman" w:hAnsiTheme="majorHAnsi" w:cs="Times New Roman"/>
                    <w:color w:val="366092"/>
                    <w:sz w:val="24"/>
                    <w:szCs w:val="24"/>
                    <w:lang w:val="en-GB"/>
                  </w:rPr>
                  <w:t>t</w:t>
                </w:r>
                <w:r w:rsidRPr="00885CC8">
                  <w:rPr>
                    <w:rFonts w:asciiTheme="majorHAnsi" w:eastAsia="Times New Roman" w:hAnsiTheme="majorHAnsi" w:cs="Times New Roman"/>
                    <w:color w:val="366092"/>
                    <w:sz w:val="24"/>
                    <w:szCs w:val="24"/>
                    <w:lang w:val="en-GB"/>
                  </w:rPr>
                  <w:t xml:space="preserve">hermal </w:t>
                </w:r>
                <w:r w:rsidR="002D4EB0">
                  <w:rPr>
                    <w:rFonts w:asciiTheme="majorHAnsi" w:eastAsia="Times New Roman" w:hAnsiTheme="majorHAnsi" w:cs="Times New Roman"/>
                    <w:color w:val="366092"/>
                    <w:sz w:val="24"/>
                    <w:szCs w:val="24"/>
                    <w:lang w:val="en-GB"/>
                  </w:rPr>
                  <w:t>p</w:t>
                </w:r>
                <w:r w:rsidRPr="00885CC8">
                  <w:rPr>
                    <w:rFonts w:asciiTheme="majorHAnsi" w:eastAsia="Times New Roman" w:hAnsiTheme="majorHAnsi" w:cs="Times New Roman"/>
                    <w:color w:val="366092"/>
                    <w:sz w:val="24"/>
                    <w:szCs w:val="24"/>
                    <w:lang w:val="en-GB"/>
                  </w:rPr>
                  <w:t xml:space="preserve">ower </w:t>
                </w:r>
                <w:r w:rsidR="002D4EB0">
                  <w:rPr>
                    <w:rFonts w:asciiTheme="majorHAnsi" w:eastAsia="Times New Roman" w:hAnsiTheme="majorHAnsi" w:cs="Times New Roman"/>
                    <w:color w:val="366092"/>
                    <w:sz w:val="24"/>
                    <w:szCs w:val="24"/>
                    <w:lang w:val="en-GB"/>
                  </w:rPr>
                  <w:t>p</w:t>
                </w:r>
                <w:r w:rsidRPr="00885CC8">
                  <w:rPr>
                    <w:rFonts w:asciiTheme="majorHAnsi" w:eastAsia="Times New Roman" w:hAnsiTheme="majorHAnsi" w:cs="Times New Roman"/>
                    <w:color w:val="366092"/>
                    <w:sz w:val="24"/>
                    <w:szCs w:val="24"/>
                    <w:lang w:val="en-GB"/>
                  </w:rPr>
                  <w:t>lant)</w:t>
                </w:r>
              </w:p>
            </w:tc>
            <w:tc>
              <w:tcPr>
                <w:tcW w:w="1780" w:type="dxa"/>
                <w:noWrap/>
                <w:hideMark/>
              </w:tcPr>
              <w:p w14:paraId="77FD07F7"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366092"/>
                    <w:sz w:val="24"/>
                    <w:szCs w:val="24"/>
                    <w:lang w:val="en-GB"/>
                  </w:rPr>
                </w:pPr>
                <w:r w:rsidRPr="00885CC8">
                  <w:rPr>
                    <w:rFonts w:asciiTheme="majorHAnsi" w:eastAsia="Times New Roman" w:hAnsiTheme="majorHAnsi" w:cs="Times New Roman"/>
                    <w:color w:val="366092"/>
                    <w:sz w:val="24"/>
                    <w:szCs w:val="24"/>
                    <w:lang w:val="en-GB"/>
                  </w:rPr>
                  <w:t>50</w:t>
                </w:r>
              </w:p>
            </w:tc>
          </w:tr>
          <w:tr w:rsidR="001D449B" w:rsidRPr="00885CC8" w14:paraId="415C94BB" w14:textId="77777777" w:rsidTr="001916C9">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4560" w:type="dxa"/>
                <w:noWrap/>
                <w:hideMark/>
              </w:tcPr>
              <w:p w14:paraId="2655708E" w14:textId="6683965D" w:rsidR="001D449B" w:rsidRPr="00885CC8" w:rsidRDefault="001D449B" w:rsidP="00803764">
                <w:pPr>
                  <w:rPr>
                    <w:rFonts w:asciiTheme="majorHAnsi" w:eastAsia="Times New Roman" w:hAnsiTheme="majorHAnsi" w:cs="Times New Roman"/>
                    <w:color w:val="366092"/>
                    <w:sz w:val="24"/>
                    <w:szCs w:val="24"/>
                    <w:lang w:val="en-GB"/>
                  </w:rPr>
                </w:pPr>
                <w:r w:rsidRPr="00885CC8">
                  <w:rPr>
                    <w:rFonts w:asciiTheme="majorHAnsi" w:eastAsia="Times New Roman" w:hAnsiTheme="majorHAnsi" w:cs="Times New Roman"/>
                    <w:color w:val="366092"/>
                    <w:sz w:val="24"/>
                    <w:szCs w:val="24"/>
                    <w:lang w:val="en-GB"/>
                  </w:rPr>
                  <w:t>Electro-Maxx-Tororo (</w:t>
                </w:r>
                <w:r w:rsidR="002D4EB0">
                  <w:rPr>
                    <w:rFonts w:asciiTheme="majorHAnsi" w:eastAsia="Times New Roman" w:hAnsiTheme="majorHAnsi" w:cs="Times New Roman"/>
                    <w:color w:val="366092"/>
                    <w:sz w:val="24"/>
                    <w:szCs w:val="24"/>
                    <w:lang w:val="en-GB"/>
                  </w:rPr>
                  <w:t>t</w:t>
                </w:r>
                <w:r w:rsidRPr="00885CC8">
                  <w:rPr>
                    <w:rFonts w:asciiTheme="majorHAnsi" w:eastAsia="Times New Roman" w:hAnsiTheme="majorHAnsi" w:cs="Times New Roman"/>
                    <w:color w:val="366092"/>
                    <w:sz w:val="24"/>
                    <w:szCs w:val="24"/>
                    <w:lang w:val="en-GB"/>
                  </w:rPr>
                  <w:t xml:space="preserve">hermal </w:t>
                </w:r>
                <w:r w:rsidR="002D4EB0">
                  <w:rPr>
                    <w:rFonts w:asciiTheme="majorHAnsi" w:eastAsia="Times New Roman" w:hAnsiTheme="majorHAnsi" w:cs="Times New Roman"/>
                    <w:color w:val="366092"/>
                    <w:sz w:val="24"/>
                    <w:szCs w:val="24"/>
                    <w:lang w:val="en-GB"/>
                  </w:rPr>
                  <w:t>p</w:t>
                </w:r>
                <w:r w:rsidRPr="00885CC8">
                  <w:rPr>
                    <w:rFonts w:asciiTheme="majorHAnsi" w:eastAsia="Times New Roman" w:hAnsiTheme="majorHAnsi" w:cs="Times New Roman"/>
                    <w:color w:val="366092"/>
                    <w:sz w:val="24"/>
                    <w:szCs w:val="24"/>
                    <w:lang w:val="en-GB"/>
                  </w:rPr>
                  <w:t xml:space="preserve">ower </w:t>
                </w:r>
                <w:r w:rsidR="002D4EB0">
                  <w:rPr>
                    <w:rFonts w:asciiTheme="majorHAnsi" w:eastAsia="Times New Roman" w:hAnsiTheme="majorHAnsi" w:cs="Times New Roman"/>
                    <w:color w:val="366092"/>
                    <w:sz w:val="24"/>
                    <w:szCs w:val="24"/>
                    <w:lang w:val="en-GB"/>
                  </w:rPr>
                  <w:lastRenderedPageBreak/>
                  <w:t>p</w:t>
                </w:r>
                <w:r w:rsidRPr="00885CC8">
                  <w:rPr>
                    <w:rFonts w:asciiTheme="majorHAnsi" w:eastAsia="Times New Roman" w:hAnsiTheme="majorHAnsi" w:cs="Times New Roman"/>
                    <w:color w:val="366092"/>
                    <w:sz w:val="24"/>
                    <w:szCs w:val="24"/>
                    <w:lang w:val="en-GB"/>
                  </w:rPr>
                  <w:t>lant)</w:t>
                </w:r>
              </w:p>
            </w:tc>
            <w:tc>
              <w:tcPr>
                <w:tcW w:w="1780" w:type="dxa"/>
                <w:noWrap/>
                <w:hideMark/>
              </w:tcPr>
              <w:p w14:paraId="36CBBE9E"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366092"/>
                    <w:sz w:val="24"/>
                    <w:szCs w:val="24"/>
                    <w:lang w:val="en-GB"/>
                  </w:rPr>
                </w:pPr>
                <w:r w:rsidRPr="00885CC8">
                  <w:rPr>
                    <w:rFonts w:asciiTheme="majorHAnsi" w:eastAsia="Times New Roman" w:hAnsiTheme="majorHAnsi" w:cs="Times New Roman"/>
                    <w:color w:val="366092"/>
                    <w:sz w:val="24"/>
                    <w:szCs w:val="24"/>
                    <w:lang w:val="en-GB"/>
                  </w:rPr>
                  <w:lastRenderedPageBreak/>
                  <w:t>50</w:t>
                </w:r>
              </w:p>
            </w:tc>
          </w:tr>
          <w:tr w:rsidR="001D449B" w:rsidRPr="00885CC8" w14:paraId="7A69FA11" w14:textId="77777777" w:rsidTr="001916C9">
            <w:trPr>
              <w:trHeight w:val="280"/>
              <w:jc w:val="center"/>
            </w:trPr>
            <w:tc>
              <w:tcPr>
                <w:cnfStyle w:val="001000000000" w:firstRow="0" w:lastRow="0" w:firstColumn="1" w:lastColumn="0" w:oddVBand="0" w:evenVBand="0" w:oddHBand="0" w:evenHBand="0" w:firstRowFirstColumn="0" w:firstRowLastColumn="0" w:lastRowFirstColumn="0" w:lastRowLastColumn="0"/>
                <w:tcW w:w="4560" w:type="dxa"/>
                <w:noWrap/>
                <w:hideMark/>
              </w:tcPr>
              <w:p w14:paraId="17C2A1E7" w14:textId="612C5064" w:rsidR="001D449B" w:rsidRPr="00885CC8" w:rsidRDefault="001D449B" w:rsidP="00803764">
                <w:pPr>
                  <w:rPr>
                    <w:rFonts w:asciiTheme="majorHAnsi" w:eastAsia="Times New Roman" w:hAnsiTheme="majorHAnsi" w:cs="Times New Roman"/>
                    <w:color w:val="366092"/>
                    <w:sz w:val="24"/>
                    <w:szCs w:val="24"/>
                    <w:lang w:val="en-GB"/>
                  </w:rPr>
                </w:pPr>
                <w:proofErr w:type="spellStart"/>
                <w:r w:rsidRPr="00885CC8">
                  <w:rPr>
                    <w:rFonts w:asciiTheme="majorHAnsi" w:eastAsia="Times New Roman" w:hAnsiTheme="majorHAnsi" w:cs="Times New Roman"/>
                    <w:color w:val="366092"/>
                    <w:sz w:val="24"/>
                    <w:szCs w:val="24"/>
                    <w:lang w:val="en-GB"/>
                  </w:rPr>
                  <w:t>Kakira</w:t>
                </w:r>
                <w:proofErr w:type="spellEnd"/>
                <w:r w:rsidRPr="00885CC8">
                  <w:rPr>
                    <w:rFonts w:asciiTheme="majorHAnsi" w:eastAsia="Times New Roman" w:hAnsiTheme="majorHAnsi" w:cs="Times New Roman"/>
                    <w:color w:val="366092"/>
                    <w:sz w:val="24"/>
                    <w:szCs w:val="24"/>
                    <w:lang w:val="en-GB"/>
                  </w:rPr>
                  <w:t xml:space="preserve"> Sugar Works Ltd</w:t>
                </w:r>
                <w:r w:rsidR="002D4EB0">
                  <w:rPr>
                    <w:rFonts w:asciiTheme="majorHAnsi" w:eastAsia="Times New Roman" w:hAnsiTheme="majorHAnsi" w:cs="Times New Roman"/>
                    <w:color w:val="366092"/>
                    <w:sz w:val="24"/>
                    <w:szCs w:val="24"/>
                    <w:lang w:val="en-GB"/>
                  </w:rPr>
                  <w:t>.</w:t>
                </w:r>
                <w:r w:rsidRPr="00885CC8">
                  <w:rPr>
                    <w:rFonts w:asciiTheme="majorHAnsi" w:eastAsia="Times New Roman" w:hAnsiTheme="majorHAnsi" w:cs="Times New Roman"/>
                    <w:color w:val="366092"/>
                    <w:sz w:val="24"/>
                    <w:szCs w:val="24"/>
                    <w:lang w:val="en-GB"/>
                  </w:rPr>
                  <w:t xml:space="preserve"> (</w:t>
                </w:r>
                <w:r w:rsidR="002D4EB0">
                  <w:rPr>
                    <w:rFonts w:asciiTheme="majorHAnsi" w:eastAsia="Times New Roman" w:hAnsiTheme="majorHAnsi" w:cs="Times New Roman"/>
                    <w:color w:val="366092"/>
                    <w:sz w:val="24"/>
                    <w:szCs w:val="24"/>
                    <w:lang w:val="en-GB"/>
                  </w:rPr>
                  <w:t>c</w:t>
                </w:r>
                <w:r w:rsidRPr="00885CC8">
                  <w:rPr>
                    <w:rFonts w:asciiTheme="majorHAnsi" w:eastAsia="Times New Roman" w:hAnsiTheme="majorHAnsi" w:cs="Times New Roman"/>
                    <w:color w:val="366092"/>
                    <w:sz w:val="24"/>
                    <w:szCs w:val="24"/>
                    <w:lang w:val="en-GB"/>
                  </w:rPr>
                  <w:t>ogeneration)</w:t>
                </w:r>
              </w:p>
            </w:tc>
            <w:tc>
              <w:tcPr>
                <w:tcW w:w="1780" w:type="dxa"/>
                <w:noWrap/>
                <w:hideMark/>
              </w:tcPr>
              <w:p w14:paraId="20C9D7D6"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366092"/>
                    <w:sz w:val="24"/>
                    <w:szCs w:val="24"/>
                    <w:lang w:val="en-GB"/>
                  </w:rPr>
                </w:pPr>
                <w:r w:rsidRPr="00885CC8">
                  <w:rPr>
                    <w:rFonts w:asciiTheme="majorHAnsi" w:eastAsia="Times New Roman" w:hAnsiTheme="majorHAnsi" w:cs="Times New Roman"/>
                    <w:color w:val="366092"/>
                    <w:sz w:val="24"/>
                    <w:szCs w:val="24"/>
                    <w:lang w:val="en-GB"/>
                  </w:rPr>
                  <w:t>22</w:t>
                </w:r>
              </w:p>
            </w:tc>
          </w:tr>
          <w:tr w:rsidR="001D449B" w:rsidRPr="00885CC8" w14:paraId="516D5285" w14:textId="77777777" w:rsidTr="001916C9">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4560" w:type="dxa"/>
                <w:noWrap/>
                <w:hideMark/>
              </w:tcPr>
              <w:p w14:paraId="4EAB4966" w14:textId="49084EB5" w:rsidR="001D449B" w:rsidRPr="00885CC8" w:rsidRDefault="001D449B" w:rsidP="00803764">
                <w:pPr>
                  <w:rPr>
                    <w:rFonts w:asciiTheme="majorHAnsi" w:eastAsia="Times New Roman" w:hAnsiTheme="majorHAnsi" w:cs="Times New Roman"/>
                    <w:color w:val="366092"/>
                    <w:sz w:val="24"/>
                    <w:szCs w:val="24"/>
                    <w:lang w:val="en-GB"/>
                  </w:rPr>
                </w:pPr>
                <w:proofErr w:type="spellStart"/>
                <w:r w:rsidRPr="00885CC8">
                  <w:rPr>
                    <w:rFonts w:asciiTheme="majorHAnsi" w:eastAsia="Times New Roman" w:hAnsiTheme="majorHAnsi" w:cs="Times New Roman"/>
                    <w:color w:val="366092"/>
                    <w:sz w:val="24"/>
                    <w:szCs w:val="24"/>
                    <w:lang w:val="en-GB"/>
                  </w:rPr>
                  <w:t>Kinyara</w:t>
                </w:r>
                <w:proofErr w:type="spellEnd"/>
                <w:r w:rsidRPr="00885CC8">
                  <w:rPr>
                    <w:rFonts w:asciiTheme="majorHAnsi" w:eastAsia="Times New Roman" w:hAnsiTheme="majorHAnsi" w:cs="Times New Roman"/>
                    <w:color w:val="366092"/>
                    <w:sz w:val="24"/>
                    <w:szCs w:val="24"/>
                    <w:lang w:val="en-GB"/>
                  </w:rPr>
                  <w:t xml:space="preserve"> </w:t>
                </w:r>
                <w:r w:rsidR="002D4EB0">
                  <w:rPr>
                    <w:rFonts w:asciiTheme="majorHAnsi" w:eastAsia="Times New Roman" w:hAnsiTheme="majorHAnsi" w:cs="Times New Roman"/>
                    <w:color w:val="366092"/>
                    <w:sz w:val="24"/>
                    <w:szCs w:val="24"/>
                    <w:lang w:val="en-GB"/>
                  </w:rPr>
                  <w:t>S</w:t>
                </w:r>
                <w:r w:rsidRPr="00885CC8">
                  <w:rPr>
                    <w:rFonts w:asciiTheme="majorHAnsi" w:eastAsia="Times New Roman" w:hAnsiTheme="majorHAnsi" w:cs="Times New Roman"/>
                    <w:color w:val="366092"/>
                    <w:sz w:val="24"/>
                    <w:szCs w:val="24"/>
                    <w:lang w:val="en-GB"/>
                  </w:rPr>
                  <w:t>ugar Works (</w:t>
                </w:r>
                <w:r w:rsidR="002D4EB0">
                  <w:rPr>
                    <w:rFonts w:asciiTheme="majorHAnsi" w:eastAsia="Times New Roman" w:hAnsiTheme="majorHAnsi" w:cs="Times New Roman"/>
                    <w:color w:val="366092"/>
                    <w:sz w:val="24"/>
                    <w:szCs w:val="24"/>
                    <w:lang w:val="en-GB"/>
                  </w:rPr>
                  <w:t>c</w:t>
                </w:r>
                <w:r w:rsidRPr="00885CC8">
                  <w:rPr>
                    <w:rFonts w:asciiTheme="majorHAnsi" w:eastAsia="Times New Roman" w:hAnsiTheme="majorHAnsi" w:cs="Times New Roman"/>
                    <w:color w:val="366092"/>
                    <w:sz w:val="24"/>
                    <w:szCs w:val="24"/>
                    <w:lang w:val="en-GB"/>
                  </w:rPr>
                  <w:t>ogeneration)</w:t>
                </w:r>
              </w:p>
            </w:tc>
            <w:tc>
              <w:tcPr>
                <w:tcW w:w="1780" w:type="dxa"/>
                <w:noWrap/>
                <w:hideMark/>
              </w:tcPr>
              <w:p w14:paraId="1C2BA533"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366092"/>
                    <w:sz w:val="24"/>
                    <w:szCs w:val="24"/>
                    <w:lang w:val="en-GB"/>
                  </w:rPr>
                </w:pPr>
                <w:r w:rsidRPr="00885CC8">
                  <w:rPr>
                    <w:rFonts w:asciiTheme="majorHAnsi" w:eastAsia="Times New Roman" w:hAnsiTheme="majorHAnsi" w:cs="Times New Roman"/>
                    <w:color w:val="366092"/>
                    <w:sz w:val="24"/>
                    <w:szCs w:val="24"/>
                    <w:lang w:val="en-GB"/>
                  </w:rPr>
                  <w:t>7.5</w:t>
                </w:r>
              </w:p>
            </w:tc>
          </w:tr>
          <w:tr w:rsidR="001D449B" w:rsidRPr="00885CC8" w14:paraId="29073A5F" w14:textId="77777777" w:rsidTr="001916C9">
            <w:trPr>
              <w:trHeight w:val="280"/>
              <w:jc w:val="center"/>
            </w:trPr>
            <w:tc>
              <w:tcPr>
                <w:cnfStyle w:val="001000000000" w:firstRow="0" w:lastRow="0" w:firstColumn="1" w:lastColumn="0" w:oddVBand="0" w:evenVBand="0" w:oddHBand="0" w:evenHBand="0" w:firstRowFirstColumn="0" w:firstRowLastColumn="0" w:lastRowFirstColumn="0" w:lastRowLastColumn="0"/>
                <w:tcW w:w="4560" w:type="dxa"/>
                <w:noWrap/>
                <w:hideMark/>
              </w:tcPr>
              <w:p w14:paraId="6A038C9C" w14:textId="11D4563D" w:rsidR="001D449B" w:rsidRPr="00885CC8" w:rsidRDefault="001D449B" w:rsidP="00803764">
                <w:pPr>
                  <w:rPr>
                    <w:rFonts w:asciiTheme="majorHAnsi" w:eastAsia="Times New Roman" w:hAnsiTheme="majorHAnsi" w:cs="Times New Roman"/>
                    <w:color w:val="366092"/>
                    <w:sz w:val="24"/>
                    <w:szCs w:val="24"/>
                    <w:lang w:val="en-GB"/>
                  </w:rPr>
                </w:pPr>
                <w:proofErr w:type="spellStart"/>
                <w:r w:rsidRPr="00885CC8">
                  <w:rPr>
                    <w:rFonts w:asciiTheme="majorHAnsi" w:eastAsia="Times New Roman" w:hAnsiTheme="majorHAnsi" w:cs="Times New Roman"/>
                    <w:color w:val="366092"/>
                    <w:sz w:val="24"/>
                    <w:szCs w:val="24"/>
                    <w:lang w:val="en-GB"/>
                  </w:rPr>
                  <w:t>Kilembe</w:t>
                </w:r>
                <w:proofErr w:type="spellEnd"/>
                <w:r w:rsidRPr="00885CC8">
                  <w:rPr>
                    <w:rFonts w:asciiTheme="majorHAnsi" w:eastAsia="Times New Roman" w:hAnsiTheme="majorHAnsi" w:cs="Times New Roman"/>
                    <w:color w:val="366092"/>
                    <w:sz w:val="24"/>
                    <w:szCs w:val="24"/>
                    <w:lang w:val="en-GB"/>
                  </w:rPr>
                  <w:t xml:space="preserve"> Mines Ltd</w:t>
                </w:r>
                <w:r w:rsidR="002D4EB0">
                  <w:rPr>
                    <w:rFonts w:asciiTheme="majorHAnsi" w:eastAsia="Times New Roman" w:hAnsiTheme="majorHAnsi" w:cs="Times New Roman"/>
                    <w:color w:val="366092"/>
                    <w:sz w:val="24"/>
                    <w:szCs w:val="24"/>
                    <w:lang w:val="en-GB"/>
                  </w:rPr>
                  <w:t>.</w:t>
                </w:r>
                <w:r w:rsidRPr="00885CC8">
                  <w:rPr>
                    <w:rFonts w:asciiTheme="majorHAnsi" w:eastAsia="Times New Roman" w:hAnsiTheme="majorHAnsi" w:cs="Times New Roman"/>
                    <w:color w:val="366092"/>
                    <w:sz w:val="24"/>
                    <w:szCs w:val="24"/>
                    <w:lang w:val="en-GB"/>
                  </w:rPr>
                  <w:t xml:space="preserve"> (</w:t>
                </w:r>
                <w:r w:rsidR="002D4EB0">
                  <w:rPr>
                    <w:rFonts w:asciiTheme="majorHAnsi" w:eastAsia="Times New Roman" w:hAnsiTheme="majorHAnsi" w:cs="Times New Roman"/>
                    <w:color w:val="366092"/>
                    <w:sz w:val="24"/>
                    <w:szCs w:val="24"/>
                    <w:lang w:val="en-GB"/>
                  </w:rPr>
                  <w:t>s</w:t>
                </w:r>
                <w:r w:rsidRPr="00885CC8">
                  <w:rPr>
                    <w:rFonts w:asciiTheme="majorHAnsi" w:eastAsia="Times New Roman" w:hAnsiTheme="majorHAnsi" w:cs="Times New Roman"/>
                    <w:color w:val="366092"/>
                    <w:sz w:val="24"/>
                    <w:szCs w:val="24"/>
                    <w:lang w:val="en-GB"/>
                  </w:rPr>
                  <w:t xml:space="preserve">mall </w:t>
                </w:r>
                <w:r w:rsidR="002D4EB0">
                  <w:rPr>
                    <w:rFonts w:asciiTheme="majorHAnsi" w:eastAsia="Times New Roman" w:hAnsiTheme="majorHAnsi" w:cs="Times New Roman"/>
                    <w:color w:val="366092"/>
                    <w:sz w:val="24"/>
                    <w:szCs w:val="24"/>
                    <w:lang w:val="en-GB"/>
                  </w:rPr>
                  <w:t>h</w:t>
                </w:r>
                <w:r w:rsidRPr="00885CC8">
                  <w:rPr>
                    <w:rFonts w:asciiTheme="majorHAnsi" w:eastAsia="Times New Roman" w:hAnsiTheme="majorHAnsi" w:cs="Times New Roman"/>
                    <w:color w:val="366092"/>
                    <w:sz w:val="24"/>
                    <w:szCs w:val="24"/>
                    <w:lang w:val="en-GB"/>
                  </w:rPr>
                  <w:t>ydro)</w:t>
                </w:r>
              </w:p>
            </w:tc>
            <w:tc>
              <w:tcPr>
                <w:tcW w:w="1780" w:type="dxa"/>
                <w:noWrap/>
                <w:hideMark/>
              </w:tcPr>
              <w:p w14:paraId="253623C6"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366092"/>
                    <w:sz w:val="24"/>
                    <w:szCs w:val="24"/>
                    <w:lang w:val="en-GB"/>
                  </w:rPr>
                </w:pPr>
                <w:r w:rsidRPr="00885CC8">
                  <w:rPr>
                    <w:rFonts w:asciiTheme="majorHAnsi" w:eastAsia="Times New Roman" w:hAnsiTheme="majorHAnsi" w:cs="Times New Roman"/>
                    <w:color w:val="366092"/>
                    <w:sz w:val="24"/>
                    <w:szCs w:val="24"/>
                    <w:lang w:val="en-GB"/>
                  </w:rPr>
                  <w:t>5</w:t>
                </w:r>
              </w:p>
            </w:tc>
          </w:tr>
          <w:tr w:rsidR="001D449B" w:rsidRPr="00885CC8" w14:paraId="33A04CF6" w14:textId="77777777" w:rsidTr="001916C9">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4560" w:type="dxa"/>
                <w:noWrap/>
                <w:hideMark/>
              </w:tcPr>
              <w:p w14:paraId="15572761" w14:textId="208C795A" w:rsidR="001D449B" w:rsidRPr="00885CC8" w:rsidRDefault="001D449B" w:rsidP="00803764">
                <w:pPr>
                  <w:rPr>
                    <w:rFonts w:asciiTheme="majorHAnsi" w:eastAsia="Times New Roman" w:hAnsiTheme="majorHAnsi" w:cs="Times New Roman"/>
                    <w:color w:val="366092"/>
                    <w:sz w:val="24"/>
                    <w:szCs w:val="24"/>
                    <w:lang w:val="en-GB"/>
                  </w:rPr>
                </w:pPr>
                <w:proofErr w:type="spellStart"/>
                <w:r w:rsidRPr="00885CC8">
                  <w:rPr>
                    <w:rFonts w:asciiTheme="majorHAnsi" w:eastAsia="Times New Roman" w:hAnsiTheme="majorHAnsi" w:cs="Times New Roman"/>
                    <w:color w:val="366092"/>
                    <w:sz w:val="24"/>
                    <w:szCs w:val="24"/>
                    <w:lang w:val="en-GB"/>
                  </w:rPr>
                  <w:t>Tronder</w:t>
                </w:r>
                <w:proofErr w:type="spellEnd"/>
                <w:r w:rsidRPr="00885CC8">
                  <w:rPr>
                    <w:rFonts w:asciiTheme="majorHAnsi" w:eastAsia="Times New Roman" w:hAnsiTheme="majorHAnsi" w:cs="Times New Roman"/>
                    <w:color w:val="366092"/>
                    <w:sz w:val="24"/>
                    <w:szCs w:val="24"/>
                    <w:lang w:val="en-GB"/>
                  </w:rPr>
                  <w:t xml:space="preserve"> Power </w:t>
                </w:r>
                <w:proofErr w:type="spellStart"/>
                <w:r w:rsidRPr="00885CC8">
                  <w:rPr>
                    <w:rFonts w:asciiTheme="majorHAnsi" w:eastAsia="Times New Roman" w:hAnsiTheme="majorHAnsi" w:cs="Times New Roman"/>
                    <w:color w:val="366092"/>
                    <w:sz w:val="24"/>
                    <w:szCs w:val="24"/>
                    <w:lang w:val="en-GB"/>
                  </w:rPr>
                  <w:t>Bugoye</w:t>
                </w:r>
                <w:proofErr w:type="spellEnd"/>
                <w:r w:rsidRPr="00885CC8">
                  <w:rPr>
                    <w:rFonts w:asciiTheme="majorHAnsi" w:eastAsia="Times New Roman" w:hAnsiTheme="majorHAnsi" w:cs="Times New Roman"/>
                    <w:color w:val="366092"/>
                    <w:sz w:val="24"/>
                    <w:szCs w:val="24"/>
                    <w:lang w:val="en-GB"/>
                  </w:rPr>
                  <w:t xml:space="preserve"> (</w:t>
                </w:r>
                <w:r w:rsidR="002D4EB0">
                  <w:rPr>
                    <w:rFonts w:asciiTheme="majorHAnsi" w:eastAsia="Times New Roman" w:hAnsiTheme="majorHAnsi" w:cs="Times New Roman"/>
                    <w:color w:val="366092"/>
                    <w:sz w:val="24"/>
                    <w:szCs w:val="24"/>
                    <w:lang w:val="en-GB"/>
                  </w:rPr>
                  <w:t>s</w:t>
                </w:r>
                <w:r w:rsidRPr="00885CC8">
                  <w:rPr>
                    <w:rFonts w:asciiTheme="majorHAnsi" w:eastAsia="Times New Roman" w:hAnsiTheme="majorHAnsi" w:cs="Times New Roman"/>
                    <w:color w:val="366092"/>
                    <w:sz w:val="24"/>
                    <w:szCs w:val="24"/>
                    <w:lang w:val="en-GB"/>
                  </w:rPr>
                  <w:t xml:space="preserve">mall </w:t>
                </w:r>
                <w:r w:rsidR="002D4EB0">
                  <w:rPr>
                    <w:rFonts w:asciiTheme="majorHAnsi" w:eastAsia="Times New Roman" w:hAnsiTheme="majorHAnsi" w:cs="Times New Roman"/>
                    <w:color w:val="366092"/>
                    <w:sz w:val="24"/>
                    <w:szCs w:val="24"/>
                    <w:lang w:val="en-GB"/>
                  </w:rPr>
                  <w:t>h</w:t>
                </w:r>
                <w:r w:rsidRPr="00885CC8">
                  <w:rPr>
                    <w:rFonts w:asciiTheme="majorHAnsi" w:eastAsia="Times New Roman" w:hAnsiTheme="majorHAnsi" w:cs="Times New Roman"/>
                    <w:color w:val="366092"/>
                    <w:sz w:val="24"/>
                    <w:szCs w:val="24"/>
                    <w:lang w:val="en-GB"/>
                  </w:rPr>
                  <w:t>ydro)</w:t>
                </w:r>
              </w:p>
            </w:tc>
            <w:tc>
              <w:tcPr>
                <w:tcW w:w="1780" w:type="dxa"/>
                <w:noWrap/>
                <w:hideMark/>
              </w:tcPr>
              <w:p w14:paraId="4B8E780C"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366092"/>
                    <w:sz w:val="24"/>
                    <w:szCs w:val="24"/>
                    <w:lang w:val="en-GB"/>
                  </w:rPr>
                </w:pPr>
                <w:r w:rsidRPr="00885CC8">
                  <w:rPr>
                    <w:rFonts w:asciiTheme="majorHAnsi" w:eastAsia="Times New Roman" w:hAnsiTheme="majorHAnsi" w:cs="Times New Roman"/>
                    <w:color w:val="366092"/>
                    <w:sz w:val="24"/>
                    <w:szCs w:val="24"/>
                    <w:lang w:val="en-GB"/>
                  </w:rPr>
                  <w:t>13</w:t>
                </w:r>
              </w:p>
            </w:tc>
          </w:tr>
          <w:tr w:rsidR="001D449B" w:rsidRPr="00885CC8" w14:paraId="3AA9028B" w14:textId="77777777" w:rsidTr="001916C9">
            <w:trPr>
              <w:trHeight w:val="280"/>
              <w:jc w:val="center"/>
            </w:trPr>
            <w:tc>
              <w:tcPr>
                <w:cnfStyle w:val="001000000000" w:firstRow="0" w:lastRow="0" w:firstColumn="1" w:lastColumn="0" w:oddVBand="0" w:evenVBand="0" w:oddHBand="0" w:evenHBand="0" w:firstRowFirstColumn="0" w:firstRowLastColumn="0" w:lastRowFirstColumn="0" w:lastRowLastColumn="0"/>
                <w:tcW w:w="4560" w:type="dxa"/>
                <w:noWrap/>
                <w:hideMark/>
              </w:tcPr>
              <w:p w14:paraId="27B542B9" w14:textId="61345C35" w:rsidR="001D449B" w:rsidRPr="00885CC8" w:rsidRDefault="001D449B" w:rsidP="00803764">
                <w:pPr>
                  <w:rPr>
                    <w:rFonts w:asciiTheme="majorHAnsi" w:eastAsia="Times New Roman" w:hAnsiTheme="majorHAnsi" w:cs="Times New Roman"/>
                    <w:color w:val="366092"/>
                    <w:sz w:val="24"/>
                    <w:szCs w:val="24"/>
                    <w:lang w:val="en-GB"/>
                  </w:rPr>
                </w:pPr>
                <w:r w:rsidRPr="00885CC8">
                  <w:rPr>
                    <w:rFonts w:asciiTheme="majorHAnsi" w:eastAsia="Times New Roman" w:hAnsiTheme="majorHAnsi" w:cs="Times New Roman"/>
                    <w:color w:val="366092"/>
                    <w:sz w:val="24"/>
                    <w:szCs w:val="24"/>
                    <w:lang w:val="en-GB"/>
                  </w:rPr>
                  <w:t xml:space="preserve">Eco Power </w:t>
                </w:r>
                <w:proofErr w:type="spellStart"/>
                <w:r w:rsidRPr="00885CC8">
                  <w:rPr>
                    <w:rFonts w:asciiTheme="majorHAnsi" w:eastAsia="Times New Roman" w:hAnsiTheme="majorHAnsi" w:cs="Times New Roman"/>
                    <w:color w:val="366092"/>
                    <w:sz w:val="24"/>
                    <w:szCs w:val="24"/>
                    <w:lang w:val="en-GB"/>
                  </w:rPr>
                  <w:t>Ishasha</w:t>
                </w:r>
                <w:proofErr w:type="spellEnd"/>
                <w:r w:rsidRPr="00885CC8">
                  <w:rPr>
                    <w:rFonts w:asciiTheme="majorHAnsi" w:eastAsia="Times New Roman" w:hAnsiTheme="majorHAnsi" w:cs="Times New Roman"/>
                    <w:color w:val="366092"/>
                    <w:sz w:val="24"/>
                    <w:szCs w:val="24"/>
                    <w:lang w:val="en-GB"/>
                  </w:rPr>
                  <w:t xml:space="preserve"> (</w:t>
                </w:r>
                <w:r w:rsidR="002D4EB0">
                  <w:rPr>
                    <w:rFonts w:asciiTheme="majorHAnsi" w:eastAsia="Times New Roman" w:hAnsiTheme="majorHAnsi" w:cs="Times New Roman"/>
                    <w:color w:val="366092"/>
                    <w:sz w:val="24"/>
                    <w:szCs w:val="24"/>
                    <w:lang w:val="en-GB"/>
                  </w:rPr>
                  <w:t>s</w:t>
                </w:r>
                <w:r w:rsidRPr="00885CC8">
                  <w:rPr>
                    <w:rFonts w:asciiTheme="majorHAnsi" w:eastAsia="Times New Roman" w:hAnsiTheme="majorHAnsi" w:cs="Times New Roman"/>
                    <w:color w:val="366092"/>
                    <w:sz w:val="24"/>
                    <w:szCs w:val="24"/>
                    <w:lang w:val="en-GB"/>
                  </w:rPr>
                  <w:t xml:space="preserve">mall </w:t>
                </w:r>
                <w:r w:rsidR="002D4EB0">
                  <w:rPr>
                    <w:rFonts w:asciiTheme="majorHAnsi" w:eastAsia="Times New Roman" w:hAnsiTheme="majorHAnsi" w:cs="Times New Roman"/>
                    <w:color w:val="366092"/>
                    <w:sz w:val="24"/>
                    <w:szCs w:val="24"/>
                    <w:lang w:val="en-GB"/>
                  </w:rPr>
                  <w:t>h</w:t>
                </w:r>
                <w:r w:rsidRPr="00885CC8">
                  <w:rPr>
                    <w:rFonts w:asciiTheme="majorHAnsi" w:eastAsia="Times New Roman" w:hAnsiTheme="majorHAnsi" w:cs="Times New Roman"/>
                    <w:color w:val="366092"/>
                    <w:sz w:val="24"/>
                    <w:szCs w:val="24"/>
                    <w:lang w:val="en-GB"/>
                  </w:rPr>
                  <w:t>ydro)</w:t>
                </w:r>
              </w:p>
            </w:tc>
            <w:tc>
              <w:tcPr>
                <w:tcW w:w="1780" w:type="dxa"/>
                <w:noWrap/>
                <w:hideMark/>
              </w:tcPr>
              <w:p w14:paraId="6FCD8660"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366092"/>
                    <w:sz w:val="24"/>
                    <w:szCs w:val="24"/>
                    <w:lang w:val="en-GB"/>
                  </w:rPr>
                </w:pPr>
                <w:r w:rsidRPr="00885CC8">
                  <w:rPr>
                    <w:rFonts w:asciiTheme="majorHAnsi" w:eastAsia="Times New Roman" w:hAnsiTheme="majorHAnsi" w:cs="Times New Roman"/>
                    <w:color w:val="366092"/>
                    <w:sz w:val="24"/>
                    <w:szCs w:val="24"/>
                    <w:lang w:val="en-GB"/>
                  </w:rPr>
                  <w:t>6.5</w:t>
                </w:r>
              </w:p>
            </w:tc>
          </w:tr>
          <w:tr w:rsidR="001D449B" w:rsidRPr="00885CC8" w14:paraId="02BFD38D" w14:textId="77777777" w:rsidTr="001916C9">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4560" w:type="dxa"/>
                <w:noWrap/>
                <w:hideMark/>
              </w:tcPr>
              <w:p w14:paraId="00D3571B" w14:textId="27609307" w:rsidR="001D449B" w:rsidRPr="00885CC8" w:rsidRDefault="001D449B" w:rsidP="00803764">
                <w:pPr>
                  <w:rPr>
                    <w:rFonts w:asciiTheme="majorHAnsi" w:eastAsia="Times New Roman" w:hAnsiTheme="majorHAnsi" w:cs="Times New Roman"/>
                    <w:color w:val="366092"/>
                    <w:sz w:val="24"/>
                    <w:szCs w:val="24"/>
                    <w:lang w:val="en-GB"/>
                  </w:rPr>
                </w:pPr>
                <w:r w:rsidRPr="00885CC8">
                  <w:rPr>
                    <w:rFonts w:asciiTheme="majorHAnsi" w:eastAsia="Times New Roman" w:hAnsiTheme="majorHAnsi" w:cs="Times New Roman"/>
                    <w:color w:val="366092"/>
                    <w:sz w:val="24"/>
                    <w:szCs w:val="24"/>
                    <w:lang w:val="en-GB"/>
                  </w:rPr>
                  <w:t xml:space="preserve">Africa EMS </w:t>
                </w:r>
                <w:proofErr w:type="spellStart"/>
                <w:r w:rsidRPr="00885CC8">
                  <w:rPr>
                    <w:rFonts w:asciiTheme="majorHAnsi" w:eastAsia="Times New Roman" w:hAnsiTheme="majorHAnsi" w:cs="Times New Roman"/>
                    <w:color w:val="366092"/>
                    <w:sz w:val="24"/>
                    <w:szCs w:val="24"/>
                    <w:lang w:val="en-GB"/>
                  </w:rPr>
                  <w:t>Mpanga</w:t>
                </w:r>
                <w:proofErr w:type="spellEnd"/>
                <w:r w:rsidRPr="00885CC8">
                  <w:rPr>
                    <w:rFonts w:asciiTheme="majorHAnsi" w:eastAsia="Times New Roman" w:hAnsiTheme="majorHAnsi" w:cs="Times New Roman"/>
                    <w:color w:val="366092"/>
                    <w:sz w:val="24"/>
                    <w:szCs w:val="24"/>
                    <w:lang w:val="en-GB"/>
                  </w:rPr>
                  <w:t xml:space="preserve"> (</w:t>
                </w:r>
                <w:r w:rsidR="002D4EB0">
                  <w:rPr>
                    <w:rFonts w:asciiTheme="majorHAnsi" w:eastAsia="Times New Roman" w:hAnsiTheme="majorHAnsi" w:cs="Times New Roman"/>
                    <w:color w:val="366092"/>
                    <w:sz w:val="24"/>
                    <w:szCs w:val="24"/>
                    <w:lang w:val="en-GB"/>
                  </w:rPr>
                  <w:t>s</w:t>
                </w:r>
                <w:r w:rsidRPr="00885CC8">
                  <w:rPr>
                    <w:rFonts w:asciiTheme="majorHAnsi" w:eastAsia="Times New Roman" w:hAnsiTheme="majorHAnsi" w:cs="Times New Roman"/>
                    <w:color w:val="366092"/>
                    <w:sz w:val="24"/>
                    <w:szCs w:val="24"/>
                    <w:lang w:val="en-GB"/>
                  </w:rPr>
                  <w:t xml:space="preserve">mall </w:t>
                </w:r>
                <w:r w:rsidR="002D4EB0">
                  <w:rPr>
                    <w:rFonts w:asciiTheme="majorHAnsi" w:eastAsia="Times New Roman" w:hAnsiTheme="majorHAnsi" w:cs="Times New Roman"/>
                    <w:color w:val="366092"/>
                    <w:sz w:val="24"/>
                    <w:szCs w:val="24"/>
                    <w:lang w:val="en-GB"/>
                  </w:rPr>
                  <w:t>h</w:t>
                </w:r>
                <w:r w:rsidRPr="00885CC8">
                  <w:rPr>
                    <w:rFonts w:asciiTheme="majorHAnsi" w:eastAsia="Times New Roman" w:hAnsiTheme="majorHAnsi" w:cs="Times New Roman"/>
                    <w:color w:val="366092"/>
                    <w:sz w:val="24"/>
                    <w:szCs w:val="24"/>
                    <w:lang w:val="en-GB"/>
                  </w:rPr>
                  <w:t>ydro)</w:t>
                </w:r>
              </w:p>
            </w:tc>
            <w:tc>
              <w:tcPr>
                <w:tcW w:w="1780" w:type="dxa"/>
                <w:noWrap/>
                <w:hideMark/>
              </w:tcPr>
              <w:p w14:paraId="46C15AA9"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366092"/>
                    <w:sz w:val="24"/>
                    <w:szCs w:val="24"/>
                    <w:lang w:val="en-GB"/>
                  </w:rPr>
                </w:pPr>
                <w:r w:rsidRPr="00885CC8">
                  <w:rPr>
                    <w:rFonts w:asciiTheme="majorHAnsi" w:eastAsia="Times New Roman" w:hAnsiTheme="majorHAnsi" w:cs="Times New Roman"/>
                    <w:color w:val="366092"/>
                    <w:sz w:val="24"/>
                    <w:szCs w:val="24"/>
                    <w:lang w:val="en-GB"/>
                  </w:rPr>
                  <w:t>18</w:t>
                </w:r>
              </w:p>
            </w:tc>
          </w:tr>
          <w:tr w:rsidR="001D449B" w:rsidRPr="00885CC8" w14:paraId="7E5BF869" w14:textId="77777777" w:rsidTr="001916C9">
            <w:trPr>
              <w:trHeight w:val="280"/>
              <w:jc w:val="center"/>
            </w:trPr>
            <w:tc>
              <w:tcPr>
                <w:cnfStyle w:val="001000000000" w:firstRow="0" w:lastRow="0" w:firstColumn="1" w:lastColumn="0" w:oddVBand="0" w:evenVBand="0" w:oddHBand="0" w:evenHBand="0" w:firstRowFirstColumn="0" w:firstRowLastColumn="0" w:lastRowFirstColumn="0" w:lastRowLastColumn="0"/>
                <w:tcW w:w="4560" w:type="dxa"/>
                <w:noWrap/>
                <w:hideMark/>
              </w:tcPr>
              <w:p w14:paraId="1423721C" w14:textId="77777777" w:rsidR="001D449B" w:rsidRPr="00885CC8" w:rsidRDefault="001D449B" w:rsidP="00803764">
                <w:pPr>
                  <w:rPr>
                    <w:rFonts w:asciiTheme="majorHAnsi" w:eastAsia="Times New Roman" w:hAnsiTheme="majorHAnsi" w:cs="Times New Roman"/>
                    <w:color w:val="366092"/>
                    <w:sz w:val="24"/>
                    <w:szCs w:val="24"/>
                    <w:lang w:val="en-GB"/>
                  </w:rPr>
                </w:pPr>
                <w:proofErr w:type="spellStart"/>
                <w:r w:rsidRPr="00885CC8">
                  <w:rPr>
                    <w:rFonts w:asciiTheme="majorHAnsi" w:eastAsia="Times New Roman" w:hAnsiTheme="majorHAnsi" w:cs="Times New Roman"/>
                    <w:color w:val="366092"/>
                    <w:sz w:val="24"/>
                    <w:szCs w:val="24"/>
                    <w:lang w:val="en-GB"/>
                  </w:rPr>
                  <w:t>Hydromax</w:t>
                </w:r>
                <w:proofErr w:type="spellEnd"/>
                <w:r w:rsidRPr="00885CC8">
                  <w:rPr>
                    <w:rFonts w:asciiTheme="majorHAnsi" w:eastAsia="Times New Roman" w:hAnsiTheme="majorHAnsi" w:cs="Times New Roman"/>
                    <w:color w:val="366092"/>
                    <w:sz w:val="24"/>
                    <w:szCs w:val="24"/>
                    <w:lang w:val="en-GB"/>
                  </w:rPr>
                  <w:t xml:space="preserve"> </w:t>
                </w:r>
                <w:proofErr w:type="spellStart"/>
                <w:r w:rsidRPr="00885CC8">
                  <w:rPr>
                    <w:rFonts w:asciiTheme="majorHAnsi" w:eastAsia="Times New Roman" w:hAnsiTheme="majorHAnsi" w:cs="Times New Roman"/>
                    <w:color w:val="366092"/>
                    <w:sz w:val="24"/>
                    <w:szCs w:val="24"/>
                    <w:lang w:val="en-GB"/>
                  </w:rPr>
                  <w:t>Buseruka</w:t>
                </w:r>
                <w:proofErr w:type="spellEnd"/>
              </w:p>
            </w:tc>
            <w:tc>
              <w:tcPr>
                <w:tcW w:w="1780" w:type="dxa"/>
                <w:noWrap/>
                <w:hideMark/>
              </w:tcPr>
              <w:p w14:paraId="2EDD6442"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366092"/>
                    <w:sz w:val="24"/>
                    <w:szCs w:val="24"/>
                    <w:lang w:val="en-GB"/>
                  </w:rPr>
                </w:pPr>
                <w:r w:rsidRPr="00885CC8">
                  <w:rPr>
                    <w:rFonts w:asciiTheme="majorHAnsi" w:eastAsia="Times New Roman" w:hAnsiTheme="majorHAnsi" w:cs="Times New Roman"/>
                    <w:color w:val="366092"/>
                    <w:sz w:val="24"/>
                    <w:szCs w:val="24"/>
                    <w:lang w:val="en-GB"/>
                  </w:rPr>
                  <w:t>9</w:t>
                </w:r>
              </w:p>
            </w:tc>
          </w:tr>
          <w:tr w:rsidR="001D449B" w:rsidRPr="00885CC8" w14:paraId="591C87D0" w14:textId="77777777" w:rsidTr="001916C9">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4560" w:type="dxa"/>
                <w:noWrap/>
                <w:hideMark/>
              </w:tcPr>
              <w:p w14:paraId="2955DC71" w14:textId="3A865E4D" w:rsidR="001D449B" w:rsidRPr="00885CC8" w:rsidRDefault="001D449B" w:rsidP="00803764">
                <w:pPr>
                  <w:rPr>
                    <w:rFonts w:asciiTheme="majorHAnsi" w:eastAsia="Times New Roman" w:hAnsiTheme="majorHAnsi" w:cs="Times New Roman"/>
                    <w:color w:val="366092"/>
                    <w:sz w:val="24"/>
                    <w:szCs w:val="24"/>
                    <w:lang w:val="en-GB"/>
                  </w:rPr>
                </w:pPr>
                <w:r w:rsidRPr="00885CC8">
                  <w:rPr>
                    <w:rFonts w:asciiTheme="majorHAnsi" w:eastAsia="Times New Roman" w:hAnsiTheme="majorHAnsi" w:cs="Times New Roman"/>
                    <w:color w:val="366092"/>
                    <w:sz w:val="24"/>
                    <w:szCs w:val="24"/>
                    <w:lang w:val="en-GB"/>
                  </w:rPr>
                  <w:t>Kasese Cobalt Company Ltd</w:t>
                </w:r>
                <w:r w:rsidR="002D4EB0">
                  <w:rPr>
                    <w:rFonts w:asciiTheme="majorHAnsi" w:eastAsia="Times New Roman" w:hAnsiTheme="majorHAnsi" w:cs="Times New Roman"/>
                    <w:color w:val="366092"/>
                    <w:sz w:val="24"/>
                    <w:szCs w:val="24"/>
                    <w:lang w:val="en-GB"/>
                  </w:rPr>
                  <w:t>.</w:t>
                </w:r>
              </w:p>
            </w:tc>
            <w:tc>
              <w:tcPr>
                <w:tcW w:w="1780" w:type="dxa"/>
                <w:noWrap/>
                <w:hideMark/>
              </w:tcPr>
              <w:p w14:paraId="5DF69E1C"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366092"/>
                    <w:sz w:val="24"/>
                    <w:szCs w:val="24"/>
                    <w:lang w:val="en-GB"/>
                  </w:rPr>
                </w:pPr>
                <w:r w:rsidRPr="00885CC8">
                  <w:rPr>
                    <w:rFonts w:asciiTheme="majorHAnsi" w:eastAsia="Times New Roman" w:hAnsiTheme="majorHAnsi" w:cs="Times New Roman"/>
                    <w:color w:val="366092"/>
                    <w:sz w:val="24"/>
                    <w:szCs w:val="24"/>
                    <w:lang w:val="en-GB"/>
                  </w:rPr>
                  <w:t>10.5</w:t>
                </w:r>
              </w:p>
            </w:tc>
          </w:tr>
        </w:tbl>
        <w:p w14:paraId="36932921" w14:textId="1E052AA4" w:rsidR="001D449B" w:rsidRPr="00885CC8" w:rsidRDefault="001D449B" w:rsidP="001D449B">
          <w:pPr>
            <w:rPr>
              <w:rFonts w:ascii="Cambria" w:hAnsi="Cambria"/>
              <w:sz w:val="24"/>
              <w:szCs w:val="24"/>
              <w:lang w:val="en-GB"/>
            </w:rPr>
          </w:pPr>
        </w:p>
        <w:p w14:paraId="2905F8AA" w14:textId="3EF54331" w:rsidR="001D449B" w:rsidRPr="00885CC8" w:rsidRDefault="001D449B" w:rsidP="001D449B">
          <w:pPr>
            <w:pStyle w:val="Heading1"/>
            <w:rPr>
              <w:rFonts w:asciiTheme="majorHAnsi" w:hAnsiTheme="majorHAnsi"/>
              <w:sz w:val="28"/>
              <w:szCs w:val="28"/>
              <w:lang w:val="en-GB"/>
            </w:rPr>
          </w:pPr>
          <w:bookmarkStart w:id="8" w:name="_Ref456257855"/>
          <w:bookmarkStart w:id="9" w:name="_Toc456260266"/>
          <w:bookmarkStart w:id="10" w:name="_Toc479430387"/>
          <w:r w:rsidRPr="00885CC8">
            <w:rPr>
              <w:rFonts w:asciiTheme="majorHAnsi" w:hAnsiTheme="majorHAnsi"/>
              <w:sz w:val="28"/>
              <w:szCs w:val="28"/>
              <w:lang w:val="en-GB"/>
            </w:rPr>
            <w:t xml:space="preserve">Reference </w:t>
          </w:r>
          <w:r w:rsidR="00EE30FB">
            <w:rPr>
              <w:rFonts w:asciiTheme="majorHAnsi" w:hAnsiTheme="majorHAnsi"/>
              <w:sz w:val="28"/>
              <w:szCs w:val="28"/>
              <w:lang w:val="en-GB"/>
            </w:rPr>
            <w:t>Electricity S</w:t>
          </w:r>
          <w:r w:rsidRPr="00885CC8">
            <w:rPr>
              <w:rFonts w:asciiTheme="majorHAnsi" w:hAnsiTheme="majorHAnsi"/>
              <w:sz w:val="28"/>
              <w:szCs w:val="28"/>
              <w:lang w:val="en-GB"/>
            </w:rPr>
            <w:t xml:space="preserve">ystem </w:t>
          </w:r>
          <w:bookmarkEnd w:id="8"/>
          <w:bookmarkEnd w:id="9"/>
          <w:bookmarkEnd w:id="10"/>
        </w:p>
        <w:p w14:paraId="65216886" w14:textId="53530A8D" w:rsidR="001D449B" w:rsidRPr="00885CC8" w:rsidRDefault="000540E9" w:rsidP="001916C9">
          <w:pPr>
            <w:spacing w:line="360" w:lineRule="auto"/>
            <w:jc w:val="both"/>
            <w:rPr>
              <w:rFonts w:asciiTheme="majorHAnsi" w:hAnsiTheme="majorHAnsi"/>
              <w:sz w:val="24"/>
              <w:szCs w:val="24"/>
              <w:lang w:val="en-GB"/>
            </w:rPr>
          </w:pPr>
          <w:r>
            <w:rPr>
              <w:rFonts w:asciiTheme="majorHAnsi" w:hAnsiTheme="majorHAnsi"/>
              <w:sz w:val="24"/>
              <w:szCs w:val="24"/>
              <w:lang w:val="en-GB"/>
            </w:rPr>
            <w:t>A</w:t>
          </w:r>
          <w:r w:rsidR="001D449B" w:rsidRPr="00885CC8">
            <w:rPr>
              <w:rFonts w:asciiTheme="majorHAnsi" w:hAnsiTheme="majorHAnsi"/>
              <w:sz w:val="24"/>
              <w:szCs w:val="24"/>
              <w:lang w:val="en-GB"/>
            </w:rPr>
            <w:t xml:space="preserve"> </w:t>
          </w:r>
          <w:r>
            <w:rPr>
              <w:rFonts w:asciiTheme="majorHAnsi" w:hAnsiTheme="majorHAnsi"/>
              <w:sz w:val="24"/>
              <w:szCs w:val="24"/>
              <w:lang w:val="en-GB"/>
            </w:rPr>
            <w:t>r</w:t>
          </w:r>
          <w:r w:rsidR="001D449B" w:rsidRPr="00885CC8">
            <w:rPr>
              <w:rFonts w:asciiTheme="majorHAnsi" w:hAnsiTheme="majorHAnsi"/>
              <w:sz w:val="24"/>
              <w:szCs w:val="24"/>
              <w:lang w:val="en-GB"/>
            </w:rPr>
            <w:t xml:space="preserve">eference </w:t>
          </w:r>
          <w:r>
            <w:rPr>
              <w:rFonts w:asciiTheme="majorHAnsi" w:hAnsiTheme="majorHAnsi"/>
              <w:sz w:val="24"/>
              <w:szCs w:val="24"/>
              <w:lang w:val="en-GB"/>
            </w:rPr>
            <w:t>e</w:t>
          </w:r>
          <w:r w:rsidR="001D449B" w:rsidRPr="00885CC8">
            <w:rPr>
              <w:rFonts w:asciiTheme="majorHAnsi" w:hAnsiTheme="majorHAnsi"/>
              <w:sz w:val="24"/>
              <w:szCs w:val="24"/>
              <w:lang w:val="en-GB"/>
            </w:rPr>
            <w:t xml:space="preserve">lectricity </w:t>
          </w:r>
          <w:r>
            <w:rPr>
              <w:rFonts w:asciiTheme="majorHAnsi" w:hAnsiTheme="majorHAnsi"/>
              <w:sz w:val="24"/>
              <w:szCs w:val="24"/>
              <w:lang w:val="en-GB"/>
            </w:rPr>
            <w:t>s</w:t>
          </w:r>
          <w:r w:rsidR="001D449B" w:rsidRPr="00885CC8">
            <w:rPr>
              <w:rFonts w:asciiTheme="majorHAnsi" w:hAnsiTheme="majorHAnsi"/>
              <w:sz w:val="24"/>
              <w:szCs w:val="24"/>
              <w:lang w:val="en-GB"/>
            </w:rPr>
            <w:t xml:space="preserve">ystem is a schematic representation of the real electricity system in the region/country that is being modelled. It shows existing plants and flows as well as a portfolio of future options. The flow of energy is represented horizontally from resources on the far left, going through different transformation technologies, to reach final energy use on the far right. </w:t>
          </w:r>
          <w:r w:rsidR="001D449B" w:rsidRPr="00885CC8">
            <w:rPr>
              <w:rFonts w:asciiTheme="majorHAnsi" w:hAnsiTheme="majorHAnsi"/>
              <w:sz w:val="24"/>
              <w:szCs w:val="24"/>
              <w:lang w:val="en-GB"/>
            </w:rPr>
            <w:fldChar w:fldCharType="begin"/>
          </w:r>
          <w:r w:rsidR="001D449B" w:rsidRPr="00885CC8">
            <w:rPr>
              <w:rFonts w:asciiTheme="majorHAnsi" w:hAnsiTheme="majorHAnsi"/>
              <w:sz w:val="24"/>
              <w:szCs w:val="24"/>
              <w:lang w:val="en-GB"/>
            </w:rPr>
            <w:instrText xml:space="preserve"> REF _Ref328835257 \h </w:instrText>
          </w:r>
          <w:r w:rsidR="001916C9" w:rsidRPr="00885CC8">
            <w:rPr>
              <w:rFonts w:asciiTheme="majorHAnsi" w:hAnsiTheme="majorHAnsi"/>
              <w:sz w:val="24"/>
              <w:szCs w:val="24"/>
              <w:lang w:val="en-GB"/>
            </w:rPr>
            <w:instrText xml:space="preserve"> \* MERGEFORMAT </w:instrText>
          </w:r>
          <w:r w:rsidR="001D449B" w:rsidRPr="00885CC8">
            <w:rPr>
              <w:rFonts w:asciiTheme="majorHAnsi" w:hAnsiTheme="majorHAnsi"/>
              <w:sz w:val="24"/>
              <w:szCs w:val="24"/>
              <w:lang w:val="en-GB"/>
            </w:rPr>
          </w:r>
          <w:r w:rsidR="001D449B" w:rsidRPr="00885CC8">
            <w:rPr>
              <w:rFonts w:asciiTheme="majorHAnsi" w:hAnsiTheme="majorHAnsi"/>
              <w:sz w:val="24"/>
              <w:szCs w:val="24"/>
              <w:lang w:val="en-GB"/>
            </w:rPr>
            <w:fldChar w:fldCharType="separate"/>
          </w:r>
          <w:r w:rsidR="001D449B" w:rsidRPr="00885CC8">
            <w:rPr>
              <w:rFonts w:asciiTheme="majorHAnsi" w:hAnsiTheme="majorHAnsi"/>
              <w:sz w:val="24"/>
              <w:szCs w:val="24"/>
              <w:lang w:val="en-GB"/>
            </w:rPr>
            <w:t>Figure 3</w:t>
          </w:r>
          <w:r w:rsidR="001D449B" w:rsidRPr="00885CC8">
            <w:rPr>
              <w:rFonts w:asciiTheme="majorHAnsi" w:hAnsiTheme="majorHAnsi"/>
              <w:sz w:val="24"/>
              <w:szCs w:val="24"/>
              <w:lang w:val="en-GB"/>
            </w:rPr>
            <w:fldChar w:fldCharType="end"/>
          </w:r>
          <w:r w:rsidR="001D449B" w:rsidRPr="00885CC8">
            <w:rPr>
              <w:rFonts w:asciiTheme="majorHAnsi" w:hAnsiTheme="majorHAnsi"/>
              <w:sz w:val="24"/>
              <w:szCs w:val="24"/>
              <w:lang w:val="en-GB"/>
            </w:rPr>
            <w:t xml:space="preserve"> shows a </w:t>
          </w:r>
          <w:r w:rsidRPr="00885CC8">
            <w:rPr>
              <w:rFonts w:asciiTheme="majorHAnsi" w:hAnsiTheme="majorHAnsi"/>
              <w:sz w:val="24"/>
              <w:szCs w:val="24"/>
              <w:lang w:val="en-GB"/>
            </w:rPr>
            <w:t>reference electricity syst</w:t>
          </w:r>
          <w:r w:rsidR="001D449B" w:rsidRPr="00885CC8">
            <w:rPr>
              <w:rFonts w:asciiTheme="majorHAnsi" w:hAnsiTheme="majorHAnsi"/>
              <w:sz w:val="24"/>
              <w:szCs w:val="24"/>
              <w:lang w:val="en-GB"/>
            </w:rPr>
            <w:t xml:space="preserve">em for Uganda, which is used to develop the model in </w:t>
          </w:r>
          <w:proofErr w:type="spellStart"/>
          <w:r w:rsidR="001D449B" w:rsidRPr="00885CC8">
            <w:rPr>
              <w:rFonts w:asciiTheme="majorHAnsi" w:hAnsiTheme="majorHAnsi"/>
              <w:sz w:val="24"/>
              <w:szCs w:val="24"/>
              <w:lang w:val="en-GB"/>
            </w:rPr>
            <w:t>MoManI</w:t>
          </w:r>
          <w:proofErr w:type="spellEnd"/>
          <w:r w:rsidR="001D449B" w:rsidRPr="00885CC8">
            <w:rPr>
              <w:rFonts w:asciiTheme="majorHAnsi" w:hAnsiTheme="majorHAnsi"/>
              <w:sz w:val="24"/>
              <w:szCs w:val="24"/>
              <w:lang w:val="en-GB"/>
            </w:rPr>
            <w:t xml:space="preserve">. </w:t>
          </w:r>
        </w:p>
        <w:p w14:paraId="7FD32112" w14:textId="35034269" w:rsidR="00CB733A" w:rsidRDefault="00CB733A" w:rsidP="001916C9">
          <w:pPr>
            <w:spacing w:line="360" w:lineRule="auto"/>
            <w:jc w:val="both"/>
            <w:rPr>
              <w:rFonts w:asciiTheme="majorHAnsi" w:hAnsiTheme="majorHAnsi"/>
              <w:sz w:val="24"/>
              <w:szCs w:val="24"/>
              <w:lang w:val="en-GB"/>
            </w:rPr>
          </w:pPr>
        </w:p>
        <w:p w14:paraId="59178E55" w14:textId="3E099962" w:rsidR="00243BD4" w:rsidRDefault="00243BD4" w:rsidP="001916C9">
          <w:pPr>
            <w:spacing w:line="360" w:lineRule="auto"/>
            <w:jc w:val="both"/>
            <w:rPr>
              <w:rFonts w:asciiTheme="majorHAnsi" w:hAnsiTheme="majorHAnsi"/>
              <w:sz w:val="24"/>
              <w:szCs w:val="24"/>
              <w:lang w:val="en-GB"/>
            </w:rPr>
          </w:pPr>
        </w:p>
        <w:p w14:paraId="2B4EB957" w14:textId="33C8ACDF" w:rsidR="001916C9" w:rsidRPr="00885CC8" w:rsidRDefault="001916C9" w:rsidP="001916C9">
          <w:pPr>
            <w:pStyle w:val="Heading3"/>
            <w:rPr>
              <w:rFonts w:asciiTheme="majorHAnsi" w:hAnsiTheme="majorHAnsi"/>
              <w:sz w:val="24"/>
              <w:szCs w:val="24"/>
              <w:lang w:val="en-GB"/>
            </w:rPr>
          </w:pPr>
          <w:bookmarkStart w:id="11" w:name="_Ref328835257"/>
          <w:bookmarkStart w:id="12" w:name="_Toc479430388"/>
          <w:r w:rsidRPr="00885CC8">
            <w:rPr>
              <w:rFonts w:asciiTheme="majorHAnsi" w:hAnsiTheme="majorHAnsi"/>
              <w:sz w:val="24"/>
              <w:szCs w:val="24"/>
              <w:lang w:val="en-GB"/>
            </w:rPr>
            <w:t xml:space="preserve">Figure </w:t>
          </w:r>
          <w:r w:rsidRPr="00885CC8">
            <w:rPr>
              <w:rFonts w:asciiTheme="majorHAnsi" w:hAnsiTheme="majorHAnsi"/>
              <w:sz w:val="24"/>
              <w:szCs w:val="24"/>
              <w:lang w:val="en-GB"/>
            </w:rPr>
            <w:fldChar w:fldCharType="begin"/>
          </w:r>
          <w:r w:rsidRPr="00885CC8">
            <w:rPr>
              <w:rFonts w:asciiTheme="majorHAnsi" w:hAnsiTheme="majorHAnsi"/>
              <w:sz w:val="24"/>
              <w:szCs w:val="24"/>
              <w:lang w:val="en-GB"/>
            </w:rPr>
            <w:instrText xml:space="preserve"> SEQ Figure \* ARABIC </w:instrText>
          </w:r>
          <w:r w:rsidRPr="00885CC8">
            <w:rPr>
              <w:rFonts w:asciiTheme="majorHAnsi" w:hAnsiTheme="majorHAnsi"/>
              <w:sz w:val="24"/>
              <w:szCs w:val="24"/>
              <w:lang w:val="en-GB"/>
            </w:rPr>
            <w:fldChar w:fldCharType="separate"/>
          </w:r>
          <w:r w:rsidRPr="00885CC8">
            <w:rPr>
              <w:rFonts w:asciiTheme="majorHAnsi" w:hAnsiTheme="majorHAnsi"/>
              <w:noProof/>
              <w:sz w:val="24"/>
              <w:szCs w:val="24"/>
              <w:lang w:val="en-GB"/>
            </w:rPr>
            <w:t>3</w:t>
          </w:r>
          <w:r w:rsidRPr="00885CC8">
            <w:rPr>
              <w:rFonts w:asciiTheme="majorHAnsi" w:hAnsiTheme="majorHAnsi"/>
              <w:noProof/>
              <w:sz w:val="24"/>
              <w:szCs w:val="24"/>
              <w:lang w:val="en-GB"/>
            </w:rPr>
            <w:fldChar w:fldCharType="end"/>
          </w:r>
          <w:bookmarkEnd w:id="11"/>
          <w:r w:rsidRPr="00885CC8">
            <w:rPr>
              <w:rFonts w:asciiTheme="majorHAnsi" w:hAnsiTheme="majorHAnsi"/>
              <w:sz w:val="24"/>
              <w:szCs w:val="24"/>
              <w:lang w:val="en-GB"/>
            </w:rPr>
            <w:t xml:space="preserve">: Reference Electricity System </w:t>
          </w:r>
          <w:r w:rsidR="000540E9">
            <w:rPr>
              <w:rFonts w:asciiTheme="majorHAnsi" w:hAnsiTheme="majorHAnsi"/>
              <w:sz w:val="24"/>
              <w:szCs w:val="24"/>
              <w:lang w:val="en-GB"/>
            </w:rPr>
            <w:t>for</w:t>
          </w:r>
          <w:r w:rsidRPr="00885CC8">
            <w:rPr>
              <w:rFonts w:asciiTheme="majorHAnsi" w:hAnsiTheme="majorHAnsi"/>
              <w:sz w:val="24"/>
              <w:szCs w:val="24"/>
              <w:lang w:val="en-GB"/>
            </w:rPr>
            <w:t xml:space="preserve"> Uganda</w:t>
          </w:r>
          <w:bookmarkEnd w:id="12"/>
        </w:p>
        <w:p w14:paraId="0462077D" w14:textId="073AA34E" w:rsidR="001D449B" w:rsidRPr="00885CC8" w:rsidRDefault="001D449B" w:rsidP="001D449B">
          <w:pPr>
            <w:jc w:val="both"/>
            <w:rPr>
              <w:color w:val="D99594" w:themeColor="accent2" w:themeTint="99"/>
              <w:lang w:val="en-GB"/>
            </w:rPr>
          </w:pPr>
          <w:r w:rsidRPr="00885CC8">
            <w:rPr>
              <w:noProof/>
              <w:color w:val="D99594" w:themeColor="accent2" w:themeTint="99"/>
            </w:rPr>
            <w:lastRenderedPageBreak/>
            <w:drawing>
              <wp:inline distT="0" distB="0" distL="0" distR="0" wp14:anchorId="21F5BFC1" wp14:editId="6BCA249B">
                <wp:extent cx="5314950" cy="5438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ganda_RES_B_YM_14July2016_rev0.JPG"/>
                        <pic:cNvPicPr/>
                      </pic:nvPicPr>
                      <pic:blipFill>
                        <a:blip r:embed="rId11">
                          <a:extLst>
                            <a:ext uri="{28A0092B-C50C-407E-A947-70E740481C1C}">
                              <a14:useLocalDpi xmlns:a14="http://schemas.microsoft.com/office/drawing/2010/main" val="0"/>
                            </a:ext>
                          </a:extLst>
                        </a:blip>
                        <a:stretch>
                          <a:fillRect/>
                        </a:stretch>
                      </pic:blipFill>
                      <pic:spPr>
                        <a:xfrm>
                          <a:off x="0" y="0"/>
                          <a:ext cx="5314950" cy="5438775"/>
                        </a:xfrm>
                        <a:prstGeom prst="rect">
                          <a:avLst/>
                        </a:prstGeom>
                      </pic:spPr>
                    </pic:pic>
                  </a:graphicData>
                </a:graphic>
              </wp:inline>
            </w:drawing>
          </w:r>
        </w:p>
        <w:p w14:paraId="2AC5377B" w14:textId="7FE2E7B1" w:rsidR="001D449B" w:rsidRPr="00885CC8" w:rsidRDefault="001D449B" w:rsidP="001D449B">
          <w:pPr>
            <w:pStyle w:val="Heading1"/>
            <w:rPr>
              <w:rFonts w:asciiTheme="majorHAnsi" w:hAnsiTheme="majorHAnsi"/>
              <w:sz w:val="28"/>
              <w:szCs w:val="28"/>
              <w:lang w:val="en-GB"/>
            </w:rPr>
          </w:pPr>
          <w:bookmarkStart w:id="13" w:name="_Toc456260267"/>
          <w:bookmarkStart w:id="14" w:name="_Toc479430389"/>
          <w:r w:rsidRPr="00885CC8">
            <w:rPr>
              <w:rFonts w:asciiTheme="majorHAnsi" w:hAnsiTheme="majorHAnsi"/>
              <w:sz w:val="28"/>
              <w:szCs w:val="28"/>
              <w:lang w:val="en-GB"/>
            </w:rPr>
            <w:t>Model and Scenarios</w:t>
          </w:r>
          <w:bookmarkEnd w:id="13"/>
          <w:bookmarkEnd w:id="14"/>
          <w:r w:rsidRPr="00885CC8">
            <w:rPr>
              <w:rFonts w:asciiTheme="majorHAnsi" w:hAnsiTheme="majorHAnsi"/>
              <w:sz w:val="28"/>
              <w:szCs w:val="28"/>
              <w:lang w:val="en-GB"/>
            </w:rPr>
            <w:t xml:space="preserve"> </w:t>
          </w:r>
        </w:p>
        <w:p w14:paraId="6AEE367C" w14:textId="1E992206" w:rsidR="001D449B" w:rsidRPr="00885CC8" w:rsidRDefault="001D449B" w:rsidP="001916C9">
          <w:pPr>
            <w:spacing w:line="360" w:lineRule="auto"/>
            <w:jc w:val="both"/>
            <w:rPr>
              <w:rFonts w:asciiTheme="majorHAnsi" w:hAnsiTheme="majorHAnsi"/>
              <w:sz w:val="24"/>
              <w:szCs w:val="24"/>
              <w:lang w:val="en-GB"/>
            </w:rPr>
          </w:pPr>
          <w:r w:rsidRPr="00885CC8">
            <w:rPr>
              <w:rFonts w:asciiTheme="majorHAnsi" w:hAnsiTheme="majorHAnsi"/>
              <w:sz w:val="24"/>
              <w:szCs w:val="24"/>
              <w:lang w:val="en-GB"/>
            </w:rPr>
            <w:t xml:space="preserve">As mentioned earlier, a country model of Uganda was developed in </w:t>
          </w:r>
          <w:proofErr w:type="spellStart"/>
          <w:r w:rsidRPr="00885CC8">
            <w:rPr>
              <w:rFonts w:asciiTheme="majorHAnsi" w:hAnsiTheme="majorHAnsi"/>
              <w:sz w:val="24"/>
              <w:szCs w:val="24"/>
              <w:lang w:val="en-GB"/>
            </w:rPr>
            <w:t>MoManI</w:t>
          </w:r>
          <w:proofErr w:type="spellEnd"/>
          <w:r w:rsidRPr="00885CC8">
            <w:rPr>
              <w:rFonts w:asciiTheme="majorHAnsi" w:hAnsiTheme="majorHAnsi"/>
              <w:sz w:val="24"/>
              <w:szCs w:val="24"/>
              <w:lang w:val="en-GB"/>
            </w:rPr>
            <w:t xml:space="preserve"> to be used as a facilitating case study in this training exercise. The model takes existing technologies </w:t>
          </w:r>
          <w:r w:rsidR="002D4EB0" w:rsidRPr="00885CC8">
            <w:rPr>
              <w:rFonts w:asciiTheme="majorHAnsi" w:hAnsiTheme="majorHAnsi"/>
              <w:sz w:val="24"/>
              <w:szCs w:val="24"/>
              <w:lang w:val="en-GB"/>
            </w:rPr>
            <w:t>in</w:t>
          </w:r>
          <w:r w:rsidR="002D4EB0">
            <w:rPr>
              <w:rFonts w:asciiTheme="majorHAnsi" w:hAnsiTheme="majorHAnsi"/>
              <w:sz w:val="24"/>
              <w:szCs w:val="24"/>
              <w:lang w:val="en-GB"/>
            </w:rPr>
            <w:t>to</w:t>
          </w:r>
          <w:r w:rsidR="002D4EB0" w:rsidRPr="00885CC8">
            <w:rPr>
              <w:rFonts w:asciiTheme="majorHAnsi" w:hAnsiTheme="majorHAnsi"/>
              <w:sz w:val="24"/>
              <w:szCs w:val="24"/>
              <w:lang w:val="en-GB"/>
            </w:rPr>
            <w:t xml:space="preserve"> consideration </w:t>
          </w:r>
          <w:r w:rsidR="001916C9" w:rsidRPr="00885CC8">
            <w:rPr>
              <w:rFonts w:asciiTheme="majorHAnsi" w:hAnsiTheme="majorHAnsi"/>
              <w:sz w:val="24"/>
              <w:szCs w:val="24"/>
              <w:lang w:val="en-GB"/>
            </w:rPr>
            <w:t>and</w:t>
          </w:r>
          <w:r w:rsidRPr="00885CC8">
            <w:rPr>
              <w:rFonts w:asciiTheme="majorHAnsi" w:hAnsiTheme="majorHAnsi"/>
              <w:sz w:val="24"/>
              <w:szCs w:val="24"/>
              <w:lang w:val="en-GB"/>
            </w:rPr>
            <w:t xml:space="preserve"> provides for the installation of new technologies in the future. </w:t>
          </w:r>
          <w:r w:rsidRPr="00885CC8">
            <w:rPr>
              <w:rFonts w:asciiTheme="majorHAnsi" w:hAnsiTheme="majorHAnsi"/>
              <w:sz w:val="24"/>
              <w:szCs w:val="24"/>
              <w:lang w:val="en-GB"/>
            </w:rPr>
            <w:fldChar w:fldCharType="begin"/>
          </w:r>
          <w:r w:rsidRPr="00885CC8">
            <w:rPr>
              <w:rFonts w:asciiTheme="majorHAnsi" w:hAnsiTheme="majorHAnsi"/>
              <w:sz w:val="24"/>
              <w:szCs w:val="24"/>
              <w:lang w:val="en-GB"/>
            </w:rPr>
            <w:instrText xml:space="preserve"> REF _Ref329276078 \h </w:instrText>
          </w:r>
          <w:r w:rsidR="001916C9" w:rsidRPr="00885CC8">
            <w:rPr>
              <w:rFonts w:asciiTheme="majorHAnsi" w:hAnsiTheme="majorHAnsi"/>
              <w:sz w:val="24"/>
              <w:szCs w:val="24"/>
              <w:lang w:val="en-GB"/>
            </w:rPr>
            <w:instrText xml:space="preserve"> \* MERGEFORMAT </w:instrText>
          </w:r>
          <w:r w:rsidRPr="00885CC8">
            <w:rPr>
              <w:rFonts w:asciiTheme="majorHAnsi" w:hAnsiTheme="majorHAnsi"/>
              <w:sz w:val="24"/>
              <w:szCs w:val="24"/>
              <w:lang w:val="en-GB"/>
            </w:rPr>
          </w:r>
          <w:r w:rsidRPr="00885CC8">
            <w:rPr>
              <w:rFonts w:asciiTheme="majorHAnsi" w:hAnsiTheme="majorHAnsi"/>
              <w:sz w:val="24"/>
              <w:szCs w:val="24"/>
              <w:lang w:val="en-GB"/>
            </w:rPr>
            <w:fldChar w:fldCharType="separate"/>
          </w:r>
          <w:r w:rsidRPr="00885CC8">
            <w:rPr>
              <w:rFonts w:asciiTheme="majorHAnsi" w:hAnsiTheme="majorHAnsi"/>
              <w:sz w:val="24"/>
              <w:szCs w:val="24"/>
              <w:lang w:val="en-GB"/>
            </w:rPr>
            <w:t xml:space="preserve">Table </w:t>
          </w:r>
          <w:r w:rsidRPr="00885CC8">
            <w:rPr>
              <w:rFonts w:asciiTheme="majorHAnsi" w:hAnsiTheme="majorHAnsi"/>
              <w:noProof/>
              <w:sz w:val="24"/>
              <w:szCs w:val="24"/>
              <w:lang w:val="en-GB"/>
            </w:rPr>
            <w:t>2</w:t>
          </w:r>
          <w:r w:rsidRPr="00885CC8">
            <w:rPr>
              <w:rFonts w:asciiTheme="majorHAnsi" w:hAnsiTheme="majorHAnsi"/>
              <w:sz w:val="24"/>
              <w:szCs w:val="24"/>
              <w:lang w:val="en-GB"/>
            </w:rPr>
            <w:fldChar w:fldCharType="end"/>
          </w:r>
          <w:r w:rsidRPr="00885CC8">
            <w:rPr>
              <w:rFonts w:asciiTheme="majorHAnsi" w:hAnsiTheme="majorHAnsi"/>
              <w:sz w:val="24"/>
              <w:szCs w:val="24"/>
              <w:lang w:val="en-GB"/>
            </w:rPr>
            <w:t xml:space="preserve"> summarizes</w:t>
          </w:r>
          <w:r w:rsidR="00BD17D3">
            <w:rPr>
              <w:rFonts w:asciiTheme="majorHAnsi" w:hAnsiTheme="majorHAnsi"/>
              <w:sz w:val="24"/>
              <w:szCs w:val="24"/>
              <w:lang w:val="en-GB"/>
            </w:rPr>
            <w:t xml:space="preserve"> the</w:t>
          </w:r>
          <w:r w:rsidRPr="00885CC8">
            <w:rPr>
              <w:rFonts w:asciiTheme="majorHAnsi" w:hAnsiTheme="majorHAnsi"/>
              <w:sz w:val="24"/>
              <w:szCs w:val="24"/>
              <w:lang w:val="en-GB"/>
            </w:rPr>
            <w:t xml:space="preserve"> </w:t>
          </w:r>
          <w:r w:rsidR="009840E4" w:rsidRPr="00885CC8">
            <w:rPr>
              <w:rFonts w:asciiTheme="majorHAnsi" w:hAnsiTheme="majorHAnsi"/>
              <w:sz w:val="24"/>
              <w:szCs w:val="24"/>
              <w:lang w:val="en-GB"/>
            </w:rPr>
            <w:t>economic</w:t>
          </w:r>
          <w:r w:rsidRPr="00885CC8">
            <w:rPr>
              <w:rFonts w:asciiTheme="majorHAnsi" w:hAnsiTheme="majorHAnsi"/>
              <w:sz w:val="24"/>
              <w:szCs w:val="24"/>
              <w:lang w:val="en-GB"/>
            </w:rPr>
            <w:t xml:space="preserve"> and technical characteristics of the technologies used. </w:t>
          </w:r>
          <w:bookmarkStart w:id="15" w:name="_Ref329276078"/>
        </w:p>
        <w:p w14:paraId="4FAD13DB" w14:textId="77777777" w:rsidR="001D449B" w:rsidRPr="00885CC8" w:rsidRDefault="001D449B" w:rsidP="001D449B">
          <w:pPr>
            <w:pStyle w:val="Caption"/>
            <w:jc w:val="center"/>
            <w:rPr>
              <w:sz w:val="20"/>
              <w:lang w:val="en-GB"/>
            </w:rPr>
            <w:sectPr w:rsidR="001D449B" w:rsidRPr="00885CC8" w:rsidSect="00243BD4">
              <w:headerReference w:type="default" r:id="rId12"/>
              <w:footerReference w:type="default" r:id="rId13"/>
              <w:headerReference w:type="first" r:id="rId14"/>
              <w:footerReference w:type="first" r:id="rId15"/>
              <w:pgSz w:w="11900" w:h="16840"/>
              <w:pgMar w:top="1418" w:right="1701" w:bottom="1418" w:left="1701" w:header="708" w:footer="708" w:gutter="0"/>
              <w:pgNumType w:start="0"/>
              <w:cols w:space="708"/>
              <w:docGrid w:linePitch="360"/>
            </w:sectPr>
          </w:pPr>
        </w:p>
        <w:p w14:paraId="3DDF861C" w14:textId="5D421C0C" w:rsidR="001D449B" w:rsidRPr="00885CC8" w:rsidRDefault="001D449B" w:rsidP="001916C9">
          <w:pPr>
            <w:pStyle w:val="Heading3"/>
            <w:rPr>
              <w:rFonts w:asciiTheme="majorHAnsi" w:hAnsiTheme="majorHAnsi"/>
              <w:lang w:val="en-GB"/>
            </w:rPr>
          </w:pPr>
          <w:bookmarkStart w:id="16" w:name="_Toc479430390"/>
          <w:r w:rsidRPr="00885CC8">
            <w:rPr>
              <w:rFonts w:asciiTheme="majorHAnsi" w:hAnsiTheme="majorHAnsi"/>
              <w:lang w:val="en-GB"/>
            </w:rPr>
            <w:lastRenderedPageBreak/>
            <w:t xml:space="preserve">Table </w:t>
          </w:r>
          <w:r w:rsidRPr="00885CC8">
            <w:rPr>
              <w:rFonts w:asciiTheme="majorHAnsi" w:hAnsiTheme="majorHAnsi"/>
              <w:lang w:val="en-GB"/>
            </w:rPr>
            <w:fldChar w:fldCharType="begin"/>
          </w:r>
          <w:r w:rsidRPr="00885CC8">
            <w:rPr>
              <w:rFonts w:asciiTheme="majorHAnsi" w:hAnsiTheme="majorHAnsi"/>
              <w:lang w:val="en-GB"/>
            </w:rPr>
            <w:instrText xml:space="preserve"> SEQ Table \* ARABIC </w:instrText>
          </w:r>
          <w:r w:rsidRPr="00885CC8">
            <w:rPr>
              <w:rFonts w:asciiTheme="majorHAnsi" w:hAnsiTheme="majorHAnsi"/>
              <w:lang w:val="en-GB"/>
            </w:rPr>
            <w:fldChar w:fldCharType="separate"/>
          </w:r>
          <w:r w:rsidRPr="00885CC8">
            <w:rPr>
              <w:rFonts w:asciiTheme="majorHAnsi" w:hAnsiTheme="majorHAnsi"/>
              <w:noProof/>
              <w:lang w:val="en-GB"/>
            </w:rPr>
            <w:t>2</w:t>
          </w:r>
          <w:r w:rsidRPr="00885CC8">
            <w:rPr>
              <w:rFonts w:asciiTheme="majorHAnsi" w:hAnsiTheme="majorHAnsi"/>
              <w:lang w:val="en-GB"/>
            </w:rPr>
            <w:fldChar w:fldCharType="end"/>
          </w:r>
          <w:bookmarkEnd w:id="15"/>
          <w:r w:rsidRPr="00885CC8">
            <w:rPr>
              <w:rFonts w:asciiTheme="majorHAnsi" w:hAnsiTheme="majorHAnsi"/>
              <w:lang w:val="en-GB"/>
            </w:rPr>
            <w:t xml:space="preserve">: Technology </w:t>
          </w:r>
          <w:r w:rsidR="00EE30FB">
            <w:rPr>
              <w:rFonts w:asciiTheme="majorHAnsi" w:hAnsiTheme="majorHAnsi"/>
              <w:lang w:val="en-GB"/>
            </w:rPr>
            <w:t>Specification Used in Uganda M</w:t>
          </w:r>
          <w:r w:rsidRPr="00885CC8">
            <w:rPr>
              <w:rFonts w:asciiTheme="majorHAnsi" w:hAnsiTheme="majorHAnsi"/>
              <w:lang w:val="en-GB"/>
            </w:rPr>
            <w:t>odel</w:t>
          </w:r>
          <w:bookmarkEnd w:id="16"/>
        </w:p>
        <w:tbl>
          <w:tblPr>
            <w:tblStyle w:val="GridTable4-Accent11"/>
            <w:tblW w:w="14585" w:type="dxa"/>
            <w:tblLayout w:type="fixed"/>
            <w:tblLook w:val="04A0" w:firstRow="1" w:lastRow="0" w:firstColumn="1" w:lastColumn="0" w:noHBand="0" w:noVBand="1"/>
          </w:tblPr>
          <w:tblGrid>
            <w:gridCol w:w="3272"/>
            <w:gridCol w:w="627"/>
            <w:gridCol w:w="546"/>
            <w:gridCol w:w="546"/>
            <w:gridCol w:w="546"/>
            <w:gridCol w:w="546"/>
            <w:gridCol w:w="546"/>
            <w:gridCol w:w="546"/>
            <w:gridCol w:w="546"/>
            <w:gridCol w:w="546"/>
            <w:gridCol w:w="546"/>
            <w:gridCol w:w="546"/>
            <w:gridCol w:w="546"/>
            <w:gridCol w:w="546"/>
            <w:gridCol w:w="546"/>
            <w:gridCol w:w="546"/>
            <w:gridCol w:w="739"/>
            <w:gridCol w:w="683"/>
            <w:gridCol w:w="135"/>
            <w:gridCol w:w="667"/>
            <w:gridCol w:w="818"/>
          </w:tblGrid>
          <w:tr w:rsidR="001916C9" w:rsidRPr="00885CC8" w14:paraId="77486283" w14:textId="77777777" w:rsidTr="006E0FFE">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272" w:type="dxa"/>
                <w:noWrap/>
                <w:hideMark/>
              </w:tcPr>
              <w:p w14:paraId="4328B9F0" w14:textId="77777777" w:rsidR="001D449B" w:rsidRPr="00885CC8" w:rsidRDefault="001D449B" w:rsidP="00803764">
                <w:pPr>
                  <w:rPr>
                    <w:rFonts w:ascii="Calibri" w:eastAsia="Times New Roman" w:hAnsi="Calibri" w:cs="Times New Roman"/>
                    <w:sz w:val="16"/>
                    <w:lang w:val="en-GB"/>
                  </w:rPr>
                </w:pPr>
              </w:p>
            </w:tc>
            <w:tc>
              <w:tcPr>
                <w:tcW w:w="2265" w:type="dxa"/>
                <w:gridSpan w:val="4"/>
                <w:hideMark/>
              </w:tcPr>
              <w:p w14:paraId="0C71F6E5" w14:textId="73BB0928" w:rsidR="001D449B" w:rsidRPr="00885CC8" w:rsidRDefault="001D449B" w:rsidP="0080376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Overnight capital cost ($/kW)</w:t>
                </w:r>
              </w:p>
            </w:tc>
            <w:tc>
              <w:tcPr>
                <w:tcW w:w="2184" w:type="dxa"/>
                <w:gridSpan w:val="4"/>
                <w:noWrap/>
                <w:hideMark/>
              </w:tcPr>
              <w:p w14:paraId="0B196658" w14:textId="695B4096" w:rsidR="001D449B" w:rsidRPr="00885CC8" w:rsidRDefault="001D449B" w:rsidP="0080376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Fixed cost ($/kW)</w:t>
                </w:r>
              </w:p>
            </w:tc>
            <w:tc>
              <w:tcPr>
                <w:tcW w:w="2184" w:type="dxa"/>
                <w:gridSpan w:val="4"/>
                <w:noWrap/>
                <w:hideMark/>
              </w:tcPr>
              <w:p w14:paraId="6877E574" w14:textId="77777777" w:rsidR="001D449B" w:rsidRPr="00885CC8" w:rsidRDefault="001D449B" w:rsidP="0080376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Variable cost ($/MWh)</w:t>
                </w:r>
              </w:p>
            </w:tc>
            <w:tc>
              <w:tcPr>
                <w:tcW w:w="2377" w:type="dxa"/>
                <w:gridSpan w:val="4"/>
                <w:noWrap/>
                <w:hideMark/>
              </w:tcPr>
              <w:p w14:paraId="5AAA88C7" w14:textId="6CC99A79" w:rsidR="001D449B" w:rsidRPr="00885CC8" w:rsidRDefault="001D449B" w:rsidP="0080376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 xml:space="preserve">Construction </w:t>
                </w:r>
                <w:r w:rsidR="002D4EB0">
                  <w:rPr>
                    <w:rFonts w:ascii="Calibri" w:eastAsia="Times New Roman" w:hAnsi="Calibri" w:cs="Times New Roman"/>
                    <w:sz w:val="16"/>
                    <w:lang w:val="en-GB"/>
                  </w:rPr>
                  <w:t>t</w:t>
                </w:r>
                <w:r w:rsidRPr="00885CC8">
                  <w:rPr>
                    <w:rFonts w:ascii="Calibri" w:eastAsia="Times New Roman" w:hAnsi="Calibri" w:cs="Times New Roman"/>
                    <w:sz w:val="16"/>
                    <w:lang w:val="en-GB"/>
                  </w:rPr>
                  <w:t>ime</w:t>
                </w:r>
              </w:p>
            </w:tc>
            <w:tc>
              <w:tcPr>
                <w:tcW w:w="683" w:type="dxa"/>
                <w:noWrap/>
                <w:hideMark/>
              </w:tcPr>
              <w:p w14:paraId="5B4E1AE0" w14:textId="0D3807F3" w:rsidR="001D449B" w:rsidRPr="00885CC8" w:rsidRDefault="001D449B" w:rsidP="0080376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Life (</w:t>
                </w:r>
                <w:r w:rsidR="002D4EB0">
                  <w:rPr>
                    <w:rFonts w:ascii="Calibri" w:eastAsia="Times New Roman" w:hAnsi="Calibri" w:cs="Times New Roman"/>
                    <w:sz w:val="16"/>
                    <w:lang w:val="en-GB"/>
                  </w:rPr>
                  <w:t>yea</w:t>
                </w:r>
                <w:r w:rsidRPr="00885CC8">
                  <w:rPr>
                    <w:rFonts w:ascii="Calibri" w:eastAsia="Times New Roman" w:hAnsi="Calibri" w:cs="Times New Roman"/>
                    <w:sz w:val="16"/>
                    <w:lang w:val="en-GB"/>
                  </w:rPr>
                  <w:t>rs)</w:t>
                </w:r>
              </w:p>
            </w:tc>
            <w:tc>
              <w:tcPr>
                <w:tcW w:w="802" w:type="dxa"/>
                <w:gridSpan w:val="2"/>
                <w:noWrap/>
                <w:hideMark/>
              </w:tcPr>
              <w:p w14:paraId="5E69E262" w14:textId="77777777" w:rsidR="001D449B" w:rsidRPr="00885CC8" w:rsidRDefault="001D449B" w:rsidP="0080376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Efficiency</w:t>
                </w:r>
              </w:p>
            </w:tc>
            <w:tc>
              <w:tcPr>
                <w:tcW w:w="818" w:type="dxa"/>
                <w:noWrap/>
                <w:hideMark/>
              </w:tcPr>
              <w:p w14:paraId="1F1EAFBB" w14:textId="77777777" w:rsidR="001D449B" w:rsidRPr="00885CC8" w:rsidRDefault="001D449B" w:rsidP="0080376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Load factor</w:t>
                </w:r>
              </w:p>
            </w:tc>
          </w:tr>
          <w:tr w:rsidR="006E0FFE" w:rsidRPr="00885CC8" w14:paraId="6AC9CC2D" w14:textId="77777777" w:rsidTr="006E0FFE">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3272" w:type="dxa"/>
                <w:noWrap/>
                <w:hideMark/>
              </w:tcPr>
              <w:p w14:paraId="2EF823AB" w14:textId="77777777" w:rsidR="001D449B" w:rsidRPr="00885CC8" w:rsidRDefault="001D449B" w:rsidP="00803764">
                <w:pPr>
                  <w:jc w:val="center"/>
                  <w:rPr>
                    <w:rFonts w:ascii="Calibri" w:eastAsia="Times New Roman" w:hAnsi="Calibri" w:cs="Times New Roman"/>
                    <w:sz w:val="16"/>
                    <w:lang w:val="en-GB"/>
                  </w:rPr>
                </w:pPr>
                <w:r w:rsidRPr="00885CC8">
                  <w:rPr>
                    <w:rFonts w:ascii="Calibri" w:eastAsia="Times New Roman" w:hAnsi="Calibri" w:cs="Times New Roman"/>
                    <w:sz w:val="16"/>
                    <w:lang w:val="en-GB"/>
                  </w:rPr>
                  <w:t>Technologies</w:t>
                </w:r>
              </w:p>
            </w:tc>
            <w:tc>
              <w:tcPr>
                <w:tcW w:w="627" w:type="dxa"/>
                <w:noWrap/>
                <w:hideMark/>
              </w:tcPr>
              <w:p w14:paraId="007D1624"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sz w:val="16"/>
                    <w:lang w:val="en-GB"/>
                  </w:rPr>
                </w:pPr>
                <w:r w:rsidRPr="00885CC8">
                  <w:rPr>
                    <w:rFonts w:ascii="Calibri" w:eastAsia="Times New Roman" w:hAnsi="Calibri" w:cs="Times New Roman"/>
                    <w:b/>
                    <w:bCs/>
                    <w:sz w:val="16"/>
                    <w:lang w:val="en-GB"/>
                  </w:rPr>
                  <w:t>2010</w:t>
                </w:r>
              </w:p>
            </w:tc>
            <w:tc>
              <w:tcPr>
                <w:tcW w:w="546" w:type="dxa"/>
                <w:noWrap/>
                <w:hideMark/>
              </w:tcPr>
              <w:p w14:paraId="59C70D56"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sz w:val="16"/>
                    <w:lang w:val="en-GB"/>
                  </w:rPr>
                </w:pPr>
                <w:r w:rsidRPr="00885CC8">
                  <w:rPr>
                    <w:rFonts w:ascii="Calibri" w:eastAsia="Times New Roman" w:hAnsi="Calibri" w:cs="Times New Roman"/>
                    <w:b/>
                    <w:bCs/>
                    <w:sz w:val="16"/>
                    <w:lang w:val="en-GB"/>
                  </w:rPr>
                  <w:t>2012</w:t>
                </w:r>
              </w:p>
            </w:tc>
            <w:tc>
              <w:tcPr>
                <w:tcW w:w="546" w:type="dxa"/>
                <w:noWrap/>
                <w:hideMark/>
              </w:tcPr>
              <w:p w14:paraId="4457872B"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sz w:val="16"/>
                    <w:lang w:val="en-GB"/>
                  </w:rPr>
                </w:pPr>
                <w:r w:rsidRPr="00885CC8">
                  <w:rPr>
                    <w:rFonts w:ascii="Calibri" w:eastAsia="Times New Roman" w:hAnsi="Calibri" w:cs="Times New Roman"/>
                    <w:b/>
                    <w:bCs/>
                    <w:sz w:val="16"/>
                    <w:lang w:val="en-GB"/>
                  </w:rPr>
                  <w:t>2020</w:t>
                </w:r>
              </w:p>
            </w:tc>
            <w:tc>
              <w:tcPr>
                <w:tcW w:w="546" w:type="dxa"/>
                <w:noWrap/>
                <w:hideMark/>
              </w:tcPr>
              <w:p w14:paraId="6CE94347"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sz w:val="16"/>
                    <w:lang w:val="en-GB"/>
                  </w:rPr>
                </w:pPr>
                <w:r w:rsidRPr="00885CC8">
                  <w:rPr>
                    <w:rFonts w:ascii="Calibri" w:eastAsia="Times New Roman" w:hAnsi="Calibri" w:cs="Times New Roman"/>
                    <w:b/>
                    <w:bCs/>
                    <w:sz w:val="16"/>
                    <w:lang w:val="en-GB"/>
                  </w:rPr>
                  <w:t>2035</w:t>
                </w:r>
              </w:p>
            </w:tc>
            <w:tc>
              <w:tcPr>
                <w:tcW w:w="546" w:type="dxa"/>
                <w:noWrap/>
                <w:hideMark/>
              </w:tcPr>
              <w:p w14:paraId="4BC6DFA5"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sz w:val="16"/>
                    <w:lang w:val="en-GB"/>
                  </w:rPr>
                </w:pPr>
                <w:r w:rsidRPr="00885CC8">
                  <w:rPr>
                    <w:rFonts w:ascii="Calibri" w:eastAsia="Times New Roman" w:hAnsi="Calibri" w:cs="Times New Roman"/>
                    <w:b/>
                    <w:bCs/>
                    <w:sz w:val="16"/>
                    <w:lang w:val="en-GB"/>
                  </w:rPr>
                  <w:t>2010</w:t>
                </w:r>
              </w:p>
            </w:tc>
            <w:tc>
              <w:tcPr>
                <w:tcW w:w="546" w:type="dxa"/>
                <w:noWrap/>
                <w:hideMark/>
              </w:tcPr>
              <w:p w14:paraId="277EA9AA"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sz w:val="16"/>
                    <w:lang w:val="en-GB"/>
                  </w:rPr>
                </w:pPr>
                <w:r w:rsidRPr="00885CC8">
                  <w:rPr>
                    <w:rFonts w:ascii="Calibri" w:eastAsia="Times New Roman" w:hAnsi="Calibri" w:cs="Times New Roman"/>
                    <w:b/>
                    <w:bCs/>
                    <w:sz w:val="16"/>
                    <w:lang w:val="en-GB"/>
                  </w:rPr>
                  <w:t>2012</w:t>
                </w:r>
              </w:p>
            </w:tc>
            <w:tc>
              <w:tcPr>
                <w:tcW w:w="546" w:type="dxa"/>
                <w:noWrap/>
                <w:hideMark/>
              </w:tcPr>
              <w:p w14:paraId="413FA7BD"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sz w:val="16"/>
                    <w:lang w:val="en-GB"/>
                  </w:rPr>
                </w:pPr>
                <w:r w:rsidRPr="00885CC8">
                  <w:rPr>
                    <w:rFonts w:ascii="Calibri" w:eastAsia="Times New Roman" w:hAnsi="Calibri" w:cs="Times New Roman"/>
                    <w:b/>
                    <w:bCs/>
                    <w:sz w:val="16"/>
                    <w:lang w:val="en-GB"/>
                  </w:rPr>
                  <w:t>2020</w:t>
                </w:r>
              </w:p>
            </w:tc>
            <w:tc>
              <w:tcPr>
                <w:tcW w:w="546" w:type="dxa"/>
                <w:noWrap/>
                <w:hideMark/>
              </w:tcPr>
              <w:p w14:paraId="4212D45A"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sz w:val="16"/>
                    <w:lang w:val="en-GB"/>
                  </w:rPr>
                </w:pPr>
                <w:r w:rsidRPr="00885CC8">
                  <w:rPr>
                    <w:rFonts w:ascii="Calibri" w:eastAsia="Times New Roman" w:hAnsi="Calibri" w:cs="Times New Roman"/>
                    <w:b/>
                    <w:bCs/>
                    <w:sz w:val="16"/>
                    <w:lang w:val="en-GB"/>
                  </w:rPr>
                  <w:t>2035</w:t>
                </w:r>
              </w:p>
            </w:tc>
            <w:tc>
              <w:tcPr>
                <w:tcW w:w="546" w:type="dxa"/>
                <w:noWrap/>
                <w:hideMark/>
              </w:tcPr>
              <w:p w14:paraId="6769609A"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sz w:val="16"/>
                    <w:lang w:val="en-GB"/>
                  </w:rPr>
                </w:pPr>
                <w:r w:rsidRPr="00885CC8">
                  <w:rPr>
                    <w:rFonts w:ascii="Calibri" w:eastAsia="Times New Roman" w:hAnsi="Calibri" w:cs="Times New Roman"/>
                    <w:b/>
                    <w:bCs/>
                    <w:sz w:val="16"/>
                    <w:lang w:val="en-GB"/>
                  </w:rPr>
                  <w:t>2010</w:t>
                </w:r>
              </w:p>
            </w:tc>
            <w:tc>
              <w:tcPr>
                <w:tcW w:w="546" w:type="dxa"/>
                <w:noWrap/>
                <w:hideMark/>
              </w:tcPr>
              <w:p w14:paraId="50ABE0F7"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sz w:val="16"/>
                    <w:lang w:val="en-GB"/>
                  </w:rPr>
                </w:pPr>
                <w:r w:rsidRPr="00885CC8">
                  <w:rPr>
                    <w:rFonts w:ascii="Calibri" w:eastAsia="Times New Roman" w:hAnsi="Calibri" w:cs="Times New Roman"/>
                    <w:b/>
                    <w:bCs/>
                    <w:sz w:val="16"/>
                    <w:lang w:val="en-GB"/>
                  </w:rPr>
                  <w:t>2012</w:t>
                </w:r>
              </w:p>
            </w:tc>
            <w:tc>
              <w:tcPr>
                <w:tcW w:w="546" w:type="dxa"/>
                <w:noWrap/>
                <w:hideMark/>
              </w:tcPr>
              <w:p w14:paraId="6CE24895"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sz w:val="16"/>
                    <w:lang w:val="en-GB"/>
                  </w:rPr>
                </w:pPr>
                <w:r w:rsidRPr="00885CC8">
                  <w:rPr>
                    <w:rFonts w:ascii="Calibri" w:eastAsia="Times New Roman" w:hAnsi="Calibri" w:cs="Times New Roman"/>
                    <w:b/>
                    <w:bCs/>
                    <w:sz w:val="16"/>
                    <w:lang w:val="en-GB"/>
                  </w:rPr>
                  <w:t>2020</w:t>
                </w:r>
              </w:p>
            </w:tc>
            <w:tc>
              <w:tcPr>
                <w:tcW w:w="546" w:type="dxa"/>
                <w:noWrap/>
                <w:hideMark/>
              </w:tcPr>
              <w:p w14:paraId="400768B3"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sz w:val="16"/>
                    <w:lang w:val="en-GB"/>
                  </w:rPr>
                </w:pPr>
                <w:r w:rsidRPr="00885CC8">
                  <w:rPr>
                    <w:rFonts w:ascii="Calibri" w:eastAsia="Times New Roman" w:hAnsi="Calibri" w:cs="Times New Roman"/>
                    <w:b/>
                    <w:bCs/>
                    <w:sz w:val="16"/>
                    <w:lang w:val="en-GB"/>
                  </w:rPr>
                  <w:t>2035</w:t>
                </w:r>
              </w:p>
            </w:tc>
            <w:tc>
              <w:tcPr>
                <w:tcW w:w="546" w:type="dxa"/>
                <w:noWrap/>
                <w:hideMark/>
              </w:tcPr>
              <w:p w14:paraId="77487C82"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sz w:val="16"/>
                    <w:lang w:val="en-GB"/>
                  </w:rPr>
                </w:pPr>
                <w:r w:rsidRPr="00885CC8">
                  <w:rPr>
                    <w:rFonts w:ascii="Calibri" w:eastAsia="Times New Roman" w:hAnsi="Calibri" w:cs="Times New Roman"/>
                    <w:b/>
                    <w:bCs/>
                    <w:sz w:val="16"/>
                    <w:lang w:val="en-GB"/>
                  </w:rPr>
                  <w:t>2010</w:t>
                </w:r>
              </w:p>
            </w:tc>
            <w:tc>
              <w:tcPr>
                <w:tcW w:w="546" w:type="dxa"/>
                <w:noWrap/>
                <w:hideMark/>
              </w:tcPr>
              <w:p w14:paraId="32DD6D21"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sz w:val="16"/>
                    <w:lang w:val="en-GB"/>
                  </w:rPr>
                </w:pPr>
                <w:r w:rsidRPr="00885CC8">
                  <w:rPr>
                    <w:rFonts w:ascii="Calibri" w:eastAsia="Times New Roman" w:hAnsi="Calibri" w:cs="Times New Roman"/>
                    <w:b/>
                    <w:bCs/>
                    <w:sz w:val="16"/>
                    <w:lang w:val="en-GB"/>
                  </w:rPr>
                  <w:t>2012</w:t>
                </w:r>
              </w:p>
            </w:tc>
            <w:tc>
              <w:tcPr>
                <w:tcW w:w="546" w:type="dxa"/>
                <w:noWrap/>
                <w:hideMark/>
              </w:tcPr>
              <w:p w14:paraId="73B06606"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sz w:val="16"/>
                    <w:lang w:val="en-GB"/>
                  </w:rPr>
                </w:pPr>
                <w:r w:rsidRPr="00885CC8">
                  <w:rPr>
                    <w:rFonts w:ascii="Calibri" w:eastAsia="Times New Roman" w:hAnsi="Calibri" w:cs="Times New Roman"/>
                    <w:b/>
                    <w:bCs/>
                    <w:sz w:val="16"/>
                    <w:lang w:val="en-GB"/>
                  </w:rPr>
                  <w:t>2020</w:t>
                </w:r>
              </w:p>
            </w:tc>
            <w:tc>
              <w:tcPr>
                <w:tcW w:w="738" w:type="dxa"/>
                <w:noWrap/>
                <w:hideMark/>
              </w:tcPr>
              <w:p w14:paraId="5146E89E"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sz w:val="16"/>
                    <w:lang w:val="en-GB"/>
                  </w:rPr>
                </w:pPr>
                <w:r w:rsidRPr="00885CC8">
                  <w:rPr>
                    <w:rFonts w:ascii="Calibri" w:eastAsia="Times New Roman" w:hAnsi="Calibri" w:cs="Times New Roman"/>
                    <w:b/>
                    <w:bCs/>
                    <w:sz w:val="16"/>
                    <w:lang w:val="en-GB"/>
                  </w:rPr>
                  <w:t>2035</w:t>
                </w:r>
              </w:p>
            </w:tc>
            <w:tc>
              <w:tcPr>
                <w:tcW w:w="818" w:type="dxa"/>
                <w:gridSpan w:val="2"/>
                <w:noWrap/>
                <w:hideMark/>
              </w:tcPr>
              <w:p w14:paraId="2856D9BB" w14:textId="77777777" w:rsidR="001D449B" w:rsidRPr="00885CC8" w:rsidRDefault="001D449B" w:rsidP="0080376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 </w:t>
                </w:r>
              </w:p>
            </w:tc>
            <w:tc>
              <w:tcPr>
                <w:tcW w:w="666" w:type="dxa"/>
                <w:noWrap/>
                <w:hideMark/>
              </w:tcPr>
              <w:p w14:paraId="26EB96BA" w14:textId="77777777" w:rsidR="001D449B" w:rsidRPr="00885CC8" w:rsidRDefault="001D449B" w:rsidP="0080376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 </w:t>
                </w:r>
              </w:p>
            </w:tc>
            <w:tc>
              <w:tcPr>
                <w:tcW w:w="818" w:type="dxa"/>
                <w:noWrap/>
                <w:hideMark/>
              </w:tcPr>
              <w:p w14:paraId="37023576" w14:textId="77777777" w:rsidR="001D449B" w:rsidRPr="00885CC8" w:rsidRDefault="001D449B" w:rsidP="0080376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 </w:t>
                </w:r>
              </w:p>
            </w:tc>
          </w:tr>
          <w:tr w:rsidR="001D449B" w:rsidRPr="00885CC8" w14:paraId="5F105BA5" w14:textId="77777777" w:rsidTr="006E0FFE">
            <w:trPr>
              <w:trHeight w:val="267"/>
            </w:trPr>
            <w:tc>
              <w:tcPr>
                <w:cnfStyle w:val="001000000000" w:firstRow="0" w:lastRow="0" w:firstColumn="1" w:lastColumn="0" w:oddVBand="0" w:evenVBand="0" w:oddHBand="0" w:evenHBand="0" w:firstRowFirstColumn="0" w:firstRowLastColumn="0" w:lastRowFirstColumn="0" w:lastRowLastColumn="0"/>
                <w:tcW w:w="3272" w:type="dxa"/>
                <w:noWrap/>
                <w:hideMark/>
              </w:tcPr>
              <w:p w14:paraId="5AAAD228" w14:textId="77777777" w:rsidR="001D449B" w:rsidRPr="00885CC8" w:rsidRDefault="001D449B" w:rsidP="00803764">
                <w:pPr>
                  <w:rPr>
                    <w:rFonts w:ascii="Calibri" w:eastAsia="Times New Roman" w:hAnsi="Calibri" w:cs="Times New Roman"/>
                    <w:sz w:val="16"/>
                    <w:lang w:val="en-GB"/>
                  </w:rPr>
                </w:pPr>
                <w:r w:rsidRPr="00885CC8">
                  <w:rPr>
                    <w:rFonts w:ascii="Calibri" w:eastAsia="Times New Roman" w:hAnsi="Calibri" w:cs="Times New Roman"/>
                    <w:sz w:val="16"/>
                    <w:lang w:val="en-GB"/>
                  </w:rPr>
                  <w:t>Diesel centralized</w:t>
                </w:r>
              </w:p>
            </w:tc>
            <w:tc>
              <w:tcPr>
                <w:tcW w:w="627" w:type="dxa"/>
                <w:noWrap/>
                <w:hideMark/>
              </w:tcPr>
              <w:p w14:paraId="664D3374"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708</w:t>
                </w:r>
              </w:p>
            </w:tc>
            <w:tc>
              <w:tcPr>
                <w:tcW w:w="546" w:type="dxa"/>
                <w:noWrap/>
                <w:hideMark/>
              </w:tcPr>
              <w:p w14:paraId="3ABBCAB3"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708</w:t>
                </w:r>
              </w:p>
            </w:tc>
            <w:tc>
              <w:tcPr>
                <w:tcW w:w="546" w:type="dxa"/>
                <w:noWrap/>
                <w:hideMark/>
              </w:tcPr>
              <w:p w14:paraId="515BFB89"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708</w:t>
                </w:r>
              </w:p>
            </w:tc>
            <w:tc>
              <w:tcPr>
                <w:tcW w:w="546" w:type="dxa"/>
                <w:noWrap/>
                <w:hideMark/>
              </w:tcPr>
              <w:p w14:paraId="50CD8DB0"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708</w:t>
                </w:r>
              </w:p>
            </w:tc>
            <w:tc>
              <w:tcPr>
                <w:tcW w:w="546" w:type="dxa"/>
                <w:noWrap/>
                <w:hideMark/>
              </w:tcPr>
              <w:p w14:paraId="78C16762"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8</w:t>
                </w:r>
              </w:p>
            </w:tc>
            <w:tc>
              <w:tcPr>
                <w:tcW w:w="546" w:type="dxa"/>
                <w:noWrap/>
                <w:hideMark/>
              </w:tcPr>
              <w:p w14:paraId="2EA821A0"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8</w:t>
                </w:r>
              </w:p>
            </w:tc>
            <w:tc>
              <w:tcPr>
                <w:tcW w:w="546" w:type="dxa"/>
                <w:noWrap/>
                <w:hideMark/>
              </w:tcPr>
              <w:p w14:paraId="031EB6E5"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8</w:t>
                </w:r>
              </w:p>
            </w:tc>
            <w:tc>
              <w:tcPr>
                <w:tcW w:w="546" w:type="dxa"/>
                <w:noWrap/>
                <w:hideMark/>
              </w:tcPr>
              <w:p w14:paraId="4C5B1268"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8</w:t>
                </w:r>
              </w:p>
            </w:tc>
            <w:tc>
              <w:tcPr>
                <w:tcW w:w="546" w:type="dxa"/>
                <w:noWrap/>
                <w:hideMark/>
              </w:tcPr>
              <w:p w14:paraId="5CDE07DC"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2</w:t>
                </w:r>
              </w:p>
            </w:tc>
            <w:tc>
              <w:tcPr>
                <w:tcW w:w="546" w:type="dxa"/>
                <w:noWrap/>
                <w:hideMark/>
              </w:tcPr>
              <w:p w14:paraId="4CE058DD"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2</w:t>
                </w:r>
              </w:p>
            </w:tc>
            <w:tc>
              <w:tcPr>
                <w:tcW w:w="546" w:type="dxa"/>
                <w:noWrap/>
                <w:hideMark/>
              </w:tcPr>
              <w:p w14:paraId="55BDFD3C"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2</w:t>
                </w:r>
              </w:p>
            </w:tc>
            <w:tc>
              <w:tcPr>
                <w:tcW w:w="546" w:type="dxa"/>
                <w:noWrap/>
                <w:hideMark/>
              </w:tcPr>
              <w:p w14:paraId="74A8D6A9"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2</w:t>
                </w:r>
              </w:p>
            </w:tc>
            <w:tc>
              <w:tcPr>
                <w:tcW w:w="546" w:type="dxa"/>
                <w:noWrap/>
                <w:hideMark/>
              </w:tcPr>
              <w:p w14:paraId="0C4018DE"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2</w:t>
                </w:r>
              </w:p>
            </w:tc>
            <w:tc>
              <w:tcPr>
                <w:tcW w:w="546" w:type="dxa"/>
                <w:noWrap/>
                <w:hideMark/>
              </w:tcPr>
              <w:p w14:paraId="1206BFB6"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2</w:t>
                </w:r>
              </w:p>
            </w:tc>
            <w:tc>
              <w:tcPr>
                <w:tcW w:w="546" w:type="dxa"/>
                <w:noWrap/>
                <w:hideMark/>
              </w:tcPr>
              <w:p w14:paraId="27F57266"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2</w:t>
                </w:r>
              </w:p>
            </w:tc>
            <w:tc>
              <w:tcPr>
                <w:tcW w:w="738" w:type="dxa"/>
                <w:noWrap/>
                <w:hideMark/>
              </w:tcPr>
              <w:p w14:paraId="0E327F43"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2</w:t>
                </w:r>
              </w:p>
            </w:tc>
            <w:tc>
              <w:tcPr>
                <w:tcW w:w="818" w:type="dxa"/>
                <w:gridSpan w:val="2"/>
                <w:noWrap/>
                <w:hideMark/>
              </w:tcPr>
              <w:p w14:paraId="4248D667"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25</w:t>
                </w:r>
              </w:p>
            </w:tc>
            <w:tc>
              <w:tcPr>
                <w:tcW w:w="666" w:type="dxa"/>
                <w:noWrap/>
                <w:hideMark/>
              </w:tcPr>
              <w:p w14:paraId="7F55F592"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35%</w:t>
                </w:r>
              </w:p>
            </w:tc>
            <w:tc>
              <w:tcPr>
                <w:tcW w:w="818" w:type="dxa"/>
                <w:noWrap/>
                <w:hideMark/>
              </w:tcPr>
              <w:p w14:paraId="1FBADF2C"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80%</w:t>
                </w:r>
              </w:p>
            </w:tc>
          </w:tr>
          <w:tr w:rsidR="006E0FFE" w:rsidRPr="00885CC8" w14:paraId="74F1E367" w14:textId="77777777" w:rsidTr="006E0FFE">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3272" w:type="dxa"/>
                <w:noWrap/>
                <w:hideMark/>
              </w:tcPr>
              <w:p w14:paraId="1198BFC8" w14:textId="77777777" w:rsidR="001D449B" w:rsidRPr="00885CC8" w:rsidRDefault="001D449B" w:rsidP="00803764">
                <w:pPr>
                  <w:rPr>
                    <w:rFonts w:ascii="Calibri" w:eastAsia="Times New Roman" w:hAnsi="Calibri" w:cs="Times New Roman"/>
                    <w:sz w:val="16"/>
                    <w:lang w:val="en-GB"/>
                  </w:rPr>
                </w:pPr>
                <w:r w:rsidRPr="00885CC8">
                  <w:rPr>
                    <w:rFonts w:ascii="Calibri" w:eastAsia="Times New Roman" w:hAnsi="Calibri" w:cs="Times New Roman"/>
                    <w:sz w:val="16"/>
                    <w:lang w:val="en-GB"/>
                  </w:rPr>
                  <w:t>Diesel 100 kW system (industry)</w:t>
                </w:r>
              </w:p>
            </w:tc>
            <w:tc>
              <w:tcPr>
                <w:tcW w:w="627" w:type="dxa"/>
                <w:noWrap/>
                <w:hideMark/>
              </w:tcPr>
              <w:p w14:paraId="2C021248"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659</w:t>
                </w:r>
              </w:p>
            </w:tc>
            <w:tc>
              <w:tcPr>
                <w:tcW w:w="546" w:type="dxa"/>
                <w:noWrap/>
                <w:hideMark/>
              </w:tcPr>
              <w:p w14:paraId="66841797"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659</w:t>
                </w:r>
              </w:p>
            </w:tc>
            <w:tc>
              <w:tcPr>
                <w:tcW w:w="546" w:type="dxa"/>
                <w:noWrap/>
                <w:hideMark/>
              </w:tcPr>
              <w:p w14:paraId="7489E7F9"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659</w:t>
                </w:r>
              </w:p>
            </w:tc>
            <w:tc>
              <w:tcPr>
                <w:tcW w:w="546" w:type="dxa"/>
                <w:noWrap/>
                <w:hideMark/>
              </w:tcPr>
              <w:p w14:paraId="69953FC7"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659</w:t>
                </w:r>
              </w:p>
            </w:tc>
            <w:tc>
              <w:tcPr>
                <w:tcW w:w="546" w:type="dxa"/>
                <w:noWrap/>
                <w:hideMark/>
              </w:tcPr>
              <w:p w14:paraId="1DBCAD1B"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w:t>
                </w:r>
              </w:p>
            </w:tc>
            <w:tc>
              <w:tcPr>
                <w:tcW w:w="546" w:type="dxa"/>
                <w:noWrap/>
                <w:hideMark/>
              </w:tcPr>
              <w:p w14:paraId="6A49A94A"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w:t>
                </w:r>
              </w:p>
            </w:tc>
            <w:tc>
              <w:tcPr>
                <w:tcW w:w="546" w:type="dxa"/>
                <w:noWrap/>
                <w:hideMark/>
              </w:tcPr>
              <w:p w14:paraId="26F07CD6"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w:t>
                </w:r>
              </w:p>
            </w:tc>
            <w:tc>
              <w:tcPr>
                <w:tcW w:w="546" w:type="dxa"/>
                <w:noWrap/>
                <w:hideMark/>
              </w:tcPr>
              <w:p w14:paraId="72F1E85E"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w:t>
                </w:r>
              </w:p>
            </w:tc>
            <w:tc>
              <w:tcPr>
                <w:tcW w:w="546" w:type="dxa"/>
                <w:noWrap/>
                <w:hideMark/>
              </w:tcPr>
              <w:p w14:paraId="456C5B0E"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55</w:t>
                </w:r>
              </w:p>
            </w:tc>
            <w:tc>
              <w:tcPr>
                <w:tcW w:w="546" w:type="dxa"/>
                <w:noWrap/>
                <w:hideMark/>
              </w:tcPr>
              <w:p w14:paraId="68EDFA21"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55</w:t>
                </w:r>
              </w:p>
            </w:tc>
            <w:tc>
              <w:tcPr>
                <w:tcW w:w="546" w:type="dxa"/>
                <w:noWrap/>
                <w:hideMark/>
              </w:tcPr>
              <w:p w14:paraId="0CA1C039"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55</w:t>
                </w:r>
              </w:p>
            </w:tc>
            <w:tc>
              <w:tcPr>
                <w:tcW w:w="546" w:type="dxa"/>
                <w:noWrap/>
                <w:hideMark/>
              </w:tcPr>
              <w:p w14:paraId="34580454"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55</w:t>
                </w:r>
              </w:p>
            </w:tc>
            <w:tc>
              <w:tcPr>
                <w:tcW w:w="546" w:type="dxa"/>
                <w:noWrap/>
                <w:hideMark/>
              </w:tcPr>
              <w:p w14:paraId="2FAAD825"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1</w:t>
                </w:r>
              </w:p>
            </w:tc>
            <w:tc>
              <w:tcPr>
                <w:tcW w:w="546" w:type="dxa"/>
                <w:noWrap/>
                <w:hideMark/>
              </w:tcPr>
              <w:p w14:paraId="4832BDCF"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1</w:t>
                </w:r>
              </w:p>
            </w:tc>
            <w:tc>
              <w:tcPr>
                <w:tcW w:w="546" w:type="dxa"/>
                <w:noWrap/>
                <w:hideMark/>
              </w:tcPr>
              <w:p w14:paraId="5DA89B25"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1</w:t>
                </w:r>
              </w:p>
            </w:tc>
            <w:tc>
              <w:tcPr>
                <w:tcW w:w="738" w:type="dxa"/>
                <w:noWrap/>
                <w:hideMark/>
              </w:tcPr>
              <w:p w14:paraId="2854B854"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1</w:t>
                </w:r>
              </w:p>
            </w:tc>
            <w:tc>
              <w:tcPr>
                <w:tcW w:w="818" w:type="dxa"/>
                <w:gridSpan w:val="2"/>
                <w:noWrap/>
                <w:hideMark/>
              </w:tcPr>
              <w:p w14:paraId="553038D8"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20</w:t>
                </w:r>
              </w:p>
            </w:tc>
            <w:tc>
              <w:tcPr>
                <w:tcW w:w="666" w:type="dxa"/>
                <w:noWrap/>
                <w:hideMark/>
              </w:tcPr>
              <w:p w14:paraId="36019780"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35%</w:t>
                </w:r>
              </w:p>
            </w:tc>
            <w:tc>
              <w:tcPr>
                <w:tcW w:w="818" w:type="dxa"/>
                <w:noWrap/>
                <w:hideMark/>
              </w:tcPr>
              <w:p w14:paraId="761DEBF4"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80%</w:t>
                </w:r>
              </w:p>
            </w:tc>
          </w:tr>
          <w:tr w:rsidR="001D449B" w:rsidRPr="00885CC8" w14:paraId="798D9326" w14:textId="77777777" w:rsidTr="006E0FFE">
            <w:trPr>
              <w:trHeight w:val="267"/>
            </w:trPr>
            <w:tc>
              <w:tcPr>
                <w:cnfStyle w:val="001000000000" w:firstRow="0" w:lastRow="0" w:firstColumn="1" w:lastColumn="0" w:oddVBand="0" w:evenVBand="0" w:oddHBand="0" w:evenHBand="0" w:firstRowFirstColumn="0" w:firstRowLastColumn="0" w:lastRowFirstColumn="0" w:lastRowLastColumn="0"/>
                <w:tcW w:w="3272" w:type="dxa"/>
                <w:noWrap/>
                <w:hideMark/>
              </w:tcPr>
              <w:p w14:paraId="7EADD8AE" w14:textId="77777777" w:rsidR="001D449B" w:rsidRPr="00885CC8" w:rsidRDefault="001D449B" w:rsidP="00803764">
                <w:pPr>
                  <w:rPr>
                    <w:rFonts w:ascii="Calibri" w:eastAsia="Times New Roman" w:hAnsi="Calibri" w:cs="Times New Roman"/>
                    <w:sz w:val="16"/>
                    <w:lang w:val="en-GB"/>
                  </w:rPr>
                </w:pPr>
                <w:r w:rsidRPr="00885CC8">
                  <w:rPr>
                    <w:rFonts w:ascii="Calibri" w:eastAsia="Times New Roman" w:hAnsi="Calibri" w:cs="Times New Roman"/>
                    <w:sz w:val="16"/>
                    <w:lang w:val="en-GB"/>
                  </w:rPr>
                  <w:t>Diesel 1 kW system (residential/commercial)</w:t>
                </w:r>
              </w:p>
            </w:tc>
            <w:tc>
              <w:tcPr>
                <w:tcW w:w="627" w:type="dxa"/>
                <w:noWrap/>
                <w:hideMark/>
              </w:tcPr>
              <w:p w14:paraId="6E5E8B90"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692</w:t>
                </w:r>
              </w:p>
            </w:tc>
            <w:tc>
              <w:tcPr>
                <w:tcW w:w="546" w:type="dxa"/>
                <w:noWrap/>
                <w:hideMark/>
              </w:tcPr>
              <w:p w14:paraId="3C1CF2FF"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692</w:t>
                </w:r>
              </w:p>
            </w:tc>
            <w:tc>
              <w:tcPr>
                <w:tcW w:w="546" w:type="dxa"/>
                <w:noWrap/>
                <w:hideMark/>
              </w:tcPr>
              <w:p w14:paraId="3DA2F8D4"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692</w:t>
                </w:r>
              </w:p>
            </w:tc>
            <w:tc>
              <w:tcPr>
                <w:tcW w:w="546" w:type="dxa"/>
                <w:noWrap/>
                <w:hideMark/>
              </w:tcPr>
              <w:p w14:paraId="3030AED7"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692</w:t>
                </w:r>
              </w:p>
            </w:tc>
            <w:tc>
              <w:tcPr>
                <w:tcW w:w="546" w:type="dxa"/>
                <w:noWrap/>
                <w:hideMark/>
              </w:tcPr>
              <w:p w14:paraId="56B02F11"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w:t>
                </w:r>
              </w:p>
            </w:tc>
            <w:tc>
              <w:tcPr>
                <w:tcW w:w="546" w:type="dxa"/>
                <w:noWrap/>
                <w:hideMark/>
              </w:tcPr>
              <w:p w14:paraId="400A8B86"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w:t>
                </w:r>
              </w:p>
            </w:tc>
            <w:tc>
              <w:tcPr>
                <w:tcW w:w="546" w:type="dxa"/>
                <w:noWrap/>
                <w:hideMark/>
              </w:tcPr>
              <w:p w14:paraId="6F97602E"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w:t>
                </w:r>
              </w:p>
            </w:tc>
            <w:tc>
              <w:tcPr>
                <w:tcW w:w="546" w:type="dxa"/>
                <w:noWrap/>
                <w:hideMark/>
              </w:tcPr>
              <w:p w14:paraId="1D51B003"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w:t>
                </w:r>
              </w:p>
            </w:tc>
            <w:tc>
              <w:tcPr>
                <w:tcW w:w="546" w:type="dxa"/>
                <w:noWrap/>
                <w:hideMark/>
              </w:tcPr>
              <w:p w14:paraId="61DA1AC3"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33</w:t>
                </w:r>
              </w:p>
            </w:tc>
            <w:tc>
              <w:tcPr>
                <w:tcW w:w="546" w:type="dxa"/>
                <w:noWrap/>
                <w:hideMark/>
              </w:tcPr>
              <w:p w14:paraId="0741831C"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33</w:t>
                </w:r>
              </w:p>
            </w:tc>
            <w:tc>
              <w:tcPr>
                <w:tcW w:w="546" w:type="dxa"/>
                <w:noWrap/>
                <w:hideMark/>
              </w:tcPr>
              <w:p w14:paraId="774F7B98"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33</w:t>
                </w:r>
              </w:p>
            </w:tc>
            <w:tc>
              <w:tcPr>
                <w:tcW w:w="546" w:type="dxa"/>
                <w:noWrap/>
                <w:hideMark/>
              </w:tcPr>
              <w:p w14:paraId="3F457FCA"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33</w:t>
                </w:r>
              </w:p>
            </w:tc>
            <w:tc>
              <w:tcPr>
                <w:tcW w:w="546" w:type="dxa"/>
                <w:noWrap/>
                <w:hideMark/>
              </w:tcPr>
              <w:p w14:paraId="68442EBD"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1</w:t>
                </w:r>
              </w:p>
            </w:tc>
            <w:tc>
              <w:tcPr>
                <w:tcW w:w="546" w:type="dxa"/>
                <w:noWrap/>
                <w:hideMark/>
              </w:tcPr>
              <w:p w14:paraId="1AC1F802"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1</w:t>
                </w:r>
              </w:p>
            </w:tc>
            <w:tc>
              <w:tcPr>
                <w:tcW w:w="546" w:type="dxa"/>
                <w:noWrap/>
                <w:hideMark/>
              </w:tcPr>
              <w:p w14:paraId="1E54150F"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1</w:t>
                </w:r>
              </w:p>
            </w:tc>
            <w:tc>
              <w:tcPr>
                <w:tcW w:w="738" w:type="dxa"/>
                <w:noWrap/>
                <w:hideMark/>
              </w:tcPr>
              <w:p w14:paraId="1AB899FF"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1</w:t>
                </w:r>
              </w:p>
            </w:tc>
            <w:tc>
              <w:tcPr>
                <w:tcW w:w="818" w:type="dxa"/>
                <w:gridSpan w:val="2"/>
                <w:noWrap/>
                <w:hideMark/>
              </w:tcPr>
              <w:p w14:paraId="36F8924C"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10</w:t>
                </w:r>
              </w:p>
            </w:tc>
            <w:tc>
              <w:tcPr>
                <w:tcW w:w="666" w:type="dxa"/>
                <w:noWrap/>
                <w:hideMark/>
              </w:tcPr>
              <w:p w14:paraId="79112C19"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21%</w:t>
                </w:r>
              </w:p>
            </w:tc>
            <w:tc>
              <w:tcPr>
                <w:tcW w:w="818" w:type="dxa"/>
                <w:noWrap/>
                <w:hideMark/>
              </w:tcPr>
              <w:p w14:paraId="22D5A7A8"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72%</w:t>
                </w:r>
              </w:p>
            </w:tc>
          </w:tr>
          <w:tr w:rsidR="006E0FFE" w:rsidRPr="00885CC8" w14:paraId="629A48BB" w14:textId="77777777" w:rsidTr="006E0FFE">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3272" w:type="dxa"/>
                <w:noWrap/>
                <w:hideMark/>
              </w:tcPr>
              <w:p w14:paraId="4752FEB5" w14:textId="77777777" w:rsidR="001D449B" w:rsidRPr="00885CC8" w:rsidRDefault="001D449B" w:rsidP="00803764">
                <w:pPr>
                  <w:rPr>
                    <w:rFonts w:ascii="Calibri" w:eastAsia="Times New Roman" w:hAnsi="Calibri" w:cs="Times New Roman"/>
                    <w:sz w:val="16"/>
                    <w:lang w:val="en-GB"/>
                  </w:rPr>
                </w:pPr>
                <w:r w:rsidRPr="00885CC8">
                  <w:rPr>
                    <w:rFonts w:ascii="Calibri" w:eastAsia="Times New Roman" w:hAnsi="Calibri" w:cs="Times New Roman"/>
                    <w:sz w:val="16"/>
                    <w:lang w:val="en-GB"/>
                  </w:rPr>
                  <w:t>HFO</w:t>
                </w:r>
              </w:p>
            </w:tc>
            <w:tc>
              <w:tcPr>
                <w:tcW w:w="627" w:type="dxa"/>
                <w:noWrap/>
                <w:hideMark/>
              </w:tcPr>
              <w:p w14:paraId="560240CA"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1350</w:t>
                </w:r>
              </w:p>
            </w:tc>
            <w:tc>
              <w:tcPr>
                <w:tcW w:w="546" w:type="dxa"/>
                <w:noWrap/>
                <w:hideMark/>
              </w:tcPr>
              <w:p w14:paraId="2F7C79D3"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1350</w:t>
                </w:r>
              </w:p>
            </w:tc>
            <w:tc>
              <w:tcPr>
                <w:tcW w:w="546" w:type="dxa"/>
                <w:noWrap/>
                <w:hideMark/>
              </w:tcPr>
              <w:p w14:paraId="555A5178"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1350</w:t>
                </w:r>
              </w:p>
            </w:tc>
            <w:tc>
              <w:tcPr>
                <w:tcW w:w="546" w:type="dxa"/>
                <w:noWrap/>
                <w:hideMark/>
              </w:tcPr>
              <w:p w14:paraId="04F43CD1"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1350</w:t>
                </w:r>
              </w:p>
            </w:tc>
            <w:tc>
              <w:tcPr>
                <w:tcW w:w="546" w:type="dxa"/>
                <w:noWrap/>
                <w:hideMark/>
              </w:tcPr>
              <w:p w14:paraId="28CDD7B2"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w:t>
                </w:r>
              </w:p>
            </w:tc>
            <w:tc>
              <w:tcPr>
                <w:tcW w:w="546" w:type="dxa"/>
                <w:noWrap/>
                <w:hideMark/>
              </w:tcPr>
              <w:p w14:paraId="7BD8A339"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w:t>
                </w:r>
              </w:p>
            </w:tc>
            <w:tc>
              <w:tcPr>
                <w:tcW w:w="546" w:type="dxa"/>
                <w:noWrap/>
                <w:hideMark/>
              </w:tcPr>
              <w:p w14:paraId="40FAC090"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w:t>
                </w:r>
              </w:p>
            </w:tc>
            <w:tc>
              <w:tcPr>
                <w:tcW w:w="546" w:type="dxa"/>
                <w:noWrap/>
                <w:hideMark/>
              </w:tcPr>
              <w:p w14:paraId="6EBA1BB7"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w:t>
                </w:r>
              </w:p>
            </w:tc>
            <w:tc>
              <w:tcPr>
                <w:tcW w:w="546" w:type="dxa"/>
                <w:noWrap/>
                <w:hideMark/>
              </w:tcPr>
              <w:p w14:paraId="74C63FA7"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15</w:t>
                </w:r>
              </w:p>
            </w:tc>
            <w:tc>
              <w:tcPr>
                <w:tcW w:w="546" w:type="dxa"/>
                <w:noWrap/>
                <w:hideMark/>
              </w:tcPr>
              <w:p w14:paraId="7484D364"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15</w:t>
                </w:r>
              </w:p>
            </w:tc>
            <w:tc>
              <w:tcPr>
                <w:tcW w:w="546" w:type="dxa"/>
                <w:noWrap/>
                <w:hideMark/>
              </w:tcPr>
              <w:p w14:paraId="26AE888F"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15</w:t>
                </w:r>
              </w:p>
            </w:tc>
            <w:tc>
              <w:tcPr>
                <w:tcW w:w="546" w:type="dxa"/>
                <w:noWrap/>
                <w:hideMark/>
              </w:tcPr>
              <w:p w14:paraId="10B998B7"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15</w:t>
                </w:r>
              </w:p>
            </w:tc>
            <w:tc>
              <w:tcPr>
                <w:tcW w:w="546" w:type="dxa"/>
                <w:noWrap/>
                <w:hideMark/>
              </w:tcPr>
              <w:p w14:paraId="3B2451E3"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2</w:t>
                </w:r>
              </w:p>
            </w:tc>
            <w:tc>
              <w:tcPr>
                <w:tcW w:w="546" w:type="dxa"/>
                <w:noWrap/>
                <w:hideMark/>
              </w:tcPr>
              <w:p w14:paraId="7B664E26"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2</w:t>
                </w:r>
              </w:p>
            </w:tc>
            <w:tc>
              <w:tcPr>
                <w:tcW w:w="546" w:type="dxa"/>
                <w:noWrap/>
                <w:hideMark/>
              </w:tcPr>
              <w:p w14:paraId="1ED0FC19"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2</w:t>
                </w:r>
              </w:p>
            </w:tc>
            <w:tc>
              <w:tcPr>
                <w:tcW w:w="738" w:type="dxa"/>
                <w:noWrap/>
                <w:hideMark/>
              </w:tcPr>
              <w:p w14:paraId="5263FAF6"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2</w:t>
                </w:r>
              </w:p>
            </w:tc>
            <w:tc>
              <w:tcPr>
                <w:tcW w:w="818" w:type="dxa"/>
                <w:gridSpan w:val="2"/>
                <w:noWrap/>
                <w:hideMark/>
              </w:tcPr>
              <w:p w14:paraId="609F8BD4"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25</w:t>
                </w:r>
              </w:p>
            </w:tc>
            <w:tc>
              <w:tcPr>
                <w:tcW w:w="666" w:type="dxa"/>
                <w:noWrap/>
                <w:hideMark/>
              </w:tcPr>
              <w:p w14:paraId="63C42366"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35%</w:t>
                </w:r>
              </w:p>
            </w:tc>
            <w:tc>
              <w:tcPr>
                <w:tcW w:w="818" w:type="dxa"/>
                <w:noWrap/>
                <w:hideMark/>
              </w:tcPr>
              <w:p w14:paraId="768EE2A8"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80%</w:t>
                </w:r>
              </w:p>
            </w:tc>
          </w:tr>
          <w:tr w:rsidR="001D449B" w:rsidRPr="00885CC8" w14:paraId="2801DE5C" w14:textId="77777777" w:rsidTr="006E0FFE">
            <w:trPr>
              <w:trHeight w:val="267"/>
            </w:trPr>
            <w:tc>
              <w:tcPr>
                <w:cnfStyle w:val="001000000000" w:firstRow="0" w:lastRow="0" w:firstColumn="1" w:lastColumn="0" w:oddVBand="0" w:evenVBand="0" w:oddHBand="0" w:evenHBand="0" w:firstRowFirstColumn="0" w:firstRowLastColumn="0" w:lastRowFirstColumn="0" w:lastRowLastColumn="0"/>
                <w:tcW w:w="3272" w:type="dxa"/>
                <w:noWrap/>
                <w:hideMark/>
              </w:tcPr>
              <w:p w14:paraId="53E517F5" w14:textId="77777777" w:rsidR="001D449B" w:rsidRPr="00885CC8" w:rsidRDefault="001D449B" w:rsidP="00803764">
                <w:pPr>
                  <w:rPr>
                    <w:rFonts w:ascii="Calibri" w:eastAsia="Times New Roman" w:hAnsi="Calibri" w:cs="Times New Roman"/>
                    <w:sz w:val="16"/>
                    <w:lang w:val="en-GB"/>
                  </w:rPr>
                </w:pPr>
                <w:r w:rsidRPr="00885CC8">
                  <w:rPr>
                    <w:rFonts w:ascii="Calibri" w:eastAsia="Times New Roman" w:hAnsi="Calibri" w:cs="Times New Roman"/>
                    <w:sz w:val="16"/>
                    <w:lang w:val="en-GB"/>
                  </w:rPr>
                  <w:t>OCGT</w:t>
                </w:r>
              </w:p>
            </w:tc>
            <w:tc>
              <w:tcPr>
                <w:tcW w:w="627" w:type="dxa"/>
                <w:noWrap/>
                <w:hideMark/>
              </w:tcPr>
              <w:p w14:paraId="16D4ECAC"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708</w:t>
                </w:r>
              </w:p>
            </w:tc>
            <w:tc>
              <w:tcPr>
                <w:tcW w:w="546" w:type="dxa"/>
                <w:noWrap/>
                <w:hideMark/>
              </w:tcPr>
              <w:p w14:paraId="01882DB9"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708</w:t>
                </w:r>
              </w:p>
            </w:tc>
            <w:tc>
              <w:tcPr>
                <w:tcW w:w="546" w:type="dxa"/>
                <w:noWrap/>
                <w:hideMark/>
              </w:tcPr>
              <w:p w14:paraId="604EBE43"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708</w:t>
                </w:r>
              </w:p>
            </w:tc>
            <w:tc>
              <w:tcPr>
                <w:tcW w:w="546" w:type="dxa"/>
                <w:noWrap/>
                <w:hideMark/>
              </w:tcPr>
              <w:p w14:paraId="47E6090D"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708</w:t>
                </w:r>
              </w:p>
            </w:tc>
            <w:tc>
              <w:tcPr>
                <w:tcW w:w="546" w:type="dxa"/>
                <w:noWrap/>
                <w:hideMark/>
              </w:tcPr>
              <w:p w14:paraId="5EF60E90"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8</w:t>
                </w:r>
              </w:p>
            </w:tc>
            <w:tc>
              <w:tcPr>
                <w:tcW w:w="546" w:type="dxa"/>
                <w:noWrap/>
                <w:hideMark/>
              </w:tcPr>
              <w:p w14:paraId="20999829"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8</w:t>
                </w:r>
              </w:p>
            </w:tc>
            <w:tc>
              <w:tcPr>
                <w:tcW w:w="546" w:type="dxa"/>
                <w:noWrap/>
                <w:hideMark/>
              </w:tcPr>
              <w:p w14:paraId="3F6F1B4F"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8</w:t>
                </w:r>
              </w:p>
            </w:tc>
            <w:tc>
              <w:tcPr>
                <w:tcW w:w="546" w:type="dxa"/>
                <w:noWrap/>
                <w:hideMark/>
              </w:tcPr>
              <w:p w14:paraId="24778B4E"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8</w:t>
                </w:r>
              </w:p>
            </w:tc>
            <w:tc>
              <w:tcPr>
                <w:tcW w:w="546" w:type="dxa"/>
                <w:noWrap/>
                <w:hideMark/>
              </w:tcPr>
              <w:p w14:paraId="1927EE81"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2</w:t>
                </w:r>
              </w:p>
            </w:tc>
            <w:tc>
              <w:tcPr>
                <w:tcW w:w="546" w:type="dxa"/>
                <w:noWrap/>
                <w:hideMark/>
              </w:tcPr>
              <w:p w14:paraId="2BF58310"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2</w:t>
                </w:r>
              </w:p>
            </w:tc>
            <w:tc>
              <w:tcPr>
                <w:tcW w:w="546" w:type="dxa"/>
                <w:noWrap/>
                <w:hideMark/>
              </w:tcPr>
              <w:p w14:paraId="04B1B922"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2</w:t>
                </w:r>
              </w:p>
            </w:tc>
            <w:tc>
              <w:tcPr>
                <w:tcW w:w="546" w:type="dxa"/>
                <w:noWrap/>
                <w:hideMark/>
              </w:tcPr>
              <w:p w14:paraId="3118094C"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2</w:t>
                </w:r>
              </w:p>
            </w:tc>
            <w:tc>
              <w:tcPr>
                <w:tcW w:w="546" w:type="dxa"/>
                <w:noWrap/>
                <w:hideMark/>
              </w:tcPr>
              <w:p w14:paraId="02296814"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2</w:t>
                </w:r>
              </w:p>
            </w:tc>
            <w:tc>
              <w:tcPr>
                <w:tcW w:w="546" w:type="dxa"/>
                <w:noWrap/>
                <w:hideMark/>
              </w:tcPr>
              <w:p w14:paraId="098A74FA"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2</w:t>
                </w:r>
              </w:p>
            </w:tc>
            <w:tc>
              <w:tcPr>
                <w:tcW w:w="546" w:type="dxa"/>
                <w:noWrap/>
                <w:hideMark/>
              </w:tcPr>
              <w:p w14:paraId="1FB646A8"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2</w:t>
                </w:r>
              </w:p>
            </w:tc>
            <w:tc>
              <w:tcPr>
                <w:tcW w:w="738" w:type="dxa"/>
                <w:noWrap/>
                <w:hideMark/>
              </w:tcPr>
              <w:p w14:paraId="2EC16F78"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2</w:t>
                </w:r>
              </w:p>
            </w:tc>
            <w:tc>
              <w:tcPr>
                <w:tcW w:w="818" w:type="dxa"/>
                <w:gridSpan w:val="2"/>
                <w:noWrap/>
                <w:hideMark/>
              </w:tcPr>
              <w:p w14:paraId="4DDE0E05"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25</w:t>
                </w:r>
              </w:p>
            </w:tc>
            <w:tc>
              <w:tcPr>
                <w:tcW w:w="666" w:type="dxa"/>
                <w:noWrap/>
                <w:hideMark/>
              </w:tcPr>
              <w:p w14:paraId="5ACCB995"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30%</w:t>
                </w:r>
              </w:p>
            </w:tc>
            <w:tc>
              <w:tcPr>
                <w:tcW w:w="818" w:type="dxa"/>
                <w:noWrap/>
                <w:hideMark/>
              </w:tcPr>
              <w:p w14:paraId="7AF87087"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85%</w:t>
                </w:r>
              </w:p>
            </w:tc>
          </w:tr>
          <w:tr w:rsidR="006E0FFE" w:rsidRPr="00885CC8" w14:paraId="4C9D9FEF" w14:textId="77777777" w:rsidTr="006E0FFE">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3272" w:type="dxa"/>
                <w:noWrap/>
                <w:hideMark/>
              </w:tcPr>
              <w:p w14:paraId="6ABC37E0" w14:textId="77777777" w:rsidR="001D449B" w:rsidRPr="00885CC8" w:rsidRDefault="001D449B" w:rsidP="00803764">
                <w:pPr>
                  <w:rPr>
                    <w:rFonts w:ascii="Calibri" w:eastAsia="Times New Roman" w:hAnsi="Calibri" w:cs="Times New Roman"/>
                    <w:sz w:val="16"/>
                    <w:lang w:val="en-GB"/>
                  </w:rPr>
                </w:pPr>
                <w:r w:rsidRPr="00885CC8">
                  <w:rPr>
                    <w:rFonts w:ascii="Calibri" w:eastAsia="Times New Roman" w:hAnsi="Calibri" w:cs="Times New Roman"/>
                    <w:sz w:val="16"/>
                    <w:lang w:val="en-GB"/>
                  </w:rPr>
                  <w:t>CCGT</w:t>
                </w:r>
              </w:p>
            </w:tc>
            <w:tc>
              <w:tcPr>
                <w:tcW w:w="627" w:type="dxa"/>
                <w:noWrap/>
                <w:hideMark/>
              </w:tcPr>
              <w:p w14:paraId="51B87F04"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1021</w:t>
                </w:r>
              </w:p>
            </w:tc>
            <w:tc>
              <w:tcPr>
                <w:tcW w:w="546" w:type="dxa"/>
                <w:noWrap/>
                <w:hideMark/>
              </w:tcPr>
              <w:p w14:paraId="2DED92D9"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1021</w:t>
                </w:r>
              </w:p>
            </w:tc>
            <w:tc>
              <w:tcPr>
                <w:tcW w:w="546" w:type="dxa"/>
                <w:noWrap/>
                <w:hideMark/>
              </w:tcPr>
              <w:p w14:paraId="0E2752DF"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1021</w:t>
                </w:r>
              </w:p>
            </w:tc>
            <w:tc>
              <w:tcPr>
                <w:tcW w:w="546" w:type="dxa"/>
                <w:noWrap/>
                <w:hideMark/>
              </w:tcPr>
              <w:p w14:paraId="15A2E5CB"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1021</w:t>
                </w:r>
              </w:p>
            </w:tc>
            <w:tc>
              <w:tcPr>
                <w:tcW w:w="546" w:type="dxa"/>
                <w:noWrap/>
                <w:hideMark/>
              </w:tcPr>
              <w:p w14:paraId="255659BD"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1</w:t>
                </w:r>
              </w:p>
            </w:tc>
            <w:tc>
              <w:tcPr>
                <w:tcW w:w="546" w:type="dxa"/>
                <w:noWrap/>
                <w:hideMark/>
              </w:tcPr>
              <w:p w14:paraId="7CBD7BF3"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1</w:t>
                </w:r>
              </w:p>
            </w:tc>
            <w:tc>
              <w:tcPr>
                <w:tcW w:w="546" w:type="dxa"/>
                <w:noWrap/>
                <w:hideMark/>
              </w:tcPr>
              <w:p w14:paraId="0C4926BF"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1</w:t>
                </w:r>
              </w:p>
            </w:tc>
            <w:tc>
              <w:tcPr>
                <w:tcW w:w="546" w:type="dxa"/>
                <w:noWrap/>
                <w:hideMark/>
              </w:tcPr>
              <w:p w14:paraId="6D601E76"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1</w:t>
                </w:r>
              </w:p>
            </w:tc>
            <w:tc>
              <w:tcPr>
                <w:tcW w:w="546" w:type="dxa"/>
                <w:noWrap/>
                <w:hideMark/>
              </w:tcPr>
              <w:p w14:paraId="1B7D9419"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2</w:t>
                </w:r>
              </w:p>
            </w:tc>
            <w:tc>
              <w:tcPr>
                <w:tcW w:w="546" w:type="dxa"/>
                <w:noWrap/>
                <w:hideMark/>
              </w:tcPr>
              <w:p w14:paraId="3BA7470B"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2</w:t>
                </w:r>
              </w:p>
            </w:tc>
            <w:tc>
              <w:tcPr>
                <w:tcW w:w="546" w:type="dxa"/>
                <w:noWrap/>
                <w:hideMark/>
              </w:tcPr>
              <w:p w14:paraId="1B5D412C"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2</w:t>
                </w:r>
              </w:p>
            </w:tc>
            <w:tc>
              <w:tcPr>
                <w:tcW w:w="546" w:type="dxa"/>
                <w:noWrap/>
                <w:hideMark/>
              </w:tcPr>
              <w:p w14:paraId="6399F618"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2</w:t>
                </w:r>
              </w:p>
            </w:tc>
            <w:tc>
              <w:tcPr>
                <w:tcW w:w="546" w:type="dxa"/>
                <w:noWrap/>
                <w:hideMark/>
              </w:tcPr>
              <w:p w14:paraId="2482F101"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3</w:t>
                </w:r>
              </w:p>
            </w:tc>
            <w:tc>
              <w:tcPr>
                <w:tcW w:w="546" w:type="dxa"/>
                <w:noWrap/>
                <w:hideMark/>
              </w:tcPr>
              <w:p w14:paraId="4E64779F"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3</w:t>
                </w:r>
              </w:p>
            </w:tc>
            <w:tc>
              <w:tcPr>
                <w:tcW w:w="546" w:type="dxa"/>
                <w:noWrap/>
                <w:hideMark/>
              </w:tcPr>
              <w:p w14:paraId="7F4DFACE"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3</w:t>
                </w:r>
              </w:p>
            </w:tc>
            <w:tc>
              <w:tcPr>
                <w:tcW w:w="738" w:type="dxa"/>
                <w:noWrap/>
                <w:hideMark/>
              </w:tcPr>
              <w:p w14:paraId="6D9BAE30"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3</w:t>
                </w:r>
              </w:p>
            </w:tc>
            <w:tc>
              <w:tcPr>
                <w:tcW w:w="818" w:type="dxa"/>
                <w:gridSpan w:val="2"/>
                <w:noWrap/>
                <w:hideMark/>
              </w:tcPr>
              <w:p w14:paraId="0876634C"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30</w:t>
                </w:r>
              </w:p>
            </w:tc>
            <w:tc>
              <w:tcPr>
                <w:tcW w:w="666" w:type="dxa"/>
                <w:noWrap/>
                <w:hideMark/>
              </w:tcPr>
              <w:p w14:paraId="40CC17D3"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48%</w:t>
                </w:r>
              </w:p>
            </w:tc>
            <w:tc>
              <w:tcPr>
                <w:tcW w:w="818" w:type="dxa"/>
                <w:noWrap/>
                <w:hideMark/>
              </w:tcPr>
              <w:p w14:paraId="70BAE2D9"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85%</w:t>
                </w:r>
              </w:p>
            </w:tc>
          </w:tr>
          <w:tr w:rsidR="001D449B" w:rsidRPr="00885CC8" w14:paraId="1865775C" w14:textId="77777777" w:rsidTr="006E0FFE">
            <w:trPr>
              <w:trHeight w:val="267"/>
            </w:trPr>
            <w:tc>
              <w:tcPr>
                <w:cnfStyle w:val="001000000000" w:firstRow="0" w:lastRow="0" w:firstColumn="1" w:lastColumn="0" w:oddVBand="0" w:evenVBand="0" w:oddHBand="0" w:evenHBand="0" w:firstRowFirstColumn="0" w:firstRowLastColumn="0" w:lastRowFirstColumn="0" w:lastRowLastColumn="0"/>
                <w:tcW w:w="3272" w:type="dxa"/>
                <w:noWrap/>
                <w:hideMark/>
              </w:tcPr>
              <w:p w14:paraId="560D6C77" w14:textId="77777777" w:rsidR="001D449B" w:rsidRPr="00885CC8" w:rsidRDefault="001D449B" w:rsidP="00803764">
                <w:pPr>
                  <w:rPr>
                    <w:rFonts w:ascii="Calibri" w:eastAsia="Times New Roman" w:hAnsi="Calibri" w:cs="Times New Roman"/>
                    <w:sz w:val="16"/>
                    <w:lang w:val="en-GB"/>
                  </w:rPr>
                </w:pPr>
                <w:r w:rsidRPr="00885CC8">
                  <w:rPr>
                    <w:rFonts w:ascii="Calibri" w:eastAsia="Times New Roman" w:hAnsi="Calibri" w:cs="Times New Roman"/>
                    <w:sz w:val="16"/>
                    <w:lang w:val="en-GB"/>
                  </w:rPr>
                  <w:t>Coal</w:t>
                </w:r>
              </w:p>
            </w:tc>
            <w:tc>
              <w:tcPr>
                <w:tcW w:w="627" w:type="dxa"/>
                <w:noWrap/>
                <w:hideMark/>
              </w:tcPr>
              <w:p w14:paraId="5C06E67F"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2080</w:t>
                </w:r>
              </w:p>
            </w:tc>
            <w:tc>
              <w:tcPr>
                <w:tcW w:w="546" w:type="dxa"/>
                <w:noWrap/>
                <w:hideMark/>
              </w:tcPr>
              <w:p w14:paraId="0FC58B1A"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2080</w:t>
                </w:r>
              </w:p>
            </w:tc>
            <w:tc>
              <w:tcPr>
                <w:tcW w:w="546" w:type="dxa"/>
                <w:noWrap/>
                <w:hideMark/>
              </w:tcPr>
              <w:p w14:paraId="28762CAE"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2080</w:t>
                </w:r>
              </w:p>
            </w:tc>
            <w:tc>
              <w:tcPr>
                <w:tcW w:w="546" w:type="dxa"/>
                <w:noWrap/>
                <w:hideMark/>
              </w:tcPr>
              <w:p w14:paraId="589CC695"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2080</w:t>
                </w:r>
              </w:p>
            </w:tc>
            <w:tc>
              <w:tcPr>
                <w:tcW w:w="546" w:type="dxa"/>
                <w:noWrap/>
                <w:hideMark/>
              </w:tcPr>
              <w:p w14:paraId="117B24E3"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27</w:t>
                </w:r>
              </w:p>
            </w:tc>
            <w:tc>
              <w:tcPr>
                <w:tcW w:w="546" w:type="dxa"/>
                <w:noWrap/>
                <w:hideMark/>
              </w:tcPr>
              <w:p w14:paraId="3C42DB60"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27</w:t>
                </w:r>
              </w:p>
            </w:tc>
            <w:tc>
              <w:tcPr>
                <w:tcW w:w="546" w:type="dxa"/>
                <w:noWrap/>
                <w:hideMark/>
              </w:tcPr>
              <w:p w14:paraId="6BE6D394"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27</w:t>
                </w:r>
              </w:p>
            </w:tc>
            <w:tc>
              <w:tcPr>
                <w:tcW w:w="546" w:type="dxa"/>
                <w:noWrap/>
                <w:hideMark/>
              </w:tcPr>
              <w:p w14:paraId="114FCF94"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27</w:t>
                </w:r>
              </w:p>
            </w:tc>
            <w:tc>
              <w:tcPr>
                <w:tcW w:w="546" w:type="dxa"/>
                <w:noWrap/>
                <w:hideMark/>
              </w:tcPr>
              <w:p w14:paraId="3DDB0927"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4</w:t>
                </w:r>
              </w:p>
            </w:tc>
            <w:tc>
              <w:tcPr>
                <w:tcW w:w="546" w:type="dxa"/>
                <w:noWrap/>
                <w:hideMark/>
              </w:tcPr>
              <w:p w14:paraId="16FAF357"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4</w:t>
                </w:r>
              </w:p>
            </w:tc>
            <w:tc>
              <w:tcPr>
                <w:tcW w:w="546" w:type="dxa"/>
                <w:noWrap/>
                <w:hideMark/>
              </w:tcPr>
              <w:p w14:paraId="3455FFBD"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4</w:t>
                </w:r>
              </w:p>
            </w:tc>
            <w:tc>
              <w:tcPr>
                <w:tcW w:w="546" w:type="dxa"/>
                <w:noWrap/>
                <w:hideMark/>
              </w:tcPr>
              <w:p w14:paraId="6240B2CD"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4</w:t>
                </w:r>
              </w:p>
            </w:tc>
            <w:tc>
              <w:tcPr>
                <w:tcW w:w="546" w:type="dxa"/>
                <w:noWrap/>
                <w:hideMark/>
              </w:tcPr>
              <w:p w14:paraId="671844B4"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4</w:t>
                </w:r>
              </w:p>
            </w:tc>
            <w:tc>
              <w:tcPr>
                <w:tcW w:w="546" w:type="dxa"/>
                <w:noWrap/>
                <w:hideMark/>
              </w:tcPr>
              <w:p w14:paraId="29108C40"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4</w:t>
                </w:r>
              </w:p>
            </w:tc>
            <w:tc>
              <w:tcPr>
                <w:tcW w:w="546" w:type="dxa"/>
                <w:noWrap/>
                <w:hideMark/>
              </w:tcPr>
              <w:p w14:paraId="7AE14B70"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4</w:t>
                </w:r>
              </w:p>
            </w:tc>
            <w:tc>
              <w:tcPr>
                <w:tcW w:w="738" w:type="dxa"/>
                <w:noWrap/>
                <w:hideMark/>
              </w:tcPr>
              <w:p w14:paraId="3017FFE0"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4</w:t>
                </w:r>
              </w:p>
            </w:tc>
            <w:tc>
              <w:tcPr>
                <w:tcW w:w="818" w:type="dxa"/>
                <w:gridSpan w:val="2"/>
                <w:noWrap/>
                <w:hideMark/>
              </w:tcPr>
              <w:p w14:paraId="23BFF557"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35</w:t>
                </w:r>
              </w:p>
            </w:tc>
            <w:tc>
              <w:tcPr>
                <w:tcW w:w="666" w:type="dxa"/>
                <w:noWrap/>
                <w:hideMark/>
              </w:tcPr>
              <w:p w14:paraId="1633D097"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37%</w:t>
                </w:r>
              </w:p>
            </w:tc>
            <w:tc>
              <w:tcPr>
                <w:tcW w:w="818" w:type="dxa"/>
                <w:noWrap/>
                <w:hideMark/>
              </w:tcPr>
              <w:p w14:paraId="5CD5FD5B"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85%</w:t>
                </w:r>
              </w:p>
            </w:tc>
          </w:tr>
          <w:tr w:rsidR="006E0FFE" w:rsidRPr="00885CC8" w14:paraId="5A609344" w14:textId="77777777" w:rsidTr="006E0FFE">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3272" w:type="dxa"/>
                <w:noWrap/>
                <w:hideMark/>
              </w:tcPr>
              <w:p w14:paraId="07A0BC19" w14:textId="77777777" w:rsidR="001D449B" w:rsidRPr="00885CC8" w:rsidRDefault="001D449B" w:rsidP="00803764">
                <w:pPr>
                  <w:rPr>
                    <w:rFonts w:ascii="Calibri" w:eastAsia="Times New Roman" w:hAnsi="Calibri" w:cs="Times New Roman"/>
                    <w:sz w:val="16"/>
                    <w:lang w:val="en-GB"/>
                  </w:rPr>
                </w:pPr>
                <w:r w:rsidRPr="00885CC8">
                  <w:rPr>
                    <w:rFonts w:ascii="Calibri" w:eastAsia="Times New Roman" w:hAnsi="Calibri" w:cs="Times New Roman"/>
                    <w:sz w:val="16"/>
                    <w:lang w:val="en-GB"/>
                  </w:rPr>
                  <w:t>Hydropower large scale</w:t>
                </w:r>
              </w:p>
            </w:tc>
            <w:tc>
              <w:tcPr>
                <w:tcW w:w="627" w:type="dxa"/>
                <w:noWrap/>
                <w:hideMark/>
              </w:tcPr>
              <w:p w14:paraId="3C5CBCFC"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1777</w:t>
                </w:r>
              </w:p>
            </w:tc>
            <w:tc>
              <w:tcPr>
                <w:tcW w:w="546" w:type="dxa"/>
                <w:noWrap/>
                <w:hideMark/>
              </w:tcPr>
              <w:p w14:paraId="4CCAE856"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1777</w:t>
                </w:r>
              </w:p>
            </w:tc>
            <w:tc>
              <w:tcPr>
                <w:tcW w:w="546" w:type="dxa"/>
                <w:noWrap/>
                <w:hideMark/>
              </w:tcPr>
              <w:p w14:paraId="1F400E73"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1815</w:t>
                </w:r>
              </w:p>
            </w:tc>
            <w:tc>
              <w:tcPr>
                <w:tcW w:w="546" w:type="dxa"/>
                <w:noWrap/>
                <w:hideMark/>
              </w:tcPr>
              <w:p w14:paraId="77771822"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1929</w:t>
                </w:r>
              </w:p>
            </w:tc>
            <w:tc>
              <w:tcPr>
                <w:tcW w:w="546" w:type="dxa"/>
                <w:noWrap/>
                <w:hideMark/>
              </w:tcPr>
              <w:p w14:paraId="2EE5BFB2"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22</w:t>
                </w:r>
              </w:p>
            </w:tc>
            <w:tc>
              <w:tcPr>
                <w:tcW w:w="546" w:type="dxa"/>
                <w:noWrap/>
                <w:hideMark/>
              </w:tcPr>
              <w:p w14:paraId="3EF7E682"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22</w:t>
                </w:r>
              </w:p>
            </w:tc>
            <w:tc>
              <w:tcPr>
                <w:tcW w:w="546" w:type="dxa"/>
                <w:noWrap/>
                <w:hideMark/>
              </w:tcPr>
              <w:p w14:paraId="4752D0B5"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22</w:t>
                </w:r>
              </w:p>
            </w:tc>
            <w:tc>
              <w:tcPr>
                <w:tcW w:w="546" w:type="dxa"/>
                <w:noWrap/>
                <w:hideMark/>
              </w:tcPr>
              <w:p w14:paraId="4F1D9488"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24</w:t>
                </w:r>
              </w:p>
            </w:tc>
            <w:tc>
              <w:tcPr>
                <w:tcW w:w="546" w:type="dxa"/>
                <w:noWrap/>
                <w:hideMark/>
              </w:tcPr>
              <w:p w14:paraId="3CD80B02"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4</w:t>
                </w:r>
              </w:p>
            </w:tc>
            <w:tc>
              <w:tcPr>
                <w:tcW w:w="546" w:type="dxa"/>
                <w:noWrap/>
                <w:hideMark/>
              </w:tcPr>
              <w:p w14:paraId="472B3141"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4</w:t>
                </w:r>
              </w:p>
            </w:tc>
            <w:tc>
              <w:tcPr>
                <w:tcW w:w="546" w:type="dxa"/>
                <w:noWrap/>
                <w:hideMark/>
              </w:tcPr>
              <w:p w14:paraId="5F0D692C"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4</w:t>
                </w:r>
              </w:p>
            </w:tc>
            <w:tc>
              <w:tcPr>
                <w:tcW w:w="546" w:type="dxa"/>
                <w:noWrap/>
                <w:hideMark/>
              </w:tcPr>
              <w:p w14:paraId="20889FAB"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4</w:t>
                </w:r>
              </w:p>
            </w:tc>
            <w:tc>
              <w:tcPr>
                <w:tcW w:w="546" w:type="dxa"/>
                <w:noWrap/>
                <w:hideMark/>
              </w:tcPr>
              <w:p w14:paraId="34621F11"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4</w:t>
                </w:r>
              </w:p>
            </w:tc>
            <w:tc>
              <w:tcPr>
                <w:tcW w:w="546" w:type="dxa"/>
                <w:noWrap/>
                <w:hideMark/>
              </w:tcPr>
              <w:p w14:paraId="334E8EA4"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4</w:t>
                </w:r>
              </w:p>
            </w:tc>
            <w:tc>
              <w:tcPr>
                <w:tcW w:w="546" w:type="dxa"/>
                <w:noWrap/>
                <w:hideMark/>
              </w:tcPr>
              <w:p w14:paraId="67C2FDA5"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4</w:t>
                </w:r>
              </w:p>
            </w:tc>
            <w:tc>
              <w:tcPr>
                <w:tcW w:w="738" w:type="dxa"/>
                <w:noWrap/>
                <w:hideMark/>
              </w:tcPr>
              <w:p w14:paraId="3E899B80"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4</w:t>
                </w:r>
              </w:p>
            </w:tc>
            <w:tc>
              <w:tcPr>
                <w:tcW w:w="818" w:type="dxa"/>
                <w:gridSpan w:val="2"/>
                <w:noWrap/>
                <w:hideMark/>
              </w:tcPr>
              <w:p w14:paraId="401F614E"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50</w:t>
                </w:r>
              </w:p>
            </w:tc>
            <w:tc>
              <w:tcPr>
                <w:tcW w:w="666" w:type="dxa"/>
                <w:noWrap/>
                <w:hideMark/>
              </w:tcPr>
              <w:p w14:paraId="0EE4C515"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100%</w:t>
                </w:r>
              </w:p>
            </w:tc>
            <w:tc>
              <w:tcPr>
                <w:tcW w:w="818" w:type="dxa"/>
                <w:noWrap/>
                <w:hideMark/>
              </w:tcPr>
              <w:p w14:paraId="79695EA3"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 </w:t>
                </w:r>
              </w:p>
            </w:tc>
          </w:tr>
          <w:tr w:rsidR="001D449B" w:rsidRPr="00885CC8" w14:paraId="06012F42" w14:textId="77777777" w:rsidTr="006E0FFE">
            <w:trPr>
              <w:trHeight w:val="267"/>
            </w:trPr>
            <w:tc>
              <w:tcPr>
                <w:cnfStyle w:val="001000000000" w:firstRow="0" w:lastRow="0" w:firstColumn="1" w:lastColumn="0" w:oddVBand="0" w:evenVBand="0" w:oddHBand="0" w:evenHBand="0" w:firstRowFirstColumn="0" w:firstRowLastColumn="0" w:lastRowFirstColumn="0" w:lastRowLastColumn="0"/>
                <w:tcW w:w="3272" w:type="dxa"/>
                <w:noWrap/>
                <w:hideMark/>
              </w:tcPr>
              <w:p w14:paraId="45FE81E0" w14:textId="77777777" w:rsidR="001D449B" w:rsidRPr="00885CC8" w:rsidRDefault="001D449B" w:rsidP="00803764">
                <w:pPr>
                  <w:rPr>
                    <w:rFonts w:ascii="Calibri" w:eastAsia="Times New Roman" w:hAnsi="Calibri" w:cs="Times New Roman"/>
                    <w:sz w:val="16"/>
                    <w:lang w:val="en-GB"/>
                  </w:rPr>
                </w:pPr>
                <w:r w:rsidRPr="00885CC8">
                  <w:rPr>
                    <w:rFonts w:ascii="Calibri" w:eastAsia="Times New Roman" w:hAnsi="Calibri" w:cs="Times New Roman"/>
                    <w:sz w:val="16"/>
                    <w:lang w:val="en-GB"/>
                  </w:rPr>
                  <w:t>Hydropower small scale</w:t>
                </w:r>
              </w:p>
            </w:tc>
            <w:tc>
              <w:tcPr>
                <w:tcW w:w="627" w:type="dxa"/>
                <w:noWrap/>
                <w:hideMark/>
              </w:tcPr>
              <w:p w14:paraId="4FC956F9"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5127</w:t>
                </w:r>
              </w:p>
            </w:tc>
            <w:tc>
              <w:tcPr>
                <w:tcW w:w="546" w:type="dxa"/>
                <w:noWrap/>
                <w:hideMark/>
              </w:tcPr>
              <w:p w14:paraId="7A1A7E2C"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5127</w:t>
                </w:r>
              </w:p>
            </w:tc>
            <w:tc>
              <w:tcPr>
                <w:tcW w:w="546" w:type="dxa"/>
                <w:noWrap/>
                <w:hideMark/>
              </w:tcPr>
              <w:p w14:paraId="65675784"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5075</w:t>
                </w:r>
              </w:p>
            </w:tc>
            <w:tc>
              <w:tcPr>
                <w:tcW w:w="546" w:type="dxa"/>
                <w:noWrap/>
                <w:hideMark/>
              </w:tcPr>
              <w:p w14:paraId="489554C5"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5025</w:t>
                </w:r>
              </w:p>
            </w:tc>
            <w:tc>
              <w:tcPr>
                <w:tcW w:w="546" w:type="dxa"/>
                <w:noWrap/>
                <w:hideMark/>
              </w:tcPr>
              <w:p w14:paraId="23E1E009"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41</w:t>
                </w:r>
              </w:p>
            </w:tc>
            <w:tc>
              <w:tcPr>
                <w:tcW w:w="546" w:type="dxa"/>
                <w:noWrap/>
                <w:hideMark/>
              </w:tcPr>
              <w:p w14:paraId="2B5C8446"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41</w:t>
                </w:r>
              </w:p>
            </w:tc>
            <w:tc>
              <w:tcPr>
                <w:tcW w:w="546" w:type="dxa"/>
                <w:noWrap/>
                <w:hideMark/>
              </w:tcPr>
              <w:p w14:paraId="174B4474"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40</w:t>
                </w:r>
              </w:p>
            </w:tc>
            <w:tc>
              <w:tcPr>
                <w:tcW w:w="546" w:type="dxa"/>
                <w:noWrap/>
                <w:hideMark/>
              </w:tcPr>
              <w:p w14:paraId="3D8DD382"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40</w:t>
                </w:r>
              </w:p>
            </w:tc>
            <w:tc>
              <w:tcPr>
                <w:tcW w:w="546" w:type="dxa"/>
                <w:noWrap/>
                <w:hideMark/>
              </w:tcPr>
              <w:p w14:paraId="04F7F301"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7</w:t>
                </w:r>
              </w:p>
            </w:tc>
            <w:tc>
              <w:tcPr>
                <w:tcW w:w="546" w:type="dxa"/>
                <w:noWrap/>
                <w:hideMark/>
              </w:tcPr>
              <w:p w14:paraId="3732197F"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7</w:t>
                </w:r>
              </w:p>
            </w:tc>
            <w:tc>
              <w:tcPr>
                <w:tcW w:w="546" w:type="dxa"/>
                <w:noWrap/>
                <w:hideMark/>
              </w:tcPr>
              <w:p w14:paraId="1808F674"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7</w:t>
                </w:r>
              </w:p>
            </w:tc>
            <w:tc>
              <w:tcPr>
                <w:tcW w:w="546" w:type="dxa"/>
                <w:noWrap/>
                <w:hideMark/>
              </w:tcPr>
              <w:p w14:paraId="2AE38766"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7</w:t>
                </w:r>
              </w:p>
            </w:tc>
            <w:tc>
              <w:tcPr>
                <w:tcW w:w="546" w:type="dxa"/>
                <w:noWrap/>
                <w:hideMark/>
              </w:tcPr>
              <w:p w14:paraId="75CE23ED"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4</w:t>
                </w:r>
              </w:p>
            </w:tc>
            <w:tc>
              <w:tcPr>
                <w:tcW w:w="546" w:type="dxa"/>
                <w:noWrap/>
                <w:hideMark/>
              </w:tcPr>
              <w:p w14:paraId="00452D11"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4</w:t>
                </w:r>
              </w:p>
            </w:tc>
            <w:tc>
              <w:tcPr>
                <w:tcW w:w="546" w:type="dxa"/>
                <w:noWrap/>
                <w:hideMark/>
              </w:tcPr>
              <w:p w14:paraId="78DEA34A"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4</w:t>
                </w:r>
              </w:p>
            </w:tc>
            <w:tc>
              <w:tcPr>
                <w:tcW w:w="738" w:type="dxa"/>
                <w:noWrap/>
                <w:hideMark/>
              </w:tcPr>
              <w:p w14:paraId="102B3DFB"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4</w:t>
                </w:r>
              </w:p>
            </w:tc>
            <w:tc>
              <w:tcPr>
                <w:tcW w:w="818" w:type="dxa"/>
                <w:gridSpan w:val="2"/>
                <w:noWrap/>
                <w:hideMark/>
              </w:tcPr>
              <w:p w14:paraId="65F57DDA"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50</w:t>
                </w:r>
              </w:p>
            </w:tc>
            <w:tc>
              <w:tcPr>
                <w:tcW w:w="666" w:type="dxa"/>
                <w:noWrap/>
                <w:hideMark/>
              </w:tcPr>
              <w:p w14:paraId="15EA12D4"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N/A</w:t>
                </w:r>
              </w:p>
            </w:tc>
            <w:tc>
              <w:tcPr>
                <w:tcW w:w="818" w:type="dxa"/>
                <w:noWrap/>
                <w:hideMark/>
              </w:tcPr>
              <w:p w14:paraId="4FE10171"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17%</w:t>
                </w:r>
              </w:p>
            </w:tc>
          </w:tr>
          <w:tr w:rsidR="006E0FFE" w:rsidRPr="00885CC8" w14:paraId="39E45EAD" w14:textId="77777777" w:rsidTr="006E0FFE">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3272" w:type="dxa"/>
                <w:noWrap/>
                <w:hideMark/>
              </w:tcPr>
              <w:p w14:paraId="767EBD55" w14:textId="77777777" w:rsidR="001D449B" w:rsidRPr="00885CC8" w:rsidRDefault="001D449B" w:rsidP="00803764">
                <w:pPr>
                  <w:rPr>
                    <w:rFonts w:ascii="Calibri" w:eastAsia="Times New Roman" w:hAnsi="Calibri" w:cs="Times New Roman"/>
                    <w:sz w:val="16"/>
                    <w:lang w:val="en-GB"/>
                  </w:rPr>
                </w:pPr>
                <w:r w:rsidRPr="00885CC8">
                  <w:rPr>
                    <w:rFonts w:ascii="Calibri" w:eastAsia="Times New Roman" w:hAnsi="Calibri" w:cs="Times New Roman"/>
                    <w:sz w:val="16"/>
                    <w:lang w:val="en-GB"/>
                  </w:rPr>
                  <w:t>Hydropower medium scale</w:t>
                </w:r>
              </w:p>
            </w:tc>
            <w:tc>
              <w:tcPr>
                <w:tcW w:w="627" w:type="dxa"/>
                <w:noWrap/>
                <w:hideMark/>
              </w:tcPr>
              <w:p w14:paraId="77325538"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1777</w:t>
                </w:r>
              </w:p>
            </w:tc>
            <w:tc>
              <w:tcPr>
                <w:tcW w:w="546" w:type="dxa"/>
                <w:noWrap/>
                <w:hideMark/>
              </w:tcPr>
              <w:p w14:paraId="60FC428C"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1777</w:t>
                </w:r>
              </w:p>
            </w:tc>
            <w:tc>
              <w:tcPr>
                <w:tcW w:w="546" w:type="dxa"/>
                <w:noWrap/>
                <w:hideMark/>
              </w:tcPr>
              <w:p w14:paraId="4891E2C7"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1815</w:t>
                </w:r>
              </w:p>
            </w:tc>
            <w:tc>
              <w:tcPr>
                <w:tcW w:w="546" w:type="dxa"/>
                <w:noWrap/>
                <w:hideMark/>
              </w:tcPr>
              <w:p w14:paraId="1FB5D80B"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1929</w:t>
                </w:r>
              </w:p>
            </w:tc>
            <w:tc>
              <w:tcPr>
                <w:tcW w:w="546" w:type="dxa"/>
                <w:noWrap/>
                <w:hideMark/>
              </w:tcPr>
              <w:p w14:paraId="1E2DD91E"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26</w:t>
                </w:r>
              </w:p>
            </w:tc>
            <w:tc>
              <w:tcPr>
                <w:tcW w:w="546" w:type="dxa"/>
                <w:noWrap/>
                <w:hideMark/>
              </w:tcPr>
              <w:p w14:paraId="5FEF1370"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26</w:t>
                </w:r>
              </w:p>
            </w:tc>
            <w:tc>
              <w:tcPr>
                <w:tcW w:w="546" w:type="dxa"/>
                <w:noWrap/>
                <w:hideMark/>
              </w:tcPr>
              <w:p w14:paraId="71C98AB9"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26</w:t>
                </w:r>
              </w:p>
            </w:tc>
            <w:tc>
              <w:tcPr>
                <w:tcW w:w="546" w:type="dxa"/>
                <w:noWrap/>
                <w:hideMark/>
              </w:tcPr>
              <w:p w14:paraId="5BDBCFA5"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26</w:t>
                </w:r>
              </w:p>
            </w:tc>
            <w:tc>
              <w:tcPr>
                <w:tcW w:w="546" w:type="dxa"/>
                <w:noWrap/>
                <w:hideMark/>
              </w:tcPr>
              <w:p w14:paraId="1AB9D146"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5</w:t>
                </w:r>
              </w:p>
            </w:tc>
            <w:tc>
              <w:tcPr>
                <w:tcW w:w="546" w:type="dxa"/>
                <w:noWrap/>
                <w:hideMark/>
              </w:tcPr>
              <w:p w14:paraId="659E2638"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5</w:t>
                </w:r>
              </w:p>
            </w:tc>
            <w:tc>
              <w:tcPr>
                <w:tcW w:w="546" w:type="dxa"/>
                <w:noWrap/>
                <w:hideMark/>
              </w:tcPr>
              <w:p w14:paraId="7F2D3098"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5</w:t>
                </w:r>
              </w:p>
            </w:tc>
            <w:tc>
              <w:tcPr>
                <w:tcW w:w="546" w:type="dxa"/>
                <w:noWrap/>
                <w:hideMark/>
              </w:tcPr>
              <w:p w14:paraId="03AE39E6"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5</w:t>
                </w:r>
              </w:p>
            </w:tc>
            <w:tc>
              <w:tcPr>
                <w:tcW w:w="546" w:type="dxa"/>
                <w:noWrap/>
                <w:hideMark/>
              </w:tcPr>
              <w:p w14:paraId="4DEFD7A3"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4</w:t>
                </w:r>
              </w:p>
            </w:tc>
            <w:tc>
              <w:tcPr>
                <w:tcW w:w="546" w:type="dxa"/>
                <w:noWrap/>
                <w:hideMark/>
              </w:tcPr>
              <w:p w14:paraId="05307311"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4</w:t>
                </w:r>
              </w:p>
            </w:tc>
            <w:tc>
              <w:tcPr>
                <w:tcW w:w="546" w:type="dxa"/>
                <w:noWrap/>
                <w:hideMark/>
              </w:tcPr>
              <w:p w14:paraId="2EBB0767"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4</w:t>
                </w:r>
              </w:p>
            </w:tc>
            <w:tc>
              <w:tcPr>
                <w:tcW w:w="738" w:type="dxa"/>
                <w:noWrap/>
                <w:hideMark/>
              </w:tcPr>
              <w:p w14:paraId="5817C50C"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4</w:t>
                </w:r>
              </w:p>
            </w:tc>
            <w:tc>
              <w:tcPr>
                <w:tcW w:w="818" w:type="dxa"/>
                <w:gridSpan w:val="2"/>
                <w:noWrap/>
                <w:hideMark/>
              </w:tcPr>
              <w:p w14:paraId="22EF33E7"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50</w:t>
                </w:r>
              </w:p>
            </w:tc>
            <w:tc>
              <w:tcPr>
                <w:tcW w:w="666" w:type="dxa"/>
                <w:noWrap/>
                <w:hideMark/>
              </w:tcPr>
              <w:p w14:paraId="4DA6F6E4"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100%</w:t>
                </w:r>
              </w:p>
            </w:tc>
            <w:tc>
              <w:tcPr>
                <w:tcW w:w="818" w:type="dxa"/>
                <w:noWrap/>
                <w:hideMark/>
              </w:tcPr>
              <w:p w14:paraId="195A57BB"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 </w:t>
                </w:r>
              </w:p>
            </w:tc>
          </w:tr>
          <w:tr w:rsidR="001D449B" w:rsidRPr="00885CC8" w14:paraId="0CC1A0AC" w14:textId="77777777" w:rsidTr="006E0FFE">
            <w:trPr>
              <w:trHeight w:val="267"/>
            </w:trPr>
            <w:tc>
              <w:tcPr>
                <w:cnfStyle w:val="001000000000" w:firstRow="0" w:lastRow="0" w:firstColumn="1" w:lastColumn="0" w:oddVBand="0" w:evenVBand="0" w:oddHBand="0" w:evenHBand="0" w:firstRowFirstColumn="0" w:firstRowLastColumn="0" w:lastRowFirstColumn="0" w:lastRowLastColumn="0"/>
                <w:tcW w:w="3272" w:type="dxa"/>
                <w:noWrap/>
                <w:hideMark/>
              </w:tcPr>
              <w:p w14:paraId="0910E01A" w14:textId="77777777" w:rsidR="001D449B" w:rsidRPr="00885CC8" w:rsidRDefault="001D449B" w:rsidP="00803764">
                <w:pPr>
                  <w:rPr>
                    <w:rFonts w:ascii="Calibri" w:eastAsia="Times New Roman" w:hAnsi="Calibri" w:cs="Times New Roman"/>
                    <w:sz w:val="16"/>
                    <w:lang w:val="en-GB"/>
                  </w:rPr>
                </w:pPr>
                <w:r w:rsidRPr="00885CC8">
                  <w:rPr>
                    <w:rFonts w:ascii="Calibri" w:eastAsia="Times New Roman" w:hAnsi="Calibri" w:cs="Times New Roman"/>
                    <w:sz w:val="16"/>
                    <w:lang w:val="en-GB"/>
                  </w:rPr>
                  <w:t>Biomass</w:t>
                </w:r>
              </w:p>
            </w:tc>
            <w:tc>
              <w:tcPr>
                <w:tcW w:w="627" w:type="dxa"/>
                <w:noWrap/>
                <w:hideMark/>
              </w:tcPr>
              <w:p w14:paraId="67720356"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4447</w:t>
                </w:r>
              </w:p>
            </w:tc>
            <w:tc>
              <w:tcPr>
                <w:tcW w:w="546" w:type="dxa"/>
                <w:noWrap/>
                <w:hideMark/>
              </w:tcPr>
              <w:p w14:paraId="1BF6D56F"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4447</w:t>
                </w:r>
              </w:p>
            </w:tc>
            <w:tc>
              <w:tcPr>
                <w:tcW w:w="546" w:type="dxa"/>
                <w:noWrap/>
                <w:hideMark/>
              </w:tcPr>
              <w:p w14:paraId="6766B8F9"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4325</w:t>
                </w:r>
              </w:p>
            </w:tc>
            <w:tc>
              <w:tcPr>
                <w:tcW w:w="546" w:type="dxa"/>
                <w:noWrap/>
                <w:hideMark/>
              </w:tcPr>
              <w:p w14:paraId="6AD30464"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4105</w:t>
                </w:r>
              </w:p>
            </w:tc>
            <w:tc>
              <w:tcPr>
                <w:tcW w:w="546" w:type="dxa"/>
                <w:noWrap/>
                <w:hideMark/>
              </w:tcPr>
              <w:p w14:paraId="3C5C6BA9"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59</w:t>
                </w:r>
              </w:p>
            </w:tc>
            <w:tc>
              <w:tcPr>
                <w:tcW w:w="546" w:type="dxa"/>
                <w:noWrap/>
                <w:hideMark/>
              </w:tcPr>
              <w:p w14:paraId="409B0BA2"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59</w:t>
                </w:r>
              </w:p>
            </w:tc>
            <w:tc>
              <w:tcPr>
                <w:tcW w:w="546" w:type="dxa"/>
                <w:noWrap/>
                <w:hideMark/>
              </w:tcPr>
              <w:p w14:paraId="171A2C82"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56</w:t>
                </w:r>
              </w:p>
            </w:tc>
            <w:tc>
              <w:tcPr>
                <w:tcW w:w="546" w:type="dxa"/>
                <w:noWrap/>
                <w:hideMark/>
              </w:tcPr>
              <w:p w14:paraId="622A24DB"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54</w:t>
                </w:r>
              </w:p>
            </w:tc>
            <w:tc>
              <w:tcPr>
                <w:tcW w:w="546" w:type="dxa"/>
                <w:noWrap/>
                <w:hideMark/>
              </w:tcPr>
              <w:p w14:paraId="05D4D727"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3</w:t>
                </w:r>
              </w:p>
            </w:tc>
            <w:tc>
              <w:tcPr>
                <w:tcW w:w="546" w:type="dxa"/>
                <w:noWrap/>
                <w:hideMark/>
              </w:tcPr>
              <w:p w14:paraId="514EB4BB"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3</w:t>
                </w:r>
              </w:p>
            </w:tc>
            <w:tc>
              <w:tcPr>
                <w:tcW w:w="546" w:type="dxa"/>
                <w:noWrap/>
                <w:hideMark/>
              </w:tcPr>
              <w:p w14:paraId="5378414D"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3</w:t>
                </w:r>
              </w:p>
            </w:tc>
            <w:tc>
              <w:tcPr>
                <w:tcW w:w="546" w:type="dxa"/>
                <w:noWrap/>
                <w:hideMark/>
              </w:tcPr>
              <w:p w14:paraId="476DF8DF"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3</w:t>
                </w:r>
              </w:p>
            </w:tc>
            <w:tc>
              <w:tcPr>
                <w:tcW w:w="546" w:type="dxa"/>
                <w:noWrap/>
                <w:hideMark/>
              </w:tcPr>
              <w:p w14:paraId="60F14AF1"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3</w:t>
                </w:r>
              </w:p>
            </w:tc>
            <w:tc>
              <w:tcPr>
                <w:tcW w:w="546" w:type="dxa"/>
                <w:noWrap/>
                <w:hideMark/>
              </w:tcPr>
              <w:p w14:paraId="23D4E7C7"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3</w:t>
                </w:r>
              </w:p>
            </w:tc>
            <w:tc>
              <w:tcPr>
                <w:tcW w:w="546" w:type="dxa"/>
                <w:noWrap/>
                <w:hideMark/>
              </w:tcPr>
              <w:p w14:paraId="39CC8A2C"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3</w:t>
                </w:r>
              </w:p>
            </w:tc>
            <w:tc>
              <w:tcPr>
                <w:tcW w:w="738" w:type="dxa"/>
                <w:noWrap/>
                <w:hideMark/>
              </w:tcPr>
              <w:p w14:paraId="76DD7B65"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3</w:t>
                </w:r>
              </w:p>
            </w:tc>
            <w:tc>
              <w:tcPr>
                <w:tcW w:w="818" w:type="dxa"/>
                <w:gridSpan w:val="2"/>
                <w:noWrap/>
                <w:hideMark/>
              </w:tcPr>
              <w:p w14:paraId="29D3C17C"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30</w:t>
                </w:r>
              </w:p>
            </w:tc>
            <w:tc>
              <w:tcPr>
                <w:tcW w:w="666" w:type="dxa"/>
                <w:noWrap/>
                <w:hideMark/>
              </w:tcPr>
              <w:p w14:paraId="3BB28C30"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38%</w:t>
                </w:r>
              </w:p>
            </w:tc>
            <w:tc>
              <w:tcPr>
                <w:tcW w:w="818" w:type="dxa"/>
                <w:noWrap/>
                <w:hideMark/>
              </w:tcPr>
              <w:p w14:paraId="4BB8D49E"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50%</w:t>
                </w:r>
              </w:p>
            </w:tc>
          </w:tr>
          <w:tr w:rsidR="006E0FFE" w:rsidRPr="00885CC8" w14:paraId="3E555E3D" w14:textId="77777777" w:rsidTr="006E0FFE">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3272" w:type="dxa"/>
                <w:noWrap/>
                <w:hideMark/>
              </w:tcPr>
              <w:p w14:paraId="7B3D8FD7" w14:textId="77777777" w:rsidR="001D449B" w:rsidRPr="00885CC8" w:rsidRDefault="001D449B" w:rsidP="00803764">
                <w:pPr>
                  <w:rPr>
                    <w:rFonts w:ascii="Calibri" w:eastAsia="Times New Roman" w:hAnsi="Calibri" w:cs="Times New Roman"/>
                    <w:sz w:val="16"/>
                    <w:lang w:val="en-GB"/>
                  </w:rPr>
                </w:pPr>
                <w:r w:rsidRPr="00885CC8">
                  <w:rPr>
                    <w:rFonts w:ascii="Calibri" w:eastAsia="Times New Roman" w:hAnsi="Calibri" w:cs="Times New Roman"/>
                    <w:sz w:val="16"/>
                    <w:lang w:val="en-GB"/>
                  </w:rPr>
                  <w:t>Nuclear</w:t>
                </w:r>
              </w:p>
            </w:tc>
            <w:tc>
              <w:tcPr>
                <w:tcW w:w="627" w:type="dxa"/>
                <w:noWrap/>
                <w:hideMark/>
              </w:tcPr>
              <w:p w14:paraId="03C43581"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4480</w:t>
                </w:r>
              </w:p>
            </w:tc>
            <w:tc>
              <w:tcPr>
                <w:tcW w:w="546" w:type="dxa"/>
                <w:noWrap/>
                <w:hideMark/>
              </w:tcPr>
              <w:p w14:paraId="194535DC"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4480</w:t>
                </w:r>
              </w:p>
            </w:tc>
            <w:tc>
              <w:tcPr>
                <w:tcW w:w="546" w:type="dxa"/>
                <w:noWrap/>
                <w:hideMark/>
              </w:tcPr>
              <w:p w14:paraId="0F3001E8"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4480</w:t>
                </w:r>
              </w:p>
            </w:tc>
            <w:tc>
              <w:tcPr>
                <w:tcW w:w="546" w:type="dxa"/>
                <w:noWrap/>
                <w:hideMark/>
              </w:tcPr>
              <w:p w14:paraId="3FC5D19C"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4480</w:t>
                </w:r>
              </w:p>
            </w:tc>
            <w:tc>
              <w:tcPr>
                <w:tcW w:w="546" w:type="dxa"/>
                <w:noWrap/>
                <w:hideMark/>
              </w:tcPr>
              <w:p w14:paraId="23072D95"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112</w:t>
                </w:r>
              </w:p>
            </w:tc>
            <w:tc>
              <w:tcPr>
                <w:tcW w:w="546" w:type="dxa"/>
                <w:noWrap/>
                <w:hideMark/>
              </w:tcPr>
              <w:p w14:paraId="656C73C9"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112</w:t>
                </w:r>
              </w:p>
            </w:tc>
            <w:tc>
              <w:tcPr>
                <w:tcW w:w="546" w:type="dxa"/>
                <w:noWrap/>
                <w:hideMark/>
              </w:tcPr>
              <w:p w14:paraId="0CA2CAE0"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112</w:t>
                </w:r>
              </w:p>
            </w:tc>
            <w:tc>
              <w:tcPr>
                <w:tcW w:w="546" w:type="dxa"/>
                <w:noWrap/>
                <w:hideMark/>
              </w:tcPr>
              <w:p w14:paraId="5C4DB995"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112</w:t>
                </w:r>
              </w:p>
            </w:tc>
            <w:tc>
              <w:tcPr>
                <w:tcW w:w="546" w:type="dxa"/>
                <w:noWrap/>
                <w:hideMark/>
              </w:tcPr>
              <w:p w14:paraId="2CD56A8A"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2</w:t>
                </w:r>
              </w:p>
            </w:tc>
            <w:tc>
              <w:tcPr>
                <w:tcW w:w="546" w:type="dxa"/>
                <w:noWrap/>
                <w:hideMark/>
              </w:tcPr>
              <w:p w14:paraId="1264E8B5"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2</w:t>
                </w:r>
              </w:p>
            </w:tc>
            <w:tc>
              <w:tcPr>
                <w:tcW w:w="546" w:type="dxa"/>
                <w:noWrap/>
                <w:hideMark/>
              </w:tcPr>
              <w:p w14:paraId="4440208D"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2</w:t>
                </w:r>
              </w:p>
            </w:tc>
            <w:tc>
              <w:tcPr>
                <w:tcW w:w="546" w:type="dxa"/>
                <w:noWrap/>
                <w:hideMark/>
              </w:tcPr>
              <w:p w14:paraId="6B2D8EEC"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2</w:t>
                </w:r>
              </w:p>
            </w:tc>
            <w:tc>
              <w:tcPr>
                <w:tcW w:w="546" w:type="dxa"/>
                <w:noWrap/>
                <w:hideMark/>
              </w:tcPr>
              <w:p w14:paraId="4DD0DB6F"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7</w:t>
                </w:r>
              </w:p>
            </w:tc>
            <w:tc>
              <w:tcPr>
                <w:tcW w:w="546" w:type="dxa"/>
                <w:noWrap/>
                <w:hideMark/>
              </w:tcPr>
              <w:p w14:paraId="607F1A26"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7</w:t>
                </w:r>
              </w:p>
            </w:tc>
            <w:tc>
              <w:tcPr>
                <w:tcW w:w="546" w:type="dxa"/>
                <w:noWrap/>
                <w:hideMark/>
              </w:tcPr>
              <w:p w14:paraId="071B0211"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7</w:t>
                </w:r>
              </w:p>
            </w:tc>
            <w:tc>
              <w:tcPr>
                <w:tcW w:w="738" w:type="dxa"/>
                <w:noWrap/>
                <w:hideMark/>
              </w:tcPr>
              <w:p w14:paraId="322B0CFC"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7</w:t>
                </w:r>
              </w:p>
            </w:tc>
            <w:tc>
              <w:tcPr>
                <w:tcW w:w="818" w:type="dxa"/>
                <w:gridSpan w:val="2"/>
                <w:noWrap/>
                <w:hideMark/>
              </w:tcPr>
              <w:p w14:paraId="389DEBF9"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60</w:t>
                </w:r>
              </w:p>
            </w:tc>
            <w:tc>
              <w:tcPr>
                <w:tcW w:w="666" w:type="dxa"/>
                <w:noWrap/>
                <w:hideMark/>
              </w:tcPr>
              <w:p w14:paraId="1D7293CA"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33%</w:t>
                </w:r>
              </w:p>
            </w:tc>
            <w:tc>
              <w:tcPr>
                <w:tcW w:w="818" w:type="dxa"/>
                <w:noWrap/>
                <w:hideMark/>
              </w:tcPr>
              <w:p w14:paraId="4F9C682D"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85%</w:t>
                </w:r>
              </w:p>
            </w:tc>
          </w:tr>
          <w:tr w:rsidR="001D449B" w:rsidRPr="00885CC8" w14:paraId="1D69292C" w14:textId="77777777" w:rsidTr="006E0FFE">
            <w:trPr>
              <w:trHeight w:val="267"/>
            </w:trPr>
            <w:tc>
              <w:tcPr>
                <w:cnfStyle w:val="001000000000" w:firstRow="0" w:lastRow="0" w:firstColumn="1" w:lastColumn="0" w:oddVBand="0" w:evenVBand="0" w:oddHBand="0" w:evenHBand="0" w:firstRowFirstColumn="0" w:firstRowLastColumn="0" w:lastRowFirstColumn="0" w:lastRowLastColumn="0"/>
                <w:tcW w:w="3272" w:type="dxa"/>
                <w:noWrap/>
                <w:hideMark/>
              </w:tcPr>
              <w:p w14:paraId="6C0D2678" w14:textId="77777777" w:rsidR="001D449B" w:rsidRPr="00885CC8" w:rsidRDefault="001D449B" w:rsidP="00803764">
                <w:pPr>
                  <w:rPr>
                    <w:rFonts w:ascii="Calibri" w:eastAsia="Times New Roman" w:hAnsi="Calibri" w:cs="Times New Roman"/>
                    <w:sz w:val="16"/>
                    <w:lang w:val="en-GB"/>
                  </w:rPr>
                </w:pPr>
                <w:r w:rsidRPr="00885CC8">
                  <w:rPr>
                    <w:rFonts w:ascii="Calibri" w:eastAsia="Times New Roman" w:hAnsi="Calibri" w:cs="Times New Roman"/>
                    <w:sz w:val="16"/>
                    <w:lang w:val="en-GB"/>
                  </w:rPr>
                  <w:t>Geothermal</w:t>
                </w:r>
              </w:p>
            </w:tc>
            <w:tc>
              <w:tcPr>
                <w:tcW w:w="627" w:type="dxa"/>
                <w:noWrap/>
                <w:hideMark/>
              </w:tcPr>
              <w:p w14:paraId="4F89C167"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4898</w:t>
                </w:r>
              </w:p>
            </w:tc>
            <w:tc>
              <w:tcPr>
                <w:tcW w:w="546" w:type="dxa"/>
                <w:noWrap/>
                <w:hideMark/>
              </w:tcPr>
              <w:p w14:paraId="72CD7756"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4898</w:t>
                </w:r>
              </w:p>
            </w:tc>
            <w:tc>
              <w:tcPr>
                <w:tcW w:w="546" w:type="dxa"/>
                <w:noWrap/>
                <w:hideMark/>
              </w:tcPr>
              <w:p w14:paraId="4F682629"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4769</w:t>
                </w:r>
              </w:p>
            </w:tc>
            <w:tc>
              <w:tcPr>
                <w:tcW w:w="546" w:type="dxa"/>
                <w:noWrap/>
                <w:hideMark/>
              </w:tcPr>
              <w:p w14:paraId="698CDFEA"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4356</w:t>
                </w:r>
              </w:p>
            </w:tc>
            <w:tc>
              <w:tcPr>
                <w:tcW w:w="546" w:type="dxa"/>
                <w:noWrap/>
                <w:hideMark/>
              </w:tcPr>
              <w:p w14:paraId="5C76F8DC"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49</w:t>
                </w:r>
              </w:p>
            </w:tc>
            <w:tc>
              <w:tcPr>
                <w:tcW w:w="546" w:type="dxa"/>
                <w:noWrap/>
                <w:hideMark/>
              </w:tcPr>
              <w:p w14:paraId="5B35FC7E"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49</w:t>
                </w:r>
              </w:p>
            </w:tc>
            <w:tc>
              <w:tcPr>
                <w:tcW w:w="546" w:type="dxa"/>
                <w:noWrap/>
                <w:hideMark/>
              </w:tcPr>
              <w:p w14:paraId="41244F2E"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48</w:t>
                </w:r>
              </w:p>
            </w:tc>
            <w:tc>
              <w:tcPr>
                <w:tcW w:w="546" w:type="dxa"/>
                <w:noWrap/>
                <w:hideMark/>
              </w:tcPr>
              <w:p w14:paraId="28FE76A6"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44</w:t>
                </w:r>
              </w:p>
            </w:tc>
            <w:tc>
              <w:tcPr>
                <w:tcW w:w="546" w:type="dxa"/>
                <w:noWrap/>
                <w:hideMark/>
              </w:tcPr>
              <w:p w14:paraId="451A771A"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w:t>
                </w:r>
              </w:p>
            </w:tc>
            <w:tc>
              <w:tcPr>
                <w:tcW w:w="546" w:type="dxa"/>
                <w:noWrap/>
                <w:hideMark/>
              </w:tcPr>
              <w:p w14:paraId="2357EE26"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w:t>
                </w:r>
              </w:p>
            </w:tc>
            <w:tc>
              <w:tcPr>
                <w:tcW w:w="546" w:type="dxa"/>
                <w:noWrap/>
                <w:hideMark/>
              </w:tcPr>
              <w:p w14:paraId="7F57E923"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w:t>
                </w:r>
              </w:p>
            </w:tc>
            <w:tc>
              <w:tcPr>
                <w:tcW w:w="546" w:type="dxa"/>
                <w:noWrap/>
                <w:hideMark/>
              </w:tcPr>
              <w:p w14:paraId="6A97F2E7"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w:t>
                </w:r>
              </w:p>
            </w:tc>
            <w:tc>
              <w:tcPr>
                <w:tcW w:w="546" w:type="dxa"/>
                <w:noWrap/>
                <w:hideMark/>
              </w:tcPr>
              <w:p w14:paraId="624E6640"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4</w:t>
                </w:r>
              </w:p>
            </w:tc>
            <w:tc>
              <w:tcPr>
                <w:tcW w:w="546" w:type="dxa"/>
                <w:noWrap/>
                <w:hideMark/>
              </w:tcPr>
              <w:p w14:paraId="74B59963"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4</w:t>
                </w:r>
              </w:p>
            </w:tc>
            <w:tc>
              <w:tcPr>
                <w:tcW w:w="546" w:type="dxa"/>
                <w:noWrap/>
                <w:hideMark/>
              </w:tcPr>
              <w:p w14:paraId="75CA59A2"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4</w:t>
                </w:r>
              </w:p>
            </w:tc>
            <w:tc>
              <w:tcPr>
                <w:tcW w:w="738" w:type="dxa"/>
                <w:noWrap/>
                <w:hideMark/>
              </w:tcPr>
              <w:p w14:paraId="6EDD80A1"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4</w:t>
                </w:r>
              </w:p>
            </w:tc>
            <w:tc>
              <w:tcPr>
                <w:tcW w:w="818" w:type="dxa"/>
                <w:gridSpan w:val="2"/>
                <w:noWrap/>
                <w:hideMark/>
              </w:tcPr>
              <w:p w14:paraId="429C862B"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25</w:t>
                </w:r>
              </w:p>
            </w:tc>
            <w:tc>
              <w:tcPr>
                <w:tcW w:w="666" w:type="dxa"/>
                <w:noWrap/>
                <w:hideMark/>
              </w:tcPr>
              <w:p w14:paraId="09D3E5D5"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100%</w:t>
                </w:r>
              </w:p>
            </w:tc>
            <w:tc>
              <w:tcPr>
                <w:tcW w:w="818" w:type="dxa"/>
                <w:noWrap/>
                <w:hideMark/>
              </w:tcPr>
              <w:p w14:paraId="2124D76D"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85%</w:t>
                </w:r>
              </w:p>
            </w:tc>
          </w:tr>
          <w:tr w:rsidR="006E0FFE" w:rsidRPr="00885CC8" w14:paraId="078DCE98" w14:textId="77777777" w:rsidTr="006E0FFE">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3272" w:type="dxa"/>
                <w:noWrap/>
                <w:hideMark/>
              </w:tcPr>
              <w:p w14:paraId="665D35C7" w14:textId="77777777" w:rsidR="001D449B" w:rsidRPr="00885CC8" w:rsidRDefault="001D449B" w:rsidP="00803764">
                <w:pPr>
                  <w:rPr>
                    <w:rFonts w:ascii="Calibri" w:eastAsia="Times New Roman" w:hAnsi="Calibri" w:cs="Times New Roman"/>
                    <w:sz w:val="16"/>
                    <w:lang w:val="en-GB"/>
                  </w:rPr>
                </w:pPr>
                <w:r w:rsidRPr="00885CC8">
                  <w:rPr>
                    <w:rFonts w:ascii="Calibri" w:eastAsia="Times New Roman" w:hAnsi="Calibri" w:cs="Times New Roman"/>
                    <w:sz w:val="16"/>
                    <w:lang w:val="en-GB"/>
                  </w:rPr>
                  <w:t>Wind onshore</w:t>
                </w:r>
              </w:p>
            </w:tc>
            <w:tc>
              <w:tcPr>
                <w:tcW w:w="627" w:type="dxa"/>
                <w:noWrap/>
                <w:hideMark/>
              </w:tcPr>
              <w:p w14:paraId="20E5075C"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1940</w:t>
                </w:r>
              </w:p>
            </w:tc>
            <w:tc>
              <w:tcPr>
                <w:tcW w:w="546" w:type="dxa"/>
                <w:noWrap/>
                <w:hideMark/>
              </w:tcPr>
              <w:p w14:paraId="0D5815C3"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1940</w:t>
                </w:r>
              </w:p>
            </w:tc>
            <w:tc>
              <w:tcPr>
                <w:tcW w:w="546" w:type="dxa"/>
                <w:noWrap/>
                <w:hideMark/>
              </w:tcPr>
              <w:p w14:paraId="07479C4E"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1829</w:t>
                </w:r>
              </w:p>
            </w:tc>
            <w:tc>
              <w:tcPr>
                <w:tcW w:w="546" w:type="dxa"/>
                <w:noWrap/>
                <w:hideMark/>
              </w:tcPr>
              <w:p w14:paraId="6144143B"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1743</w:t>
                </w:r>
              </w:p>
            </w:tc>
            <w:tc>
              <w:tcPr>
                <w:tcW w:w="546" w:type="dxa"/>
                <w:noWrap/>
                <w:hideMark/>
              </w:tcPr>
              <w:p w14:paraId="0BC9089C"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37</w:t>
                </w:r>
              </w:p>
            </w:tc>
            <w:tc>
              <w:tcPr>
                <w:tcW w:w="546" w:type="dxa"/>
                <w:noWrap/>
                <w:hideMark/>
              </w:tcPr>
              <w:p w14:paraId="3A5BEEBC"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37</w:t>
                </w:r>
              </w:p>
            </w:tc>
            <w:tc>
              <w:tcPr>
                <w:tcW w:w="546" w:type="dxa"/>
                <w:noWrap/>
                <w:hideMark/>
              </w:tcPr>
              <w:p w14:paraId="73E2869F"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34</w:t>
                </w:r>
              </w:p>
            </w:tc>
            <w:tc>
              <w:tcPr>
                <w:tcW w:w="546" w:type="dxa"/>
                <w:noWrap/>
                <w:hideMark/>
              </w:tcPr>
              <w:p w14:paraId="54538A48"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33</w:t>
                </w:r>
              </w:p>
            </w:tc>
            <w:tc>
              <w:tcPr>
                <w:tcW w:w="546" w:type="dxa"/>
                <w:noWrap/>
                <w:hideMark/>
              </w:tcPr>
              <w:p w14:paraId="23ECC433"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w:t>
                </w:r>
              </w:p>
            </w:tc>
            <w:tc>
              <w:tcPr>
                <w:tcW w:w="546" w:type="dxa"/>
                <w:noWrap/>
                <w:hideMark/>
              </w:tcPr>
              <w:p w14:paraId="4D2F9C69"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w:t>
                </w:r>
              </w:p>
            </w:tc>
            <w:tc>
              <w:tcPr>
                <w:tcW w:w="546" w:type="dxa"/>
                <w:noWrap/>
                <w:hideMark/>
              </w:tcPr>
              <w:p w14:paraId="369057B7"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w:t>
                </w:r>
              </w:p>
            </w:tc>
            <w:tc>
              <w:tcPr>
                <w:tcW w:w="546" w:type="dxa"/>
                <w:noWrap/>
                <w:hideMark/>
              </w:tcPr>
              <w:p w14:paraId="5A81CCB7"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w:t>
                </w:r>
              </w:p>
            </w:tc>
            <w:tc>
              <w:tcPr>
                <w:tcW w:w="546" w:type="dxa"/>
                <w:noWrap/>
                <w:hideMark/>
              </w:tcPr>
              <w:p w14:paraId="40975C07"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2.5</w:t>
                </w:r>
              </w:p>
            </w:tc>
            <w:tc>
              <w:tcPr>
                <w:tcW w:w="546" w:type="dxa"/>
                <w:noWrap/>
                <w:hideMark/>
              </w:tcPr>
              <w:p w14:paraId="09B24054"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2.5</w:t>
                </w:r>
              </w:p>
            </w:tc>
            <w:tc>
              <w:tcPr>
                <w:tcW w:w="546" w:type="dxa"/>
                <w:noWrap/>
                <w:hideMark/>
              </w:tcPr>
              <w:p w14:paraId="165A8A72"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2</w:t>
                </w:r>
              </w:p>
            </w:tc>
            <w:tc>
              <w:tcPr>
                <w:tcW w:w="738" w:type="dxa"/>
                <w:noWrap/>
                <w:hideMark/>
              </w:tcPr>
              <w:p w14:paraId="2A7DE62C"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1.5</w:t>
                </w:r>
              </w:p>
            </w:tc>
            <w:tc>
              <w:tcPr>
                <w:tcW w:w="818" w:type="dxa"/>
                <w:gridSpan w:val="2"/>
                <w:noWrap/>
                <w:hideMark/>
              </w:tcPr>
              <w:p w14:paraId="3AF3E6A6"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25</w:t>
                </w:r>
              </w:p>
            </w:tc>
            <w:tc>
              <w:tcPr>
                <w:tcW w:w="666" w:type="dxa"/>
                <w:noWrap/>
                <w:hideMark/>
              </w:tcPr>
              <w:p w14:paraId="39E43EC7"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N/A</w:t>
                </w:r>
              </w:p>
            </w:tc>
            <w:tc>
              <w:tcPr>
                <w:tcW w:w="818" w:type="dxa"/>
                <w:noWrap/>
                <w:hideMark/>
              </w:tcPr>
              <w:p w14:paraId="04493548"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Varies</w:t>
                </w:r>
              </w:p>
            </w:tc>
          </w:tr>
          <w:tr w:rsidR="001D449B" w:rsidRPr="00885CC8" w14:paraId="0D6CA057" w14:textId="77777777" w:rsidTr="006E0FFE">
            <w:trPr>
              <w:trHeight w:val="267"/>
            </w:trPr>
            <w:tc>
              <w:tcPr>
                <w:cnfStyle w:val="001000000000" w:firstRow="0" w:lastRow="0" w:firstColumn="1" w:lastColumn="0" w:oddVBand="0" w:evenVBand="0" w:oddHBand="0" w:evenHBand="0" w:firstRowFirstColumn="0" w:firstRowLastColumn="0" w:lastRowFirstColumn="0" w:lastRowLastColumn="0"/>
                <w:tcW w:w="3272" w:type="dxa"/>
                <w:noWrap/>
                <w:hideMark/>
              </w:tcPr>
              <w:p w14:paraId="663B62FA" w14:textId="77777777" w:rsidR="001D449B" w:rsidRPr="00885CC8" w:rsidRDefault="001D449B" w:rsidP="00803764">
                <w:pPr>
                  <w:rPr>
                    <w:rFonts w:ascii="Calibri" w:eastAsia="Times New Roman" w:hAnsi="Calibri" w:cs="Times New Roman"/>
                    <w:sz w:val="16"/>
                    <w:lang w:val="en-GB"/>
                  </w:rPr>
                </w:pPr>
                <w:r w:rsidRPr="00885CC8">
                  <w:rPr>
                    <w:rFonts w:ascii="Calibri" w:eastAsia="Times New Roman" w:hAnsi="Calibri" w:cs="Times New Roman"/>
                    <w:sz w:val="16"/>
                    <w:lang w:val="en-GB"/>
                  </w:rPr>
                  <w:t>Solar PV (utility)</w:t>
                </w:r>
              </w:p>
            </w:tc>
            <w:tc>
              <w:tcPr>
                <w:tcW w:w="627" w:type="dxa"/>
                <w:noWrap/>
                <w:hideMark/>
              </w:tcPr>
              <w:p w14:paraId="0F50EEC9"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1562</w:t>
                </w:r>
              </w:p>
            </w:tc>
            <w:tc>
              <w:tcPr>
                <w:tcW w:w="546" w:type="dxa"/>
                <w:noWrap/>
                <w:hideMark/>
              </w:tcPr>
              <w:p w14:paraId="2EE53FF4"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1562</w:t>
                </w:r>
              </w:p>
            </w:tc>
            <w:tc>
              <w:tcPr>
                <w:tcW w:w="546" w:type="dxa"/>
                <w:noWrap/>
                <w:hideMark/>
              </w:tcPr>
              <w:p w14:paraId="2BD3508E"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1158</w:t>
                </w:r>
              </w:p>
            </w:tc>
            <w:tc>
              <w:tcPr>
                <w:tcW w:w="546" w:type="dxa"/>
                <w:noWrap/>
                <w:hideMark/>
              </w:tcPr>
              <w:p w14:paraId="64C6140D"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935</w:t>
                </w:r>
              </w:p>
            </w:tc>
            <w:tc>
              <w:tcPr>
                <w:tcW w:w="546" w:type="dxa"/>
                <w:noWrap/>
                <w:hideMark/>
              </w:tcPr>
              <w:p w14:paraId="1DFC26F8"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25</w:t>
                </w:r>
              </w:p>
            </w:tc>
            <w:tc>
              <w:tcPr>
                <w:tcW w:w="546" w:type="dxa"/>
                <w:noWrap/>
                <w:hideMark/>
              </w:tcPr>
              <w:p w14:paraId="6D6FAF50" w14:textId="77777777" w:rsidR="001D449B" w:rsidRPr="00885CC8" w:rsidRDefault="001D449B" w:rsidP="006E0FF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25</w:t>
                </w:r>
              </w:p>
            </w:tc>
            <w:tc>
              <w:tcPr>
                <w:tcW w:w="546" w:type="dxa"/>
                <w:noWrap/>
                <w:hideMark/>
              </w:tcPr>
              <w:p w14:paraId="70A58B3E"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23</w:t>
                </w:r>
              </w:p>
            </w:tc>
            <w:tc>
              <w:tcPr>
                <w:tcW w:w="546" w:type="dxa"/>
                <w:noWrap/>
                <w:hideMark/>
              </w:tcPr>
              <w:p w14:paraId="19DBBB0B"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22</w:t>
                </w:r>
              </w:p>
            </w:tc>
            <w:tc>
              <w:tcPr>
                <w:tcW w:w="546" w:type="dxa"/>
                <w:noWrap/>
                <w:hideMark/>
              </w:tcPr>
              <w:p w14:paraId="1DA34FAB"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w:t>
                </w:r>
              </w:p>
            </w:tc>
            <w:tc>
              <w:tcPr>
                <w:tcW w:w="546" w:type="dxa"/>
                <w:noWrap/>
                <w:hideMark/>
              </w:tcPr>
              <w:p w14:paraId="1D340F37"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w:t>
                </w:r>
              </w:p>
            </w:tc>
            <w:tc>
              <w:tcPr>
                <w:tcW w:w="546" w:type="dxa"/>
                <w:noWrap/>
                <w:hideMark/>
              </w:tcPr>
              <w:p w14:paraId="71387E61"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w:t>
                </w:r>
              </w:p>
            </w:tc>
            <w:tc>
              <w:tcPr>
                <w:tcW w:w="546" w:type="dxa"/>
                <w:noWrap/>
                <w:hideMark/>
              </w:tcPr>
              <w:p w14:paraId="1F55416E"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w:t>
                </w:r>
              </w:p>
            </w:tc>
            <w:tc>
              <w:tcPr>
                <w:tcW w:w="546" w:type="dxa"/>
                <w:noWrap/>
                <w:hideMark/>
              </w:tcPr>
              <w:p w14:paraId="24BBEBE9"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1.5</w:t>
                </w:r>
              </w:p>
            </w:tc>
            <w:tc>
              <w:tcPr>
                <w:tcW w:w="546" w:type="dxa"/>
                <w:noWrap/>
                <w:hideMark/>
              </w:tcPr>
              <w:p w14:paraId="5856000B"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1.5</w:t>
                </w:r>
              </w:p>
            </w:tc>
            <w:tc>
              <w:tcPr>
                <w:tcW w:w="546" w:type="dxa"/>
                <w:noWrap/>
                <w:hideMark/>
              </w:tcPr>
              <w:p w14:paraId="764C7AE3"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1.5</w:t>
                </w:r>
              </w:p>
            </w:tc>
            <w:tc>
              <w:tcPr>
                <w:tcW w:w="738" w:type="dxa"/>
                <w:noWrap/>
                <w:hideMark/>
              </w:tcPr>
              <w:p w14:paraId="6F134EF2"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1.5</w:t>
                </w:r>
              </w:p>
            </w:tc>
            <w:tc>
              <w:tcPr>
                <w:tcW w:w="818" w:type="dxa"/>
                <w:gridSpan w:val="2"/>
                <w:noWrap/>
                <w:hideMark/>
              </w:tcPr>
              <w:p w14:paraId="52C89D1D"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25</w:t>
                </w:r>
              </w:p>
            </w:tc>
            <w:tc>
              <w:tcPr>
                <w:tcW w:w="666" w:type="dxa"/>
                <w:noWrap/>
                <w:hideMark/>
              </w:tcPr>
              <w:p w14:paraId="75403D78"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N/A</w:t>
                </w:r>
              </w:p>
            </w:tc>
            <w:tc>
              <w:tcPr>
                <w:tcW w:w="818" w:type="dxa"/>
                <w:noWrap/>
                <w:hideMark/>
              </w:tcPr>
              <w:p w14:paraId="3C831FED"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25%</w:t>
                </w:r>
              </w:p>
            </w:tc>
          </w:tr>
          <w:tr w:rsidR="006E0FFE" w:rsidRPr="00885CC8" w14:paraId="31BEF7FF" w14:textId="77777777" w:rsidTr="006E0FFE">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3272" w:type="dxa"/>
                <w:noWrap/>
                <w:hideMark/>
              </w:tcPr>
              <w:p w14:paraId="1B4FE9E6" w14:textId="77777777" w:rsidR="001D449B" w:rsidRPr="00885CC8" w:rsidRDefault="001D449B" w:rsidP="00803764">
                <w:pPr>
                  <w:rPr>
                    <w:rFonts w:ascii="Calibri" w:eastAsia="Times New Roman" w:hAnsi="Calibri" w:cs="Times New Roman"/>
                    <w:sz w:val="16"/>
                    <w:lang w:val="en-GB"/>
                  </w:rPr>
                </w:pPr>
                <w:r w:rsidRPr="00885CC8">
                  <w:rPr>
                    <w:rFonts w:ascii="Calibri" w:eastAsia="Times New Roman" w:hAnsi="Calibri" w:cs="Times New Roman"/>
                    <w:sz w:val="16"/>
                    <w:lang w:val="en-GB"/>
                  </w:rPr>
                  <w:t>Solar PV (residential/commercial)</w:t>
                </w:r>
              </w:p>
            </w:tc>
            <w:tc>
              <w:tcPr>
                <w:tcW w:w="627" w:type="dxa"/>
                <w:noWrap/>
                <w:hideMark/>
              </w:tcPr>
              <w:p w14:paraId="63CCCA2F"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1977</w:t>
                </w:r>
              </w:p>
            </w:tc>
            <w:tc>
              <w:tcPr>
                <w:tcW w:w="546" w:type="dxa"/>
                <w:noWrap/>
                <w:hideMark/>
              </w:tcPr>
              <w:p w14:paraId="42755EAA"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1977</w:t>
                </w:r>
              </w:p>
            </w:tc>
            <w:tc>
              <w:tcPr>
                <w:tcW w:w="546" w:type="dxa"/>
                <w:noWrap/>
                <w:hideMark/>
              </w:tcPr>
              <w:p w14:paraId="2BBD87AF"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1461</w:t>
                </w:r>
              </w:p>
            </w:tc>
            <w:tc>
              <w:tcPr>
                <w:tcW w:w="546" w:type="dxa"/>
                <w:noWrap/>
                <w:hideMark/>
              </w:tcPr>
              <w:p w14:paraId="210B1BF1"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1175</w:t>
                </w:r>
              </w:p>
            </w:tc>
            <w:tc>
              <w:tcPr>
                <w:tcW w:w="546" w:type="dxa"/>
                <w:noWrap/>
                <w:hideMark/>
              </w:tcPr>
              <w:p w14:paraId="423BBE73"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33</w:t>
                </w:r>
              </w:p>
            </w:tc>
            <w:tc>
              <w:tcPr>
                <w:tcW w:w="546" w:type="dxa"/>
                <w:noWrap/>
                <w:hideMark/>
              </w:tcPr>
              <w:p w14:paraId="090609B6"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33</w:t>
                </w:r>
              </w:p>
            </w:tc>
            <w:tc>
              <w:tcPr>
                <w:tcW w:w="546" w:type="dxa"/>
                <w:noWrap/>
                <w:hideMark/>
              </w:tcPr>
              <w:p w14:paraId="47AF4CFB"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31</w:t>
                </w:r>
              </w:p>
            </w:tc>
            <w:tc>
              <w:tcPr>
                <w:tcW w:w="546" w:type="dxa"/>
                <w:noWrap/>
                <w:hideMark/>
              </w:tcPr>
              <w:p w14:paraId="2B290610"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29</w:t>
                </w:r>
              </w:p>
            </w:tc>
            <w:tc>
              <w:tcPr>
                <w:tcW w:w="546" w:type="dxa"/>
                <w:noWrap/>
                <w:hideMark/>
              </w:tcPr>
              <w:p w14:paraId="5FDA5539"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w:t>
                </w:r>
              </w:p>
            </w:tc>
            <w:tc>
              <w:tcPr>
                <w:tcW w:w="546" w:type="dxa"/>
                <w:noWrap/>
                <w:hideMark/>
              </w:tcPr>
              <w:p w14:paraId="56045B80"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w:t>
                </w:r>
              </w:p>
            </w:tc>
            <w:tc>
              <w:tcPr>
                <w:tcW w:w="546" w:type="dxa"/>
                <w:noWrap/>
                <w:hideMark/>
              </w:tcPr>
              <w:p w14:paraId="003717A5"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w:t>
                </w:r>
              </w:p>
            </w:tc>
            <w:tc>
              <w:tcPr>
                <w:tcW w:w="546" w:type="dxa"/>
                <w:noWrap/>
                <w:hideMark/>
              </w:tcPr>
              <w:p w14:paraId="5C92B5C2"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w:t>
                </w:r>
              </w:p>
            </w:tc>
            <w:tc>
              <w:tcPr>
                <w:tcW w:w="546" w:type="dxa"/>
                <w:noWrap/>
                <w:hideMark/>
              </w:tcPr>
              <w:p w14:paraId="0353C2C0"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1</w:t>
                </w:r>
              </w:p>
            </w:tc>
            <w:tc>
              <w:tcPr>
                <w:tcW w:w="546" w:type="dxa"/>
                <w:noWrap/>
                <w:hideMark/>
              </w:tcPr>
              <w:p w14:paraId="3F62F77F"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1</w:t>
                </w:r>
              </w:p>
            </w:tc>
            <w:tc>
              <w:tcPr>
                <w:tcW w:w="546" w:type="dxa"/>
                <w:noWrap/>
                <w:hideMark/>
              </w:tcPr>
              <w:p w14:paraId="52BDA25F"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1</w:t>
                </w:r>
              </w:p>
            </w:tc>
            <w:tc>
              <w:tcPr>
                <w:tcW w:w="738" w:type="dxa"/>
                <w:noWrap/>
                <w:hideMark/>
              </w:tcPr>
              <w:p w14:paraId="500B022F"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1</w:t>
                </w:r>
              </w:p>
            </w:tc>
            <w:tc>
              <w:tcPr>
                <w:tcW w:w="818" w:type="dxa"/>
                <w:gridSpan w:val="2"/>
                <w:noWrap/>
                <w:hideMark/>
              </w:tcPr>
              <w:p w14:paraId="515F9F96"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25</w:t>
                </w:r>
              </w:p>
            </w:tc>
            <w:tc>
              <w:tcPr>
                <w:tcW w:w="666" w:type="dxa"/>
                <w:noWrap/>
                <w:hideMark/>
              </w:tcPr>
              <w:p w14:paraId="5C7A2784"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N/A</w:t>
                </w:r>
              </w:p>
            </w:tc>
            <w:tc>
              <w:tcPr>
                <w:tcW w:w="818" w:type="dxa"/>
                <w:noWrap/>
                <w:hideMark/>
              </w:tcPr>
              <w:p w14:paraId="554ACD9E"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20%</w:t>
                </w:r>
              </w:p>
            </w:tc>
          </w:tr>
          <w:tr w:rsidR="001D449B" w:rsidRPr="00885CC8" w14:paraId="4351E605" w14:textId="77777777" w:rsidTr="006E0FFE">
            <w:trPr>
              <w:trHeight w:val="267"/>
            </w:trPr>
            <w:tc>
              <w:tcPr>
                <w:cnfStyle w:val="001000000000" w:firstRow="0" w:lastRow="0" w:firstColumn="1" w:lastColumn="0" w:oddVBand="0" w:evenVBand="0" w:oddHBand="0" w:evenHBand="0" w:firstRowFirstColumn="0" w:firstRowLastColumn="0" w:lastRowFirstColumn="0" w:lastRowLastColumn="0"/>
                <w:tcW w:w="3272" w:type="dxa"/>
                <w:noWrap/>
                <w:hideMark/>
              </w:tcPr>
              <w:p w14:paraId="063CC410" w14:textId="77777777" w:rsidR="001D449B" w:rsidRPr="00885CC8" w:rsidRDefault="001D449B" w:rsidP="00803764">
                <w:pPr>
                  <w:rPr>
                    <w:rFonts w:ascii="Calibri" w:eastAsia="Times New Roman" w:hAnsi="Calibri" w:cs="Times New Roman"/>
                    <w:sz w:val="16"/>
                    <w:lang w:val="en-GB"/>
                  </w:rPr>
                </w:pPr>
                <w:r w:rsidRPr="00885CC8">
                  <w:rPr>
                    <w:rFonts w:ascii="Calibri" w:eastAsia="Times New Roman" w:hAnsi="Calibri" w:cs="Times New Roman"/>
                    <w:sz w:val="16"/>
                    <w:lang w:val="en-GB"/>
                  </w:rPr>
                  <w:t>PV with 1 kWh battery</w:t>
                </w:r>
              </w:p>
            </w:tc>
            <w:tc>
              <w:tcPr>
                <w:tcW w:w="627" w:type="dxa"/>
                <w:noWrap/>
                <w:hideMark/>
              </w:tcPr>
              <w:p w14:paraId="643A45CB"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4258</w:t>
                </w:r>
              </w:p>
            </w:tc>
            <w:tc>
              <w:tcPr>
                <w:tcW w:w="546" w:type="dxa"/>
                <w:noWrap/>
                <w:hideMark/>
              </w:tcPr>
              <w:p w14:paraId="2A946E7D"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4101</w:t>
                </w:r>
              </w:p>
            </w:tc>
            <w:tc>
              <w:tcPr>
                <w:tcW w:w="546" w:type="dxa"/>
                <w:noWrap/>
                <w:hideMark/>
              </w:tcPr>
              <w:p w14:paraId="1B5F80E9"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3079</w:t>
                </w:r>
              </w:p>
            </w:tc>
            <w:tc>
              <w:tcPr>
                <w:tcW w:w="546" w:type="dxa"/>
                <w:noWrap/>
                <w:hideMark/>
              </w:tcPr>
              <w:p w14:paraId="39E139C5"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2347</w:t>
                </w:r>
              </w:p>
            </w:tc>
            <w:tc>
              <w:tcPr>
                <w:tcW w:w="546" w:type="dxa"/>
                <w:noWrap/>
                <w:hideMark/>
              </w:tcPr>
              <w:p w14:paraId="10720D37"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w:t>
                </w:r>
              </w:p>
            </w:tc>
            <w:tc>
              <w:tcPr>
                <w:tcW w:w="546" w:type="dxa"/>
                <w:noWrap/>
                <w:hideMark/>
              </w:tcPr>
              <w:p w14:paraId="0271B7DF"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w:t>
                </w:r>
              </w:p>
            </w:tc>
            <w:tc>
              <w:tcPr>
                <w:tcW w:w="546" w:type="dxa"/>
                <w:noWrap/>
                <w:hideMark/>
              </w:tcPr>
              <w:p w14:paraId="5FA7A506"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w:t>
                </w:r>
              </w:p>
            </w:tc>
            <w:tc>
              <w:tcPr>
                <w:tcW w:w="546" w:type="dxa"/>
                <w:noWrap/>
                <w:hideMark/>
              </w:tcPr>
              <w:p w14:paraId="3D72CE2B"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w:t>
                </w:r>
              </w:p>
            </w:tc>
            <w:tc>
              <w:tcPr>
                <w:tcW w:w="546" w:type="dxa"/>
                <w:noWrap/>
                <w:hideMark/>
              </w:tcPr>
              <w:p w14:paraId="785C232E"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17.1</w:t>
                </w:r>
              </w:p>
            </w:tc>
            <w:tc>
              <w:tcPr>
                <w:tcW w:w="546" w:type="dxa"/>
                <w:noWrap/>
                <w:hideMark/>
              </w:tcPr>
              <w:p w14:paraId="01BE9A92"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17.1</w:t>
                </w:r>
              </w:p>
            </w:tc>
            <w:tc>
              <w:tcPr>
                <w:tcW w:w="546" w:type="dxa"/>
                <w:noWrap/>
                <w:hideMark/>
              </w:tcPr>
              <w:p w14:paraId="083C7416"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17.1</w:t>
                </w:r>
              </w:p>
            </w:tc>
            <w:tc>
              <w:tcPr>
                <w:tcW w:w="546" w:type="dxa"/>
                <w:noWrap/>
                <w:hideMark/>
              </w:tcPr>
              <w:p w14:paraId="123E2772"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17.1</w:t>
                </w:r>
              </w:p>
            </w:tc>
            <w:tc>
              <w:tcPr>
                <w:tcW w:w="546" w:type="dxa"/>
                <w:noWrap/>
                <w:hideMark/>
              </w:tcPr>
              <w:p w14:paraId="757BF467"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1</w:t>
                </w:r>
              </w:p>
            </w:tc>
            <w:tc>
              <w:tcPr>
                <w:tcW w:w="546" w:type="dxa"/>
                <w:noWrap/>
                <w:hideMark/>
              </w:tcPr>
              <w:p w14:paraId="2F5C069F"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1</w:t>
                </w:r>
              </w:p>
            </w:tc>
            <w:tc>
              <w:tcPr>
                <w:tcW w:w="546" w:type="dxa"/>
                <w:noWrap/>
                <w:hideMark/>
              </w:tcPr>
              <w:p w14:paraId="7876D2E8"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1</w:t>
                </w:r>
              </w:p>
            </w:tc>
            <w:tc>
              <w:tcPr>
                <w:tcW w:w="738" w:type="dxa"/>
                <w:noWrap/>
                <w:hideMark/>
              </w:tcPr>
              <w:p w14:paraId="018603A0"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1</w:t>
                </w:r>
              </w:p>
            </w:tc>
            <w:tc>
              <w:tcPr>
                <w:tcW w:w="818" w:type="dxa"/>
                <w:gridSpan w:val="2"/>
                <w:noWrap/>
                <w:hideMark/>
              </w:tcPr>
              <w:p w14:paraId="0D45AFA0"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25</w:t>
                </w:r>
              </w:p>
            </w:tc>
            <w:tc>
              <w:tcPr>
                <w:tcW w:w="666" w:type="dxa"/>
                <w:noWrap/>
                <w:hideMark/>
              </w:tcPr>
              <w:p w14:paraId="456F3DD4"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N/A</w:t>
                </w:r>
              </w:p>
            </w:tc>
            <w:tc>
              <w:tcPr>
                <w:tcW w:w="818" w:type="dxa"/>
                <w:noWrap/>
                <w:hideMark/>
              </w:tcPr>
              <w:p w14:paraId="57A3D5E7"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22.5%</w:t>
                </w:r>
              </w:p>
            </w:tc>
          </w:tr>
          <w:tr w:rsidR="006E0FFE" w:rsidRPr="00885CC8" w14:paraId="37D52FC4" w14:textId="77777777" w:rsidTr="006E0FFE">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3272" w:type="dxa"/>
                <w:noWrap/>
                <w:hideMark/>
              </w:tcPr>
              <w:p w14:paraId="37F22542" w14:textId="77777777" w:rsidR="001D449B" w:rsidRPr="00885CC8" w:rsidRDefault="001D449B" w:rsidP="00803764">
                <w:pPr>
                  <w:rPr>
                    <w:rFonts w:ascii="Calibri" w:eastAsia="Times New Roman" w:hAnsi="Calibri" w:cs="Times New Roman"/>
                    <w:sz w:val="16"/>
                    <w:lang w:val="en-GB"/>
                  </w:rPr>
                </w:pPr>
                <w:r w:rsidRPr="00885CC8">
                  <w:rPr>
                    <w:rFonts w:ascii="Calibri" w:eastAsia="Times New Roman" w:hAnsi="Calibri" w:cs="Times New Roman"/>
                    <w:sz w:val="16"/>
                    <w:lang w:val="en-GB"/>
                  </w:rPr>
                  <w:t>PV with 2 kWh battery</w:t>
                </w:r>
              </w:p>
            </w:tc>
            <w:tc>
              <w:tcPr>
                <w:tcW w:w="627" w:type="dxa"/>
                <w:noWrap/>
                <w:hideMark/>
              </w:tcPr>
              <w:p w14:paraId="5F8C2DD7"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6275</w:t>
                </w:r>
              </w:p>
            </w:tc>
            <w:tc>
              <w:tcPr>
                <w:tcW w:w="546" w:type="dxa"/>
                <w:noWrap/>
                <w:hideMark/>
              </w:tcPr>
              <w:p w14:paraId="1FC77B48"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6053</w:t>
                </w:r>
              </w:p>
            </w:tc>
            <w:tc>
              <w:tcPr>
                <w:tcW w:w="546" w:type="dxa"/>
                <w:noWrap/>
                <w:hideMark/>
              </w:tcPr>
              <w:p w14:paraId="42D13B65"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4548</w:t>
                </w:r>
              </w:p>
            </w:tc>
            <w:tc>
              <w:tcPr>
                <w:tcW w:w="546" w:type="dxa"/>
                <w:noWrap/>
                <w:hideMark/>
              </w:tcPr>
              <w:p w14:paraId="6FE05B0B"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3459</w:t>
                </w:r>
              </w:p>
            </w:tc>
            <w:tc>
              <w:tcPr>
                <w:tcW w:w="546" w:type="dxa"/>
                <w:noWrap/>
                <w:hideMark/>
              </w:tcPr>
              <w:p w14:paraId="0D11AE89"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w:t>
                </w:r>
              </w:p>
            </w:tc>
            <w:tc>
              <w:tcPr>
                <w:tcW w:w="546" w:type="dxa"/>
                <w:noWrap/>
                <w:hideMark/>
              </w:tcPr>
              <w:p w14:paraId="7A6162DB"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w:t>
                </w:r>
              </w:p>
            </w:tc>
            <w:tc>
              <w:tcPr>
                <w:tcW w:w="546" w:type="dxa"/>
                <w:noWrap/>
                <w:hideMark/>
              </w:tcPr>
              <w:p w14:paraId="051A6865"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w:t>
                </w:r>
              </w:p>
            </w:tc>
            <w:tc>
              <w:tcPr>
                <w:tcW w:w="546" w:type="dxa"/>
                <w:noWrap/>
                <w:hideMark/>
              </w:tcPr>
              <w:p w14:paraId="61238F7B"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w:t>
                </w:r>
              </w:p>
            </w:tc>
            <w:tc>
              <w:tcPr>
                <w:tcW w:w="546" w:type="dxa"/>
                <w:noWrap/>
                <w:hideMark/>
              </w:tcPr>
              <w:p w14:paraId="2C4442A4"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19</w:t>
                </w:r>
              </w:p>
            </w:tc>
            <w:tc>
              <w:tcPr>
                <w:tcW w:w="546" w:type="dxa"/>
                <w:noWrap/>
                <w:hideMark/>
              </w:tcPr>
              <w:p w14:paraId="51BD6911"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19</w:t>
                </w:r>
              </w:p>
            </w:tc>
            <w:tc>
              <w:tcPr>
                <w:tcW w:w="546" w:type="dxa"/>
                <w:noWrap/>
                <w:hideMark/>
              </w:tcPr>
              <w:p w14:paraId="6A7482B2"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19</w:t>
                </w:r>
              </w:p>
            </w:tc>
            <w:tc>
              <w:tcPr>
                <w:tcW w:w="546" w:type="dxa"/>
                <w:noWrap/>
                <w:hideMark/>
              </w:tcPr>
              <w:p w14:paraId="12C6D87C"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19</w:t>
                </w:r>
              </w:p>
            </w:tc>
            <w:tc>
              <w:tcPr>
                <w:tcW w:w="546" w:type="dxa"/>
                <w:noWrap/>
                <w:hideMark/>
              </w:tcPr>
              <w:p w14:paraId="716BBD26"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1</w:t>
                </w:r>
              </w:p>
            </w:tc>
            <w:tc>
              <w:tcPr>
                <w:tcW w:w="546" w:type="dxa"/>
                <w:noWrap/>
                <w:hideMark/>
              </w:tcPr>
              <w:p w14:paraId="4D444C2C"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1</w:t>
                </w:r>
              </w:p>
            </w:tc>
            <w:tc>
              <w:tcPr>
                <w:tcW w:w="546" w:type="dxa"/>
                <w:noWrap/>
                <w:hideMark/>
              </w:tcPr>
              <w:p w14:paraId="502B0714"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1</w:t>
                </w:r>
              </w:p>
            </w:tc>
            <w:tc>
              <w:tcPr>
                <w:tcW w:w="738" w:type="dxa"/>
                <w:noWrap/>
                <w:hideMark/>
              </w:tcPr>
              <w:p w14:paraId="1DBB74F7"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1</w:t>
                </w:r>
              </w:p>
            </w:tc>
            <w:tc>
              <w:tcPr>
                <w:tcW w:w="818" w:type="dxa"/>
                <w:gridSpan w:val="2"/>
                <w:noWrap/>
                <w:hideMark/>
              </w:tcPr>
              <w:p w14:paraId="3B82F462"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25</w:t>
                </w:r>
              </w:p>
            </w:tc>
            <w:tc>
              <w:tcPr>
                <w:tcW w:w="666" w:type="dxa"/>
                <w:noWrap/>
                <w:hideMark/>
              </w:tcPr>
              <w:p w14:paraId="29E62679"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N/A</w:t>
                </w:r>
              </w:p>
            </w:tc>
            <w:tc>
              <w:tcPr>
                <w:tcW w:w="818" w:type="dxa"/>
                <w:noWrap/>
                <w:hideMark/>
              </w:tcPr>
              <w:p w14:paraId="7D5EC5BF"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25%</w:t>
                </w:r>
              </w:p>
            </w:tc>
          </w:tr>
          <w:tr w:rsidR="001D449B" w:rsidRPr="00885CC8" w14:paraId="4057597D" w14:textId="77777777" w:rsidTr="006E0FFE">
            <w:trPr>
              <w:trHeight w:val="267"/>
            </w:trPr>
            <w:tc>
              <w:tcPr>
                <w:cnfStyle w:val="001000000000" w:firstRow="0" w:lastRow="0" w:firstColumn="1" w:lastColumn="0" w:oddVBand="0" w:evenVBand="0" w:oddHBand="0" w:evenHBand="0" w:firstRowFirstColumn="0" w:firstRowLastColumn="0" w:lastRowFirstColumn="0" w:lastRowLastColumn="0"/>
                <w:tcW w:w="3272" w:type="dxa"/>
                <w:noWrap/>
                <w:hideMark/>
              </w:tcPr>
              <w:p w14:paraId="089643F4" w14:textId="77777777" w:rsidR="001D449B" w:rsidRPr="00885CC8" w:rsidRDefault="001D449B" w:rsidP="00803764">
                <w:pPr>
                  <w:rPr>
                    <w:rFonts w:ascii="Calibri" w:eastAsia="Times New Roman" w:hAnsi="Calibri" w:cs="Times New Roman"/>
                    <w:sz w:val="16"/>
                    <w:lang w:val="en-GB"/>
                  </w:rPr>
                </w:pPr>
                <w:r w:rsidRPr="00885CC8">
                  <w:rPr>
                    <w:rFonts w:ascii="Calibri" w:eastAsia="Times New Roman" w:hAnsi="Calibri" w:cs="Times New Roman"/>
                    <w:sz w:val="16"/>
                    <w:lang w:val="en-GB"/>
                  </w:rPr>
                  <w:t>Solar thermal no storage</w:t>
                </w:r>
              </w:p>
            </w:tc>
            <w:tc>
              <w:tcPr>
                <w:tcW w:w="627" w:type="dxa"/>
                <w:noWrap/>
                <w:hideMark/>
              </w:tcPr>
              <w:p w14:paraId="07B9A1A4"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4988</w:t>
                </w:r>
              </w:p>
            </w:tc>
            <w:tc>
              <w:tcPr>
                <w:tcW w:w="546" w:type="dxa"/>
                <w:noWrap/>
                <w:hideMark/>
              </w:tcPr>
              <w:p w14:paraId="777AB451"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4988</w:t>
                </w:r>
              </w:p>
            </w:tc>
            <w:tc>
              <w:tcPr>
                <w:tcW w:w="546" w:type="dxa"/>
                <w:noWrap/>
                <w:hideMark/>
              </w:tcPr>
              <w:p w14:paraId="396479EB"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3677</w:t>
                </w:r>
              </w:p>
            </w:tc>
            <w:tc>
              <w:tcPr>
                <w:tcW w:w="546" w:type="dxa"/>
                <w:noWrap/>
                <w:hideMark/>
              </w:tcPr>
              <w:p w14:paraId="5EA5F4D3"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2860</w:t>
                </w:r>
              </w:p>
            </w:tc>
            <w:tc>
              <w:tcPr>
                <w:tcW w:w="546" w:type="dxa"/>
                <w:noWrap/>
                <w:hideMark/>
              </w:tcPr>
              <w:p w14:paraId="1FAE354C"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200</w:t>
                </w:r>
              </w:p>
            </w:tc>
            <w:tc>
              <w:tcPr>
                <w:tcW w:w="546" w:type="dxa"/>
                <w:noWrap/>
                <w:hideMark/>
              </w:tcPr>
              <w:p w14:paraId="793F54A3"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200</w:t>
                </w:r>
              </w:p>
            </w:tc>
            <w:tc>
              <w:tcPr>
                <w:tcW w:w="546" w:type="dxa"/>
                <w:noWrap/>
                <w:hideMark/>
              </w:tcPr>
              <w:p w14:paraId="0D9EDB9E"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147</w:t>
                </w:r>
              </w:p>
            </w:tc>
            <w:tc>
              <w:tcPr>
                <w:tcW w:w="546" w:type="dxa"/>
                <w:noWrap/>
                <w:hideMark/>
              </w:tcPr>
              <w:p w14:paraId="225BED2E"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114</w:t>
                </w:r>
              </w:p>
            </w:tc>
            <w:tc>
              <w:tcPr>
                <w:tcW w:w="546" w:type="dxa"/>
                <w:noWrap/>
                <w:hideMark/>
              </w:tcPr>
              <w:p w14:paraId="3BA6BAB4"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w:t>
                </w:r>
              </w:p>
            </w:tc>
            <w:tc>
              <w:tcPr>
                <w:tcW w:w="546" w:type="dxa"/>
                <w:noWrap/>
                <w:hideMark/>
              </w:tcPr>
              <w:p w14:paraId="06555FB0"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w:t>
                </w:r>
              </w:p>
            </w:tc>
            <w:tc>
              <w:tcPr>
                <w:tcW w:w="546" w:type="dxa"/>
                <w:noWrap/>
                <w:hideMark/>
              </w:tcPr>
              <w:p w14:paraId="1444A3AE"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w:t>
                </w:r>
              </w:p>
            </w:tc>
            <w:tc>
              <w:tcPr>
                <w:tcW w:w="546" w:type="dxa"/>
                <w:noWrap/>
                <w:hideMark/>
              </w:tcPr>
              <w:p w14:paraId="2847FB4A"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w:t>
                </w:r>
              </w:p>
            </w:tc>
            <w:tc>
              <w:tcPr>
                <w:tcW w:w="546" w:type="dxa"/>
                <w:noWrap/>
                <w:hideMark/>
              </w:tcPr>
              <w:p w14:paraId="6C801EBF"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3</w:t>
                </w:r>
              </w:p>
            </w:tc>
            <w:tc>
              <w:tcPr>
                <w:tcW w:w="546" w:type="dxa"/>
                <w:noWrap/>
                <w:hideMark/>
              </w:tcPr>
              <w:p w14:paraId="0A286F90"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3</w:t>
                </w:r>
              </w:p>
            </w:tc>
            <w:tc>
              <w:tcPr>
                <w:tcW w:w="546" w:type="dxa"/>
                <w:noWrap/>
                <w:hideMark/>
              </w:tcPr>
              <w:p w14:paraId="4C4CA9A0"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2.8</w:t>
                </w:r>
              </w:p>
            </w:tc>
            <w:tc>
              <w:tcPr>
                <w:tcW w:w="738" w:type="dxa"/>
                <w:noWrap/>
                <w:hideMark/>
              </w:tcPr>
              <w:p w14:paraId="34142F73"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2.5</w:t>
                </w:r>
              </w:p>
            </w:tc>
            <w:tc>
              <w:tcPr>
                <w:tcW w:w="818" w:type="dxa"/>
                <w:gridSpan w:val="2"/>
                <w:noWrap/>
                <w:hideMark/>
              </w:tcPr>
              <w:p w14:paraId="056D1DD5"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25</w:t>
                </w:r>
              </w:p>
            </w:tc>
            <w:tc>
              <w:tcPr>
                <w:tcW w:w="666" w:type="dxa"/>
                <w:noWrap/>
                <w:hideMark/>
              </w:tcPr>
              <w:p w14:paraId="461E19B1"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N/A</w:t>
                </w:r>
              </w:p>
            </w:tc>
            <w:tc>
              <w:tcPr>
                <w:tcW w:w="818" w:type="dxa"/>
                <w:noWrap/>
                <w:hideMark/>
              </w:tcPr>
              <w:p w14:paraId="0BCC86AD"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35%</w:t>
                </w:r>
              </w:p>
            </w:tc>
          </w:tr>
          <w:tr w:rsidR="006E0FFE" w:rsidRPr="00885CC8" w14:paraId="21593BDF" w14:textId="77777777" w:rsidTr="006E0FFE">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3272" w:type="dxa"/>
                <w:noWrap/>
                <w:hideMark/>
              </w:tcPr>
              <w:p w14:paraId="7210E48D" w14:textId="533506D9" w:rsidR="001D449B" w:rsidRPr="00885CC8" w:rsidRDefault="001D449B" w:rsidP="00803764">
                <w:pPr>
                  <w:rPr>
                    <w:rFonts w:ascii="Calibri" w:eastAsia="Times New Roman" w:hAnsi="Calibri" w:cs="Times New Roman"/>
                    <w:sz w:val="16"/>
                    <w:lang w:val="en-GB"/>
                  </w:rPr>
                </w:pPr>
                <w:r w:rsidRPr="00885CC8">
                  <w:rPr>
                    <w:rFonts w:ascii="Calibri" w:eastAsia="Times New Roman" w:hAnsi="Calibri" w:cs="Times New Roman"/>
                    <w:sz w:val="16"/>
                    <w:lang w:val="en-GB"/>
                  </w:rPr>
                  <w:t>Solar thermal with storage (6</w:t>
                </w:r>
                <w:r w:rsidR="002D4EB0">
                  <w:rPr>
                    <w:rFonts w:ascii="Calibri" w:eastAsia="Times New Roman" w:hAnsi="Calibri" w:cs="Times New Roman"/>
                    <w:sz w:val="16"/>
                    <w:lang w:val="en-GB"/>
                  </w:rPr>
                  <w:t xml:space="preserve"> </w:t>
                </w:r>
                <w:r w:rsidRPr="00885CC8">
                  <w:rPr>
                    <w:rFonts w:ascii="Calibri" w:eastAsia="Times New Roman" w:hAnsi="Calibri" w:cs="Times New Roman"/>
                    <w:sz w:val="16"/>
                    <w:lang w:val="en-GB"/>
                  </w:rPr>
                  <w:t>h</w:t>
                </w:r>
                <w:r w:rsidR="002D4EB0">
                  <w:rPr>
                    <w:rFonts w:ascii="Calibri" w:eastAsia="Times New Roman" w:hAnsi="Calibri" w:cs="Times New Roman"/>
                    <w:sz w:val="16"/>
                    <w:lang w:val="en-GB"/>
                  </w:rPr>
                  <w:t>ou</w:t>
                </w:r>
                <w:r w:rsidRPr="00885CC8">
                  <w:rPr>
                    <w:rFonts w:ascii="Calibri" w:eastAsia="Times New Roman" w:hAnsi="Calibri" w:cs="Times New Roman"/>
                    <w:sz w:val="16"/>
                    <w:lang w:val="en-GB"/>
                  </w:rPr>
                  <w:t>rs,</w:t>
                </w:r>
                <w:r w:rsidR="002D4EB0">
                  <w:rPr>
                    <w:rFonts w:ascii="Calibri" w:eastAsia="Times New Roman" w:hAnsi="Calibri" w:cs="Times New Roman"/>
                    <w:sz w:val="16"/>
                    <w:lang w:val="en-GB"/>
                  </w:rPr>
                  <w:t xml:space="preserve"> </w:t>
                </w:r>
                <w:r w:rsidRPr="00885CC8">
                  <w:rPr>
                    <w:rFonts w:ascii="Calibri" w:eastAsia="Times New Roman" w:hAnsi="Calibri" w:cs="Times New Roman"/>
                    <w:sz w:val="16"/>
                    <w:lang w:val="en-GB"/>
                  </w:rPr>
                  <w:t>12</w:t>
                </w:r>
                <w:r w:rsidR="002D4EB0">
                  <w:rPr>
                    <w:rFonts w:ascii="Calibri" w:eastAsia="Times New Roman" w:hAnsi="Calibri" w:cs="Times New Roman"/>
                    <w:sz w:val="16"/>
                    <w:lang w:val="en-GB"/>
                  </w:rPr>
                  <w:t xml:space="preserve"> </w:t>
                </w:r>
                <w:r w:rsidRPr="00885CC8">
                  <w:rPr>
                    <w:rFonts w:ascii="Calibri" w:eastAsia="Times New Roman" w:hAnsi="Calibri" w:cs="Times New Roman"/>
                    <w:sz w:val="16"/>
                    <w:lang w:val="en-GB"/>
                  </w:rPr>
                  <w:t>h</w:t>
                </w:r>
                <w:r w:rsidR="002D4EB0">
                  <w:rPr>
                    <w:rFonts w:ascii="Calibri" w:eastAsia="Times New Roman" w:hAnsi="Calibri" w:cs="Times New Roman"/>
                    <w:sz w:val="16"/>
                    <w:lang w:val="en-GB"/>
                  </w:rPr>
                  <w:t>ou</w:t>
                </w:r>
                <w:r w:rsidRPr="00885CC8">
                  <w:rPr>
                    <w:rFonts w:ascii="Calibri" w:eastAsia="Times New Roman" w:hAnsi="Calibri" w:cs="Times New Roman"/>
                    <w:sz w:val="16"/>
                    <w:lang w:val="en-GB"/>
                  </w:rPr>
                  <w:t>rs,</w:t>
                </w:r>
                <w:r w:rsidR="002D4EB0">
                  <w:rPr>
                    <w:rFonts w:ascii="Calibri" w:eastAsia="Times New Roman" w:hAnsi="Calibri" w:cs="Times New Roman"/>
                    <w:sz w:val="16"/>
                    <w:lang w:val="en-GB"/>
                  </w:rPr>
                  <w:t xml:space="preserve"> </w:t>
                </w:r>
                <w:r w:rsidRPr="00885CC8">
                  <w:rPr>
                    <w:rFonts w:ascii="Calibri" w:eastAsia="Times New Roman" w:hAnsi="Calibri" w:cs="Times New Roman"/>
                    <w:sz w:val="16"/>
                    <w:lang w:val="en-GB"/>
                  </w:rPr>
                  <w:t>molten salt)</w:t>
                </w:r>
              </w:p>
            </w:tc>
            <w:tc>
              <w:tcPr>
                <w:tcW w:w="627" w:type="dxa"/>
                <w:noWrap/>
                <w:hideMark/>
              </w:tcPr>
              <w:p w14:paraId="0D1CF4C1"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6777</w:t>
                </w:r>
              </w:p>
            </w:tc>
            <w:tc>
              <w:tcPr>
                <w:tcW w:w="546" w:type="dxa"/>
                <w:noWrap/>
                <w:hideMark/>
              </w:tcPr>
              <w:p w14:paraId="2AE64996"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6777</w:t>
                </w:r>
              </w:p>
            </w:tc>
            <w:tc>
              <w:tcPr>
                <w:tcW w:w="546" w:type="dxa"/>
                <w:noWrap/>
                <w:hideMark/>
              </w:tcPr>
              <w:p w14:paraId="5FA1BF2E"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4074</w:t>
                </w:r>
              </w:p>
            </w:tc>
            <w:tc>
              <w:tcPr>
                <w:tcW w:w="546" w:type="dxa"/>
                <w:noWrap/>
                <w:hideMark/>
              </w:tcPr>
              <w:p w14:paraId="5B3030AF"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3083</w:t>
                </w:r>
              </w:p>
            </w:tc>
            <w:tc>
              <w:tcPr>
                <w:tcW w:w="546" w:type="dxa"/>
                <w:noWrap/>
                <w:hideMark/>
              </w:tcPr>
              <w:p w14:paraId="62C895C5"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61</w:t>
                </w:r>
              </w:p>
            </w:tc>
            <w:tc>
              <w:tcPr>
                <w:tcW w:w="546" w:type="dxa"/>
                <w:noWrap/>
                <w:hideMark/>
              </w:tcPr>
              <w:p w14:paraId="44268B7F"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61</w:t>
                </w:r>
              </w:p>
            </w:tc>
            <w:tc>
              <w:tcPr>
                <w:tcW w:w="546" w:type="dxa"/>
                <w:noWrap/>
                <w:hideMark/>
              </w:tcPr>
              <w:p w14:paraId="15C25451"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42</w:t>
                </w:r>
              </w:p>
            </w:tc>
            <w:tc>
              <w:tcPr>
                <w:tcW w:w="546" w:type="dxa"/>
                <w:noWrap/>
                <w:hideMark/>
              </w:tcPr>
              <w:p w14:paraId="5B295E59"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42</w:t>
                </w:r>
              </w:p>
            </w:tc>
            <w:tc>
              <w:tcPr>
                <w:tcW w:w="546" w:type="dxa"/>
                <w:noWrap/>
                <w:hideMark/>
              </w:tcPr>
              <w:p w14:paraId="5D155BA4"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4</w:t>
                </w:r>
              </w:p>
            </w:tc>
            <w:tc>
              <w:tcPr>
                <w:tcW w:w="546" w:type="dxa"/>
                <w:noWrap/>
                <w:hideMark/>
              </w:tcPr>
              <w:p w14:paraId="17697E38"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2</w:t>
                </w:r>
              </w:p>
            </w:tc>
            <w:tc>
              <w:tcPr>
                <w:tcW w:w="546" w:type="dxa"/>
                <w:noWrap/>
                <w:hideMark/>
              </w:tcPr>
              <w:p w14:paraId="451BE370"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2</w:t>
                </w:r>
              </w:p>
            </w:tc>
            <w:tc>
              <w:tcPr>
                <w:tcW w:w="546" w:type="dxa"/>
                <w:noWrap/>
                <w:hideMark/>
              </w:tcPr>
              <w:p w14:paraId="59F12943"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2</w:t>
                </w:r>
              </w:p>
            </w:tc>
            <w:tc>
              <w:tcPr>
                <w:tcW w:w="546" w:type="dxa"/>
                <w:noWrap/>
                <w:hideMark/>
              </w:tcPr>
              <w:p w14:paraId="13C8C68F"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3</w:t>
                </w:r>
              </w:p>
            </w:tc>
            <w:tc>
              <w:tcPr>
                <w:tcW w:w="546" w:type="dxa"/>
                <w:noWrap/>
                <w:hideMark/>
              </w:tcPr>
              <w:p w14:paraId="18761FE9"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3</w:t>
                </w:r>
              </w:p>
            </w:tc>
            <w:tc>
              <w:tcPr>
                <w:tcW w:w="546" w:type="dxa"/>
                <w:noWrap/>
                <w:hideMark/>
              </w:tcPr>
              <w:p w14:paraId="06B2FDD2"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2.8</w:t>
                </w:r>
              </w:p>
            </w:tc>
            <w:tc>
              <w:tcPr>
                <w:tcW w:w="738" w:type="dxa"/>
                <w:noWrap/>
                <w:hideMark/>
              </w:tcPr>
              <w:p w14:paraId="1BC02267"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2.5</w:t>
                </w:r>
              </w:p>
            </w:tc>
            <w:tc>
              <w:tcPr>
                <w:tcW w:w="818" w:type="dxa"/>
                <w:gridSpan w:val="2"/>
                <w:noWrap/>
                <w:hideMark/>
              </w:tcPr>
              <w:p w14:paraId="34F49D57"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25</w:t>
                </w:r>
              </w:p>
            </w:tc>
            <w:tc>
              <w:tcPr>
                <w:tcW w:w="666" w:type="dxa"/>
                <w:noWrap/>
                <w:hideMark/>
              </w:tcPr>
              <w:p w14:paraId="2744D6DE"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N/A</w:t>
                </w:r>
              </w:p>
            </w:tc>
            <w:tc>
              <w:tcPr>
                <w:tcW w:w="818" w:type="dxa"/>
                <w:noWrap/>
                <w:hideMark/>
              </w:tcPr>
              <w:p w14:paraId="16F3C856"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63%</w:t>
                </w:r>
              </w:p>
            </w:tc>
          </w:tr>
          <w:tr w:rsidR="001D449B" w:rsidRPr="00885CC8" w14:paraId="1A852A22" w14:textId="77777777" w:rsidTr="006E0FFE">
            <w:trPr>
              <w:trHeight w:val="286"/>
            </w:trPr>
            <w:tc>
              <w:tcPr>
                <w:cnfStyle w:val="001000000000" w:firstRow="0" w:lastRow="0" w:firstColumn="1" w:lastColumn="0" w:oddVBand="0" w:evenVBand="0" w:oddHBand="0" w:evenHBand="0" w:firstRowFirstColumn="0" w:firstRowLastColumn="0" w:lastRowFirstColumn="0" w:lastRowLastColumn="0"/>
                <w:tcW w:w="3272" w:type="dxa"/>
                <w:noWrap/>
                <w:hideMark/>
              </w:tcPr>
              <w:p w14:paraId="775AAF6D" w14:textId="77777777" w:rsidR="001D449B" w:rsidRPr="00885CC8" w:rsidRDefault="001D449B" w:rsidP="00803764">
                <w:pPr>
                  <w:rPr>
                    <w:rFonts w:ascii="Calibri" w:eastAsia="Times New Roman" w:hAnsi="Calibri" w:cs="Times New Roman"/>
                    <w:sz w:val="16"/>
                    <w:lang w:val="en-GB"/>
                  </w:rPr>
                </w:pPr>
                <w:r w:rsidRPr="00885CC8">
                  <w:rPr>
                    <w:rFonts w:ascii="Calibri" w:eastAsia="Times New Roman" w:hAnsi="Calibri" w:cs="Times New Roman"/>
                    <w:sz w:val="16"/>
                    <w:lang w:val="en-GB"/>
                  </w:rPr>
                  <w:t>Solar thermal with gas co-firing</w:t>
                </w:r>
              </w:p>
            </w:tc>
            <w:tc>
              <w:tcPr>
                <w:tcW w:w="627" w:type="dxa"/>
                <w:noWrap/>
                <w:hideMark/>
              </w:tcPr>
              <w:p w14:paraId="6D08EB7F"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1374</w:t>
                </w:r>
              </w:p>
            </w:tc>
            <w:tc>
              <w:tcPr>
                <w:tcW w:w="546" w:type="dxa"/>
                <w:noWrap/>
                <w:hideMark/>
              </w:tcPr>
              <w:p w14:paraId="0A3F4D91"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1374</w:t>
                </w:r>
              </w:p>
            </w:tc>
            <w:tc>
              <w:tcPr>
                <w:tcW w:w="546" w:type="dxa"/>
                <w:noWrap/>
                <w:hideMark/>
              </w:tcPr>
              <w:p w14:paraId="398F72D7"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1374</w:t>
                </w:r>
              </w:p>
            </w:tc>
            <w:tc>
              <w:tcPr>
                <w:tcW w:w="546" w:type="dxa"/>
                <w:noWrap/>
                <w:hideMark/>
              </w:tcPr>
              <w:p w14:paraId="4F3580AA"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1374</w:t>
                </w:r>
              </w:p>
            </w:tc>
            <w:tc>
              <w:tcPr>
                <w:tcW w:w="546" w:type="dxa"/>
                <w:noWrap/>
                <w:hideMark/>
              </w:tcPr>
              <w:p w14:paraId="5295DC70"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w:t>
                </w:r>
              </w:p>
            </w:tc>
            <w:tc>
              <w:tcPr>
                <w:tcW w:w="546" w:type="dxa"/>
                <w:noWrap/>
                <w:hideMark/>
              </w:tcPr>
              <w:p w14:paraId="5A3696FE"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w:t>
                </w:r>
              </w:p>
            </w:tc>
            <w:tc>
              <w:tcPr>
                <w:tcW w:w="546" w:type="dxa"/>
                <w:noWrap/>
                <w:hideMark/>
              </w:tcPr>
              <w:p w14:paraId="7B4B7419"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w:t>
                </w:r>
              </w:p>
            </w:tc>
            <w:tc>
              <w:tcPr>
                <w:tcW w:w="546" w:type="dxa"/>
                <w:noWrap/>
                <w:hideMark/>
              </w:tcPr>
              <w:p w14:paraId="18B1DD85"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w:t>
                </w:r>
              </w:p>
            </w:tc>
            <w:tc>
              <w:tcPr>
                <w:tcW w:w="546" w:type="dxa"/>
                <w:noWrap/>
                <w:hideMark/>
              </w:tcPr>
              <w:p w14:paraId="7A8BE34C"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16.4</w:t>
                </w:r>
              </w:p>
            </w:tc>
            <w:tc>
              <w:tcPr>
                <w:tcW w:w="546" w:type="dxa"/>
                <w:noWrap/>
                <w:hideMark/>
              </w:tcPr>
              <w:p w14:paraId="639BCC59"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16.4</w:t>
                </w:r>
              </w:p>
            </w:tc>
            <w:tc>
              <w:tcPr>
                <w:tcW w:w="546" w:type="dxa"/>
                <w:noWrap/>
                <w:hideMark/>
              </w:tcPr>
              <w:p w14:paraId="6AFB6857"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16.4</w:t>
                </w:r>
              </w:p>
            </w:tc>
            <w:tc>
              <w:tcPr>
                <w:tcW w:w="546" w:type="dxa"/>
                <w:noWrap/>
                <w:hideMark/>
              </w:tcPr>
              <w:p w14:paraId="49DED508"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16.4</w:t>
                </w:r>
              </w:p>
            </w:tc>
            <w:tc>
              <w:tcPr>
                <w:tcW w:w="546" w:type="dxa"/>
                <w:noWrap/>
                <w:hideMark/>
              </w:tcPr>
              <w:p w14:paraId="049F5E77"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3</w:t>
                </w:r>
              </w:p>
            </w:tc>
            <w:tc>
              <w:tcPr>
                <w:tcW w:w="546" w:type="dxa"/>
                <w:noWrap/>
                <w:hideMark/>
              </w:tcPr>
              <w:p w14:paraId="70F7A470"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3</w:t>
                </w:r>
              </w:p>
            </w:tc>
            <w:tc>
              <w:tcPr>
                <w:tcW w:w="546" w:type="dxa"/>
                <w:noWrap/>
                <w:hideMark/>
              </w:tcPr>
              <w:p w14:paraId="676C5924"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2.8</w:t>
                </w:r>
              </w:p>
            </w:tc>
            <w:tc>
              <w:tcPr>
                <w:tcW w:w="738" w:type="dxa"/>
                <w:noWrap/>
                <w:hideMark/>
              </w:tcPr>
              <w:p w14:paraId="42A4AF0B"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2.5</w:t>
                </w:r>
              </w:p>
            </w:tc>
            <w:tc>
              <w:tcPr>
                <w:tcW w:w="818" w:type="dxa"/>
                <w:gridSpan w:val="2"/>
                <w:noWrap/>
                <w:hideMark/>
              </w:tcPr>
              <w:p w14:paraId="42DC013A"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25</w:t>
                </w:r>
              </w:p>
            </w:tc>
            <w:tc>
              <w:tcPr>
                <w:tcW w:w="666" w:type="dxa"/>
                <w:noWrap/>
                <w:hideMark/>
              </w:tcPr>
              <w:p w14:paraId="0D27EBCF"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53%</w:t>
                </w:r>
              </w:p>
            </w:tc>
            <w:tc>
              <w:tcPr>
                <w:tcW w:w="818" w:type="dxa"/>
                <w:noWrap/>
                <w:hideMark/>
              </w:tcPr>
              <w:p w14:paraId="4F8E2097"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6"/>
                    <w:lang w:val="en-GB"/>
                  </w:rPr>
                </w:pPr>
                <w:r w:rsidRPr="00885CC8">
                  <w:rPr>
                    <w:rFonts w:ascii="Calibri" w:eastAsia="Times New Roman" w:hAnsi="Calibri" w:cs="Times New Roman"/>
                    <w:sz w:val="16"/>
                    <w:lang w:val="en-GB"/>
                  </w:rPr>
                  <w:t>85%</w:t>
                </w:r>
              </w:p>
            </w:tc>
          </w:tr>
        </w:tbl>
        <w:p w14:paraId="4AEEAE4F" w14:textId="77777777" w:rsidR="001916C9" w:rsidRPr="00885CC8" w:rsidRDefault="001916C9" w:rsidP="001D449B">
          <w:pPr>
            <w:jc w:val="both"/>
            <w:rPr>
              <w:lang w:val="en-GB"/>
            </w:rPr>
            <w:sectPr w:rsidR="001916C9" w:rsidRPr="00885CC8" w:rsidSect="00243BD4">
              <w:pgSz w:w="16840" w:h="11900" w:orient="landscape"/>
              <w:pgMar w:top="1417" w:right="1701" w:bottom="1417" w:left="1701" w:header="706" w:footer="706" w:gutter="0"/>
              <w:cols w:space="708"/>
              <w:docGrid w:linePitch="360"/>
            </w:sectPr>
          </w:pPr>
        </w:p>
        <w:p w14:paraId="096A1D0A" w14:textId="1847614E" w:rsidR="001D449B" w:rsidRPr="00885CC8" w:rsidRDefault="001D449B" w:rsidP="001916C9">
          <w:pPr>
            <w:spacing w:line="360" w:lineRule="auto"/>
            <w:jc w:val="both"/>
            <w:rPr>
              <w:rFonts w:asciiTheme="majorHAnsi" w:hAnsiTheme="majorHAnsi"/>
              <w:sz w:val="24"/>
              <w:szCs w:val="24"/>
              <w:lang w:val="en-GB"/>
            </w:rPr>
          </w:pPr>
          <w:r w:rsidRPr="00885CC8">
            <w:rPr>
              <w:rFonts w:asciiTheme="majorHAnsi" w:hAnsiTheme="majorHAnsi"/>
              <w:sz w:val="24"/>
              <w:szCs w:val="24"/>
              <w:lang w:val="en-GB"/>
            </w:rPr>
            <w:lastRenderedPageBreak/>
            <w:t>In energy model</w:t>
          </w:r>
          <w:r w:rsidR="00BD17D3">
            <w:rPr>
              <w:rFonts w:asciiTheme="majorHAnsi" w:hAnsiTheme="majorHAnsi"/>
              <w:sz w:val="24"/>
              <w:szCs w:val="24"/>
              <w:lang w:val="en-GB"/>
            </w:rPr>
            <w:t>l</w:t>
          </w:r>
          <w:r w:rsidRPr="00885CC8">
            <w:rPr>
              <w:rFonts w:asciiTheme="majorHAnsi" w:hAnsiTheme="majorHAnsi"/>
              <w:sz w:val="24"/>
              <w:szCs w:val="24"/>
              <w:lang w:val="en-GB"/>
            </w:rPr>
            <w:t>ing, environmental aspects are important to consider in the analysis. Thus</w:t>
          </w:r>
          <w:r w:rsidR="000B0DE2">
            <w:rPr>
              <w:rFonts w:asciiTheme="majorHAnsi" w:hAnsiTheme="majorHAnsi"/>
              <w:sz w:val="24"/>
              <w:szCs w:val="24"/>
              <w:lang w:val="en-GB"/>
            </w:rPr>
            <w:t>,</w:t>
          </w:r>
          <w:r w:rsidRPr="00885CC8">
            <w:rPr>
              <w:rFonts w:asciiTheme="majorHAnsi" w:hAnsiTheme="majorHAnsi"/>
              <w:sz w:val="24"/>
              <w:szCs w:val="24"/>
              <w:lang w:val="en-GB"/>
            </w:rPr>
            <w:t xml:space="preserve"> in this exercise, </w:t>
          </w:r>
          <w:r w:rsidR="00FD64ED">
            <w:rPr>
              <w:rFonts w:asciiTheme="majorHAnsi" w:hAnsiTheme="majorHAnsi"/>
              <w:sz w:val="24"/>
              <w:szCs w:val="24"/>
              <w:lang w:val="en-GB"/>
            </w:rPr>
            <w:t>carbon dioxide and nitrogen oxide</w:t>
          </w:r>
          <w:r w:rsidRPr="00885CC8">
            <w:rPr>
              <w:rFonts w:asciiTheme="majorHAnsi" w:hAnsiTheme="majorHAnsi"/>
              <w:sz w:val="24"/>
              <w:szCs w:val="24"/>
              <w:lang w:val="en-GB"/>
            </w:rPr>
            <w:t xml:space="preserve"> emissions are taken in</w:t>
          </w:r>
          <w:r w:rsidR="00BD17D3">
            <w:rPr>
              <w:rFonts w:asciiTheme="majorHAnsi" w:hAnsiTheme="majorHAnsi"/>
              <w:sz w:val="24"/>
              <w:szCs w:val="24"/>
              <w:lang w:val="en-GB"/>
            </w:rPr>
            <w:t>to</w:t>
          </w:r>
          <w:r w:rsidRPr="00885CC8">
            <w:rPr>
              <w:rFonts w:asciiTheme="majorHAnsi" w:hAnsiTheme="majorHAnsi"/>
              <w:sz w:val="24"/>
              <w:szCs w:val="24"/>
              <w:lang w:val="en-GB"/>
            </w:rPr>
            <w:t xml:space="preserve"> consideration. </w:t>
          </w:r>
          <w:r w:rsidRPr="00885CC8">
            <w:rPr>
              <w:rFonts w:asciiTheme="majorHAnsi" w:hAnsiTheme="majorHAnsi"/>
              <w:sz w:val="24"/>
              <w:szCs w:val="24"/>
              <w:lang w:val="en-GB"/>
            </w:rPr>
            <w:fldChar w:fldCharType="begin"/>
          </w:r>
          <w:r w:rsidRPr="00885CC8">
            <w:rPr>
              <w:rFonts w:asciiTheme="majorHAnsi" w:hAnsiTheme="majorHAnsi"/>
              <w:sz w:val="24"/>
              <w:szCs w:val="24"/>
              <w:lang w:val="en-GB"/>
            </w:rPr>
            <w:instrText xml:space="preserve"> REF _Ref456095573 \h </w:instrText>
          </w:r>
          <w:r w:rsidR="001916C9" w:rsidRPr="00885CC8">
            <w:rPr>
              <w:rFonts w:asciiTheme="majorHAnsi" w:hAnsiTheme="majorHAnsi"/>
              <w:sz w:val="24"/>
              <w:szCs w:val="24"/>
              <w:lang w:val="en-GB"/>
            </w:rPr>
            <w:instrText xml:space="preserve"> \* MERGEFORMAT </w:instrText>
          </w:r>
          <w:r w:rsidRPr="00885CC8">
            <w:rPr>
              <w:rFonts w:asciiTheme="majorHAnsi" w:hAnsiTheme="majorHAnsi"/>
              <w:sz w:val="24"/>
              <w:szCs w:val="24"/>
              <w:lang w:val="en-GB"/>
            </w:rPr>
          </w:r>
          <w:r w:rsidRPr="00885CC8">
            <w:rPr>
              <w:rFonts w:asciiTheme="majorHAnsi" w:hAnsiTheme="majorHAnsi"/>
              <w:sz w:val="24"/>
              <w:szCs w:val="24"/>
              <w:lang w:val="en-GB"/>
            </w:rPr>
            <w:fldChar w:fldCharType="separate"/>
          </w:r>
          <w:r w:rsidRPr="00885CC8">
            <w:rPr>
              <w:rFonts w:asciiTheme="majorHAnsi" w:hAnsiTheme="majorHAnsi"/>
              <w:sz w:val="24"/>
              <w:szCs w:val="24"/>
              <w:lang w:val="en-GB"/>
            </w:rPr>
            <w:t xml:space="preserve">Table </w:t>
          </w:r>
          <w:r w:rsidRPr="00885CC8">
            <w:rPr>
              <w:rFonts w:asciiTheme="majorHAnsi" w:hAnsiTheme="majorHAnsi"/>
              <w:noProof/>
              <w:sz w:val="24"/>
              <w:szCs w:val="24"/>
              <w:lang w:val="en-GB"/>
            </w:rPr>
            <w:t>3</w:t>
          </w:r>
          <w:r w:rsidRPr="00885CC8">
            <w:rPr>
              <w:rFonts w:asciiTheme="majorHAnsi" w:hAnsiTheme="majorHAnsi"/>
              <w:sz w:val="24"/>
              <w:szCs w:val="24"/>
              <w:lang w:val="en-GB"/>
            </w:rPr>
            <w:fldChar w:fldCharType="end"/>
          </w:r>
          <w:r w:rsidRPr="00885CC8">
            <w:rPr>
              <w:rFonts w:asciiTheme="majorHAnsi" w:hAnsiTheme="majorHAnsi"/>
              <w:sz w:val="24"/>
              <w:szCs w:val="24"/>
              <w:lang w:val="en-GB"/>
            </w:rPr>
            <w:t xml:space="preserve"> summarizes emission</w:t>
          </w:r>
          <w:r w:rsidR="00FD64ED">
            <w:rPr>
              <w:rFonts w:asciiTheme="majorHAnsi" w:hAnsiTheme="majorHAnsi"/>
              <w:sz w:val="24"/>
              <w:szCs w:val="24"/>
              <w:lang w:val="en-GB"/>
            </w:rPr>
            <w:t>s</w:t>
          </w:r>
          <w:r w:rsidRPr="00885CC8">
            <w:rPr>
              <w:rFonts w:asciiTheme="majorHAnsi" w:hAnsiTheme="majorHAnsi"/>
              <w:sz w:val="24"/>
              <w:szCs w:val="24"/>
              <w:lang w:val="en-GB"/>
            </w:rPr>
            <w:t xml:space="preserve"> factor values for different type of fuels </w:t>
          </w:r>
          <w:r w:rsidR="00C627D2">
            <w:rPr>
              <w:rFonts w:asciiTheme="majorHAnsi" w:hAnsiTheme="majorHAnsi"/>
              <w:noProof/>
              <w:sz w:val="24"/>
              <w:szCs w:val="24"/>
              <w:lang w:val="en-GB"/>
            </w:rPr>
            <w:t>(</w:t>
          </w:r>
          <w:r w:rsidR="009F1C5E">
            <w:rPr>
              <w:rFonts w:asciiTheme="majorHAnsi" w:hAnsiTheme="majorHAnsi"/>
              <w:noProof/>
              <w:sz w:val="24"/>
              <w:szCs w:val="24"/>
              <w:lang w:val="en-GB"/>
            </w:rPr>
            <w:t>United States</w:t>
          </w:r>
          <w:r w:rsidR="00824EF5">
            <w:rPr>
              <w:rFonts w:asciiTheme="majorHAnsi" w:hAnsiTheme="majorHAnsi"/>
              <w:noProof/>
              <w:sz w:val="24"/>
              <w:szCs w:val="24"/>
              <w:lang w:val="en-GB"/>
            </w:rPr>
            <w:t>,</w:t>
          </w:r>
          <w:r w:rsidR="009F1C5E">
            <w:rPr>
              <w:rFonts w:asciiTheme="majorHAnsi" w:hAnsiTheme="majorHAnsi"/>
              <w:noProof/>
              <w:sz w:val="24"/>
              <w:szCs w:val="24"/>
              <w:lang w:val="en-GB"/>
            </w:rPr>
            <w:t xml:space="preserve"> </w:t>
          </w:r>
          <w:r w:rsidR="00C627D2">
            <w:rPr>
              <w:rFonts w:asciiTheme="majorHAnsi" w:hAnsiTheme="majorHAnsi"/>
              <w:noProof/>
              <w:sz w:val="24"/>
              <w:szCs w:val="24"/>
              <w:lang w:val="en-GB"/>
            </w:rPr>
            <w:t>Energy Information Administration</w:t>
          </w:r>
          <w:r w:rsidR="009F1C5E">
            <w:rPr>
              <w:rFonts w:asciiTheme="majorHAnsi" w:hAnsiTheme="majorHAnsi"/>
              <w:noProof/>
              <w:sz w:val="24"/>
              <w:szCs w:val="24"/>
              <w:lang w:val="en-GB"/>
            </w:rPr>
            <w:t>, n.d.</w:t>
          </w:r>
          <w:r w:rsidR="00C627D2" w:rsidRPr="00885CC8">
            <w:rPr>
              <w:rFonts w:asciiTheme="majorHAnsi" w:hAnsiTheme="majorHAnsi"/>
              <w:noProof/>
              <w:sz w:val="24"/>
              <w:szCs w:val="24"/>
              <w:lang w:val="en-GB"/>
            </w:rPr>
            <w:t>)</w:t>
          </w:r>
          <w:r w:rsidR="00FD64ED">
            <w:rPr>
              <w:rFonts w:asciiTheme="majorHAnsi" w:hAnsiTheme="majorHAnsi"/>
              <w:sz w:val="24"/>
              <w:szCs w:val="24"/>
              <w:lang w:val="en-GB"/>
            </w:rPr>
            <w:t>.</w:t>
          </w:r>
        </w:p>
        <w:p w14:paraId="6820DFE1" w14:textId="056CB92B" w:rsidR="001D449B" w:rsidRPr="00885CC8" w:rsidRDefault="001D449B" w:rsidP="00C23A80">
          <w:pPr>
            <w:pStyle w:val="Heading3"/>
            <w:rPr>
              <w:rFonts w:asciiTheme="majorHAnsi" w:hAnsiTheme="majorHAnsi"/>
              <w:sz w:val="24"/>
              <w:szCs w:val="24"/>
              <w:lang w:val="en-GB"/>
            </w:rPr>
          </w:pPr>
          <w:bookmarkStart w:id="17" w:name="_Ref456095573"/>
          <w:bookmarkStart w:id="18" w:name="_Toc479430391"/>
          <w:r w:rsidRPr="00885CC8">
            <w:rPr>
              <w:rFonts w:asciiTheme="majorHAnsi" w:hAnsiTheme="majorHAnsi"/>
              <w:sz w:val="24"/>
              <w:szCs w:val="24"/>
              <w:lang w:val="en-GB"/>
            </w:rPr>
            <w:t xml:space="preserve">Table </w:t>
          </w:r>
          <w:r w:rsidRPr="00885CC8">
            <w:rPr>
              <w:rFonts w:asciiTheme="majorHAnsi" w:hAnsiTheme="majorHAnsi"/>
              <w:sz w:val="24"/>
              <w:szCs w:val="24"/>
              <w:lang w:val="en-GB"/>
            </w:rPr>
            <w:fldChar w:fldCharType="begin"/>
          </w:r>
          <w:r w:rsidRPr="00885CC8">
            <w:rPr>
              <w:rFonts w:asciiTheme="majorHAnsi" w:hAnsiTheme="majorHAnsi"/>
              <w:sz w:val="24"/>
              <w:szCs w:val="24"/>
              <w:lang w:val="en-GB"/>
            </w:rPr>
            <w:instrText xml:space="preserve"> SEQ Table \* ARABIC </w:instrText>
          </w:r>
          <w:r w:rsidRPr="00885CC8">
            <w:rPr>
              <w:rFonts w:asciiTheme="majorHAnsi" w:hAnsiTheme="majorHAnsi"/>
              <w:sz w:val="24"/>
              <w:szCs w:val="24"/>
              <w:lang w:val="en-GB"/>
            </w:rPr>
            <w:fldChar w:fldCharType="separate"/>
          </w:r>
          <w:r w:rsidRPr="00885CC8">
            <w:rPr>
              <w:rFonts w:asciiTheme="majorHAnsi" w:hAnsiTheme="majorHAnsi"/>
              <w:noProof/>
              <w:sz w:val="24"/>
              <w:szCs w:val="24"/>
              <w:lang w:val="en-GB"/>
            </w:rPr>
            <w:t>3</w:t>
          </w:r>
          <w:r w:rsidRPr="00885CC8">
            <w:rPr>
              <w:rFonts w:asciiTheme="majorHAnsi" w:hAnsiTheme="majorHAnsi"/>
              <w:noProof/>
              <w:sz w:val="24"/>
              <w:szCs w:val="24"/>
              <w:lang w:val="en-GB"/>
            </w:rPr>
            <w:fldChar w:fldCharType="end"/>
          </w:r>
          <w:bookmarkEnd w:id="17"/>
          <w:r w:rsidR="00EE30FB">
            <w:rPr>
              <w:rFonts w:asciiTheme="majorHAnsi" w:hAnsiTheme="majorHAnsi"/>
              <w:sz w:val="24"/>
              <w:szCs w:val="24"/>
              <w:lang w:val="en-GB"/>
            </w:rPr>
            <w:t>: Emission</w:t>
          </w:r>
          <w:r w:rsidR="00FD64ED">
            <w:rPr>
              <w:rFonts w:asciiTheme="majorHAnsi" w:hAnsiTheme="majorHAnsi"/>
              <w:sz w:val="24"/>
              <w:szCs w:val="24"/>
              <w:lang w:val="en-GB"/>
            </w:rPr>
            <w:t>s</w:t>
          </w:r>
          <w:r w:rsidR="00EE30FB">
            <w:rPr>
              <w:rFonts w:asciiTheme="majorHAnsi" w:hAnsiTheme="majorHAnsi"/>
              <w:sz w:val="24"/>
              <w:szCs w:val="24"/>
              <w:lang w:val="en-GB"/>
            </w:rPr>
            <w:t xml:space="preserve"> Factors Per F</w:t>
          </w:r>
          <w:r w:rsidRPr="00885CC8">
            <w:rPr>
              <w:rFonts w:asciiTheme="majorHAnsi" w:hAnsiTheme="majorHAnsi"/>
              <w:sz w:val="24"/>
              <w:szCs w:val="24"/>
              <w:lang w:val="en-GB"/>
            </w:rPr>
            <w:t xml:space="preserve">uel </w:t>
          </w:r>
          <w:bookmarkEnd w:id="18"/>
        </w:p>
        <w:tbl>
          <w:tblPr>
            <w:tblStyle w:val="GridTable4-Accent11"/>
            <w:tblW w:w="2654" w:type="dxa"/>
            <w:jc w:val="center"/>
            <w:tblLook w:val="04A0" w:firstRow="1" w:lastRow="0" w:firstColumn="1" w:lastColumn="0" w:noHBand="0" w:noVBand="1"/>
          </w:tblPr>
          <w:tblGrid>
            <w:gridCol w:w="1327"/>
            <w:gridCol w:w="1327"/>
          </w:tblGrid>
          <w:tr w:rsidR="001D449B" w:rsidRPr="00885CC8" w14:paraId="239CD3CE" w14:textId="77777777" w:rsidTr="00C23A80">
            <w:trPr>
              <w:cnfStyle w:val="100000000000" w:firstRow="1" w:lastRow="0" w:firstColumn="0" w:lastColumn="0" w:oddVBand="0" w:evenVBand="0" w:oddHBand="0" w:evenHBand="0" w:firstRowFirstColumn="0" w:firstRowLastColumn="0" w:lastRowFirstColumn="0" w:lastRowLastColumn="0"/>
              <w:trHeight w:val="519"/>
              <w:jc w:val="center"/>
            </w:trPr>
            <w:tc>
              <w:tcPr>
                <w:cnfStyle w:val="001000000000" w:firstRow="0" w:lastRow="0" w:firstColumn="1" w:lastColumn="0" w:oddVBand="0" w:evenVBand="0" w:oddHBand="0" w:evenHBand="0" w:firstRowFirstColumn="0" w:firstRowLastColumn="0" w:lastRowFirstColumn="0" w:lastRowLastColumn="0"/>
                <w:tcW w:w="1327" w:type="dxa"/>
                <w:noWrap/>
                <w:hideMark/>
              </w:tcPr>
              <w:p w14:paraId="5039A06A" w14:textId="77777777" w:rsidR="001D449B" w:rsidRPr="00885CC8" w:rsidRDefault="001D449B" w:rsidP="00803764">
                <w:pPr>
                  <w:rPr>
                    <w:rFonts w:ascii="Calibri" w:eastAsia="Times New Roman" w:hAnsi="Calibri" w:cs="Times New Roman"/>
                    <w:caps/>
                    <w:color w:val="auto"/>
                    <w:sz w:val="16"/>
                    <w:lang w:val="en-GB"/>
                  </w:rPr>
                </w:pPr>
                <w:r w:rsidRPr="00885CC8">
                  <w:rPr>
                    <w:rFonts w:ascii="Calibri" w:eastAsia="Times New Roman" w:hAnsi="Calibri" w:cs="Times New Roman"/>
                    <w:color w:val="auto"/>
                    <w:sz w:val="16"/>
                    <w:lang w:val="en-GB"/>
                  </w:rPr>
                  <w:t xml:space="preserve">Fuel </w:t>
                </w:r>
              </w:p>
            </w:tc>
            <w:tc>
              <w:tcPr>
                <w:tcW w:w="1327" w:type="dxa"/>
                <w:noWrap/>
                <w:hideMark/>
              </w:tcPr>
              <w:p w14:paraId="4DCBEF01" w14:textId="77777777" w:rsidR="001D449B" w:rsidRPr="00885CC8" w:rsidRDefault="001D449B" w:rsidP="0080376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aps/>
                    <w:color w:val="auto"/>
                    <w:sz w:val="16"/>
                    <w:lang w:val="en-GB"/>
                  </w:rPr>
                </w:pPr>
                <w:proofErr w:type="spellStart"/>
                <w:r w:rsidRPr="00885CC8">
                  <w:rPr>
                    <w:rFonts w:ascii="Calibri" w:eastAsia="Times New Roman" w:hAnsi="Calibri" w:cs="Times New Roman"/>
                    <w:color w:val="auto"/>
                    <w:sz w:val="16"/>
                    <w:lang w:val="en-GB"/>
                  </w:rPr>
                  <w:t>Mton</w:t>
                </w:r>
                <w:proofErr w:type="spellEnd"/>
                <w:r w:rsidRPr="00885CC8">
                  <w:rPr>
                    <w:rFonts w:ascii="Calibri" w:eastAsia="Times New Roman" w:hAnsi="Calibri" w:cs="Times New Roman"/>
                    <w:color w:val="auto"/>
                    <w:sz w:val="16"/>
                    <w:lang w:val="en-GB"/>
                  </w:rPr>
                  <w:t>/PJ</w:t>
                </w:r>
              </w:p>
            </w:tc>
          </w:tr>
          <w:tr w:rsidR="001D449B" w:rsidRPr="00885CC8" w14:paraId="2B7C7D3D" w14:textId="77777777" w:rsidTr="00C23A80">
            <w:trPr>
              <w:cnfStyle w:val="000000100000" w:firstRow="0" w:lastRow="0" w:firstColumn="0" w:lastColumn="0" w:oddVBand="0" w:evenVBand="0" w:oddHBand="1" w:evenHBand="0" w:firstRowFirstColumn="0" w:firstRowLastColumn="0" w:lastRowFirstColumn="0" w:lastRowLastColumn="0"/>
              <w:trHeight w:val="519"/>
              <w:jc w:val="center"/>
            </w:trPr>
            <w:tc>
              <w:tcPr>
                <w:cnfStyle w:val="001000000000" w:firstRow="0" w:lastRow="0" w:firstColumn="1" w:lastColumn="0" w:oddVBand="0" w:evenVBand="0" w:oddHBand="0" w:evenHBand="0" w:firstRowFirstColumn="0" w:firstRowLastColumn="0" w:lastRowFirstColumn="0" w:lastRowLastColumn="0"/>
                <w:tcW w:w="1327" w:type="dxa"/>
                <w:noWrap/>
                <w:hideMark/>
              </w:tcPr>
              <w:p w14:paraId="52764287" w14:textId="77777777" w:rsidR="001D449B" w:rsidRPr="00885CC8" w:rsidRDefault="001D449B" w:rsidP="00803764">
                <w:pPr>
                  <w:rPr>
                    <w:rFonts w:ascii="Calibri" w:eastAsia="Times New Roman" w:hAnsi="Calibri" w:cs="Times New Roman"/>
                    <w:caps/>
                    <w:sz w:val="16"/>
                    <w:lang w:val="en-GB"/>
                  </w:rPr>
                </w:pPr>
                <w:r w:rsidRPr="00885CC8">
                  <w:rPr>
                    <w:rFonts w:ascii="Calibri" w:eastAsia="Times New Roman" w:hAnsi="Calibri" w:cs="Times New Roman"/>
                    <w:sz w:val="16"/>
                    <w:lang w:val="en-GB"/>
                  </w:rPr>
                  <w:t>Diesel</w:t>
                </w:r>
              </w:p>
            </w:tc>
            <w:tc>
              <w:tcPr>
                <w:tcW w:w="1327" w:type="dxa"/>
                <w:noWrap/>
                <w:hideMark/>
              </w:tcPr>
              <w:p w14:paraId="1DE313D4"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aps/>
                    <w:sz w:val="16"/>
                    <w:lang w:val="en-GB"/>
                  </w:rPr>
                </w:pPr>
                <w:r w:rsidRPr="00885CC8">
                  <w:rPr>
                    <w:rFonts w:ascii="Calibri" w:eastAsia="Times New Roman" w:hAnsi="Calibri" w:cs="Times New Roman"/>
                    <w:caps/>
                    <w:sz w:val="16"/>
                    <w:lang w:val="en-GB"/>
                  </w:rPr>
                  <w:t>0.0693</w:t>
                </w:r>
              </w:p>
            </w:tc>
          </w:tr>
          <w:tr w:rsidR="001D449B" w:rsidRPr="00885CC8" w14:paraId="1467E990" w14:textId="77777777" w:rsidTr="00C23A80">
            <w:trPr>
              <w:trHeight w:val="519"/>
              <w:jc w:val="center"/>
            </w:trPr>
            <w:tc>
              <w:tcPr>
                <w:cnfStyle w:val="001000000000" w:firstRow="0" w:lastRow="0" w:firstColumn="1" w:lastColumn="0" w:oddVBand="0" w:evenVBand="0" w:oddHBand="0" w:evenHBand="0" w:firstRowFirstColumn="0" w:firstRowLastColumn="0" w:lastRowFirstColumn="0" w:lastRowLastColumn="0"/>
                <w:tcW w:w="1327" w:type="dxa"/>
                <w:noWrap/>
                <w:hideMark/>
              </w:tcPr>
              <w:p w14:paraId="61DD631A" w14:textId="77777777" w:rsidR="001D449B" w:rsidRPr="00885CC8" w:rsidRDefault="001D449B" w:rsidP="00803764">
                <w:pPr>
                  <w:rPr>
                    <w:rFonts w:ascii="Calibri" w:eastAsia="Times New Roman" w:hAnsi="Calibri" w:cs="Times New Roman"/>
                    <w:caps/>
                    <w:sz w:val="16"/>
                    <w:lang w:val="en-GB"/>
                  </w:rPr>
                </w:pPr>
                <w:r w:rsidRPr="00885CC8">
                  <w:rPr>
                    <w:rFonts w:ascii="Calibri" w:eastAsia="Times New Roman" w:hAnsi="Calibri" w:cs="Times New Roman"/>
                    <w:sz w:val="16"/>
                    <w:lang w:val="en-GB"/>
                  </w:rPr>
                  <w:t>HFO</w:t>
                </w:r>
              </w:p>
            </w:tc>
            <w:tc>
              <w:tcPr>
                <w:tcW w:w="1327" w:type="dxa"/>
                <w:noWrap/>
                <w:hideMark/>
              </w:tcPr>
              <w:p w14:paraId="052FC367"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aps/>
                    <w:sz w:val="16"/>
                    <w:lang w:val="en-GB"/>
                  </w:rPr>
                </w:pPr>
                <w:r w:rsidRPr="00885CC8">
                  <w:rPr>
                    <w:rFonts w:ascii="Calibri" w:eastAsia="Times New Roman" w:hAnsi="Calibri" w:cs="Times New Roman"/>
                    <w:caps/>
                    <w:sz w:val="16"/>
                    <w:lang w:val="en-GB"/>
                  </w:rPr>
                  <w:t>0.0747</w:t>
                </w:r>
              </w:p>
            </w:tc>
          </w:tr>
          <w:tr w:rsidR="001D449B" w:rsidRPr="00885CC8" w14:paraId="5C32B8F1" w14:textId="77777777" w:rsidTr="00C23A80">
            <w:trPr>
              <w:cnfStyle w:val="000000100000" w:firstRow="0" w:lastRow="0" w:firstColumn="0" w:lastColumn="0" w:oddVBand="0" w:evenVBand="0" w:oddHBand="1" w:evenHBand="0" w:firstRowFirstColumn="0" w:firstRowLastColumn="0" w:lastRowFirstColumn="0" w:lastRowLastColumn="0"/>
              <w:trHeight w:val="519"/>
              <w:jc w:val="center"/>
            </w:trPr>
            <w:tc>
              <w:tcPr>
                <w:cnfStyle w:val="001000000000" w:firstRow="0" w:lastRow="0" w:firstColumn="1" w:lastColumn="0" w:oddVBand="0" w:evenVBand="0" w:oddHBand="0" w:evenHBand="0" w:firstRowFirstColumn="0" w:firstRowLastColumn="0" w:lastRowFirstColumn="0" w:lastRowLastColumn="0"/>
                <w:tcW w:w="1327" w:type="dxa"/>
                <w:noWrap/>
                <w:hideMark/>
              </w:tcPr>
              <w:p w14:paraId="7177F40E" w14:textId="77777777" w:rsidR="001D449B" w:rsidRPr="00885CC8" w:rsidRDefault="001D449B" w:rsidP="00803764">
                <w:pPr>
                  <w:rPr>
                    <w:rFonts w:ascii="Calibri" w:eastAsia="Times New Roman" w:hAnsi="Calibri" w:cs="Times New Roman"/>
                    <w:caps/>
                    <w:sz w:val="16"/>
                    <w:lang w:val="en-GB"/>
                  </w:rPr>
                </w:pPr>
                <w:r w:rsidRPr="00885CC8">
                  <w:rPr>
                    <w:rFonts w:ascii="Calibri" w:eastAsia="Times New Roman" w:hAnsi="Calibri" w:cs="Times New Roman"/>
                    <w:sz w:val="16"/>
                    <w:lang w:val="en-GB"/>
                  </w:rPr>
                  <w:t>Gas</w:t>
                </w:r>
              </w:p>
            </w:tc>
            <w:tc>
              <w:tcPr>
                <w:tcW w:w="1327" w:type="dxa"/>
                <w:noWrap/>
                <w:hideMark/>
              </w:tcPr>
              <w:p w14:paraId="21DAA683" w14:textId="77777777" w:rsidR="001D449B" w:rsidRPr="00885CC8" w:rsidRDefault="001D449B" w:rsidP="00803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aps/>
                    <w:sz w:val="16"/>
                    <w:lang w:val="en-GB"/>
                  </w:rPr>
                </w:pPr>
                <w:r w:rsidRPr="00885CC8">
                  <w:rPr>
                    <w:rFonts w:ascii="Calibri" w:eastAsia="Times New Roman" w:hAnsi="Calibri" w:cs="Times New Roman"/>
                    <w:caps/>
                    <w:sz w:val="16"/>
                    <w:lang w:val="en-GB"/>
                  </w:rPr>
                  <w:t>0.0503</w:t>
                </w:r>
              </w:p>
            </w:tc>
          </w:tr>
          <w:tr w:rsidR="001D449B" w:rsidRPr="00885CC8" w14:paraId="289E2E24" w14:textId="77777777" w:rsidTr="00C23A80">
            <w:trPr>
              <w:trHeight w:val="545"/>
              <w:jc w:val="center"/>
            </w:trPr>
            <w:tc>
              <w:tcPr>
                <w:cnfStyle w:val="001000000000" w:firstRow="0" w:lastRow="0" w:firstColumn="1" w:lastColumn="0" w:oddVBand="0" w:evenVBand="0" w:oddHBand="0" w:evenHBand="0" w:firstRowFirstColumn="0" w:firstRowLastColumn="0" w:lastRowFirstColumn="0" w:lastRowLastColumn="0"/>
                <w:tcW w:w="1327" w:type="dxa"/>
                <w:noWrap/>
                <w:hideMark/>
              </w:tcPr>
              <w:p w14:paraId="20EDEF16" w14:textId="77777777" w:rsidR="001D449B" w:rsidRPr="00885CC8" w:rsidRDefault="001D449B" w:rsidP="00803764">
                <w:pPr>
                  <w:rPr>
                    <w:rFonts w:ascii="Calibri" w:eastAsia="Times New Roman" w:hAnsi="Calibri" w:cs="Times New Roman"/>
                    <w:caps/>
                    <w:sz w:val="16"/>
                    <w:lang w:val="en-GB"/>
                  </w:rPr>
                </w:pPr>
                <w:r w:rsidRPr="00885CC8">
                  <w:rPr>
                    <w:rFonts w:ascii="Calibri" w:eastAsia="Times New Roman" w:hAnsi="Calibri" w:cs="Times New Roman"/>
                    <w:sz w:val="16"/>
                    <w:lang w:val="en-GB"/>
                  </w:rPr>
                  <w:t>Coal</w:t>
                </w:r>
              </w:p>
            </w:tc>
            <w:tc>
              <w:tcPr>
                <w:tcW w:w="1327" w:type="dxa"/>
                <w:noWrap/>
                <w:hideMark/>
              </w:tcPr>
              <w:p w14:paraId="62F9EA4B" w14:textId="77777777" w:rsidR="001D449B" w:rsidRPr="00885CC8" w:rsidRDefault="001D449B" w:rsidP="008037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aps/>
                    <w:sz w:val="16"/>
                    <w:lang w:val="en-GB"/>
                  </w:rPr>
                </w:pPr>
                <w:r w:rsidRPr="00885CC8">
                  <w:rPr>
                    <w:rFonts w:ascii="Calibri" w:eastAsia="Times New Roman" w:hAnsi="Calibri" w:cs="Times New Roman"/>
                    <w:caps/>
                    <w:sz w:val="16"/>
                    <w:lang w:val="en-GB"/>
                  </w:rPr>
                  <w:t>0.0893</w:t>
                </w:r>
              </w:p>
            </w:tc>
          </w:tr>
        </w:tbl>
        <w:p w14:paraId="78C2F201" w14:textId="054B2389" w:rsidR="001D449B" w:rsidRPr="00885CC8" w:rsidRDefault="001D449B" w:rsidP="00C23A80">
          <w:pPr>
            <w:spacing w:line="360" w:lineRule="auto"/>
            <w:jc w:val="both"/>
            <w:rPr>
              <w:rFonts w:asciiTheme="majorHAnsi" w:hAnsiTheme="majorHAnsi"/>
              <w:sz w:val="24"/>
              <w:szCs w:val="24"/>
              <w:lang w:val="en-GB"/>
            </w:rPr>
          </w:pPr>
          <w:r w:rsidRPr="00885CC8">
            <w:rPr>
              <w:rFonts w:asciiTheme="majorHAnsi" w:hAnsiTheme="majorHAnsi"/>
              <w:sz w:val="24"/>
              <w:szCs w:val="24"/>
              <w:lang w:val="en-GB"/>
            </w:rPr>
            <w:t xml:space="preserve">Scenarios are used in energy modelling to study the effect of different policy plans and measures on the energy system. Scenario variations are usually compared to a reference, or </w:t>
          </w:r>
          <w:r w:rsidR="00FD64ED">
            <w:rPr>
              <w:rFonts w:asciiTheme="majorHAnsi" w:hAnsiTheme="majorHAnsi"/>
              <w:b/>
              <w:bCs/>
              <w:sz w:val="24"/>
              <w:szCs w:val="24"/>
              <w:lang w:val="en-GB"/>
            </w:rPr>
            <w:t>b</w:t>
          </w:r>
          <w:r w:rsidRPr="00885CC8">
            <w:rPr>
              <w:rFonts w:asciiTheme="majorHAnsi" w:hAnsiTheme="majorHAnsi"/>
              <w:b/>
              <w:bCs/>
              <w:sz w:val="24"/>
              <w:szCs w:val="24"/>
              <w:lang w:val="en-GB"/>
            </w:rPr>
            <w:t>usiness</w:t>
          </w:r>
          <w:r w:rsidR="00FD64ED">
            <w:rPr>
              <w:rFonts w:asciiTheme="majorHAnsi" w:hAnsiTheme="majorHAnsi"/>
              <w:b/>
              <w:bCs/>
              <w:sz w:val="24"/>
              <w:szCs w:val="24"/>
              <w:lang w:val="en-GB"/>
            </w:rPr>
            <w:t>-a</w:t>
          </w:r>
          <w:r w:rsidRPr="00885CC8">
            <w:rPr>
              <w:rFonts w:asciiTheme="majorHAnsi" w:hAnsiTheme="majorHAnsi"/>
              <w:b/>
              <w:bCs/>
              <w:sz w:val="24"/>
              <w:szCs w:val="24"/>
              <w:lang w:val="en-GB"/>
            </w:rPr>
            <w:t>s</w:t>
          </w:r>
          <w:r w:rsidR="00FD64ED">
            <w:rPr>
              <w:rFonts w:asciiTheme="majorHAnsi" w:hAnsiTheme="majorHAnsi"/>
              <w:b/>
              <w:bCs/>
              <w:sz w:val="24"/>
              <w:szCs w:val="24"/>
              <w:lang w:val="en-GB"/>
            </w:rPr>
            <w:t>-u</w:t>
          </w:r>
          <w:r w:rsidRPr="00885CC8">
            <w:rPr>
              <w:rFonts w:asciiTheme="majorHAnsi" w:hAnsiTheme="majorHAnsi"/>
              <w:b/>
              <w:bCs/>
              <w:sz w:val="24"/>
              <w:szCs w:val="24"/>
              <w:lang w:val="en-GB"/>
            </w:rPr>
            <w:t>sual</w:t>
          </w:r>
          <w:r w:rsidRPr="00885CC8">
            <w:rPr>
              <w:rFonts w:asciiTheme="majorHAnsi" w:hAnsiTheme="majorHAnsi"/>
              <w:sz w:val="24"/>
              <w:szCs w:val="24"/>
              <w:lang w:val="en-GB"/>
            </w:rPr>
            <w:t xml:space="preserve">, scenario. In this exercise, the following scenarios are developed: </w:t>
          </w:r>
        </w:p>
        <w:p w14:paraId="68F770CD" w14:textId="29F1AC56" w:rsidR="00577C20" w:rsidRDefault="00577C20" w:rsidP="00577C20">
          <w:pPr>
            <w:numPr>
              <w:ilvl w:val="0"/>
              <w:numId w:val="38"/>
            </w:numPr>
            <w:spacing w:before="0" w:after="0" w:line="240" w:lineRule="auto"/>
            <w:jc w:val="both"/>
            <w:rPr>
              <w:sz w:val="24"/>
            </w:rPr>
          </w:pPr>
          <w:r w:rsidRPr="00577C20">
            <w:rPr>
              <w:b/>
              <w:bCs/>
              <w:i/>
              <w:iCs/>
              <w:sz w:val="24"/>
            </w:rPr>
            <w:t>Business</w:t>
          </w:r>
          <w:r w:rsidR="00FD64ED">
            <w:rPr>
              <w:b/>
              <w:bCs/>
              <w:i/>
              <w:iCs/>
              <w:sz w:val="24"/>
            </w:rPr>
            <w:t>-a</w:t>
          </w:r>
          <w:r w:rsidRPr="00577C20">
            <w:rPr>
              <w:b/>
              <w:bCs/>
              <w:i/>
              <w:iCs/>
              <w:sz w:val="24"/>
            </w:rPr>
            <w:t>s</w:t>
          </w:r>
          <w:r w:rsidR="00FD64ED">
            <w:rPr>
              <w:b/>
              <w:bCs/>
              <w:i/>
              <w:iCs/>
              <w:sz w:val="24"/>
            </w:rPr>
            <w:t>-u</w:t>
          </w:r>
          <w:r w:rsidRPr="00577C20">
            <w:rPr>
              <w:b/>
              <w:bCs/>
              <w:i/>
              <w:iCs/>
              <w:sz w:val="24"/>
            </w:rPr>
            <w:t>sual</w:t>
          </w:r>
          <w:r w:rsidR="00FD64ED">
            <w:rPr>
              <w:b/>
              <w:bCs/>
              <w:i/>
              <w:iCs/>
              <w:sz w:val="24"/>
            </w:rPr>
            <w:t xml:space="preserve"> or BAU</w:t>
          </w:r>
          <w:r w:rsidRPr="00577C20">
            <w:rPr>
              <w:bCs/>
              <w:iCs/>
              <w:sz w:val="24"/>
            </w:rPr>
            <w:t xml:space="preserve"> </w:t>
          </w:r>
          <w:r w:rsidRPr="00577C20">
            <w:rPr>
              <w:iCs/>
              <w:sz w:val="24"/>
            </w:rPr>
            <w:t>scenario</w:t>
          </w:r>
          <w:r w:rsidRPr="00577C20">
            <w:rPr>
              <w:sz w:val="24"/>
            </w:rPr>
            <w:t>, which is the reference scenario. It is assumed that Uganda will reach 100</w:t>
          </w:r>
          <w:r w:rsidR="00FD64ED">
            <w:rPr>
              <w:sz w:val="24"/>
            </w:rPr>
            <w:t xml:space="preserve"> per cent</w:t>
          </w:r>
          <w:r w:rsidRPr="00577C20">
            <w:rPr>
              <w:sz w:val="24"/>
            </w:rPr>
            <w:t xml:space="preserve"> electrification by 2030</w:t>
          </w:r>
          <w:r w:rsidR="00FD64ED">
            <w:rPr>
              <w:sz w:val="24"/>
            </w:rPr>
            <w:t>,</w:t>
          </w:r>
          <w:r w:rsidRPr="00577C20">
            <w:rPr>
              <w:sz w:val="24"/>
            </w:rPr>
            <w:t xml:space="preserve"> and </w:t>
          </w:r>
          <w:r w:rsidR="000B0DE2">
            <w:rPr>
              <w:sz w:val="24"/>
            </w:rPr>
            <w:t>that</w:t>
          </w:r>
          <w:r w:rsidR="000B0DE2" w:rsidRPr="00577C20">
            <w:rPr>
              <w:sz w:val="24"/>
            </w:rPr>
            <w:t xml:space="preserve"> </w:t>
          </w:r>
          <w:r w:rsidRPr="00577C20">
            <w:rPr>
              <w:sz w:val="24"/>
            </w:rPr>
            <w:t xml:space="preserve">the annual energy intensity growth rate </w:t>
          </w:r>
          <w:r w:rsidR="000B0DE2">
            <w:rPr>
              <w:sz w:val="24"/>
            </w:rPr>
            <w:t>will</w:t>
          </w:r>
          <w:r w:rsidRPr="00577C20">
            <w:rPr>
              <w:sz w:val="24"/>
            </w:rPr>
            <w:t xml:space="preserve"> match the East African power pool rate (I</w:t>
          </w:r>
          <w:r w:rsidR="00FD64ED">
            <w:rPr>
              <w:sz w:val="24"/>
            </w:rPr>
            <w:t xml:space="preserve">nternational Energy Agency, </w:t>
          </w:r>
          <w:r w:rsidRPr="00577C20">
            <w:rPr>
              <w:sz w:val="24"/>
            </w:rPr>
            <w:t xml:space="preserve">2014). </w:t>
          </w:r>
        </w:p>
        <w:p w14:paraId="58C6D1AD" w14:textId="77777777" w:rsidR="00577C20" w:rsidRPr="00577C20" w:rsidRDefault="00577C20" w:rsidP="00577C20">
          <w:pPr>
            <w:spacing w:before="0" w:after="0" w:line="240" w:lineRule="auto"/>
            <w:ind w:left="720"/>
            <w:jc w:val="both"/>
            <w:rPr>
              <w:sz w:val="24"/>
            </w:rPr>
          </w:pPr>
        </w:p>
        <w:p w14:paraId="1D24BF7B" w14:textId="6DB12F04" w:rsidR="00577C20" w:rsidRDefault="00577C20" w:rsidP="00577C20">
          <w:pPr>
            <w:numPr>
              <w:ilvl w:val="0"/>
              <w:numId w:val="38"/>
            </w:numPr>
            <w:spacing w:before="0" w:after="0" w:line="240" w:lineRule="auto"/>
            <w:jc w:val="both"/>
            <w:rPr>
              <w:sz w:val="24"/>
            </w:rPr>
          </w:pPr>
          <w:r w:rsidRPr="00577C20">
            <w:rPr>
              <w:b/>
              <w:bCs/>
              <w:i/>
              <w:iCs/>
              <w:sz w:val="24"/>
            </w:rPr>
            <w:t>E</w:t>
          </w:r>
          <w:r w:rsidR="00FD64ED">
            <w:rPr>
              <w:b/>
              <w:bCs/>
              <w:i/>
              <w:iCs/>
              <w:sz w:val="24"/>
            </w:rPr>
            <w:t xml:space="preserve">lectricity export or EXP </w:t>
          </w:r>
          <w:r w:rsidRPr="00577C20">
            <w:rPr>
              <w:sz w:val="24"/>
            </w:rPr>
            <w:t>scenario</w:t>
          </w:r>
          <w:r w:rsidR="00FD64ED">
            <w:rPr>
              <w:sz w:val="24"/>
            </w:rPr>
            <w:t>, which</w:t>
          </w:r>
          <w:r w:rsidRPr="00577C20">
            <w:rPr>
              <w:sz w:val="24"/>
            </w:rPr>
            <w:t xml:space="preserve"> provides insights if the </w:t>
          </w:r>
          <w:r w:rsidR="00FD64ED">
            <w:rPr>
              <w:sz w:val="24"/>
            </w:rPr>
            <w:t>G</w:t>
          </w:r>
          <w:r w:rsidRPr="00577C20">
            <w:rPr>
              <w:sz w:val="24"/>
            </w:rPr>
            <w:t xml:space="preserve">overnment decides to start </w:t>
          </w:r>
          <w:r w:rsidR="00FD64ED">
            <w:rPr>
              <w:sz w:val="24"/>
            </w:rPr>
            <w:t xml:space="preserve">exports </w:t>
          </w:r>
          <w:r w:rsidRPr="00577C20">
            <w:rPr>
              <w:sz w:val="24"/>
            </w:rPr>
            <w:t xml:space="preserve">to </w:t>
          </w:r>
          <w:proofErr w:type="spellStart"/>
          <w:r w:rsidRPr="00577C20">
            <w:rPr>
              <w:sz w:val="24"/>
            </w:rPr>
            <w:t>neighbo</w:t>
          </w:r>
          <w:r w:rsidR="00FD64ED">
            <w:rPr>
              <w:sz w:val="24"/>
            </w:rPr>
            <w:t>u</w:t>
          </w:r>
          <w:r w:rsidRPr="00577C20">
            <w:rPr>
              <w:sz w:val="24"/>
            </w:rPr>
            <w:t>ring</w:t>
          </w:r>
          <w:proofErr w:type="spellEnd"/>
          <w:r w:rsidRPr="00577C20">
            <w:rPr>
              <w:sz w:val="24"/>
            </w:rPr>
            <w:t xml:space="preserve"> countries from 2020 onward. The export demand is subjected to gradual growth to reach a level of about 5</w:t>
          </w:r>
          <w:r w:rsidR="00FD64ED">
            <w:rPr>
              <w:sz w:val="24"/>
            </w:rPr>
            <w:t>,</w:t>
          </w:r>
          <w:r w:rsidRPr="00577C20">
            <w:rPr>
              <w:sz w:val="24"/>
            </w:rPr>
            <w:t xml:space="preserve">400 GWh by 2040. </w:t>
          </w:r>
        </w:p>
        <w:p w14:paraId="4902C23D" w14:textId="5C86A22E" w:rsidR="00577C20" w:rsidRPr="00577C20" w:rsidRDefault="00577C20" w:rsidP="00577C20">
          <w:pPr>
            <w:spacing w:before="0" w:after="0" w:line="240" w:lineRule="auto"/>
            <w:jc w:val="both"/>
            <w:rPr>
              <w:sz w:val="24"/>
            </w:rPr>
          </w:pPr>
        </w:p>
        <w:p w14:paraId="25D2A0E2" w14:textId="7DBAF784" w:rsidR="00577C20" w:rsidRPr="00577C20" w:rsidRDefault="00577C20" w:rsidP="00577C20">
          <w:pPr>
            <w:numPr>
              <w:ilvl w:val="0"/>
              <w:numId w:val="38"/>
            </w:numPr>
            <w:spacing w:before="0" w:after="0" w:line="240" w:lineRule="auto"/>
            <w:jc w:val="both"/>
            <w:rPr>
              <w:sz w:val="24"/>
            </w:rPr>
          </w:pPr>
          <w:r w:rsidRPr="00577C20">
            <w:rPr>
              <w:b/>
              <w:bCs/>
              <w:i/>
              <w:sz w:val="24"/>
            </w:rPr>
            <w:t xml:space="preserve">Climate change </w:t>
          </w:r>
          <w:r w:rsidR="00FD64ED">
            <w:rPr>
              <w:b/>
              <w:bCs/>
              <w:i/>
              <w:sz w:val="24"/>
            </w:rPr>
            <w:t>a</w:t>
          </w:r>
          <w:r w:rsidRPr="00577C20">
            <w:rPr>
              <w:b/>
              <w:bCs/>
              <w:i/>
              <w:sz w:val="24"/>
            </w:rPr>
            <w:t>daptation</w:t>
          </w:r>
          <w:r w:rsidR="00FD64ED">
            <w:rPr>
              <w:b/>
              <w:bCs/>
              <w:i/>
              <w:sz w:val="24"/>
            </w:rPr>
            <w:t xml:space="preserve"> or CCA</w:t>
          </w:r>
          <w:r w:rsidRPr="00577C20">
            <w:rPr>
              <w:bCs/>
              <w:sz w:val="24"/>
            </w:rPr>
            <w:t xml:space="preserve"> </w:t>
          </w:r>
          <w:r w:rsidRPr="00577C20">
            <w:rPr>
              <w:sz w:val="24"/>
            </w:rPr>
            <w:t>scenario</w:t>
          </w:r>
          <w:r w:rsidR="00FD64ED">
            <w:rPr>
              <w:sz w:val="24"/>
            </w:rPr>
            <w:t>, which</w:t>
          </w:r>
          <w:r w:rsidRPr="00577C20">
            <w:rPr>
              <w:sz w:val="24"/>
            </w:rPr>
            <w:t xml:space="preserve"> is generated to explore the effect of reduced rainfall and droughts on the electricity generation mix in a country where hydropower plays an important role. </w:t>
          </w:r>
        </w:p>
        <w:p w14:paraId="5E8317E8" w14:textId="77777777" w:rsidR="00885CC8" w:rsidRPr="00885CC8" w:rsidRDefault="001D449B" w:rsidP="001D449B">
          <w:pPr>
            <w:rPr>
              <w:rFonts w:asciiTheme="majorHAnsi" w:eastAsiaTheme="majorEastAsia" w:hAnsiTheme="majorHAnsi" w:cstheme="majorBidi"/>
              <w:b/>
              <w:bCs/>
              <w:color w:val="345A8A" w:themeColor="accent1" w:themeShade="B5"/>
              <w:sz w:val="32"/>
              <w:szCs w:val="32"/>
              <w:lang w:val="en-GB"/>
            </w:rPr>
          </w:pPr>
          <w:r w:rsidRPr="00885CC8">
            <w:rPr>
              <w:lang w:val="en-GB"/>
            </w:rPr>
            <w:br w:type="page"/>
          </w:r>
        </w:p>
        <w:p w14:paraId="08EB1603" w14:textId="08B67AEB" w:rsidR="001D449B" w:rsidRPr="00885CC8" w:rsidRDefault="001D449B" w:rsidP="001D449B">
          <w:pPr>
            <w:pStyle w:val="Heading1"/>
            <w:rPr>
              <w:rFonts w:asciiTheme="majorHAnsi" w:hAnsiTheme="majorHAnsi"/>
              <w:sz w:val="28"/>
              <w:szCs w:val="28"/>
              <w:lang w:val="en-GB"/>
            </w:rPr>
          </w:pPr>
          <w:bookmarkStart w:id="19" w:name="_Toc456260268"/>
          <w:bookmarkStart w:id="20" w:name="_Toc479430392"/>
          <w:r w:rsidRPr="00885CC8">
            <w:rPr>
              <w:rFonts w:asciiTheme="majorHAnsi" w:hAnsiTheme="majorHAnsi"/>
              <w:sz w:val="28"/>
              <w:szCs w:val="28"/>
              <w:lang w:val="en-GB"/>
            </w:rPr>
            <w:lastRenderedPageBreak/>
            <w:t>Exercises per Target group</w:t>
          </w:r>
          <w:bookmarkEnd w:id="19"/>
          <w:bookmarkEnd w:id="20"/>
          <w:r w:rsidRPr="00885CC8">
            <w:rPr>
              <w:rFonts w:asciiTheme="majorHAnsi" w:hAnsiTheme="majorHAnsi"/>
              <w:sz w:val="28"/>
              <w:szCs w:val="28"/>
              <w:lang w:val="en-GB"/>
            </w:rPr>
            <w:t xml:space="preserve"> </w:t>
          </w:r>
        </w:p>
        <w:p w14:paraId="3DB829A9" w14:textId="77777777" w:rsidR="001D449B" w:rsidRPr="00885CC8" w:rsidRDefault="001D449B" w:rsidP="001D449B">
          <w:pPr>
            <w:rPr>
              <w:lang w:val="en-GB"/>
            </w:rPr>
          </w:pPr>
        </w:p>
        <w:p w14:paraId="5D23178D" w14:textId="347A6F14" w:rsidR="001D449B" w:rsidRPr="00885CC8" w:rsidRDefault="00EE30FB" w:rsidP="00977613">
          <w:pPr>
            <w:pStyle w:val="Heading2"/>
            <w:rPr>
              <w:rFonts w:asciiTheme="majorHAnsi" w:eastAsiaTheme="minorHAnsi" w:hAnsiTheme="majorHAnsi"/>
              <w:sz w:val="24"/>
              <w:szCs w:val="24"/>
              <w:lang w:val="en-GB"/>
            </w:rPr>
          </w:pPr>
          <w:bookmarkStart w:id="21" w:name="_Toc479430393"/>
          <w:r>
            <w:rPr>
              <w:rFonts w:asciiTheme="majorHAnsi" w:eastAsiaTheme="minorHAnsi" w:hAnsiTheme="majorHAnsi"/>
              <w:sz w:val="24"/>
              <w:szCs w:val="24"/>
              <w:lang w:val="en-GB"/>
            </w:rPr>
            <w:t>Exercise (1): Sustainable E</w:t>
          </w:r>
          <w:r w:rsidR="001D449B" w:rsidRPr="00885CC8">
            <w:rPr>
              <w:rFonts w:asciiTheme="majorHAnsi" w:eastAsiaTheme="minorHAnsi" w:hAnsiTheme="majorHAnsi"/>
              <w:sz w:val="24"/>
              <w:szCs w:val="24"/>
              <w:lang w:val="en-GB"/>
            </w:rPr>
            <w:t xml:space="preserve">nergy </w:t>
          </w:r>
          <w:r>
            <w:rPr>
              <w:rFonts w:asciiTheme="majorHAnsi" w:eastAsiaTheme="minorHAnsi" w:hAnsiTheme="majorHAnsi"/>
              <w:sz w:val="24"/>
              <w:szCs w:val="24"/>
              <w:lang w:val="en-GB"/>
            </w:rPr>
            <w:t>P</w:t>
          </w:r>
          <w:r w:rsidR="001D449B" w:rsidRPr="00885CC8">
            <w:rPr>
              <w:rFonts w:asciiTheme="majorHAnsi" w:eastAsiaTheme="minorHAnsi" w:hAnsiTheme="majorHAnsi"/>
              <w:sz w:val="24"/>
              <w:szCs w:val="24"/>
              <w:lang w:val="en-GB"/>
            </w:rPr>
            <w:t xml:space="preserve">olicy </w:t>
          </w:r>
          <w:r>
            <w:rPr>
              <w:rFonts w:asciiTheme="majorHAnsi" w:eastAsiaTheme="minorHAnsi" w:hAnsiTheme="majorHAnsi"/>
              <w:sz w:val="24"/>
              <w:szCs w:val="24"/>
              <w:lang w:val="en-GB"/>
            </w:rPr>
            <w:t>N</w:t>
          </w:r>
          <w:r w:rsidR="001D449B" w:rsidRPr="00885CC8">
            <w:rPr>
              <w:rFonts w:asciiTheme="majorHAnsi" w:eastAsiaTheme="minorHAnsi" w:hAnsiTheme="majorHAnsi"/>
              <w:sz w:val="24"/>
              <w:szCs w:val="24"/>
              <w:lang w:val="en-GB"/>
            </w:rPr>
            <w:t>ote</w:t>
          </w:r>
          <w:bookmarkEnd w:id="21"/>
        </w:p>
        <w:p w14:paraId="264B704A" w14:textId="0F4A3FF8" w:rsidR="001D449B" w:rsidRPr="00885CC8" w:rsidRDefault="00577C20" w:rsidP="00577C20">
          <w:pPr>
            <w:jc w:val="both"/>
            <w:rPr>
              <w:rFonts w:asciiTheme="majorHAnsi" w:hAnsiTheme="majorHAnsi"/>
              <w:sz w:val="24"/>
              <w:szCs w:val="24"/>
              <w:lang w:val="en-GB"/>
            </w:rPr>
          </w:pPr>
          <w:r w:rsidRPr="00577C20">
            <w:rPr>
              <w:rFonts w:asciiTheme="majorHAnsi" w:hAnsiTheme="majorHAnsi"/>
              <w:sz w:val="24"/>
              <w:szCs w:val="24"/>
              <w:lang w:val="en-GB"/>
            </w:rPr>
            <w:t xml:space="preserve">The goal of this exercise is to write a policy brief for Uganda to address the effect of climate change on electricity generation. In a group of </w:t>
          </w:r>
          <w:r w:rsidR="006C0B34">
            <w:rPr>
              <w:rFonts w:asciiTheme="majorHAnsi" w:hAnsiTheme="majorHAnsi"/>
              <w:sz w:val="24"/>
              <w:szCs w:val="24"/>
              <w:lang w:val="en-GB"/>
            </w:rPr>
            <w:t>three or four</w:t>
          </w:r>
          <w:r w:rsidRPr="00577C20">
            <w:rPr>
              <w:rFonts w:asciiTheme="majorHAnsi" w:hAnsiTheme="majorHAnsi"/>
              <w:sz w:val="24"/>
              <w:szCs w:val="24"/>
              <w:lang w:val="en-GB"/>
            </w:rPr>
            <w:t xml:space="preserve"> participants, you are asked first to </w:t>
          </w:r>
          <w:r w:rsidR="006E0FFE" w:rsidRPr="00577C20">
            <w:rPr>
              <w:rFonts w:asciiTheme="majorHAnsi" w:hAnsiTheme="majorHAnsi"/>
              <w:sz w:val="24"/>
              <w:szCs w:val="24"/>
              <w:lang w:val="en-GB"/>
            </w:rPr>
            <w:t>analyse</w:t>
          </w:r>
          <w:r w:rsidRPr="00577C20">
            <w:rPr>
              <w:rFonts w:asciiTheme="majorHAnsi" w:hAnsiTheme="majorHAnsi"/>
              <w:sz w:val="24"/>
              <w:szCs w:val="24"/>
              <w:lang w:val="en-GB"/>
            </w:rPr>
            <w:t xml:space="preserve"> the modelling results shown in </w:t>
          </w:r>
          <w:proofErr w:type="spellStart"/>
          <w:r w:rsidRPr="00577C20">
            <w:rPr>
              <w:rFonts w:asciiTheme="majorHAnsi" w:hAnsiTheme="majorHAnsi"/>
              <w:sz w:val="24"/>
              <w:szCs w:val="24"/>
              <w:lang w:val="en-GB"/>
            </w:rPr>
            <w:t>MoManI</w:t>
          </w:r>
          <w:proofErr w:type="spellEnd"/>
          <w:r w:rsidRPr="00577C20">
            <w:rPr>
              <w:rFonts w:asciiTheme="majorHAnsi" w:hAnsiTheme="majorHAnsi"/>
              <w:sz w:val="24"/>
              <w:szCs w:val="24"/>
              <w:lang w:val="en-GB"/>
            </w:rPr>
            <w:t xml:space="preserve"> for </w:t>
          </w:r>
          <w:r w:rsidR="006C0B34">
            <w:rPr>
              <w:rFonts w:asciiTheme="majorHAnsi" w:hAnsiTheme="majorHAnsi"/>
              <w:sz w:val="24"/>
              <w:szCs w:val="24"/>
              <w:lang w:val="en-GB"/>
            </w:rPr>
            <w:t>the</w:t>
          </w:r>
          <w:r w:rsidR="006C0B34" w:rsidRPr="00577C20">
            <w:rPr>
              <w:rFonts w:asciiTheme="majorHAnsi" w:hAnsiTheme="majorHAnsi"/>
              <w:sz w:val="24"/>
              <w:szCs w:val="24"/>
              <w:lang w:val="en-GB"/>
            </w:rPr>
            <w:t xml:space="preserve"> </w:t>
          </w:r>
          <w:r w:rsidRPr="00577C20">
            <w:rPr>
              <w:rFonts w:asciiTheme="majorHAnsi" w:hAnsiTheme="majorHAnsi"/>
              <w:sz w:val="24"/>
              <w:szCs w:val="24"/>
              <w:lang w:val="en-GB"/>
            </w:rPr>
            <w:t>BAU and CCA scenarios. Then</w:t>
          </w:r>
          <w:r w:rsidR="006C0B34">
            <w:rPr>
              <w:rFonts w:asciiTheme="majorHAnsi" w:hAnsiTheme="majorHAnsi"/>
              <w:sz w:val="24"/>
              <w:szCs w:val="24"/>
              <w:lang w:val="en-GB"/>
            </w:rPr>
            <w:t>,</w:t>
          </w:r>
          <w:r w:rsidRPr="00577C20">
            <w:rPr>
              <w:rFonts w:asciiTheme="majorHAnsi" w:hAnsiTheme="majorHAnsi"/>
              <w:sz w:val="24"/>
              <w:szCs w:val="24"/>
              <w:lang w:val="en-GB"/>
            </w:rPr>
            <w:t xml:space="preserve"> based on your analysis, draft a policy brief following the tasks below: </w:t>
          </w:r>
        </w:p>
        <w:p w14:paraId="13E77A2E" w14:textId="77777777" w:rsidR="00977613" w:rsidRPr="00885CC8" w:rsidRDefault="00977613" w:rsidP="00977613">
          <w:pPr>
            <w:pStyle w:val="Heading3"/>
            <w:rPr>
              <w:rFonts w:asciiTheme="majorHAnsi" w:hAnsiTheme="majorHAnsi"/>
              <w:sz w:val="24"/>
              <w:szCs w:val="24"/>
              <w:lang w:val="en-GB"/>
            </w:rPr>
          </w:pPr>
          <w:bookmarkStart w:id="22" w:name="_Toc479430394"/>
          <w:r w:rsidRPr="00885CC8">
            <w:rPr>
              <w:rFonts w:asciiTheme="majorHAnsi" w:hAnsiTheme="majorHAnsi"/>
              <w:sz w:val="24"/>
              <w:szCs w:val="24"/>
              <w:lang w:val="en-GB"/>
            </w:rPr>
            <w:t>Task 1</w:t>
          </w:r>
          <w:bookmarkEnd w:id="22"/>
        </w:p>
        <w:p w14:paraId="58DE712C" w14:textId="2B89EFBE" w:rsidR="00577C20" w:rsidRPr="00577C20" w:rsidRDefault="00577C20" w:rsidP="00577C20">
          <w:pPr>
            <w:tabs>
              <w:tab w:val="left" w:pos="360"/>
            </w:tabs>
            <w:spacing w:after="120" w:line="312" w:lineRule="auto"/>
            <w:ind w:left="360" w:right="540"/>
            <w:jc w:val="both"/>
            <w:rPr>
              <w:rFonts w:asciiTheme="majorHAnsi" w:hAnsiTheme="majorHAnsi"/>
              <w:sz w:val="24"/>
              <w:szCs w:val="24"/>
              <w:lang w:val="en-GB"/>
            </w:rPr>
          </w:pPr>
          <w:r w:rsidRPr="00577C20">
            <w:rPr>
              <w:rFonts w:asciiTheme="majorHAnsi" w:hAnsiTheme="majorHAnsi"/>
              <w:sz w:val="24"/>
              <w:szCs w:val="24"/>
              <w:lang w:val="en-GB"/>
            </w:rPr>
            <w:t xml:space="preserve">Use the instructions given in Appendix A to visualize the results in </w:t>
          </w:r>
          <w:proofErr w:type="spellStart"/>
          <w:r w:rsidRPr="00577C20">
            <w:rPr>
              <w:rFonts w:asciiTheme="majorHAnsi" w:hAnsiTheme="majorHAnsi"/>
              <w:sz w:val="24"/>
              <w:szCs w:val="24"/>
              <w:lang w:val="en-GB"/>
            </w:rPr>
            <w:t>MoManI</w:t>
          </w:r>
          <w:proofErr w:type="spellEnd"/>
          <w:r w:rsidRPr="00577C20">
            <w:rPr>
              <w:rFonts w:asciiTheme="majorHAnsi" w:hAnsiTheme="majorHAnsi"/>
              <w:sz w:val="24"/>
              <w:szCs w:val="24"/>
              <w:lang w:val="en-GB"/>
            </w:rPr>
            <w:t xml:space="preserve">. You may need to look at variables </w:t>
          </w:r>
          <w:r w:rsidR="000B0DE2">
            <w:rPr>
              <w:rFonts w:asciiTheme="majorHAnsi" w:hAnsiTheme="majorHAnsi"/>
              <w:sz w:val="24"/>
              <w:szCs w:val="24"/>
              <w:lang w:val="en-GB"/>
            </w:rPr>
            <w:t>such as</w:t>
          </w:r>
          <w:r w:rsidRPr="00577C20">
            <w:rPr>
              <w:rFonts w:asciiTheme="majorHAnsi" w:hAnsiTheme="majorHAnsi"/>
              <w:sz w:val="24"/>
              <w:szCs w:val="24"/>
              <w:lang w:val="en-GB"/>
            </w:rPr>
            <w:t>:</w:t>
          </w:r>
        </w:p>
        <w:p w14:paraId="68A87CA6" w14:textId="36F888B3" w:rsidR="00577C20" w:rsidRPr="00577C20" w:rsidRDefault="00577C20" w:rsidP="00577C20">
          <w:pPr>
            <w:pStyle w:val="ListParagraph"/>
            <w:numPr>
              <w:ilvl w:val="0"/>
              <w:numId w:val="40"/>
            </w:numPr>
            <w:tabs>
              <w:tab w:val="left" w:pos="360"/>
            </w:tabs>
            <w:spacing w:after="120" w:line="312" w:lineRule="auto"/>
            <w:ind w:right="540"/>
            <w:jc w:val="both"/>
            <w:rPr>
              <w:rFonts w:asciiTheme="majorHAnsi" w:hAnsiTheme="majorHAnsi"/>
              <w:sz w:val="24"/>
              <w:szCs w:val="24"/>
              <w:lang w:val="en-GB"/>
            </w:rPr>
          </w:pPr>
          <w:r w:rsidRPr="00577C20">
            <w:rPr>
              <w:rFonts w:asciiTheme="majorHAnsi" w:hAnsiTheme="majorHAnsi"/>
              <w:sz w:val="24"/>
              <w:szCs w:val="24"/>
              <w:lang w:val="en-GB"/>
            </w:rPr>
            <w:t>Production</w:t>
          </w:r>
          <w:r w:rsidR="006C0B34">
            <w:rPr>
              <w:rFonts w:asciiTheme="majorHAnsi" w:hAnsiTheme="majorHAnsi"/>
              <w:sz w:val="24"/>
              <w:szCs w:val="24"/>
              <w:lang w:val="en-GB"/>
            </w:rPr>
            <w:t xml:space="preserve"> b</w:t>
          </w:r>
          <w:r w:rsidRPr="00577C20">
            <w:rPr>
              <w:rFonts w:asciiTheme="majorHAnsi" w:hAnsiTheme="majorHAnsi"/>
              <w:sz w:val="24"/>
              <w:szCs w:val="24"/>
              <w:lang w:val="en-GB"/>
            </w:rPr>
            <w:t>y</w:t>
          </w:r>
          <w:r w:rsidR="006C0B34">
            <w:rPr>
              <w:rFonts w:asciiTheme="majorHAnsi" w:hAnsiTheme="majorHAnsi"/>
              <w:sz w:val="24"/>
              <w:szCs w:val="24"/>
              <w:lang w:val="en-GB"/>
            </w:rPr>
            <w:t xml:space="preserve"> t</w:t>
          </w:r>
          <w:r w:rsidRPr="00577C20">
            <w:rPr>
              <w:rFonts w:asciiTheme="majorHAnsi" w:hAnsiTheme="majorHAnsi"/>
              <w:sz w:val="24"/>
              <w:szCs w:val="24"/>
              <w:lang w:val="en-GB"/>
            </w:rPr>
            <w:t>echnology</w:t>
          </w:r>
          <w:r w:rsidR="006C0B34">
            <w:rPr>
              <w:rFonts w:asciiTheme="majorHAnsi" w:hAnsiTheme="majorHAnsi"/>
              <w:sz w:val="24"/>
              <w:szCs w:val="24"/>
              <w:lang w:val="en-GB"/>
            </w:rPr>
            <w:t xml:space="preserve"> a</w:t>
          </w:r>
          <w:r w:rsidRPr="00577C20">
            <w:rPr>
              <w:rFonts w:asciiTheme="majorHAnsi" w:hAnsiTheme="majorHAnsi"/>
              <w:sz w:val="24"/>
              <w:szCs w:val="24"/>
              <w:lang w:val="en-GB"/>
            </w:rPr>
            <w:t>nnual</w:t>
          </w:r>
        </w:p>
        <w:p w14:paraId="22C2DA14" w14:textId="7A7320F9" w:rsidR="00577C20" w:rsidRPr="00577C20" w:rsidRDefault="00577C20" w:rsidP="00577C20">
          <w:pPr>
            <w:pStyle w:val="ListParagraph"/>
            <w:numPr>
              <w:ilvl w:val="0"/>
              <w:numId w:val="40"/>
            </w:numPr>
            <w:tabs>
              <w:tab w:val="left" w:pos="360"/>
            </w:tabs>
            <w:spacing w:after="120" w:line="312" w:lineRule="auto"/>
            <w:ind w:right="540"/>
            <w:jc w:val="both"/>
            <w:rPr>
              <w:rFonts w:asciiTheme="majorHAnsi" w:hAnsiTheme="majorHAnsi"/>
              <w:sz w:val="24"/>
              <w:szCs w:val="24"/>
              <w:lang w:val="en-GB"/>
            </w:rPr>
          </w:pPr>
          <w:r w:rsidRPr="00577C20">
            <w:rPr>
              <w:rFonts w:asciiTheme="majorHAnsi" w:hAnsiTheme="majorHAnsi"/>
              <w:sz w:val="24"/>
              <w:szCs w:val="24"/>
              <w:lang w:val="en-GB"/>
            </w:rPr>
            <w:t>Total</w:t>
          </w:r>
          <w:r w:rsidR="006C0B34">
            <w:rPr>
              <w:rFonts w:asciiTheme="majorHAnsi" w:hAnsiTheme="majorHAnsi"/>
              <w:sz w:val="24"/>
              <w:szCs w:val="24"/>
              <w:lang w:val="en-GB"/>
            </w:rPr>
            <w:t xml:space="preserve"> c</w:t>
          </w:r>
          <w:r w:rsidRPr="00577C20">
            <w:rPr>
              <w:rFonts w:asciiTheme="majorHAnsi" w:hAnsiTheme="majorHAnsi"/>
              <w:sz w:val="24"/>
              <w:szCs w:val="24"/>
              <w:lang w:val="en-GB"/>
            </w:rPr>
            <w:t>apacity</w:t>
          </w:r>
          <w:r w:rsidR="006C0B34">
            <w:rPr>
              <w:rFonts w:asciiTheme="majorHAnsi" w:hAnsiTheme="majorHAnsi"/>
              <w:sz w:val="24"/>
              <w:szCs w:val="24"/>
              <w:lang w:val="en-GB"/>
            </w:rPr>
            <w:t xml:space="preserve"> a</w:t>
          </w:r>
          <w:r w:rsidRPr="00577C20">
            <w:rPr>
              <w:rFonts w:asciiTheme="majorHAnsi" w:hAnsiTheme="majorHAnsi"/>
              <w:sz w:val="24"/>
              <w:szCs w:val="24"/>
              <w:lang w:val="en-GB"/>
            </w:rPr>
            <w:t xml:space="preserve">nnual </w:t>
          </w:r>
        </w:p>
        <w:p w14:paraId="2834E8B7" w14:textId="7482B578" w:rsidR="00577C20" w:rsidRPr="00577C20" w:rsidRDefault="00577C20" w:rsidP="00577C20">
          <w:pPr>
            <w:pStyle w:val="ListParagraph"/>
            <w:numPr>
              <w:ilvl w:val="0"/>
              <w:numId w:val="40"/>
            </w:numPr>
            <w:tabs>
              <w:tab w:val="left" w:pos="360"/>
            </w:tabs>
            <w:spacing w:after="120" w:line="312" w:lineRule="auto"/>
            <w:ind w:right="540"/>
            <w:jc w:val="both"/>
            <w:rPr>
              <w:rFonts w:asciiTheme="majorHAnsi" w:hAnsiTheme="majorHAnsi"/>
              <w:sz w:val="24"/>
              <w:szCs w:val="24"/>
              <w:lang w:val="en-GB"/>
            </w:rPr>
          </w:pPr>
          <w:r w:rsidRPr="00577C20">
            <w:rPr>
              <w:rFonts w:asciiTheme="majorHAnsi" w:hAnsiTheme="majorHAnsi"/>
              <w:sz w:val="24"/>
              <w:szCs w:val="24"/>
              <w:lang w:val="en-GB"/>
            </w:rPr>
            <w:t>Capital</w:t>
          </w:r>
          <w:r w:rsidR="006C0B34">
            <w:rPr>
              <w:rFonts w:asciiTheme="majorHAnsi" w:hAnsiTheme="majorHAnsi"/>
              <w:sz w:val="24"/>
              <w:szCs w:val="24"/>
              <w:lang w:val="en-GB"/>
            </w:rPr>
            <w:t xml:space="preserve"> i</w:t>
          </w:r>
          <w:r w:rsidRPr="00577C20">
            <w:rPr>
              <w:rFonts w:asciiTheme="majorHAnsi" w:hAnsiTheme="majorHAnsi"/>
              <w:sz w:val="24"/>
              <w:szCs w:val="24"/>
              <w:lang w:val="en-GB"/>
            </w:rPr>
            <w:t>nvestment</w:t>
          </w:r>
        </w:p>
        <w:p w14:paraId="4FB9B52B" w14:textId="5578BDC5" w:rsidR="001D449B" w:rsidRPr="00577C20" w:rsidRDefault="00577C20" w:rsidP="00577C20">
          <w:pPr>
            <w:pStyle w:val="ListParagraph"/>
            <w:numPr>
              <w:ilvl w:val="0"/>
              <w:numId w:val="40"/>
            </w:numPr>
            <w:tabs>
              <w:tab w:val="left" w:pos="360"/>
            </w:tabs>
            <w:spacing w:after="120" w:line="312" w:lineRule="auto"/>
            <w:ind w:right="540"/>
            <w:jc w:val="both"/>
            <w:rPr>
              <w:rFonts w:asciiTheme="majorHAnsi" w:hAnsiTheme="majorHAnsi"/>
              <w:sz w:val="24"/>
              <w:szCs w:val="24"/>
              <w:lang w:val="en-GB"/>
            </w:rPr>
          </w:pPr>
          <w:r w:rsidRPr="00577C20">
            <w:rPr>
              <w:rFonts w:asciiTheme="majorHAnsi" w:hAnsiTheme="majorHAnsi"/>
              <w:sz w:val="24"/>
              <w:szCs w:val="24"/>
              <w:lang w:val="en-GB"/>
            </w:rPr>
            <w:t>Other</w:t>
          </w:r>
          <w:r w:rsidR="006C0B34">
            <w:rPr>
              <w:rFonts w:asciiTheme="majorHAnsi" w:hAnsiTheme="majorHAnsi"/>
              <w:sz w:val="24"/>
              <w:szCs w:val="24"/>
              <w:lang w:val="en-GB"/>
            </w:rPr>
            <w:t xml:space="preserve"> </w:t>
          </w:r>
          <w:r w:rsidRPr="00577C20">
            <w:rPr>
              <w:rFonts w:asciiTheme="majorHAnsi" w:hAnsiTheme="majorHAnsi"/>
              <w:sz w:val="24"/>
              <w:szCs w:val="24"/>
              <w:lang w:val="en-GB"/>
            </w:rPr>
            <w:t xml:space="preserve">variables (if needed)   </w:t>
          </w:r>
        </w:p>
        <w:p w14:paraId="0AC31058" w14:textId="77777777" w:rsidR="00977613" w:rsidRPr="00885CC8" w:rsidRDefault="001D449B" w:rsidP="00977613">
          <w:pPr>
            <w:pStyle w:val="Heading3"/>
            <w:rPr>
              <w:rFonts w:asciiTheme="majorHAnsi" w:hAnsiTheme="majorHAnsi"/>
              <w:sz w:val="24"/>
              <w:szCs w:val="24"/>
              <w:lang w:val="en-GB"/>
            </w:rPr>
          </w:pPr>
          <w:bookmarkStart w:id="23" w:name="_Toc479430395"/>
          <w:r w:rsidRPr="00885CC8">
            <w:rPr>
              <w:rFonts w:asciiTheme="majorHAnsi" w:hAnsiTheme="majorHAnsi"/>
              <w:sz w:val="24"/>
              <w:szCs w:val="24"/>
              <w:lang w:val="en-GB"/>
            </w:rPr>
            <w:t>Task 2</w:t>
          </w:r>
          <w:bookmarkEnd w:id="23"/>
        </w:p>
        <w:p w14:paraId="226810E2" w14:textId="14150E1A" w:rsidR="001D449B" w:rsidRPr="00885CC8" w:rsidRDefault="001D449B" w:rsidP="00977613">
          <w:pPr>
            <w:tabs>
              <w:tab w:val="left" w:pos="360"/>
            </w:tabs>
            <w:spacing w:line="360" w:lineRule="auto"/>
            <w:ind w:left="360" w:right="540"/>
            <w:jc w:val="both"/>
            <w:rPr>
              <w:rFonts w:asciiTheme="majorHAnsi" w:hAnsiTheme="majorHAnsi"/>
              <w:sz w:val="24"/>
              <w:szCs w:val="24"/>
              <w:lang w:val="en-GB"/>
            </w:rPr>
          </w:pPr>
          <w:r w:rsidRPr="00885CC8">
            <w:rPr>
              <w:rFonts w:asciiTheme="majorHAnsi" w:hAnsiTheme="majorHAnsi"/>
              <w:sz w:val="24"/>
              <w:szCs w:val="24"/>
              <w:lang w:val="en-GB"/>
            </w:rPr>
            <w:t xml:space="preserve">Describe in bullet points the </w:t>
          </w:r>
          <w:r w:rsidR="006C0B34">
            <w:rPr>
              <w:rFonts w:asciiTheme="majorHAnsi" w:hAnsiTheme="majorHAnsi"/>
              <w:sz w:val="24"/>
              <w:szCs w:val="24"/>
              <w:lang w:val="en-GB"/>
            </w:rPr>
            <w:t>5 to 10</w:t>
          </w:r>
          <w:r w:rsidRPr="00885CC8">
            <w:rPr>
              <w:rFonts w:asciiTheme="majorHAnsi" w:hAnsiTheme="majorHAnsi"/>
              <w:sz w:val="24"/>
              <w:szCs w:val="24"/>
              <w:lang w:val="en-GB"/>
            </w:rPr>
            <w:t xml:space="preserve"> most important characteristics of Uganda</w:t>
          </w:r>
          <w:r w:rsidR="006C0B34">
            <w:rPr>
              <w:rFonts w:asciiTheme="majorHAnsi" w:hAnsiTheme="majorHAnsi"/>
              <w:sz w:val="24"/>
              <w:szCs w:val="24"/>
              <w:lang w:val="en-GB"/>
            </w:rPr>
            <w:t>’s</w:t>
          </w:r>
          <w:r w:rsidRPr="00885CC8">
            <w:rPr>
              <w:rFonts w:asciiTheme="majorHAnsi" w:hAnsiTheme="majorHAnsi"/>
              <w:sz w:val="24"/>
              <w:szCs w:val="24"/>
              <w:lang w:val="en-GB"/>
            </w:rPr>
            <w:t xml:space="preserve"> energy mix under the BAU scenario. </w:t>
          </w:r>
        </w:p>
        <w:p w14:paraId="14A2CE6A" w14:textId="77777777" w:rsidR="00977613" w:rsidRPr="00885CC8" w:rsidRDefault="001D449B" w:rsidP="00977613">
          <w:pPr>
            <w:pStyle w:val="Heading3"/>
            <w:rPr>
              <w:rFonts w:asciiTheme="majorHAnsi" w:hAnsiTheme="majorHAnsi"/>
              <w:sz w:val="24"/>
              <w:szCs w:val="24"/>
              <w:lang w:val="en-GB"/>
            </w:rPr>
          </w:pPr>
          <w:bookmarkStart w:id="24" w:name="_Toc479430396"/>
          <w:r w:rsidRPr="00885CC8">
            <w:rPr>
              <w:rFonts w:asciiTheme="majorHAnsi" w:hAnsiTheme="majorHAnsi"/>
              <w:sz w:val="24"/>
              <w:szCs w:val="24"/>
              <w:lang w:val="en-GB"/>
            </w:rPr>
            <w:t>Task 3</w:t>
          </w:r>
          <w:bookmarkEnd w:id="24"/>
        </w:p>
        <w:p w14:paraId="4006BF17" w14:textId="3D28E66F" w:rsidR="00977613" w:rsidRPr="00885CC8" w:rsidRDefault="00577C20" w:rsidP="00577C20">
          <w:pPr>
            <w:tabs>
              <w:tab w:val="left" w:pos="360"/>
            </w:tabs>
            <w:spacing w:line="360" w:lineRule="auto"/>
            <w:ind w:left="360" w:right="540"/>
            <w:jc w:val="both"/>
            <w:rPr>
              <w:rFonts w:asciiTheme="majorHAnsi" w:hAnsiTheme="majorHAnsi"/>
              <w:sz w:val="24"/>
              <w:szCs w:val="24"/>
              <w:lang w:val="en-GB"/>
            </w:rPr>
          </w:pPr>
          <w:r w:rsidRPr="00577C20">
            <w:rPr>
              <w:rFonts w:asciiTheme="majorHAnsi" w:hAnsiTheme="majorHAnsi"/>
              <w:sz w:val="24"/>
              <w:szCs w:val="24"/>
              <w:lang w:val="en-GB"/>
            </w:rPr>
            <w:t xml:space="preserve">Looking into the CCA scenario and comparing it with </w:t>
          </w:r>
          <w:r w:rsidR="006C0B34">
            <w:rPr>
              <w:rFonts w:asciiTheme="majorHAnsi" w:hAnsiTheme="majorHAnsi"/>
              <w:sz w:val="24"/>
              <w:szCs w:val="24"/>
              <w:lang w:val="en-GB"/>
            </w:rPr>
            <w:t xml:space="preserve">the </w:t>
          </w:r>
          <w:r w:rsidRPr="00577C20">
            <w:rPr>
              <w:rFonts w:asciiTheme="majorHAnsi" w:hAnsiTheme="majorHAnsi"/>
              <w:sz w:val="24"/>
              <w:szCs w:val="24"/>
              <w:lang w:val="en-GB"/>
            </w:rPr>
            <w:t>BAU scenario, explain the changes that the model suggests will occur in the electricity system due to climate change.</w:t>
          </w:r>
        </w:p>
        <w:p w14:paraId="57F6B11F" w14:textId="06CAC5A1" w:rsidR="00977613" w:rsidRPr="00885CC8" w:rsidRDefault="00977613" w:rsidP="00977613">
          <w:pPr>
            <w:tabs>
              <w:tab w:val="left" w:pos="360"/>
            </w:tabs>
            <w:spacing w:line="360" w:lineRule="auto"/>
            <w:ind w:left="360" w:right="540"/>
            <w:jc w:val="both"/>
            <w:rPr>
              <w:rFonts w:asciiTheme="majorHAnsi" w:hAnsiTheme="majorHAnsi"/>
              <w:sz w:val="24"/>
              <w:szCs w:val="24"/>
              <w:lang w:val="en-GB"/>
            </w:rPr>
          </w:pPr>
          <w:r w:rsidRPr="00885CC8">
            <w:rPr>
              <w:rFonts w:asciiTheme="majorHAnsi" w:hAnsiTheme="majorHAnsi"/>
              <w:sz w:val="24"/>
              <w:szCs w:val="24"/>
              <w:lang w:val="en-GB"/>
            </w:rPr>
            <w:t>Answer the guid</w:t>
          </w:r>
          <w:r w:rsidR="006C0B34">
            <w:rPr>
              <w:rFonts w:asciiTheme="majorHAnsi" w:hAnsiTheme="majorHAnsi"/>
              <w:sz w:val="24"/>
              <w:szCs w:val="24"/>
              <w:lang w:val="en-GB"/>
            </w:rPr>
            <w:t>ing</w:t>
          </w:r>
          <w:r w:rsidRPr="00885CC8">
            <w:rPr>
              <w:rFonts w:asciiTheme="majorHAnsi" w:hAnsiTheme="majorHAnsi"/>
              <w:sz w:val="24"/>
              <w:szCs w:val="24"/>
              <w:lang w:val="en-GB"/>
            </w:rPr>
            <w:t xml:space="preserve"> questions:</w:t>
          </w:r>
        </w:p>
        <w:p w14:paraId="3479D06B" w14:textId="77777777" w:rsidR="00977613" w:rsidRPr="00885CC8" w:rsidRDefault="001D449B" w:rsidP="00977613">
          <w:pPr>
            <w:pStyle w:val="ListParagraph"/>
            <w:numPr>
              <w:ilvl w:val="0"/>
              <w:numId w:val="37"/>
            </w:numPr>
            <w:tabs>
              <w:tab w:val="left" w:pos="360"/>
            </w:tabs>
            <w:spacing w:line="360" w:lineRule="auto"/>
            <w:ind w:right="540"/>
            <w:jc w:val="both"/>
            <w:rPr>
              <w:rFonts w:asciiTheme="majorHAnsi" w:hAnsiTheme="majorHAnsi"/>
              <w:sz w:val="24"/>
              <w:szCs w:val="24"/>
              <w:lang w:val="en-GB"/>
            </w:rPr>
          </w:pPr>
          <w:r w:rsidRPr="00885CC8">
            <w:rPr>
              <w:rFonts w:asciiTheme="majorHAnsi" w:hAnsiTheme="majorHAnsi"/>
              <w:sz w:val="24"/>
              <w:szCs w:val="24"/>
              <w:lang w:val="en-GB"/>
            </w:rPr>
            <w:t xml:space="preserve">Which technologies will be phased out? </w:t>
          </w:r>
        </w:p>
        <w:p w14:paraId="7D34A08E" w14:textId="77777777" w:rsidR="00577C20" w:rsidRDefault="001D449B" w:rsidP="00977613">
          <w:pPr>
            <w:pStyle w:val="ListParagraph"/>
            <w:numPr>
              <w:ilvl w:val="0"/>
              <w:numId w:val="37"/>
            </w:numPr>
            <w:tabs>
              <w:tab w:val="left" w:pos="360"/>
            </w:tabs>
            <w:spacing w:line="360" w:lineRule="auto"/>
            <w:ind w:right="540"/>
            <w:jc w:val="both"/>
            <w:rPr>
              <w:rFonts w:asciiTheme="majorHAnsi" w:hAnsiTheme="majorHAnsi"/>
              <w:sz w:val="24"/>
              <w:szCs w:val="24"/>
              <w:lang w:val="en-GB"/>
            </w:rPr>
          </w:pPr>
          <w:r w:rsidRPr="00885CC8">
            <w:rPr>
              <w:rFonts w:asciiTheme="majorHAnsi" w:hAnsiTheme="majorHAnsi"/>
              <w:sz w:val="24"/>
              <w:szCs w:val="24"/>
              <w:lang w:val="en-GB"/>
            </w:rPr>
            <w:t xml:space="preserve">Which technologies will fill the gap? </w:t>
          </w:r>
        </w:p>
        <w:p w14:paraId="0D5C74EA" w14:textId="0BDD15CF" w:rsidR="001D449B" w:rsidRDefault="001D449B" w:rsidP="00977613">
          <w:pPr>
            <w:pStyle w:val="ListParagraph"/>
            <w:numPr>
              <w:ilvl w:val="0"/>
              <w:numId w:val="37"/>
            </w:numPr>
            <w:tabs>
              <w:tab w:val="left" w:pos="360"/>
            </w:tabs>
            <w:spacing w:line="360" w:lineRule="auto"/>
            <w:ind w:right="540"/>
            <w:jc w:val="both"/>
            <w:rPr>
              <w:rFonts w:asciiTheme="majorHAnsi" w:hAnsiTheme="majorHAnsi"/>
              <w:sz w:val="24"/>
              <w:szCs w:val="24"/>
              <w:lang w:val="en-GB"/>
            </w:rPr>
          </w:pPr>
          <w:r w:rsidRPr="00885CC8">
            <w:rPr>
              <w:rFonts w:asciiTheme="majorHAnsi" w:hAnsiTheme="majorHAnsi"/>
              <w:sz w:val="24"/>
              <w:szCs w:val="24"/>
              <w:lang w:val="en-GB"/>
            </w:rPr>
            <w:t xml:space="preserve">Which generation options are the main electricity producers? </w:t>
          </w:r>
        </w:p>
        <w:p w14:paraId="3B9A6391" w14:textId="040CFA41" w:rsidR="00577C20" w:rsidRPr="00577C20" w:rsidRDefault="00577C20" w:rsidP="00577C20">
          <w:pPr>
            <w:tabs>
              <w:tab w:val="left" w:pos="360"/>
            </w:tabs>
            <w:spacing w:line="360" w:lineRule="auto"/>
            <w:ind w:left="360" w:right="540"/>
            <w:jc w:val="both"/>
            <w:rPr>
              <w:rFonts w:asciiTheme="majorHAnsi" w:hAnsiTheme="majorHAnsi"/>
              <w:sz w:val="24"/>
              <w:szCs w:val="24"/>
              <w:lang w:val="en-GB"/>
            </w:rPr>
          </w:pPr>
          <w:r w:rsidRPr="00577C20">
            <w:rPr>
              <w:rFonts w:asciiTheme="majorHAnsi" w:hAnsiTheme="majorHAnsi"/>
              <w:sz w:val="24"/>
              <w:szCs w:val="24"/>
              <w:lang w:val="en-GB"/>
            </w:rPr>
            <w:t xml:space="preserve">(You can use the </w:t>
          </w:r>
          <w:r w:rsidR="006C0B34">
            <w:rPr>
              <w:rFonts w:asciiTheme="majorHAnsi" w:hAnsiTheme="majorHAnsi"/>
              <w:sz w:val="24"/>
              <w:szCs w:val="24"/>
              <w:lang w:val="en-GB"/>
            </w:rPr>
            <w:t>“c</w:t>
          </w:r>
          <w:r w:rsidRPr="00577C20">
            <w:rPr>
              <w:rFonts w:asciiTheme="majorHAnsi" w:hAnsiTheme="majorHAnsi"/>
              <w:sz w:val="24"/>
              <w:szCs w:val="24"/>
              <w:lang w:val="en-GB"/>
            </w:rPr>
            <w:t xml:space="preserve">ompare </w:t>
          </w:r>
          <w:r w:rsidR="006C0B34">
            <w:rPr>
              <w:rFonts w:asciiTheme="majorHAnsi" w:hAnsiTheme="majorHAnsi"/>
              <w:sz w:val="24"/>
              <w:szCs w:val="24"/>
              <w:lang w:val="en-GB"/>
            </w:rPr>
            <w:t>s</w:t>
          </w:r>
          <w:r w:rsidRPr="00577C20">
            <w:rPr>
              <w:rFonts w:asciiTheme="majorHAnsi" w:hAnsiTheme="majorHAnsi"/>
              <w:sz w:val="24"/>
              <w:szCs w:val="24"/>
              <w:lang w:val="en-GB"/>
            </w:rPr>
            <w:t>cenario</w:t>
          </w:r>
          <w:r w:rsidR="006C0B34">
            <w:rPr>
              <w:rFonts w:asciiTheme="majorHAnsi" w:hAnsiTheme="majorHAnsi"/>
              <w:sz w:val="24"/>
              <w:szCs w:val="24"/>
              <w:lang w:val="en-GB"/>
            </w:rPr>
            <w:t>”</w:t>
          </w:r>
          <w:r w:rsidRPr="00577C20">
            <w:rPr>
              <w:rFonts w:asciiTheme="majorHAnsi" w:hAnsiTheme="majorHAnsi"/>
              <w:sz w:val="24"/>
              <w:szCs w:val="24"/>
              <w:lang w:val="en-GB"/>
            </w:rPr>
            <w:t xml:space="preserve"> functionality illustrated in Appendix B</w:t>
          </w:r>
          <w:r w:rsidR="006C0B34">
            <w:rPr>
              <w:rFonts w:asciiTheme="majorHAnsi" w:hAnsiTheme="majorHAnsi"/>
              <w:sz w:val="24"/>
              <w:szCs w:val="24"/>
              <w:lang w:val="en-GB"/>
            </w:rPr>
            <w:t>.</w:t>
          </w:r>
          <w:r w:rsidRPr="00577C20">
            <w:rPr>
              <w:rFonts w:asciiTheme="majorHAnsi" w:hAnsiTheme="majorHAnsi"/>
              <w:sz w:val="24"/>
              <w:szCs w:val="24"/>
              <w:lang w:val="en-GB"/>
            </w:rPr>
            <w:t>)</w:t>
          </w:r>
        </w:p>
        <w:p w14:paraId="123B025D" w14:textId="77777777" w:rsidR="00977613" w:rsidRPr="00885CC8" w:rsidRDefault="001D449B" w:rsidP="00977613">
          <w:pPr>
            <w:pStyle w:val="Heading4"/>
            <w:rPr>
              <w:rFonts w:asciiTheme="majorHAnsi" w:hAnsiTheme="majorHAnsi"/>
              <w:sz w:val="24"/>
              <w:szCs w:val="24"/>
              <w:lang w:val="en-GB"/>
            </w:rPr>
          </w:pPr>
          <w:r w:rsidRPr="00885CC8">
            <w:rPr>
              <w:rFonts w:asciiTheme="majorHAnsi" w:hAnsiTheme="majorHAnsi"/>
              <w:sz w:val="24"/>
              <w:szCs w:val="24"/>
              <w:lang w:val="en-GB"/>
            </w:rPr>
            <w:lastRenderedPageBreak/>
            <w:t>Task 4</w:t>
          </w:r>
        </w:p>
        <w:p w14:paraId="2EFDDB13" w14:textId="79873E7F" w:rsidR="001D449B" w:rsidRPr="00885CC8" w:rsidRDefault="00577C20" w:rsidP="00977613">
          <w:pPr>
            <w:tabs>
              <w:tab w:val="left" w:pos="360"/>
            </w:tabs>
            <w:spacing w:line="360" w:lineRule="auto"/>
            <w:ind w:left="360" w:right="540"/>
            <w:jc w:val="both"/>
            <w:rPr>
              <w:rFonts w:asciiTheme="majorHAnsi" w:hAnsiTheme="majorHAnsi"/>
              <w:sz w:val="24"/>
              <w:szCs w:val="24"/>
              <w:lang w:val="en-GB"/>
            </w:rPr>
          </w:pPr>
          <w:r w:rsidRPr="00577C20">
            <w:rPr>
              <w:rFonts w:asciiTheme="majorHAnsi" w:hAnsiTheme="majorHAnsi"/>
              <w:sz w:val="24"/>
              <w:szCs w:val="24"/>
              <w:lang w:val="en-GB"/>
            </w:rPr>
            <w:t>Analy</w:t>
          </w:r>
          <w:r w:rsidR="006C0B34">
            <w:rPr>
              <w:rFonts w:asciiTheme="majorHAnsi" w:hAnsiTheme="majorHAnsi"/>
              <w:sz w:val="24"/>
              <w:szCs w:val="24"/>
              <w:lang w:val="en-GB"/>
            </w:rPr>
            <w:t>s</w:t>
          </w:r>
          <w:r w:rsidRPr="00577C20">
            <w:rPr>
              <w:rFonts w:asciiTheme="majorHAnsi" w:hAnsiTheme="majorHAnsi"/>
              <w:sz w:val="24"/>
              <w:szCs w:val="24"/>
              <w:lang w:val="en-GB"/>
            </w:rPr>
            <w:t xml:space="preserve">e the </w:t>
          </w:r>
          <w:r w:rsidR="006C0B34">
            <w:rPr>
              <w:rFonts w:asciiTheme="majorHAnsi" w:hAnsiTheme="majorHAnsi"/>
              <w:sz w:val="24"/>
              <w:szCs w:val="24"/>
              <w:lang w:val="en-GB"/>
            </w:rPr>
            <w:t>“</w:t>
          </w:r>
          <w:r w:rsidR="006C0B34" w:rsidRPr="00577C20">
            <w:rPr>
              <w:rFonts w:asciiTheme="majorHAnsi" w:hAnsiTheme="majorHAnsi"/>
              <w:sz w:val="24"/>
              <w:szCs w:val="24"/>
              <w:lang w:val="en-GB"/>
            </w:rPr>
            <w:t>capital</w:t>
          </w:r>
          <w:r w:rsidR="006C0B34">
            <w:rPr>
              <w:rFonts w:asciiTheme="majorHAnsi" w:hAnsiTheme="majorHAnsi"/>
              <w:sz w:val="24"/>
              <w:szCs w:val="24"/>
              <w:lang w:val="en-GB"/>
            </w:rPr>
            <w:t xml:space="preserve"> </w:t>
          </w:r>
          <w:r w:rsidR="006C0B34" w:rsidRPr="00577C20">
            <w:rPr>
              <w:rFonts w:asciiTheme="majorHAnsi" w:hAnsiTheme="majorHAnsi"/>
              <w:sz w:val="24"/>
              <w:szCs w:val="24"/>
              <w:lang w:val="en-GB"/>
            </w:rPr>
            <w:t>investment</w:t>
          </w:r>
          <w:r w:rsidR="006C0B34">
            <w:rPr>
              <w:rFonts w:asciiTheme="majorHAnsi" w:hAnsiTheme="majorHAnsi"/>
              <w:sz w:val="24"/>
              <w:szCs w:val="24"/>
              <w:lang w:val="en-GB"/>
            </w:rPr>
            <w:t>”</w:t>
          </w:r>
          <w:r w:rsidR="006C0B34" w:rsidRPr="00577C20">
            <w:rPr>
              <w:rFonts w:asciiTheme="majorHAnsi" w:hAnsiTheme="majorHAnsi"/>
              <w:sz w:val="24"/>
              <w:szCs w:val="24"/>
              <w:lang w:val="en-GB"/>
            </w:rPr>
            <w:t xml:space="preserve">, </w:t>
          </w:r>
          <w:r w:rsidR="006C0B34">
            <w:rPr>
              <w:rFonts w:asciiTheme="majorHAnsi" w:hAnsiTheme="majorHAnsi"/>
              <w:sz w:val="24"/>
              <w:szCs w:val="24"/>
              <w:lang w:val="en-GB"/>
            </w:rPr>
            <w:t>“</w:t>
          </w:r>
          <w:r w:rsidR="006C0B34" w:rsidRPr="00577C20">
            <w:rPr>
              <w:rFonts w:asciiTheme="majorHAnsi" w:hAnsiTheme="majorHAnsi"/>
              <w:sz w:val="24"/>
              <w:szCs w:val="24"/>
              <w:lang w:val="en-GB"/>
            </w:rPr>
            <w:t>annu</w:t>
          </w:r>
          <w:r w:rsidR="006C0B34">
            <w:rPr>
              <w:rFonts w:asciiTheme="majorHAnsi" w:hAnsiTheme="majorHAnsi"/>
              <w:sz w:val="24"/>
              <w:szCs w:val="24"/>
              <w:lang w:val="en-GB"/>
            </w:rPr>
            <w:t xml:space="preserve">al </w:t>
          </w:r>
          <w:r w:rsidR="006C0B34" w:rsidRPr="00577C20">
            <w:rPr>
              <w:rFonts w:asciiTheme="majorHAnsi" w:hAnsiTheme="majorHAnsi"/>
              <w:sz w:val="24"/>
              <w:szCs w:val="24"/>
              <w:lang w:val="en-GB"/>
            </w:rPr>
            <w:t>fixed</w:t>
          </w:r>
          <w:r w:rsidR="006C0B34">
            <w:rPr>
              <w:rFonts w:asciiTheme="majorHAnsi" w:hAnsiTheme="majorHAnsi"/>
              <w:sz w:val="24"/>
              <w:szCs w:val="24"/>
              <w:lang w:val="en-GB"/>
            </w:rPr>
            <w:t xml:space="preserve"> </w:t>
          </w:r>
          <w:r w:rsidR="006C0B34" w:rsidRPr="00577C20">
            <w:rPr>
              <w:rFonts w:asciiTheme="majorHAnsi" w:hAnsiTheme="majorHAnsi"/>
              <w:sz w:val="24"/>
              <w:szCs w:val="24"/>
              <w:lang w:val="en-GB"/>
            </w:rPr>
            <w:t>operating</w:t>
          </w:r>
          <w:r w:rsidR="006C0B34">
            <w:rPr>
              <w:rFonts w:asciiTheme="majorHAnsi" w:hAnsiTheme="majorHAnsi"/>
              <w:sz w:val="24"/>
              <w:szCs w:val="24"/>
              <w:lang w:val="en-GB"/>
            </w:rPr>
            <w:t xml:space="preserve"> </w:t>
          </w:r>
          <w:r w:rsidR="006C0B34" w:rsidRPr="00577C20">
            <w:rPr>
              <w:rFonts w:asciiTheme="majorHAnsi" w:hAnsiTheme="majorHAnsi"/>
              <w:sz w:val="24"/>
              <w:szCs w:val="24"/>
              <w:lang w:val="en-GB"/>
            </w:rPr>
            <w:t>cost</w:t>
          </w:r>
          <w:r w:rsidR="006C0B34">
            <w:rPr>
              <w:rFonts w:asciiTheme="majorHAnsi" w:hAnsiTheme="majorHAnsi"/>
              <w:sz w:val="24"/>
              <w:szCs w:val="24"/>
              <w:lang w:val="en-GB"/>
            </w:rPr>
            <w:t>”</w:t>
          </w:r>
          <w:r w:rsidR="006C0B34" w:rsidRPr="00577C20">
            <w:rPr>
              <w:rFonts w:asciiTheme="majorHAnsi" w:hAnsiTheme="majorHAnsi"/>
              <w:sz w:val="24"/>
              <w:szCs w:val="24"/>
              <w:lang w:val="en-GB"/>
            </w:rPr>
            <w:t xml:space="preserve">, </w:t>
          </w:r>
          <w:r w:rsidR="006C0B34">
            <w:rPr>
              <w:rFonts w:asciiTheme="majorHAnsi" w:hAnsiTheme="majorHAnsi"/>
              <w:sz w:val="24"/>
              <w:szCs w:val="24"/>
              <w:lang w:val="en-GB"/>
            </w:rPr>
            <w:t>“</w:t>
          </w:r>
          <w:r w:rsidR="006C0B34" w:rsidRPr="00577C20">
            <w:rPr>
              <w:rFonts w:asciiTheme="majorHAnsi" w:hAnsiTheme="majorHAnsi"/>
              <w:sz w:val="24"/>
              <w:szCs w:val="24"/>
              <w:lang w:val="en-GB"/>
            </w:rPr>
            <w:t>annual</w:t>
          </w:r>
          <w:r w:rsidR="006C0B34">
            <w:rPr>
              <w:rFonts w:asciiTheme="majorHAnsi" w:hAnsiTheme="majorHAnsi"/>
              <w:sz w:val="24"/>
              <w:szCs w:val="24"/>
              <w:lang w:val="en-GB"/>
            </w:rPr>
            <w:t xml:space="preserve"> </w:t>
          </w:r>
          <w:r w:rsidR="006C0B34" w:rsidRPr="00577C20">
            <w:rPr>
              <w:rFonts w:asciiTheme="majorHAnsi" w:hAnsiTheme="majorHAnsi"/>
              <w:sz w:val="24"/>
              <w:szCs w:val="24"/>
              <w:lang w:val="en-GB"/>
            </w:rPr>
            <w:t>variabl</w:t>
          </w:r>
          <w:r w:rsidR="006C0B34">
            <w:rPr>
              <w:rFonts w:asciiTheme="majorHAnsi" w:hAnsiTheme="majorHAnsi"/>
              <w:sz w:val="24"/>
              <w:szCs w:val="24"/>
              <w:lang w:val="en-GB"/>
            </w:rPr>
            <w:t xml:space="preserve">e </w:t>
          </w:r>
          <w:r w:rsidR="006C0B34" w:rsidRPr="00577C20">
            <w:rPr>
              <w:rFonts w:asciiTheme="majorHAnsi" w:hAnsiTheme="majorHAnsi"/>
              <w:sz w:val="24"/>
              <w:szCs w:val="24"/>
              <w:lang w:val="en-GB"/>
            </w:rPr>
            <w:t>operating</w:t>
          </w:r>
          <w:r w:rsidR="006C0B34">
            <w:rPr>
              <w:rFonts w:asciiTheme="majorHAnsi" w:hAnsiTheme="majorHAnsi"/>
              <w:sz w:val="24"/>
              <w:szCs w:val="24"/>
              <w:lang w:val="en-GB"/>
            </w:rPr>
            <w:t xml:space="preserve"> </w:t>
          </w:r>
          <w:r w:rsidR="006C0B34" w:rsidRPr="00577C20">
            <w:rPr>
              <w:rFonts w:asciiTheme="majorHAnsi" w:hAnsiTheme="majorHAnsi"/>
              <w:sz w:val="24"/>
              <w:szCs w:val="24"/>
              <w:lang w:val="en-GB"/>
            </w:rPr>
            <w:t>cost</w:t>
          </w:r>
          <w:r w:rsidR="006C0B34">
            <w:rPr>
              <w:rFonts w:asciiTheme="majorHAnsi" w:hAnsiTheme="majorHAnsi"/>
              <w:sz w:val="24"/>
              <w:szCs w:val="24"/>
              <w:lang w:val="en-GB"/>
            </w:rPr>
            <w:t>”</w:t>
          </w:r>
          <w:r w:rsidR="006C0B34" w:rsidRPr="00577C20">
            <w:rPr>
              <w:rFonts w:asciiTheme="majorHAnsi" w:hAnsiTheme="majorHAnsi"/>
              <w:sz w:val="24"/>
              <w:szCs w:val="24"/>
              <w:lang w:val="en-GB"/>
            </w:rPr>
            <w:t xml:space="preserve"> and </w:t>
          </w:r>
          <w:r w:rsidR="006C0B34">
            <w:rPr>
              <w:rFonts w:asciiTheme="majorHAnsi" w:hAnsiTheme="majorHAnsi"/>
              <w:sz w:val="24"/>
              <w:szCs w:val="24"/>
              <w:lang w:val="en-GB"/>
            </w:rPr>
            <w:t>“</w:t>
          </w:r>
          <w:r w:rsidR="006C0B34" w:rsidRPr="00577C20">
            <w:rPr>
              <w:rFonts w:asciiTheme="majorHAnsi" w:hAnsiTheme="majorHAnsi"/>
              <w:sz w:val="24"/>
              <w:szCs w:val="24"/>
              <w:lang w:val="en-GB"/>
            </w:rPr>
            <w:t>annual</w:t>
          </w:r>
          <w:r w:rsidR="006C0B34">
            <w:rPr>
              <w:rFonts w:asciiTheme="majorHAnsi" w:hAnsiTheme="majorHAnsi"/>
              <w:sz w:val="24"/>
              <w:szCs w:val="24"/>
              <w:lang w:val="en-GB"/>
            </w:rPr>
            <w:t xml:space="preserve"> </w:t>
          </w:r>
          <w:r w:rsidR="006C0B34" w:rsidRPr="00577C20">
            <w:rPr>
              <w:rFonts w:asciiTheme="majorHAnsi" w:hAnsiTheme="majorHAnsi"/>
              <w:sz w:val="24"/>
              <w:szCs w:val="24"/>
              <w:lang w:val="en-GB"/>
            </w:rPr>
            <w:t>emissions</w:t>
          </w:r>
          <w:r w:rsidR="006C0B34">
            <w:rPr>
              <w:rFonts w:asciiTheme="majorHAnsi" w:hAnsiTheme="majorHAnsi"/>
              <w:sz w:val="24"/>
              <w:szCs w:val="24"/>
              <w:lang w:val="en-GB"/>
            </w:rPr>
            <w:t>”</w:t>
          </w:r>
          <w:r w:rsidR="006C0B34" w:rsidRPr="00577C20">
            <w:rPr>
              <w:rFonts w:asciiTheme="majorHAnsi" w:hAnsiTheme="majorHAnsi"/>
              <w:sz w:val="24"/>
              <w:szCs w:val="24"/>
              <w:lang w:val="en-GB"/>
            </w:rPr>
            <w:t xml:space="preserve"> </w:t>
          </w:r>
          <w:r w:rsidRPr="00577C20">
            <w:rPr>
              <w:rFonts w:asciiTheme="majorHAnsi" w:hAnsiTheme="majorHAnsi"/>
              <w:sz w:val="24"/>
              <w:szCs w:val="24"/>
              <w:lang w:val="en-GB"/>
            </w:rPr>
            <w:t xml:space="preserve">associated with the electricity generation mix under the </w:t>
          </w:r>
          <w:r w:rsidRPr="00577C20">
            <w:rPr>
              <w:rFonts w:asciiTheme="majorHAnsi" w:hAnsiTheme="majorHAnsi"/>
              <w:b/>
              <w:sz w:val="24"/>
              <w:szCs w:val="24"/>
              <w:lang w:val="en-GB"/>
            </w:rPr>
            <w:t>CCA scenario</w:t>
          </w:r>
          <w:r w:rsidRPr="00577C20">
            <w:rPr>
              <w:rFonts w:asciiTheme="majorHAnsi" w:hAnsiTheme="majorHAnsi"/>
              <w:sz w:val="24"/>
              <w:szCs w:val="24"/>
              <w:lang w:val="en-GB"/>
            </w:rPr>
            <w:t xml:space="preserve"> and compare them with those resulting from the BAU scenario.</w:t>
          </w:r>
          <w:r w:rsidR="001D449B" w:rsidRPr="00885CC8">
            <w:rPr>
              <w:rFonts w:asciiTheme="majorHAnsi" w:hAnsiTheme="majorHAnsi"/>
              <w:sz w:val="24"/>
              <w:szCs w:val="24"/>
              <w:lang w:val="en-GB"/>
            </w:rPr>
            <w:t xml:space="preserve"> What are your observations? </w:t>
          </w:r>
        </w:p>
        <w:p w14:paraId="26D3C3D2" w14:textId="77777777" w:rsidR="00977613" w:rsidRPr="00885CC8" w:rsidRDefault="001D449B" w:rsidP="00977613">
          <w:pPr>
            <w:pStyle w:val="Heading3"/>
            <w:rPr>
              <w:rFonts w:asciiTheme="majorHAnsi" w:hAnsiTheme="majorHAnsi"/>
              <w:sz w:val="24"/>
              <w:szCs w:val="24"/>
              <w:lang w:val="en-GB"/>
            </w:rPr>
          </w:pPr>
          <w:bookmarkStart w:id="25" w:name="_Toc479430397"/>
          <w:r w:rsidRPr="00885CC8">
            <w:rPr>
              <w:rFonts w:asciiTheme="majorHAnsi" w:hAnsiTheme="majorHAnsi"/>
              <w:sz w:val="24"/>
              <w:szCs w:val="24"/>
              <w:lang w:val="en-GB"/>
            </w:rPr>
            <w:t>Task 5</w:t>
          </w:r>
          <w:bookmarkEnd w:id="25"/>
        </w:p>
        <w:p w14:paraId="24CCA256" w14:textId="299315D1" w:rsidR="00577C20" w:rsidRPr="00577C20" w:rsidRDefault="006C0B34" w:rsidP="00577C20">
          <w:pPr>
            <w:tabs>
              <w:tab w:val="left" w:pos="360"/>
            </w:tabs>
            <w:spacing w:after="120" w:line="312" w:lineRule="auto"/>
            <w:ind w:left="360" w:right="540"/>
            <w:jc w:val="both"/>
            <w:rPr>
              <w:rFonts w:asciiTheme="majorHAnsi" w:hAnsiTheme="majorHAnsi"/>
              <w:sz w:val="24"/>
              <w:szCs w:val="24"/>
              <w:lang w:val="en-GB"/>
            </w:rPr>
          </w:pPr>
          <w:r>
            <w:rPr>
              <w:rFonts w:asciiTheme="majorHAnsi" w:hAnsiTheme="majorHAnsi"/>
              <w:sz w:val="24"/>
              <w:szCs w:val="24"/>
              <w:lang w:val="en-GB"/>
            </w:rPr>
            <w:t>B</w:t>
          </w:r>
          <w:r w:rsidR="00577C20" w:rsidRPr="00577C20">
            <w:rPr>
              <w:rFonts w:asciiTheme="majorHAnsi" w:hAnsiTheme="majorHAnsi"/>
              <w:sz w:val="24"/>
              <w:szCs w:val="24"/>
              <w:lang w:val="en-GB"/>
            </w:rPr>
            <w:t xml:space="preserve">ased on your analysis, write </w:t>
          </w:r>
          <w:r>
            <w:rPr>
              <w:rFonts w:asciiTheme="majorHAnsi" w:hAnsiTheme="majorHAnsi"/>
              <w:sz w:val="24"/>
              <w:szCs w:val="24"/>
              <w:lang w:val="en-GB"/>
            </w:rPr>
            <w:t>three to five</w:t>
          </w:r>
          <w:r w:rsidR="00577C20" w:rsidRPr="00577C20">
            <w:rPr>
              <w:rFonts w:asciiTheme="majorHAnsi" w:hAnsiTheme="majorHAnsi"/>
              <w:sz w:val="24"/>
              <w:szCs w:val="24"/>
              <w:lang w:val="en-GB"/>
            </w:rPr>
            <w:t xml:space="preserve"> short policy notes to support adaptation to climate change in Uganda. You may think about: </w:t>
          </w:r>
        </w:p>
        <w:p w14:paraId="597C80AD" w14:textId="0AB8BFBB" w:rsidR="00577C20" w:rsidRPr="00577C20" w:rsidRDefault="00577C20" w:rsidP="00577C20">
          <w:pPr>
            <w:pStyle w:val="ListParagraph"/>
            <w:numPr>
              <w:ilvl w:val="0"/>
              <w:numId w:val="42"/>
            </w:numPr>
            <w:tabs>
              <w:tab w:val="left" w:pos="360"/>
            </w:tabs>
            <w:spacing w:after="120" w:line="312" w:lineRule="auto"/>
            <w:ind w:right="540"/>
            <w:jc w:val="both"/>
            <w:rPr>
              <w:rFonts w:asciiTheme="majorHAnsi" w:hAnsiTheme="majorHAnsi"/>
              <w:sz w:val="24"/>
              <w:szCs w:val="24"/>
              <w:lang w:val="en-GB"/>
            </w:rPr>
          </w:pPr>
          <w:r w:rsidRPr="00577C20">
            <w:rPr>
              <w:rFonts w:asciiTheme="majorHAnsi" w:hAnsiTheme="majorHAnsi"/>
              <w:sz w:val="24"/>
              <w:szCs w:val="24"/>
              <w:lang w:val="en-GB"/>
            </w:rPr>
            <w:t>Future technology investments</w:t>
          </w:r>
        </w:p>
        <w:p w14:paraId="186158F9" w14:textId="6CA02360" w:rsidR="00577C20" w:rsidRPr="00577C20" w:rsidRDefault="00577C20" w:rsidP="00577C20">
          <w:pPr>
            <w:pStyle w:val="ListParagraph"/>
            <w:numPr>
              <w:ilvl w:val="0"/>
              <w:numId w:val="42"/>
            </w:numPr>
            <w:tabs>
              <w:tab w:val="left" w:pos="360"/>
            </w:tabs>
            <w:spacing w:after="120" w:line="312" w:lineRule="auto"/>
            <w:ind w:right="540"/>
            <w:jc w:val="both"/>
            <w:rPr>
              <w:rFonts w:asciiTheme="majorHAnsi" w:hAnsiTheme="majorHAnsi"/>
              <w:sz w:val="24"/>
              <w:szCs w:val="24"/>
              <w:lang w:val="en-GB"/>
            </w:rPr>
          </w:pPr>
          <w:r w:rsidRPr="00577C20">
            <w:rPr>
              <w:rFonts w:asciiTheme="majorHAnsi" w:hAnsiTheme="majorHAnsi"/>
              <w:sz w:val="24"/>
              <w:szCs w:val="24"/>
              <w:lang w:val="en-GB"/>
            </w:rPr>
            <w:t>Security of supply and resource availability</w:t>
          </w:r>
        </w:p>
        <w:p w14:paraId="699F000D" w14:textId="567A0DCA" w:rsidR="00577C20" w:rsidRPr="00577C20" w:rsidRDefault="00577C20" w:rsidP="00577C20">
          <w:pPr>
            <w:pStyle w:val="ListParagraph"/>
            <w:numPr>
              <w:ilvl w:val="0"/>
              <w:numId w:val="42"/>
            </w:numPr>
            <w:tabs>
              <w:tab w:val="left" w:pos="360"/>
            </w:tabs>
            <w:spacing w:after="120" w:line="312" w:lineRule="auto"/>
            <w:ind w:right="540"/>
            <w:jc w:val="both"/>
            <w:rPr>
              <w:rFonts w:asciiTheme="majorHAnsi" w:hAnsiTheme="majorHAnsi"/>
              <w:sz w:val="24"/>
              <w:szCs w:val="24"/>
              <w:lang w:val="en-GB"/>
            </w:rPr>
          </w:pPr>
          <w:r w:rsidRPr="00577C20">
            <w:rPr>
              <w:rFonts w:asciiTheme="majorHAnsi" w:hAnsiTheme="majorHAnsi"/>
              <w:sz w:val="24"/>
              <w:szCs w:val="24"/>
              <w:lang w:val="en-GB"/>
            </w:rPr>
            <w:t>Environmental impact</w:t>
          </w:r>
        </w:p>
        <w:p w14:paraId="5BCA25DE" w14:textId="301EB32D" w:rsidR="001D449B" w:rsidRPr="00885CC8" w:rsidRDefault="001D449B" w:rsidP="00CF17DF">
          <w:pPr>
            <w:tabs>
              <w:tab w:val="left" w:pos="360"/>
            </w:tabs>
            <w:spacing w:line="360" w:lineRule="auto"/>
            <w:ind w:left="357" w:right="539"/>
            <w:jc w:val="both"/>
            <w:rPr>
              <w:rFonts w:asciiTheme="majorHAnsi" w:hAnsiTheme="majorHAnsi"/>
              <w:sz w:val="24"/>
              <w:szCs w:val="24"/>
              <w:lang w:val="en-GB"/>
            </w:rPr>
          </w:pPr>
        </w:p>
        <w:p w14:paraId="555683D4" w14:textId="77777777" w:rsidR="00577C20" w:rsidRDefault="00577C20">
          <w:pPr>
            <w:rPr>
              <w:rFonts w:asciiTheme="majorHAnsi" w:eastAsiaTheme="minorHAnsi" w:hAnsiTheme="majorHAnsi"/>
              <w:caps/>
              <w:spacing w:val="15"/>
              <w:sz w:val="24"/>
              <w:szCs w:val="24"/>
              <w:lang w:val="en-GB"/>
            </w:rPr>
          </w:pPr>
          <w:r>
            <w:rPr>
              <w:rFonts w:asciiTheme="majorHAnsi" w:eastAsiaTheme="minorHAnsi" w:hAnsiTheme="majorHAnsi"/>
              <w:sz w:val="24"/>
              <w:szCs w:val="24"/>
              <w:lang w:val="en-GB"/>
            </w:rPr>
            <w:br w:type="page"/>
          </w:r>
        </w:p>
        <w:p w14:paraId="35F1576C" w14:textId="7DDC880D" w:rsidR="001D449B" w:rsidRPr="00885CC8" w:rsidRDefault="001D449B" w:rsidP="00977613">
          <w:pPr>
            <w:pStyle w:val="Heading2"/>
            <w:rPr>
              <w:rFonts w:asciiTheme="majorHAnsi" w:hAnsiTheme="majorHAnsi"/>
              <w:sz w:val="24"/>
              <w:szCs w:val="24"/>
              <w:lang w:val="en-GB"/>
            </w:rPr>
          </w:pPr>
          <w:bookmarkStart w:id="26" w:name="_Toc479430398"/>
          <w:r w:rsidRPr="00885CC8">
            <w:rPr>
              <w:rFonts w:asciiTheme="majorHAnsi" w:eastAsiaTheme="minorHAnsi" w:hAnsiTheme="majorHAnsi"/>
              <w:sz w:val="24"/>
              <w:szCs w:val="24"/>
              <w:lang w:val="en-GB"/>
            </w:rPr>
            <w:lastRenderedPageBreak/>
            <w:t xml:space="preserve">Exercise (2): Developing a </w:t>
          </w:r>
          <w:r w:rsidR="00EE30FB">
            <w:rPr>
              <w:rFonts w:asciiTheme="majorHAnsi" w:eastAsiaTheme="minorHAnsi" w:hAnsiTheme="majorHAnsi"/>
              <w:sz w:val="24"/>
              <w:szCs w:val="24"/>
              <w:lang w:val="en-GB"/>
            </w:rPr>
            <w:t>N</w:t>
          </w:r>
          <w:r w:rsidRPr="00885CC8">
            <w:rPr>
              <w:rFonts w:asciiTheme="majorHAnsi" w:eastAsiaTheme="minorHAnsi" w:hAnsiTheme="majorHAnsi"/>
              <w:sz w:val="24"/>
              <w:szCs w:val="24"/>
              <w:lang w:val="en-GB"/>
            </w:rPr>
            <w:t xml:space="preserve">ew </w:t>
          </w:r>
          <w:r w:rsidR="00EE30FB">
            <w:rPr>
              <w:rFonts w:asciiTheme="majorHAnsi" w:eastAsiaTheme="minorHAnsi" w:hAnsiTheme="majorHAnsi"/>
              <w:sz w:val="24"/>
              <w:szCs w:val="24"/>
              <w:lang w:val="en-GB"/>
            </w:rPr>
            <w:t>S</w:t>
          </w:r>
          <w:r w:rsidRPr="00885CC8">
            <w:rPr>
              <w:rFonts w:asciiTheme="majorHAnsi" w:eastAsiaTheme="minorHAnsi" w:hAnsiTheme="majorHAnsi"/>
              <w:sz w:val="24"/>
              <w:szCs w:val="24"/>
              <w:lang w:val="en-GB"/>
            </w:rPr>
            <w:t>cenario</w:t>
          </w:r>
          <w:bookmarkEnd w:id="26"/>
        </w:p>
        <w:p w14:paraId="30D8EA8C" w14:textId="3E6EFDC6" w:rsidR="001D449B" w:rsidRPr="00885CC8" w:rsidRDefault="001D449B" w:rsidP="00CF17DF">
          <w:pPr>
            <w:spacing w:line="360" w:lineRule="auto"/>
            <w:jc w:val="both"/>
            <w:rPr>
              <w:rFonts w:asciiTheme="majorHAnsi" w:hAnsiTheme="majorHAnsi"/>
              <w:sz w:val="24"/>
              <w:szCs w:val="24"/>
              <w:lang w:val="en-GB"/>
            </w:rPr>
          </w:pPr>
          <w:r w:rsidRPr="00885CC8">
            <w:rPr>
              <w:rFonts w:asciiTheme="majorHAnsi" w:hAnsiTheme="majorHAnsi"/>
              <w:sz w:val="24"/>
              <w:szCs w:val="24"/>
              <w:lang w:val="en-GB"/>
            </w:rPr>
            <w:t xml:space="preserve">This exercise touches </w:t>
          </w:r>
          <w:r w:rsidR="00BD17D3">
            <w:rPr>
              <w:rFonts w:asciiTheme="majorHAnsi" w:hAnsiTheme="majorHAnsi"/>
              <w:sz w:val="24"/>
              <w:szCs w:val="24"/>
              <w:lang w:val="en-GB"/>
            </w:rPr>
            <w:t xml:space="preserve">on </w:t>
          </w:r>
          <w:r w:rsidRPr="00885CC8">
            <w:rPr>
              <w:rFonts w:asciiTheme="majorHAnsi" w:hAnsiTheme="majorHAnsi"/>
              <w:sz w:val="24"/>
              <w:szCs w:val="24"/>
              <w:lang w:val="en-GB"/>
            </w:rPr>
            <w:t xml:space="preserve">one of the important aspects of modelling, which is developing new scenarios. In a group of </w:t>
          </w:r>
          <w:r w:rsidR="00ED065B">
            <w:rPr>
              <w:rFonts w:asciiTheme="majorHAnsi" w:hAnsiTheme="majorHAnsi"/>
              <w:sz w:val="24"/>
              <w:szCs w:val="24"/>
              <w:lang w:val="en-GB"/>
            </w:rPr>
            <w:t>three to four</w:t>
          </w:r>
          <w:r w:rsidRPr="00885CC8">
            <w:rPr>
              <w:rFonts w:asciiTheme="majorHAnsi" w:hAnsiTheme="majorHAnsi"/>
              <w:sz w:val="24"/>
              <w:szCs w:val="24"/>
              <w:lang w:val="en-GB"/>
            </w:rPr>
            <w:t xml:space="preserve"> participants, develop the new scenario in </w:t>
          </w:r>
          <w:proofErr w:type="spellStart"/>
          <w:r w:rsidRPr="00885CC8">
            <w:rPr>
              <w:rFonts w:asciiTheme="majorHAnsi" w:hAnsiTheme="majorHAnsi"/>
              <w:sz w:val="24"/>
              <w:szCs w:val="24"/>
              <w:lang w:val="en-GB"/>
            </w:rPr>
            <w:t>MoManI</w:t>
          </w:r>
          <w:proofErr w:type="spellEnd"/>
          <w:r w:rsidRPr="00885CC8">
            <w:rPr>
              <w:rFonts w:asciiTheme="majorHAnsi" w:hAnsiTheme="majorHAnsi"/>
              <w:sz w:val="24"/>
              <w:szCs w:val="24"/>
              <w:lang w:val="en-GB"/>
            </w:rPr>
            <w:t xml:space="preserve">. </w:t>
          </w:r>
          <w:r w:rsidR="00577C20" w:rsidRPr="00577C20">
            <w:rPr>
              <w:rFonts w:asciiTheme="majorHAnsi" w:hAnsiTheme="majorHAnsi"/>
              <w:sz w:val="24"/>
              <w:szCs w:val="24"/>
              <w:lang w:val="en-GB"/>
            </w:rPr>
            <w:t>This new scenario will study the combined effect of climate change and electricity export on the national electricity generation mix</w:t>
          </w:r>
          <w:r w:rsidRPr="00885CC8">
            <w:rPr>
              <w:rFonts w:asciiTheme="majorHAnsi" w:hAnsiTheme="majorHAnsi"/>
              <w:sz w:val="24"/>
              <w:szCs w:val="24"/>
              <w:lang w:val="en-GB"/>
            </w:rPr>
            <w:t xml:space="preserve">. The following tasks should be performed: </w:t>
          </w:r>
        </w:p>
        <w:p w14:paraId="0CAAC3F8" w14:textId="4939FD61" w:rsidR="001D449B" w:rsidRPr="00885CC8" w:rsidRDefault="00977613" w:rsidP="00CF17DF">
          <w:pPr>
            <w:pStyle w:val="Heading3"/>
            <w:rPr>
              <w:rFonts w:asciiTheme="majorHAnsi" w:hAnsiTheme="majorHAnsi"/>
              <w:sz w:val="24"/>
              <w:szCs w:val="24"/>
              <w:lang w:val="en-GB"/>
            </w:rPr>
          </w:pPr>
          <w:bookmarkStart w:id="27" w:name="_Toc479430399"/>
          <w:r w:rsidRPr="00885CC8">
            <w:rPr>
              <w:rFonts w:asciiTheme="majorHAnsi" w:hAnsiTheme="majorHAnsi"/>
              <w:sz w:val="24"/>
              <w:szCs w:val="24"/>
              <w:lang w:val="en-GB"/>
            </w:rPr>
            <w:t>Task 1</w:t>
          </w:r>
          <w:bookmarkEnd w:id="27"/>
        </w:p>
        <w:p w14:paraId="50BA469B" w14:textId="28A2D846" w:rsidR="00977613" w:rsidRPr="00885CC8" w:rsidRDefault="00977613" w:rsidP="00577C20">
          <w:pPr>
            <w:tabs>
              <w:tab w:val="left" w:pos="360"/>
            </w:tabs>
            <w:spacing w:line="360" w:lineRule="auto"/>
            <w:ind w:left="360" w:right="540"/>
            <w:jc w:val="both"/>
            <w:rPr>
              <w:rFonts w:asciiTheme="majorHAnsi" w:hAnsiTheme="majorHAnsi"/>
              <w:sz w:val="24"/>
              <w:szCs w:val="24"/>
              <w:lang w:val="en-GB"/>
            </w:rPr>
          </w:pPr>
          <w:r w:rsidRPr="00885CC8">
            <w:rPr>
              <w:rFonts w:asciiTheme="majorHAnsi" w:hAnsiTheme="majorHAnsi"/>
              <w:sz w:val="24"/>
              <w:szCs w:val="24"/>
              <w:lang w:val="en-GB"/>
            </w:rPr>
            <w:t>Follow the instructions giv</w:t>
          </w:r>
          <w:r w:rsidR="00C41A04">
            <w:rPr>
              <w:rFonts w:asciiTheme="majorHAnsi" w:hAnsiTheme="majorHAnsi"/>
              <w:sz w:val="24"/>
              <w:szCs w:val="24"/>
              <w:lang w:val="en-GB"/>
            </w:rPr>
            <w:t>e</w:t>
          </w:r>
          <w:r w:rsidR="000B0DE2">
            <w:rPr>
              <w:rFonts w:asciiTheme="majorHAnsi" w:hAnsiTheme="majorHAnsi"/>
              <w:sz w:val="24"/>
              <w:szCs w:val="24"/>
              <w:lang w:val="en-GB"/>
            </w:rPr>
            <w:t>n</w:t>
          </w:r>
          <w:r w:rsidRPr="00885CC8">
            <w:rPr>
              <w:rFonts w:asciiTheme="majorHAnsi" w:hAnsiTheme="majorHAnsi"/>
              <w:sz w:val="24"/>
              <w:szCs w:val="24"/>
              <w:lang w:val="en-GB"/>
            </w:rPr>
            <w:t xml:space="preserve"> in Appendix C to introduce a new scenario in </w:t>
          </w:r>
          <w:proofErr w:type="spellStart"/>
          <w:r w:rsidRPr="00885CC8">
            <w:rPr>
              <w:rFonts w:asciiTheme="majorHAnsi" w:hAnsiTheme="majorHAnsi"/>
              <w:sz w:val="24"/>
              <w:szCs w:val="24"/>
              <w:lang w:val="en-GB"/>
            </w:rPr>
            <w:t>MoManI</w:t>
          </w:r>
          <w:proofErr w:type="spellEnd"/>
          <w:r w:rsidRPr="00885CC8">
            <w:rPr>
              <w:rFonts w:asciiTheme="majorHAnsi" w:hAnsiTheme="majorHAnsi"/>
              <w:sz w:val="24"/>
              <w:szCs w:val="24"/>
              <w:lang w:val="en-GB"/>
            </w:rPr>
            <w:t>.</w:t>
          </w:r>
          <w:r w:rsidR="00577C20">
            <w:rPr>
              <w:rFonts w:asciiTheme="majorHAnsi" w:hAnsiTheme="majorHAnsi"/>
              <w:sz w:val="24"/>
              <w:szCs w:val="24"/>
              <w:lang w:val="en-GB"/>
            </w:rPr>
            <w:t xml:space="preserve"> </w:t>
          </w:r>
          <w:r w:rsidR="00577C20" w:rsidRPr="00577C20">
            <w:rPr>
              <w:rFonts w:asciiTheme="majorHAnsi" w:hAnsiTheme="majorHAnsi"/>
              <w:sz w:val="24"/>
              <w:szCs w:val="24"/>
              <w:lang w:val="en-GB"/>
            </w:rPr>
            <w:t xml:space="preserve">Clone a revision from the </w:t>
          </w:r>
          <w:r w:rsidR="00577C20" w:rsidRPr="00577C20">
            <w:rPr>
              <w:rFonts w:asciiTheme="majorHAnsi" w:hAnsiTheme="majorHAnsi"/>
              <w:b/>
              <w:sz w:val="24"/>
              <w:szCs w:val="24"/>
              <w:lang w:val="en-GB"/>
            </w:rPr>
            <w:t>CCA</w:t>
          </w:r>
          <w:r w:rsidR="00577C20" w:rsidRPr="00577C20">
            <w:rPr>
              <w:rFonts w:asciiTheme="majorHAnsi" w:hAnsiTheme="majorHAnsi"/>
              <w:sz w:val="24"/>
              <w:szCs w:val="24"/>
              <w:lang w:val="en-GB"/>
            </w:rPr>
            <w:t xml:space="preserve"> scenario.</w:t>
          </w:r>
        </w:p>
        <w:p w14:paraId="0E2CC309" w14:textId="708F5C98" w:rsidR="001D449B" w:rsidRPr="00885CC8" w:rsidRDefault="00CF17DF" w:rsidP="00CF17DF">
          <w:pPr>
            <w:pStyle w:val="Heading3"/>
            <w:rPr>
              <w:rFonts w:asciiTheme="majorHAnsi" w:hAnsiTheme="majorHAnsi"/>
              <w:sz w:val="24"/>
              <w:szCs w:val="24"/>
              <w:lang w:val="en-GB"/>
            </w:rPr>
          </w:pPr>
          <w:bookmarkStart w:id="28" w:name="_Toc479430400"/>
          <w:r w:rsidRPr="00885CC8">
            <w:rPr>
              <w:rFonts w:asciiTheme="majorHAnsi" w:hAnsiTheme="majorHAnsi"/>
              <w:sz w:val="24"/>
              <w:szCs w:val="24"/>
              <w:lang w:val="en-GB"/>
            </w:rPr>
            <w:t>Task 2</w:t>
          </w:r>
          <w:bookmarkEnd w:id="28"/>
          <w:r w:rsidR="001D449B" w:rsidRPr="00885CC8">
            <w:rPr>
              <w:rFonts w:asciiTheme="majorHAnsi" w:hAnsiTheme="majorHAnsi"/>
              <w:sz w:val="24"/>
              <w:szCs w:val="24"/>
              <w:lang w:val="en-GB"/>
            </w:rPr>
            <w:t xml:space="preserve"> </w:t>
          </w:r>
        </w:p>
        <w:p w14:paraId="46E02DF4" w14:textId="34ACE743" w:rsidR="00CF17DF" w:rsidRPr="00577C20" w:rsidRDefault="00577C20" w:rsidP="00577C20">
          <w:pPr>
            <w:tabs>
              <w:tab w:val="left" w:pos="360"/>
            </w:tabs>
            <w:spacing w:line="360" w:lineRule="auto"/>
            <w:ind w:left="360" w:right="540"/>
            <w:jc w:val="both"/>
            <w:rPr>
              <w:rFonts w:asciiTheme="majorHAnsi" w:hAnsiTheme="majorHAnsi"/>
              <w:sz w:val="24"/>
              <w:szCs w:val="24"/>
              <w:lang w:val="en-GB"/>
            </w:rPr>
          </w:pPr>
          <w:r w:rsidRPr="00577C20">
            <w:rPr>
              <w:rFonts w:asciiTheme="majorHAnsi" w:hAnsiTheme="majorHAnsi"/>
              <w:sz w:val="24"/>
              <w:szCs w:val="24"/>
              <w:lang w:val="en-GB"/>
            </w:rPr>
            <w:t xml:space="preserve">Introduce the name and a description of the new scenario in </w:t>
          </w:r>
          <w:proofErr w:type="spellStart"/>
          <w:r w:rsidRPr="00577C20">
            <w:rPr>
              <w:rFonts w:asciiTheme="majorHAnsi" w:hAnsiTheme="majorHAnsi"/>
              <w:sz w:val="24"/>
              <w:szCs w:val="24"/>
              <w:lang w:val="en-GB"/>
            </w:rPr>
            <w:t>MoManI</w:t>
          </w:r>
          <w:proofErr w:type="spellEnd"/>
          <w:r w:rsidRPr="00577C20">
            <w:rPr>
              <w:rFonts w:asciiTheme="majorHAnsi" w:hAnsiTheme="majorHAnsi"/>
              <w:sz w:val="24"/>
              <w:szCs w:val="24"/>
              <w:lang w:val="en-GB"/>
            </w:rPr>
            <w:t xml:space="preserve">. Let’s call it </w:t>
          </w:r>
          <w:r w:rsidR="00C41A04">
            <w:rPr>
              <w:rFonts w:asciiTheme="majorHAnsi" w:hAnsiTheme="majorHAnsi"/>
              <w:sz w:val="24"/>
              <w:szCs w:val="24"/>
              <w:lang w:val="en-GB"/>
            </w:rPr>
            <w:t xml:space="preserve">the </w:t>
          </w:r>
          <w:r w:rsidRPr="00577C20">
            <w:rPr>
              <w:rFonts w:asciiTheme="majorHAnsi" w:hAnsiTheme="majorHAnsi"/>
              <w:b/>
              <w:sz w:val="24"/>
              <w:szCs w:val="24"/>
              <w:lang w:val="en-GB"/>
            </w:rPr>
            <w:t>CC+EXP scenario</w:t>
          </w:r>
          <w:r w:rsidR="00C41A04">
            <w:rPr>
              <w:rFonts w:asciiTheme="majorHAnsi" w:hAnsiTheme="majorHAnsi"/>
              <w:sz w:val="24"/>
              <w:szCs w:val="24"/>
              <w:lang w:val="en-GB"/>
            </w:rPr>
            <w:t>. W</w:t>
          </w:r>
          <w:r w:rsidRPr="00577C20">
            <w:rPr>
              <w:rFonts w:asciiTheme="majorHAnsi" w:hAnsiTheme="majorHAnsi"/>
              <w:sz w:val="24"/>
              <w:szCs w:val="24"/>
              <w:lang w:val="en-GB"/>
            </w:rPr>
            <w:t>rite a brief description</w:t>
          </w:r>
          <w:r w:rsidR="00C41A04">
            <w:rPr>
              <w:rFonts w:asciiTheme="majorHAnsi" w:hAnsiTheme="majorHAnsi"/>
              <w:sz w:val="24"/>
              <w:szCs w:val="24"/>
              <w:lang w:val="en-GB"/>
            </w:rPr>
            <w:t>, such as</w:t>
          </w:r>
          <w:r w:rsidRPr="00577C20">
            <w:rPr>
              <w:rFonts w:asciiTheme="majorHAnsi" w:hAnsiTheme="majorHAnsi"/>
              <w:sz w:val="24"/>
              <w:szCs w:val="24"/>
              <w:lang w:val="en-GB"/>
            </w:rPr>
            <w:t xml:space="preserve"> </w:t>
          </w:r>
          <w:r w:rsidR="00C41A04">
            <w:rPr>
              <w:rFonts w:asciiTheme="majorHAnsi" w:hAnsiTheme="majorHAnsi"/>
              <w:sz w:val="24"/>
              <w:szCs w:val="24"/>
              <w:lang w:val="en-GB"/>
            </w:rPr>
            <w:t>e</w:t>
          </w:r>
          <w:r w:rsidRPr="00426D74">
            <w:rPr>
              <w:rFonts w:asciiTheme="majorHAnsi" w:hAnsiTheme="majorHAnsi"/>
              <w:sz w:val="24"/>
              <w:szCs w:val="24"/>
              <w:lang w:val="en-GB"/>
            </w:rPr>
            <w:t>lectricity export under the climate change adaptation scenario</w:t>
          </w:r>
          <w:r w:rsidR="00CF17DF" w:rsidRPr="00577C20">
            <w:rPr>
              <w:rFonts w:asciiTheme="majorHAnsi" w:hAnsiTheme="majorHAnsi"/>
              <w:i/>
              <w:sz w:val="24"/>
              <w:szCs w:val="24"/>
              <w:lang w:val="en-GB"/>
            </w:rPr>
            <w:t>.</w:t>
          </w:r>
        </w:p>
        <w:p w14:paraId="6642DDC0" w14:textId="64CC3CD4" w:rsidR="001D449B" w:rsidRPr="00885CC8" w:rsidRDefault="00CF17DF" w:rsidP="00CF17DF">
          <w:pPr>
            <w:pStyle w:val="Heading3"/>
            <w:rPr>
              <w:rFonts w:asciiTheme="majorHAnsi" w:hAnsiTheme="majorHAnsi"/>
              <w:sz w:val="24"/>
              <w:szCs w:val="24"/>
              <w:lang w:val="en-GB"/>
            </w:rPr>
          </w:pPr>
          <w:bookmarkStart w:id="29" w:name="_Toc479430401"/>
          <w:r w:rsidRPr="00885CC8">
            <w:rPr>
              <w:rFonts w:asciiTheme="majorHAnsi" w:hAnsiTheme="majorHAnsi"/>
              <w:sz w:val="24"/>
              <w:szCs w:val="24"/>
              <w:lang w:val="en-GB"/>
            </w:rPr>
            <w:t>Task 3</w:t>
          </w:r>
          <w:bookmarkEnd w:id="29"/>
        </w:p>
        <w:p w14:paraId="0A4681A3" w14:textId="2808A720" w:rsidR="00CF17DF" w:rsidRPr="00885CC8" w:rsidRDefault="00CF17DF" w:rsidP="00CF17DF">
          <w:pPr>
            <w:tabs>
              <w:tab w:val="left" w:pos="360"/>
            </w:tabs>
            <w:spacing w:line="360" w:lineRule="auto"/>
            <w:ind w:left="360" w:right="540"/>
            <w:jc w:val="both"/>
            <w:rPr>
              <w:rFonts w:asciiTheme="majorHAnsi" w:hAnsiTheme="majorHAnsi"/>
              <w:sz w:val="24"/>
              <w:szCs w:val="24"/>
              <w:lang w:val="en-GB"/>
            </w:rPr>
          </w:pPr>
          <w:r w:rsidRPr="00885CC8">
            <w:rPr>
              <w:rFonts w:asciiTheme="majorHAnsi" w:hAnsiTheme="majorHAnsi"/>
              <w:sz w:val="24"/>
              <w:szCs w:val="24"/>
              <w:lang w:val="en-GB"/>
            </w:rPr>
            <w:t xml:space="preserve">Change </w:t>
          </w:r>
          <w:r w:rsidR="00C41A04">
            <w:rPr>
              <w:rFonts w:asciiTheme="majorHAnsi" w:hAnsiTheme="majorHAnsi"/>
              <w:sz w:val="24"/>
              <w:szCs w:val="24"/>
              <w:lang w:val="en-GB"/>
            </w:rPr>
            <w:t>f</w:t>
          </w:r>
          <w:r w:rsidR="006837B3" w:rsidRPr="006837B3">
            <w:rPr>
              <w:rFonts w:asciiTheme="majorHAnsi" w:hAnsiTheme="majorHAnsi"/>
              <w:sz w:val="24"/>
              <w:szCs w:val="24"/>
              <w:lang w:val="en-GB"/>
            </w:rPr>
            <w:t xml:space="preserve">or the export fuel </w:t>
          </w:r>
          <w:r w:rsidR="00C41A04">
            <w:rPr>
              <w:rFonts w:asciiTheme="majorHAnsi" w:hAnsiTheme="majorHAnsi"/>
              <w:sz w:val="24"/>
              <w:szCs w:val="24"/>
              <w:lang w:val="en-GB"/>
            </w:rPr>
            <w:t>“</w:t>
          </w:r>
          <w:proofErr w:type="spellStart"/>
          <w:r w:rsidR="006837B3" w:rsidRPr="006837B3">
            <w:rPr>
              <w:rFonts w:asciiTheme="majorHAnsi" w:hAnsiTheme="majorHAnsi"/>
              <w:b/>
              <w:sz w:val="24"/>
              <w:szCs w:val="24"/>
              <w:lang w:val="en-GB"/>
            </w:rPr>
            <w:t>UGEL_Export</w:t>
          </w:r>
          <w:proofErr w:type="spellEnd"/>
          <w:r w:rsidR="00C41A04">
            <w:rPr>
              <w:rFonts w:asciiTheme="majorHAnsi" w:hAnsiTheme="majorHAnsi"/>
              <w:sz w:val="24"/>
              <w:szCs w:val="24"/>
              <w:lang w:val="en-GB"/>
            </w:rPr>
            <w:t>.”</w:t>
          </w:r>
          <w:r w:rsidR="006837B3" w:rsidRPr="006837B3">
            <w:rPr>
              <w:rFonts w:asciiTheme="majorHAnsi" w:hAnsiTheme="majorHAnsi"/>
              <w:sz w:val="24"/>
              <w:szCs w:val="24"/>
              <w:lang w:val="en-GB"/>
            </w:rPr>
            <w:t xml:space="preserve"> Change the input data for </w:t>
          </w:r>
          <w:r w:rsidR="000B0DE2">
            <w:rPr>
              <w:rFonts w:asciiTheme="majorHAnsi" w:hAnsiTheme="majorHAnsi"/>
              <w:sz w:val="24"/>
              <w:szCs w:val="24"/>
              <w:lang w:val="en-GB"/>
            </w:rPr>
            <w:t xml:space="preserve">the </w:t>
          </w:r>
          <w:r w:rsidR="006837B3" w:rsidRPr="006837B3">
            <w:rPr>
              <w:rFonts w:asciiTheme="majorHAnsi" w:hAnsiTheme="majorHAnsi"/>
              <w:sz w:val="24"/>
              <w:szCs w:val="24"/>
              <w:lang w:val="en-GB"/>
            </w:rPr>
            <w:t xml:space="preserve">parameter </w:t>
          </w:r>
          <w:r w:rsidR="00C41A04">
            <w:rPr>
              <w:rFonts w:asciiTheme="majorHAnsi" w:hAnsiTheme="majorHAnsi"/>
              <w:sz w:val="24"/>
              <w:szCs w:val="24"/>
              <w:lang w:val="en-GB"/>
            </w:rPr>
            <w:t>“</w:t>
          </w:r>
          <w:r w:rsidR="00EB51E8">
            <w:rPr>
              <w:rFonts w:asciiTheme="majorHAnsi" w:hAnsiTheme="majorHAnsi"/>
              <w:sz w:val="24"/>
              <w:szCs w:val="24"/>
              <w:lang w:val="en-GB"/>
            </w:rPr>
            <w:t>s</w:t>
          </w:r>
          <w:r w:rsidR="006837B3" w:rsidRPr="00426D74">
            <w:rPr>
              <w:rFonts w:asciiTheme="majorHAnsi" w:hAnsiTheme="majorHAnsi"/>
              <w:sz w:val="24"/>
              <w:szCs w:val="24"/>
              <w:lang w:val="en-GB"/>
            </w:rPr>
            <w:t>pecified</w:t>
          </w:r>
          <w:r w:rsidR="00EB51E8">
            <w:rPr>
              <w:rFonts w:asciiTheme="majorHAnsi" w:hAnsiTheme="majorHAnsi"/>
              <w:sz w:val="24"/>
              <w:szCs w:val="24"/>
              <w:lang w:val="en-GB"/>
            </w:rPr>
            <w:t xml:space="preserve"> a</w:t>
          </w:r>
          <w:r w:rsidR="006837B3" w:rsidRPr="00426D74">
            <w:rPr>
              <w:rFonts w:asciiTheme="majorHAnsi" w:hAnsiTheme="majorHAnsi"/>
              <w:sz w:val="24"/>
              <w:szCs w:val="24"/>
              <w:lang w:val="en-GB"/>
            </w:rPr>
            <w:t>nnual</w:t>
          </w:r>
          <w:r w:rsidR="00EB51E8">
            <w:rPr>
              <w:rFonts w:asciiTheme="majorHAnsi" w:hAnsiTheme="majorHAnsi"/>
              <w:sz w:val="24"/>
              <w:szCs w:val="24"/>
              <w:lang w:val="en-GB"/>
            </w:rPr>
            <w:t xml:space="preserve"> d</w:t>
          </w:r>
          <w:r w:rsidR="006837B3" w:rsidRPr="00426D74">
            <w:rPr>
              <w:rFonts w:asciiTheme="majorHAnsi" w:hAnsiTheme="majorHAnsi"/>
              <w:sz w:val="24"/>
              <w:szCs w:val="24"/>
              <w:lang w:val="en-GB"/>
            </w:rPr>
            <w:t>emand</w:t>
          </w:r>
          <w:r w:rsidR="00C41A04">
            <w:rPr>
              <w:rFonts w:asciiTheme="majorHAnsi" w:hAnsiTheme="majorHAnsi"/>
              <w:sz w:val="24"/>
              <w:szCs w:val="24"/>
              <w:lang w:val="en-GB"/>
            </w:rPr>
            <w:t>”</w:t>
          </w:r>
          <w:r w:rsidR="006837B3" w:rsidRPr="006837B3">
            <w:rPr>
              <w:rFonts w:asciiTheme="majorHAnsi" w:hAnsiTheme="majorHAnsi"/>
              <w:sz w:val="24"/>
              <w:szCs w:val="24"/>
              <w:lang w:val="en-GB"/>
            </w:rPr>
            <w:t xml:space="preserve"> as shown in the data file</w:t>
          </w:r>
          <w:r w:rsidR="00C41A04">
            <w:rPr>
              <w:rFonts w:asciiTheme="majorHAnsi" w:hAnsiTheme="majorHAnsi"/>
              <w:sz w:val="24"/>
              <w:szCs w:val="24"/>
              <w:lang w:val="en-GB"/>
            </w:rPr>
            <w:t>,</w:t>
          </w:r>
          <w:r w:rsidR="006837B3">
            <w:t xml:space="preserve"> </w:t>
          </w:r>
          <w:r w:rsidRPr="00EB51E8">
            <w:rPr>
              <w:rFonts w:asciiTheme="majorHAnsi" w:hAnsiTheme="majorHAnsi"/>
              <w:b/>
              <w:i/>
              <w:sz w:val="24"/>
              <w:szCs w:val="24"/>
              <w:lang w:val="en-GB"/>
            </w:rPr>
            <w:t>Uganda_data_file.xls</w:t>
          </w:r>
          <w:r w:rsidRPr="00426D74">
            <w:rPr>
              <w:rFonts w:asciiTheme="majorHAnsi" w:hAnsiTheme="majorHAnsi"/>
              <w:b/>
              <w:i/>
              <w:sz w:val="24"/>
              <w:szCs w:val="24"/>
              <w:lang w:val="en-GB"/>
            </w:rPr>
            <w:t>.</w:t>
          </w:r>
        </w:p>
        <w:p w14:paraId="20645DD2" w14:textId="46A0093A" w:rsidR="00CF17DF" w:rsidRPr="00885CC8" w:rsidRDefault="001D449B" w:rsidP="00CF17DF">
          <w:pPr>
            <w:pStyle w:val="Heading3"/>
            <w:rPr>
              <w:rFonts w:asciiTheme="majorHAnsi" w:hAnsiTheme="majorHAnsi"/>
              <w:sz w:val="24"/>
              <w:szCs w:val="24"/>
              <w:lang w:val="en-GB"/>
            </w:rPr>
          </w:pPr>
          <w:bookmarkStart w:id="30" w:name="_Toc479430402"/>
          <w:r w:rsidRPr="00885CC8">
            <w:rPr>
              <w:rFonts w:asciiTheme="majorHAnsi" w:hAnsiTheme="majorHAnsi"/>
              <w:sz w:val="24"/>
              <w:szCs w:val="24"/>
              <w:lang w:val="en-GB"/>
            </w:rPr>
            <w:t>Task 4</w:t>
          </w:r>
          <w:bookmarkEnd w:id="30"/>
          <w:r w:rsidR="00CF17DF" w:rsidRPr="00885CC8">
            <w:rPr>
              <w:rFonts w:asciiTheme="majorHAnsi" w:hAnsiTheme="majorHAnsi"/>
              <w:sz w:val="24"/>
              <w:szCs w:val="24"/>
              <w:lang w:val="en-GB"/>
            </w:rPr>
            <w:t xml:space="preserve"> </w:t>
          </w:r>
        </w:p>
        <w:p w14:paraId="6507457F" w14:textId="6F004D17" w:rsidR="00CF17DF" w:rsidRPr="00885CC8" w:rsidRDefault="006837B3" w:rsidP="006837B3">
          <w:pPr>
            <w:tabs>
              <w:tab w:val="left" w:pos="360"/>
            </w:tabs>
            <w:spacing w:line="360" w:lineRule="auto"/>
            <w:ind w:left="360" w:right="540"/>
            <w:jc w:val="both"/>
            <w:rPr>
              <w:rFonts w:asciiTheme="majorHAnsi" w:hAnsiTheme="majorHAnsi"/>
              <w:sz w:val="24"/>
              <w:szCs w:val="24"/>
              <w:lang w:val="en-GB"/>
            </w:rPr>
          </w:pPr>
          <w:r w:rsidRPr="006837B3">
            <w:rPr>
              <w:rFonts w:asciiTheme="majorHAnsi" w:hAnsiTheme="majorHAnsi"/>
              <w:sz w:val="24"/>
              <w:szCs w:val="24"/>
              <w:lang w:val="en-GB"/>
            </w:rPr>
            <w:t>Save all your changes and run the optimization. You can follow instructions given in Appendix E</w:t>
          </w:r>
          <w:r w:rsidR="00EB51E8">
            <w:rPr>
              <w:rFonts w:asciiTheme="majorHAnsi" w:hAnsiTheme="majorHAnsi"/>
              <w:sz w:val="24"/>
              <w:szCs w:val="24"/>
              <w:lang w:val="en-GB"/>
            </w:rPr>
            <w:t>.</w:t>
          </w:r>
          <w:r w:rsidRPr="006837B3">
            <w:rPr>
              <w:rFonts w:asciiTheme="majorHAnsi" w:hAnsiTheme="majorHAnsi"/>
              <w:sz w:val="24"/>
              <w:szCs w:val="24"/>
              <w:lang w:val="en-GB"/>
            </w:rPr>
            <w:t xml:space="preserve"> </w:t>
          </w:r>
        </w:p>
        <w:p w14:paraId="32FD4996" w14:textId="4AC0C05A" w:rsidR="001D449B" w:rsidRPr="00885CC8" w:rsidRDefault="001D449B" w:rsidP="00CF17DF">
          <w:pPr>
            <w:pStyle w:val="Heading3"/>
            <w:rPr>
              <w:rFonts w:asciiTheme="majorHAnsi" w:hAnsiTheme="majorHAnsi"/>
              <w:sz w:val="24"/>
              <w:szCs w:val="24"/>
              <w:lang w:val="en-GB"/>
            </w:rPr>
          </w:pPr>
          <w:bookmarkStart w:id="31" w:name="_Toc479430403"/>
          <w:r w:rsidRPr="00885CC8">
            <w:rPr>
              <w:rFonts w:asciiTheme="majorHAnsi" w:hAnsiTheme="majorHAnsi"/>
              <w:sz w:val="24"/>
              <w:szCs w:val="24"/>
              <w:lang w:val="en-GB"/>
            </w:rPr>
            <w:t>Task 5</w:t>
          </w:r>
          <w:bookmarkEnd w:id="31"/>
        </w:p>
        <w:p w14:paraId="673EE67B" w14:textId="5EAD252A" w:rsidR="00CF17DF" w:rsidRPr="00885CC8" w:rsidRDefault="006837B3" w:rsidP="00CF17DF">
          <w:pPr>
            <w:tabs>
              <w:tab w:val="left" w:pos="360"/>
            </w:tabs>
            <w:spacing w:line="360" w:lineRule="auto"/>
            <w:ind w:left="360" w:right="540"/>
            <w:jc w:val="both"/>
            <w:rPr>
              <w:rFonts w:asciiTheme="majorHAnsi" w:hAnsiTheme="majorHAnsi"/>
              <w:sz w:val="24"/>
              <w:szCs w:val="24"/>
              <w:lang w:val="en-GB"/>
            </w:rPr>
          </w:pPr>
          <w:r w:rsidRPr="006837B3">
            <w:rPr>
              <w:rFonts w:asciiTheme="majorHAnsi" w:hAnsiTheme="majorHAnsi"/>
              <w:sz w:val="24"/>
              <w:szCs w:val="24"/>
              <w:lang w:val="en-GB"/>
            </w:rPr>
            <w:t xml:space="preserve">Visualize and </w:t>
          </w:r>
          <w:r w:rsidR="006E0FFE" w:rsidRPr="006837B3">
            <w:rPr>
              <w:rFonts w:asciiTheme="majorHAnsi" w:hAnsiTheme="majorHAnsi"/>
              <w:sz w:val="24"/>
              <w:szCs w:val="24"/>
              <w:lang w:val="en-GB"/>
            </w:rPr>
            <w:t>analyse</w:t>
          </w:r>
          <w:r w:rsidRPr="006837B3">
            <w:rPr>
              <w:rFonts w:asciiTheme="majorHAnsi" w:hAnsiTheme="majorHAnsi"/>
              <w:sz w:val="24"/>
              <w:szCs w:val="24"/>
              <w:lang w:val="en-GB"/>
            </w:rPr>
            <w:t xml:space="preserve"> results of the new scenario and compare them with the BAU scenario. You may look at the variables named </w:t>
          </w:r>
          <w:r w:rsidR="00EB51E8">
            <w:rPr>
              <w:rFonts w:asciiTheme="majorHAnsi" w:hAnsiTheme="majorHAnsi"/>
              <w:sz w:val="24"/>
              <w:szCs w:val="24"/>
              <w:lang w:val="en-GB"/>
            </w:rPr>
            <w:t>“</w:t>
          </w:r>
          <w:proofErr w:type="spellStart"/>
          <w:r w:rsidRPr="006837B3">
            <w:rPr>
              <w:rFonts w:asciiTheme="majorHAnsi" w:hAnsiTheme="majorHAnsi"/>
              <w:sz w:val="24"/>
              <w:szCs w:val="24"/>
              <w:lang w:val="en-GB"/>
            </w:rPr>
            <w:t>ProductionByTechnologyAnnual</w:t>
          </w:r>
          <w:proofErr w:type="spellEnd"/>
          <w:r w:rsidR="00EB51E8">
            <w:rPr>
              <w:rFonts w:asciiTheme="majorHAnsi" w:hAnsiTheme="majorHAnsi"/>
              <w:sz w:val="24"/>
              <w:szCs w:val="24"/>
              <w:lang w:val="en-GB"/>
            </w:rPr>
            <w:t>”</w:t>
          </w:r>
          <w:r w:rsidRPr="006837B3">
            <w:rPr>
              <w:rFonts w:asciiTheme="majorHAnsi" w:hAnsiTheme="majorHAnsi"/>
              <w:sz w:val="24"/>
              <w:szCs w:val="24"/>
              <w:lang w:val="en-GB"/>
            </w:rPr>
            <w:t xml:space="preserve">, </w:t>
          </w:r>
          <w:r w:rsidR="00EB51E8">
            <w:rPr>
              <w:rFonts w:asciiTheme="majorHAnsi" w:hAnsiTheme="majorHAnsi"/>
              <w:sz w:val="24"/>
              <w:szCs w:val="24"/>
              <w:lang w:val="en-GB"/>
            </w:rPr>
            <w:t>“</w:t>
          </w:r>
          <w:proofErr w:type="spellStart"/>
          <w:r w:rsidRPr="006837B3">
            <w:rPr>
              <w:rFonts w:asciiTheme="majorHAnsi" w:hAnsiTheme="majorHAnsi"/>
              <w:sz w:val="24"/>
              <w:szCs w:val="24"/>
              <w:lang w:val="en-GB"/>
            </w:rPr>
            <w:t>TotalCapacityAnnual</w:t>
          </w:r>
          <w:proofErr w:type="spellEnd"/>
          <w:r w:rsidR="00EB51E8">
            <w:rPr>
              <w:rFonts w:asciiTheme="majorHAnsi" w:hAnsiTheme="majorHAnsi"/>
              <w:sz w:val="24"/>
              <w:szCs w:val="24"/>
              <w:lang w:val="en-GB"/>
            </w:rPr>
            <w:t>”</w:t>
          </w:r>
          <w:r w:rsidRPr="006837B3">
            <w:rPr>
              <w:rFonts w:asciiTheme="majorHAnsi" w:hAnsiTheme="majorHAnsi"/>
              <w:sz w:val="24"/>
              <w:szCs w:val="24"/>
              <w:lang w:val="en-GB"/>
            </w:rPr>
            <w:t xml:space="preserve">, </w:t>
          </w:r>
          <w:r w:rsidR="00EB51E8">
            <w:rPr>
              <w:rFonts w:asciiTheme="majorHAnsi" w:hAnsiTheme="majorHAnsi"/>
              <w:sz w:val="24"/>
              <w:szCs w:val="24"/>
              <w:lang w:val="en-GB"/>
            </w:rPr>
            <w:t>“</w:t>
          </w:r>
          <w:proofErr w:type="spellStart"/>
          <w:r w:rsidRPr="006837B3">
            <w:rPr>
              <w:rFonts w:asciiTheme="majorHAnsi" w:hAnsiTheme="majorHAnsi"/>
              <w:sz w:val="24"/>
              <w:szCs w:val="24"/>
              <w:lang w:val="en-GB"/>
            </w:rPr>
            <w:t>CapitalInvestment</w:t>
          </w:r>
          <w:proofErr w:type="spellEnd"/>
          <w:r w:rsidR="00EB51E8">
            <w:rPr>
              <w:rFonts w:asciiTheme="majorHAnsi" w:hAnsiTheme="majorHAnsi"/>
              <w:sz w:val="24"/>
              <w:szCs w:val="24"/>
              <w:lang w:val="en-GB"/>
            </w:rPr>
            <w:t>”</w:t>
          </w:r>
          <w:r w:rsidRPr="006837B3">
            <w:rPr>
              <w:rFonts w:asciiTheme="majorHAnsi" w:hAnsiTheme="majorHAnsi"/>
              <w:sz w:val="24"/>
              <w:szCs w:val="24"/>
              <w:lang w:val="en-GB"/>
            </w:rPr>
            <w:t xml:space="preserve"> and </w:t>
          </w:r>
          <w:r w:rsidR="00EB51E8">
            <w:rPr>
              <w:rFonts w:asciiTheme="majorHAnsi" w:hAnsiTheme="majorHAnsi"/>
              <w:sz w:val="24"/>
              <w:szCs w:val="24"/>
              <w:lang w:val="en-GB"/>
            </w:rPr>
            <w:t>“</w:t>
          </w:r>
          <w:proofErr w:type="spellStart"/>
          <w:r w:rsidRPr="006837B3">
            <w:rPr>
              <w:rFonts w:asciiTheme="majorHAnsi" w:hAnsiTheme="majorHAnsi"/>
              <w:sz w:val="24"/>
              <w:szCs w:val="24"/>
              <w:lang w:val="en-GB"/>
            </w:rPr>
            <w:t>AnnualEmissions</w:t>
          </w:r>
          <w:proofErr w:type="spellEnd"/>
          <w:r w:rsidR="00EB51E8">
            <w:rPr>
              <w:rFonts w:asciiTheme="majorHAnsi" w:hAnsiTheme="majorHAnsi"/>
              <w:sz w:val="24"/>
              <w:szCs w:val="24"/>
              <w:lang w:val="en-GB"/>
            </w:rPr>
            <w:t>”</w:t>
          </w:r>
          <w:r w:rsidRPr="006837B3">
            <w:rPr>
              <w:rFonts w:asciiTheme="majorHAnsi" w:hAnsiTheme="majorHAnsi"/>
              <w:sz w:val="24"/>
              <w:szCs w:val="24"/>
              <w:lang w:val="en-GB"/>
            </w:rPr>
            <w:t xml:space="preserve">. </w:t>
          </w:r>
        </w:p>
        <w:p w14:paraId="39FCD61C" w14:textId="13ECD391" w:rsidR="001D449B" w:rsidRPr="00885CC8" w:rsidRDefault="001D449B" w:rsidP="00CF17DF">
          <w:pPr>
            <w:pStyle w:val="Heading3"/>
            <w:rPr>
              <w:rFonts w:asciiTheme="majorHAnsi" w:hAnsiTheme="majorHAnsi"/>
              <w:sz w:val="24"/>
              <w:szCs w:val="24"/>
              <w:lang w:val="en-GB"/>
            </w:rPr>
          </w:pPr>
          <w:bookmarkStart w:id="32" w:name="_Toc479430404"/>
          <w:r w:rsidRPr="00885CC8">
            <w:rPr>
              <w:rFonts w:asciiTheme="majorHAnsi" w:hAnsiTheme="majorHAnsi"/>
              <w:sz w:val="24"/>
              <w:szCs w:val="24"/>
              <w:lang w:val="en-GB"/>
            </w:rPr>
            <w:t>Task 6</w:t>
          </w:r>
          <w:bookmarkEnd w:id="32"/>
        </w:p>
        <w:p w14:paraId="7F7D2FD3" w14:textId="2148BE6B" w:rsidR="00CF17DF" w:rsidRPr="00885CC8" w:rsidRDefault="00CF17DF" w:rsidP="00CF17DF">
          <w:pPr>
            <w:tabs>
              <w:tab w:val="left" w:pos="360"/>
            </w:tabs>
            <w:spacing w:line="360" w:lineRule="auto"/>
            <w:ind w:left="360" w:right="540"/>
            <w:jc w:val="both"/>
            <w:rPr>
              <w:rFonts w:asciiTheme="majorHAnsi" w:hAnsiTheme="majorHAnsi"/>
              <w:sz w:val="24"/>
              <w:szCs w:val="24"/>
              <w:lang w:val="en-GB"/>
            </w:rPr>
          </w:pPr>
          <w:r w:rsidRPr="00885CC8">
            <w:rPr>
              <w:rFonts w:asciiTheme="majorHAnsi" w:hAnsiTheme="majorHAnsi"/>
              <w:sz w:val="24"/>
              <w:szCs w:val="24"/>
              <w:lang w:val="en-GB"/>
            </w:rPr>
            <w:t>What are your observations?</w:t>
          </w:r>
        </w:p>
        <w:p w14:paraId="5FA457B8" w14:textId="36DFFE87" w:rsidR="001D449B" w:rsidRPr="00885CC8" w:rsidRDefault="00EE30FB" w:rsidP="00CF17DF">
          <w:pPr>
            <w:pStyle w:val="Heading2"/>
            <w:rPr>
              <w:rFonts w:asciiTheme="majorHAnsi" w:eastAsiaTheme="minorHAnsi" w:hAnsiTheme="majorHAnsi"/>
              <w:sz w:val="24"/>
              <w:szCs w:val="24"/>
              <w:lang w:val="en-GB"/>
            </w:rPr>
          </w:pPr>
          <w:bookmarkStart w:id="33" w:name="_Toc479430405"/>
          <w:r>
            <w:rPr>
              <w:rFonts w:asciiTheme="majorHAnsi" w:eastAsiaTheme="minorHAnsi" w:hAnsiTheme="majorHAnsi"/>
              <w:sz w:val="24"/>
              <w:szCs w:val="24"/>
              <w:lang w:val="en-GB"/>
            </w:rPr>
            <w:lastRenderedPageBreak/>
            <w:t>Exercise (3): Introducing New Technologies (O</w:t>
          </w:r>
          <w:r w:rsidR="001D449B" w:rsidRPr="00885CC8">
            <w:rPr>
              <w:rFonts w:asciiTheme="majorHAnsi" w:eastAsiaTheme="minorHAnsi" w:hAnsiTheme="majorHAnsi"/>
              <w:sz w:val="24"/>
              <w:szCs w:val="24"/>
              <w:lang w:val="en-GB"/>
            </w:rPr>
            <w:t>ptional)</w:t>
          </w:r>
          <w:bookmarkEnd w:id="33"/>
        </w:p>
        <w:p w14:paraId="3EC60AE8" w14:textId="047D4597" w:rsidR="001D449B" w:rsidRPr="00885CC8" w:rsidRDefault="001D449B" w:rsidP="00CF17DF">
          <w:pPr>
            <w:spacing w:line="360" w:lineRule="auto"/>
            <w:jc w:val="both"/>
            <w:rPr>
              <w:rFonts w:asciiTheme="majorHAnsi" w:hAnsiTheme="majorHAnsi"/>
              <w:sz w:val="24"/>
              <w:szCs w:val="24"/>
              <w:lang w:val="en-GB"/>
            </w:rPr>
          </w:pPr>
          <w:r w:rsidRPr="00885CC8">
            <w:rPr>
              <w:rFonts w:asciiTheme="majorHAnsi" w:hAnsiTheme="majorHAnsi"/>
              <w:sz w:val="24"/>
              <w:szCs w:val="24"/>
              <w:lang w:val="en-GB"/>
            </w:rPr>
            <w:t xml:space="preserve">This exercise will move </w:t>
          </w:r>
          <w:r w:rsidR="004B6269">
            <w:rPr>
              <w:rFonts w:asciiTheme="majorHAnsi" w:hAnsiTheme="majorHAnsi"/>
              <w:sz w:val="24"/>
              <w:szCs w:val="24"/>
              <w:lang w:val="en-GB"/>
            </w:rPr>
            <w:t xml:space="preserve">you </w:t>
          </w:r>
          <w:r w:rsidRPr="00885CC8">
            <w:rPr>
              <w:rFonts w:asciiTheme="majorHAnsi" w:hAnsiTheme="majorHAnsi"/>
              <w:sz w:val="24"/>
              <w:szCs w:val="24"/>
              <w:lang w:val="en-GB"/>
            </w:rPr>
            <w:t xml:space="preserve">to </w:t>
          </w:r>
          <w:r w:rsidR="004B6269">
            <w:rPr>
              <w:rFonts w:asciiTheme="majorHAnsi" w:hAnsiTheme="majorHAnsi"/>
              <w:sz w:val="24"/>
              <w:szCs w:val="24"/>
              <w:lang w:val="en-GB"/>
            </w:rPr>
            <w:t xml:space="preserve">a </w:t>
          </w:r>
          <w:r w:rsidRPr="00885CC8">
            <w:rPr>
              <w:rFonts w:asciiTheme="majorHAnsi" w:hAnsiTheme="majorHAnsi"/>
              <w:sz w:val="24"/>
              <w:szCs w:val="24"/>
              <w:lang w:val="en-GB"/>
            </w:rPr>
            <w:t>more detailed level in the modelling process. In this exercise, you are asked to introduce new technologies that contribute to the electricity supply mix in Uganda. This will require t</w:t>
          </w:r>
          <w:r w:rsidR="004B6269">
            <w:rPr>
              <w:rFonts w:asciiTheme="majorHAnsi" w:hAnsiTheme="majorHAnsi"/>
              <w:sz w:val="24"/>
              <w:szCs w:val="24"/>
              <w:lang w:val="en-GB"/>
            </w:rPr>
            <w:t xml:space="preserve">he </w:t>
          </w:r>
          <w:r w:rsidRPr="00885CC8">
            <w:rPr>
              <w:rFonts w:asciiTheme="majorHAnsi" w:hAnsiTheme="majorHAnsi"/>
              <w:sz w:val="24"/>
              <w:szCs w:val="24"/>
              <w:lang w:val="en-GB"/>
            </w:rPr>
            <w:t>implement</w:t>
          </w:r>
          <w:r w:rsidR="004B6269">
            <w:rPr>
              <w:rFonts w:asciiTheme="majorHAnsi" w:hAnsiTheme="majorHAnsi"/>
              <w:sz w:val="24"/>
              <w:szCs w:val="24"/>
              <w:lang w:val="en-GB"/>
            </w:rPr>
            <w:t>ation of</w:t>
          </w:r>
          <w:r w:rsidRPr="00885CC8">
            <w:rPr>
              <w:rFonts w:asciiTheme="majorHAnsi" w:hAnsiTheme="majorHAnsi"/>
              <w:sz w:val="24"/>
              <w:szCs w:val="24"/>
              <w:lang w:val="en-GB"/>
            </w:rPr>
            <w:t xml:space="preserve"> necessary changes </w:t>
          </w:r>
          <w:r w:rsidR="004B6269">
            <w:rPr>
              <w:rFonts w:asciiTheme="majorHAnsi" w:hAnsiTheme="majorHAnsi"/>
              <w:sz w:val="24"/>
              <w:szCs w:val="24"/>
              <w:lang w:val="en-GB"/>
            </w:rPr>
            <w:t>in</w:t>
          </w:r>
          <w:r w:rsidRPr="00885CC8">
            <w:rPr>
              <w:rFonts w:asciiTheme="majorHAnsi" w:hAnsiTheme="majorHAnsi"/>
              <w:sz w:val="24"/>
              <w:szCs w:val="24"/>
              <w:lang w:val="en-GB"/>
            </w:rPr>
            <w:t xml:space="preserve"> all parameters associated with the</w:t>
          </w:r>
          <w:r w:rsidR="006837B3">
            <w:rPr>
              <w:rFonts w:asciiTheme="majorHAnsi" w:hAnsiTheme="majorHAnsi"/>
              <w:sz w:val="24"/>
              <w:szCs w:val="24"/>
              <w:lang w:val="en-GB"/>
            </w:rPr>
            <w:t xml:space="preserve"> new </w:t>
          </w:r>
          <w:r w:rsidR="009840E4">
            <w:rPr>
              <w:rFonts w:asciiTheme="majorHAnsi" w:hAnsiTheme="majorHAnsi"/>
              <w:sz w:val="24"/>
              <w:szCs w:val="24"/>
              <w:lang w:val="en-GB"/>
            </w:rPr>
            <w:t>technology</w:t>
          </w:r>
          <w:r w:rsidRPr="00885CC8">
            <w:rPr>
              <w:rFonts w:asciiTheme="majorHAnsi" w:hAnsiTheme="majorHAnsi"/>
              <w:sz w:val="24"/>
              <w:szCs w:val="24"/>
              <w:lang w:val="en-GB"/>
            </w:rPr>
            <w:t xml:space="preserve"> </w:t>
          </w:r>
          <w:r w:rsidR="00EB51E8">
            <w:rPr>
              <w:rFonts w:asciiTheme="majorHAnsi" w:hAnsiTheme="majorHAnsi"/>
              <w:sz w:val="24"/>
              <w:szCs w:val="24"/>
              <w:lang w:val="en-GB"/>
            </w:rPr>
            <w:t>before</w:t>
          </w:r>
          <w:r w:rsidRPr="00885CC8">
            <w:rPr>
              <w:rFonts w:asciiTheme="majorHAnsi" w:hAnsiTheme="majorHAnsi"/>
              <w:sz w:val="24"/>
              <w:szCs w:val="24"/>
              <w:lang w:val="en-GB"/>
            </w:rPr>
            <w:t xml:space="preserve"> run</w:t>
          </w:r>
          <w:r w:rsidR="00EB51E8">
            <w:rPr>
              <w:rFonts w:asciiTheme="majorHAnsi" w:hAnsiTheme="majorHAnsi"/>
              <w:sz w:val="24"/>
              <w:szCs w:val="24"/>
              <w:lang w:val="en-GB"/>
            </w:rPr>
            <w:t>ning</w:t>
          </w:r>
          <w:r w:rsidRPr="00885CC8">
            <w:rPr>
              <w:rFonts w:asciiTheme="majorHAnsi" w:hAnsiTheme="majorHAnsi"/>
              <w:sz w:val="24"/>
              <w:szCs w:val="24"/>
              <w:lang w:val="en-GB"/>
            </w:rPr>
            <w:t xml:space="preserve"> the optimization. The following tasks should be performed: </w:t>
          </w:r>
        </w:p>
        <w:p w14:paraId="3608FE2B" w14:textId="77777777" w:rsidR="00CF17DF" w:rsidRPr="00885CC8" w:rsidRDefault="00CF17DF" w:rsidP="00CF17DF">
          <w:pPr>
            <w:pStyle w:val="Heading3"/>
            <w:rPr>
              <w:rFonts w:asciiTheme="majorHAnsi" w:hAnsiTheme="majorHAnsi"/>
              <w:sz w:val="24"/>
              <w:szCs w:val="24"/>
              <w:lang w:val="en-GB"/>
            </w:rPr>
          </w:pPr>
          <w:bookmarkStart w:id="34" w:name="_Toc479430406"/>
          <w:r w:rsidRPr="00885CC8">
            <w:rPr>
              <w:rFonts w:asciiTheme="majorHAnsi" w:hAnsiTheme="majorHAnsi"/>
              <w:sz w:val="24"/>
              <w:szCs w:val="24"/>
              <w:lang w:val="en-GB"/>
            </w:rPr>
            <w:t>Task 1</w:t>
          </w:r>
          <w:bookmarkEnd w:id="34"/>
        </w:p>
        <w:p w14:paraId="1494BA4E" w14:textId="4A09D957" w:rsidR="006837B3" w:rsidRDefault="006837B3" w:rsidP="006837B3">
          <w:pPr>
            <w:tabs>
              <w:tab w:val="left" w:pos="360"/>
            </w:tabs>
            <w:spacing w:line="360" w:lineRule="auto"/>
            <w:ind w:left="360" w:right="540"/>
            <w:jc w:val="both"/>
            <w:rPr>
              <w:rFonts w:asciiTheme="majorHAnsi" w:hAnsiTheme="majorHAnsi"/>
              <w:sz w:val="24"/>
              <w:szCs w:val="24"/>
              <w:lang w:val="en-GB"/>
            </w:rPr>
          </w:pPr>
          <w:r w:rsidRPr="006837B3">
            <w:rPr>
              <w:rFonts w:asciiTheme="majorHAnsi" w:hAnsiTheme="majorHAnsi"/>
              <w:sz w:val="24"/>
              <w:szCs w:val="24"/>
              <w:lang w:val="en-GB"/>
            </w:rPr>
            <w:t xml:space="preserve">The new technology is </w:t>
          </w:r>
          <w:r w:rsidR="00EB51E8">
            <w:rPr>
              <w:rFonts w:asciiTheme="majorHAnsi" w:hAnsiTheme="majorHAnsi"/>
              <w:sz w:val="24"/>
              <w:szCs w:val="24"/>
              <w:lang w:val="en-GB"/>
            </w:rPr>
            <w:t>“</w:t>
          </w:r>
          <w:r w:rsidRPr="006837B3">
            <w:rPr>
              <w:rFonts w:asciiTheme="majorHAnsi" w:hAnsiTheme="majorHAnsi"/>
              <w:b/>
              <w:sz w:val="24"/>
              <w:szCs w:val="24"/>
              <w:lang w:val="en-GB"/>
            </w:rPr>
            <w:t>Geothermal Power Plant</w:t>
          </w:r>
          <w:r w:rsidR="00EB51E8">
            <w:rPr>
              <w:rFonts w:asciiTheme="majorHAnsi" w:hAnsiTheme="majorHAnsi"/>
              <w:b/>
              <w:sz w:val="24"/>
              <w:szCs w:val="24"/>
              <w:lang w:val="en-GB"/>
            </w:rPr>
            <w:t>”.</w:t>
          </w:r>
          <w:r w:rsidRPr="006837B3">
            <w:rPr>
              <w:rFonts w:asciiTheme="majorHAnsi" w:hAnsiTheme="majorHAnsi"/>
              <w:sz w:val="24"/>
              <w:szCs w:val="24"/>
              <w:lang w:val="en-GB"/>
            </w:rPr>
            <w:t xml:space="preserve"> </w:t>
          </w:r>
        </w:p>
        <w:p w14:paraId="3B0AE0A0" w14:textId="03B6BD9C" w:rsidR="00CF17DF" w:rsidRPr="00885CC8" w:rsidRDefault="001D449B" w:rsidP="006837B3">
          <w:pPr>
            <w:pStyle w:val="Heading3"/>
            <w:rPr>
              <w:rFonts w:asciiTheme="majorHAnsi" w:hAnsiTheme="majorHAnsi"/>
              <w:sz w:val="24"/>
              <w:szCs w:val="24"/>
              <w:lang w:val="en-GB"/>
            </w:rPr>
          </w:pPr>
          <w:bookmarkStart w:id="35" w:name="_Toc479430407"/>
          <w:r w:rsidRPr="00885CC8">
            <w:rPr>
              <w:rFonts w:asciiTheme="majorHAnsi" w:hAnsiTheme="majorHAnsi"/>
              <w:sz w:val="24"/>
              <w:szCs w:val="24"/>
              <w:lang w:val="en-GB"/>
            </w:rPr>
            <w:t>Task 2</w:t>
          </w:r>
          <w:bookmarkEnd w:id="35"/>
        </w:p>
        <w:p w14:paraId="7F619192" w14:textId="30B846EF" w:rsidR="001D449B" w:rsidRPr="00885CC8" w:rsidRDefault="001D449B" w:rsidP="00CF17DF">
          <w:pPr>
            <w:tabs>
              <w:tab w:val="left" w:pos="360"/>
            </w:tabs>
            <w:spacing w:line="360" w:lineRule="auto"/>
            <w:ind w:left="360" w:right="540"/>
            <w:jc w:val="both"/>
            <w:rPr>
              <w:rFonts w:asciiTheme="majorHAnsi" w:hAnsiTheme="majorHAnsi"/>
              <w:sz w:val="24"/>
              <w:szCs w:val="24"/>
              <w:lang w:val="en-GB"/>
            </w:rPr>
          </w:pPr>
          <w:r w:rsidRPr="00885CC8">
            <w:rPr>
              <w:rFonts w:asciiTheme="majorHAnsi" w:hAnsiTheme="majorHAnsi"/>
              <w:sz w:val="24"/>
              <w:szCs w:val="24"/>
              <w:lang w:val="en-GB"/>
            </w:rPr>
            <w:t xml:space="preserve">Use </w:t>
          </w:r>
          <w:r w:rsidR="000B0DE2">
            <w:rPr>
              <w:rFonts w:asciiTheme="majorHAnsi" w:hAnsiTheme="majorHAnsi"/>
              <w:sz w:val="24"/>
              <w:szCs w:val="24"/>
              <w:lang w:val="en-GB"/>
            </w:rPr>
            <w:t xml:space="preserve">the </w:t>
          </w:r>
          <w:proofErr w:type="spellStart"/>
          <w:r w:rsidRPr="00885CC8">
            <w:rPr>
              <w:rFonts w:asciiTheme="majorHAnsi" w:hAnsiTheme="majorHAnsi"/>
              <w:sz w:val="24"/>
              <w:szCs w:val="24"/>
              <w:lang w:val="en-GB"/>
            </w:rPr>
            <w:t>MoManI</w:t>
          </w:r>
          <w:proofErr w:type="spellEnd"/>
          <w:r w:rsidRPr="00885CC8">
            <w:rPr>
              <w:rFonts w:asciiTheme="majorHAnsi" w:hAnsiTheme="majorHAnsi"/>
              <w:sz w:val="24"/>
              <w:szCs w:val="24"/>
              <w:lang w:val="en-GB"/>
            </w:rPr>
            <w:t xml:space="preserve"> instructions (Appendix D) to introduce the new technologies to the existing list of technologies. </w:t>
          </w:r>
          <w:r w:rsidR="006837B3" w:rsidRPr="006837B3">
            <w:rPr>
              <w:rFonts w:asciiTheme="majorHAnsi" w:hAnsiTheme="majorHAnsi"/>
              <w:sz w:val="24"/>
              <w:szCs w:val="24"/>
              <w:lang w:val="en-GB"/>
            </w:rPr>
            <w:t>Follow the same name and description given in Appendix D</w:t>
          </w:r>
          <w:r w:rsidRPr="00885CC8">
            <w:rPr>
              <w:rFonts w:asciiTheme="majorHAnsi" w:hAnsiTheme="majorHAnsi"/>
              <w:sz w:val="24"/>
              <w:szCs w:val="24"/>
              <w:lang w:val="en-GB"/>
            </w:rPr>
            <w:t>.</w:t>
          </w:r>
        </w:p>
        <w:p w14:paraId="1AA586BF" w14:textId="77777777" w:rsidR="00CF17DF" w:rsidRPr="00885CC8" w:rsidRDefault="001D449B" w:rsidP="00CF17DF">
          <w:pPr>
            <w:pStyle w:val="Heading3"/>
            <w:rPr>
              <w:rFonts w:asciiTheme="majorHAnsi" w:hAnsiTheme="majorHAnsi"/>
              <w:sz w:val="24"/>
              <w:szCs w:val="24"/>
              <w:lang w:val="en-GB"/>
            </w:rPr>
          </w:pPr>
          <w:bookmarkStart w:id="36" w:name="_Toc479430408"/>
          <w:r w:rsidRPr="00885CC8">
            <w:rPr>
              <w:rFonts w:asciiTheme="majorHAnsi" w:hAnsiTheme="majorHAnsi"/>
              <w:sz w:val="24"/>
              <w:szCs w:val="24"/>
              <w:lang w:val="en-GB"/>
            </w:rPr>
            <w:t>Task 3</w:t>
          </w:r>
          <w:bookmarkEnd w:id="36"/>
        </w:p>
        <w:p w14:paraId="5D1A92BC" w14:textId="60ED1F4C" w:rsidR="001D449B" w:rsidRPr="00885CC8" w:rsidRDefault="006837B3" w:rsidP="00CF17DF">
          <w:pPr>
            <w:tabs>
              <w:tab w:val="left" w:pos="360"/>
            </w:tabs>
            <w:spacing w:line="360" w:lineRule="auto"/>
            <w:ind w:left="360" w:right="540"/>
            <w:jc w:val="both"/>
            <w:rPr>
              <w:rFonts w:asciiTheme="majorHAnsi" w:hAnsiTheme="majorHAnsi"/>
              <w:sz w:val="24"/>
              <w:szCs w:val="24"/>
              <w:lang w:val="en-GB"/>
            </w:rPr>
          </w:pPr>
          <w:r w:rsidRPr="006837B3">
            <w:rPr>
              <w:rFonts w:asciiTheme="majorHAnsi" w:hAnsiTheme="majorHAnsi"/>
              <w:sz w:val="24"/>
              <w:szCs w:val="24"/>
              <w:lang w:val="en-GB"/>
            </w:rPr>
            <w:t xml:space="preserve">Use </w:t>
          </w:r>
          <w:r w:rsidRPr="006837B3">
            <w:rPr>
              <w:rFonts w:asciiTheme="majorHAnsi" w:hAnsiTheme="majorHAnsi"/>
              <w:b/>
              <w:i/>
              <w:sz w:val="24"/>
              <w:szCs w:val="24"/>
              <w:lang w:val="en-GB"/>
            </w:rPr>
            <w:t>Uganda_data_file.xls</w:t>
          </w:r>
          <w:r w:rsidRPr="006837B3">
            <w:rPr>
              <w:rFonts w:asciiTheme="majorHAnsi" w:hAnsiTheme="majorHAnsi"/>
              <w:sz w:val="24"/>
              <w:szCs w:val="24"/>
              <w:lang w:val="en-GB"/>
            </w:rPr>
            <w:t xml:space="preserve"> to add the necessary data for this new technology. Remember that each technology has economic and performance characteristics that need to be defined in the </w:t>
          </w:r>
          <w:r w:rsidR="009840E4" w:rsidRPr="006837B3">
            <w:rPr>
              <w:rFonts w:asciiTheme="majorHAnsi" w:hAnsiTheme="majorHAnsi"/>
              <w:sz w:val="24"/>
              <w:szCs w:val="24"/>
              <w:lang w:val="en-GB"/>
            </w:rPr>
            <w:t>modelling</w:t>
          </w:r>
          <w:r w:rsidRPr="006837B3">
            <w:rPr>
              <w:rFonts w:asciiTheme="majorHAnsi" w:hAnsiTheme="majorHAnsi"/>
              <w:sz w:val="24"/>
              <w:szCs w:val="24"/>
              <w:lang w:val="en-GB"/>
            </w:rPr>
            <w:t xml:space="preserve"> process (</w:t>
          </w:r>
          <w:r w:rsidR="00EB51E8">
            <w:rPr>
              <w:rFonts w:asciiTheme="majorHAnsi" w:hAnsiTheme="majorHAnsi"/>
              <w:sz w:val="24"/>
              <w:szCs w:val="24"/>
              <w:lang w:val="en-GB"/>
            </w:rPr>
            <w:t>e.g.,</w:t>
          </w:r>
          <w:r w:rsidRPr="006837B3">
            <w:rPr>
              <w:rFonts w:asciiTheme="majorHAnsi" w:hAnsiTheme="majorHAnsi"/>
              <w:sz w:val="24"/>
              <w:szCs w:val="24"/>
              <w:lang w:val="en-GB"/>
            </w:rPr>
            <w:t xml:space="preserve"> </w:t>
          </w:r>
          <w:r w:rsidR="00EB51E8">
            <w:rPr>
              <w:rFonts w:asciiTheme="majorHAnsi" w:hAnsiTheme="majorHAnsi"/>
              <w:sz w:val="24"/>
              <w:szCs w:val="24"/>
              <w:lang w:val="en-GB"/>
            </w:rPr>
            <w:t>c</w:t>
          </w:r>
          <w:r w:rsidRPr="006837B3">
            <w:rPr>
              <w:rFonts w:asciiTheme="majorHAnsi" w:hAnsiTheme="majorHAnsi"/>
              <w:sz w:val="24"/>
              <w:szCs w:val="24"/>
              <w:lang w:val="en-GB"/>
            </w:rPr>
            <w:t>apital cost, efficiency, capacity factor, constraints</w:t>
          </w:r>
          <w:r w:rsidR="00EB51E8">
            <w:rPr>
              <w:rFonts w:asciiTheme="majorHAnsi" w:hAnsiTheme="majorHAnsi"/>
              <w:sz w:val="24"/>
              <w:szCs w:val="24"/>
              <w:lang w:val="en-GB"/>
            </w:rPr>
            <w:t>,</w:t>
          </w:r>
          <w:r w:rsidRPr="006837B3">
            <w:rPr>
              <w:rFonts w:asciiTheme="majorHAnsi" w:hAnsiTheme="majorHAnsi"/>
              <w:sz w:val="24"/>
              <w:szCs w:val="24"/>
              <w:lang w:val="en-GB"/>
            </w:rPr>
            <w:t xml:space="preserve"> etc</w:t>
          </w:r>
          <w:r w:rsidR="001D449B" w:rsidRPr="00885CC8">
            <w:rPr>
              <w:rFonts w:asciiTheme="majorHAnsi" w:hAnsiTheme="majorHAnsi"/>
              <w:sz w:val="24"/>
              <w:szCs w:val="24"/>
              <w:lang w:val="en-GB"/>
            </w:rPr>
            <w:t>.</w:t>
          </w:r>
          <w:r w:rsidR="00EB51E8">
            <w:rPr>
              <w:rFonts w:asciiTheme="majorHAnsi" w:hAnsiTheme="majorHAnsi"/>
              <w:sz w:val="24"/>
              <w:szCs w:val="24"/>
              <w:lang w:val="en-GB"/>
            </w:rPr>
            <w:t>).</w:t>
          </w:r>
        </w:p>
        <w:p w14:paraId="5EEFD853" w14:textId="77777777" w:rsidR="00CF17DF" w:rsidRPr="00885CC8" w:rsidRDefault="001D449B" w:rsidP="00CF17DF">
          <w:pPr>
            <w:pStyle w:val="Heading3"/>
            <w:rPr>
              <w:rFonts w:asciiTheme="majorHAnsi" w:hAnsiTheme="majorHAnsi"/>
              <w:sz w:val="24"/>
              <w:szCs w:val="24"/>
              <w:lang w:val="en-GB"/>
            </w:rPr>
          </w:pPr>
          <w:bookmarkStart w:id="37" w:name="_Toc479430409"/>
          <w:r w:rsidRPr="00885CC8">
            <w:rPr>
              <w:rFonts w:asciiTheme="majorHAnsi" w:hAnsiTheme="majorHAnsi"/>
              <w:sz w:val="24"/>
              <w:szCs w:val="24"/>
              <w:lang w:val="en-GB"/>
            </w:rPr>
            <w:t>Task 4</w:t>
          </w:r>
          <w:bookmarkEnd w:id="37"/>
        </w:p>
        <w:p w14:paraId="5F7C2A82" w14:textId="1E0D1D1D" w:rsidR="001D449B" w:rsidRPr="00885CC8" w:rsidRDefault="001D449B" w:rsidP="00CF17DF">
          <w:pPr>
            <w:tabs>
              <w:tab w:val="left" w:pos="360"/>
            </w:tabs>
            <w:spacing w:line="360" w:lineRule="auto"/>
            <w:ind w:left="360" w:right="540"/>
            <w:jc w:val="both"/>
            <w:rPr>
              <w:rFonts w:asciiTheme="majorHAnsi" w:hAnsiTheme="majorHAnsi"/>
              <w:sz w:val="24"/>
              <w:szCs w:val="24"/>
              <w:lang w:val="en-GB"/>
            </w:rPr>
          </w:pPr>
          <w:r w:rsidRPr="00885CC8">
            <w:rPr>
              <w:rFonts w:asciiTheme="majorHAnsi" w:hAnsiTheme="majorHAnsi"/>
              <w:sz w:val="24"/>
              <w:szCs w:val="24"/>
              <w:lang w:val="en-GB"/>
            </w:rPr>
            <w:t>Save you</w:t>
          </w:r>
          <w:r w:rsidR="00EB51E8">
            <w:rPr>
              <w:rFonts w:asciiTheme="majorHAnsi" w:hAnsiTheme="majorHAnsi"/>
              <w:sz w:val="24"/>
              <w:szCs w:val="24"/>
              <w:lang w:val="en-GB"/>
            </w:rPr>
            <w:t>r</w:t>
          </w:r>
          <w:r w:rsidRPr="00885CC8">
            <w:rPr>
              <w:rFonts w:asciiTheme="majorHAnsi" w:hAnsiTheme="majorHAnsi"/>
              <w:sz w:val="24"/>
              <w:szCs w:val="24"/>
              <w:lang w:val="en-GB"/>
            </w:rPr>
            <w:t xml:space="preserve"> work, run the simulation and compare your new results with the BAU scenario.</w:t>
          </w:r>
          <w:r w:rsidR="006837B3">
            <w:rPr>
              <w:rFonts w:asciiTheme="majorHAnsi" w:hAnsiTheme="majorHAnsi"/>
              <w:sz w:val="24"/>
              <w:szCs w:val="24"/>
              <w:lang w:val="en-GB"/>
            </w:rPr>
            <w:t xml:space="preserve"> </w:t>
          </w:r>
          <w:r w:rsidR="006837B3" w:rsidRPr="006837B3">
            <w:rPr>
              <w:rFonts w:asciiTheme="majorHAnsi" w:hAnsiTheme="majorHAnsi"/>
              <w:sz w:val="24"/>
              <w:szCs w:val="24"/>
              <w:lang w:val="en-GB"/>
            </w:rPr>
            <w:t xml:space="preserve">You may look at the variables named </w:t>
          </w:r>
          <w:r w:rsidR="00EB51E8">
            <w:rPr>
              <w:rFonts w:asciiTheme="majorHAnsi" w:hAnsiTheme="majorHAnsi"/>
              <w:sz w:val="24"/>
              <w:szCs w:val="24"/>
              <w:lang w:val="en-GB"/>
            </w:rPr>
            <w:t>“</w:t>
          </w:r>
          <w:proofErr w:type="spellStart"/>
          <w:r w:rsidR="006837B3" w:rsidRPr="006837B3">
            <w:rPr>
              <w:rFonts w:asciiTheme="majorHAnsi" w:hAnsiTheme="majorHAnsi"/>
              <w:sz w:val="24"/>
              <w:szCs w:val="24"/>
              <w:lang w:val="en-GB"/>
            </w:rPr>
            <w:t>ProductionByTechnologyAnnual</w:t>
          </w:r>
          <w:proofErr w:type="spellEnd"/>
          <w:r w:rsidR="00EB51E8">
            <w:rPr>
              <w:rFonts w:asciiTheme="majorHAnsi" w:hAnsiTheme="majorHAnsi"/>
              <w:sz w:val="24"/>
              <w:szCs w:val="24"/>
              <w:lang w:val="en-GB"/>
            </w:rPr>
            <w:t>”</w:t>
          </w:r>
          <w:r w:rsidR="006837B3" w:rsidRPr="006837B3">
            <w:rPr>
              <w:rFonts w:asciiTheme="majorHAnsi" w:hAnsiTheme="majorHAnsi"/>
              <w:sz w:val="24"/>
              <w:szCs w:val="24"/>
              <w:lang w:val="en-GB"/>
            </w:rPr>
            <w:t xml:space="preserve">, </w:t>
          </w:r>
          <w:r w:rsidR="00EB51E8">
            <w:rPr>
              <w:rFonts w:asciiTheme="majorHAnsi" w:hAnsiTheme="majorHAnsi"/>
              <w:sz w:val="24"/>
              <w:szCs w:val="24"/>
              <w:lang w:val="en-GB"/>
            </w:rPr>
            <w:t>“</w:t>
          </w:r>
          <w:proofErr w:type="spellStart"/>
          <w:r w:rsidR="006837B3" w:rsidRPr="006837B3">
            <w:rPr>
              <w:rFonts w:asciiTheme="majorHAnsi" w:hAnsiTheme="majorHAnsi"/>
              <w:sz w:val="24"/>
              <w:szCs w:val="24"/>
              <w:lang w:val="en-GB"/>
            </w:rPr>
            <w:t>TotalInstalledCapacity</w:t>
          </w:r>
          <w:proofErr w:type="spellEnd"/>
          <w:r w:rsidR="00EB51E8">
            <w:rPr>
              <w:rFonts w:asciiTheme="majorHAnsi" w:hAnsiTheme="majorHAnsi"/>
              <w:sz w:val="24"/>
              <w:szCs w:val="24"/>
              <w:lang w:val="en-GB"/>
            </w:rPr>
            <w:t>”</w:t>
          </w:r>
          <w:r w:rsidR="006837B3" w:rsidRPr="006837B3">
            <w:rPr>
              <w:rFonts w:asciiTheme="majorHAnsi" w:hAnsiTheme="majorHAnsi"/>
              <w:sz w:val="24"/>
              <w:szCs w:val="24"/>
              <w:lang w:val="en-GB"/>
            </w:rPr>
            <w:t xml:space="preserve">, </w:t>
          </w:r>
          <w:r w:rsidR="00EB51E8">
            <w:rPr>
              <w:rFonts w:asciiTheme="majorHAnsi" w:hAnsiTheme="majorHAnsi"/>
              <w:sz w:val="24"/>
              <w:szCs w:val="24"/>
              <w:lang w:val="en-GB"/>
            </w:rPr>
            <w:t>“</w:t>
          </w:r>
          <w:proofErr w:type="spellStart"/>
          <w:r w:rsidR="006837B3" w:rsidRPr="006837B3">
            <w:rPr>
              <w:rFonts w:asciiTheme="majorHAnsi" w:hAnsiTheme="majorHAnsi"/>
              <w:sz w:val="24"/>
              <w:szCs w:val="24"/>
              <w:lang w:val="en-GB"/>
            </w:rPr>
            <w:t>CapitalInvestment</w:t>
          </w:r>
          <w:proofErr w:type="spellEnd"/>
          <w:r w:rsidR="00EB51E8">
            <w:rPr>
              <w:rFonts w:asciiTheme="majorHAnsi" w:hAnsiTheme="majorHAnsi"/>
              <w:sz w:val="24"/>
              <w:szCs w:val="24"/>
              <w:lang w:val="en-GB"/>
            </w:rPr>
            <w:t>”</w:t>
          </w:r>
          <w:r w:rsidR="006837B3" w:rsidRPr="006837B3">
            <w:rPr>
              <w:rFonts w:asciiTheme="majorHAnsi" w:hAnsiTheme="majorHAnsi"/>
              <w:sz w:val="24"/>
              <w:szCs w:val="24"/>
              <w:lang w:val="en-GB"/>
            </w:rPr>
            <w:t xml:space="preserve"> and </w:t>
          </w:r>
          <w:r w:rsidR="00EB51E8">
            <w:rPr>
              <w:rFonts w:asciiTheme="majorHAnsi" w:hAnsiTheme="majorHAnsi"/>
              <w:sz w:val="24"/>
              <w:szCs w:val="24"/>
              <w:lang w:val="en-GB"/>
            </w:rPr>
            <w:t>“</w:t>
          </w:r>
          <w:proofErr w:type="spellStart"/>
          <w:r w:rsidR="006837B3" w:rsidRPr="006837B3">
            <w:rPr>
              <w:rFonts w:asciiTheme="majorHAnsi" w:hAnsiTheme="majorHAnsi"/>
              <w:sz w:val="24"/>
              <w:szCs w:val="24"/>
              <w:lang w:val="en-GB"/>
            </w:rPr>
            <w:t>AnnualEmissions</w:t>
          </w:r>
          <w:proofErr w:type="spellEnd"/>
          <w:r w:rsidR="00EB51E8">
            <w:rPr>
              <w:rFonts w:asciiTheme="majorHAnsi" w:hAnsiTheme="majorHAnsi"/>
              <w:sz w:val="24"/>
              <w:szCs w:val="24"/>
              <w:lang w:val="en-GB"/>
            </w:rPr>
            <w:t>”</w:t>
          </w:r>
          <w:r w:rsidR="006837B3" w:rsidRPr="006837B3">
            <w:rPr>
              <w:rFonts w:asciiTheme="majorHAnsi" w:hAnsiTheme="majorHAnsi"/>
              <w:sz w:val="24"/>
              <w:szCs w:val="24"/>
              <w:lang w:val="en-GB"/>
            </w:rPr>
            <w:t>.</w:t>
          </w:r>
        </w:p>
        <w:p w14:paraId="1009BB62" w14:textId="77777777" w:rsidR="00CF17DF" w:rsidRPr="00885CC8" w:rsidRDefault="001D449B" w:rsidP="00CF17DF">
          <w:pPr>
            <w:pStyle w:val="Heading3"/>
            <w:rPr>
              <w:rFonts w:asciiTheme="majorHAnsi" w:hAnsiTheme="majorHAnsi"/>
              <w:sz w:val="24"/>
              <w:szCs w:val="24"/>
              <w:lang w:val="en-GB"/>
            </w:rPr>
          </w:pPr>
          <w:bookmarkStart w:id="38" w:name="_Toc479430410"/>
          <w:r w:rsidRPr="00885CC8">
            <w:rPr>
              <w:rFonts w:asciiTheme="majorHAnsi" w:hAnsiTheme="majorHAnsi"/>
              <w:sz w:val="24"/>
              <w:szCs w:val="24"/>
              <w:lang w:val="en-GB"/>
            </w:rPr>
            <w:t>Task 5</w:t>
          </w:r>
          <w:bookmarkEnd w:id="38"/>
        </w:p>
        <w:p w14:paraId="4015A8DE" w14:textId="42736CE6" w:rsidR="001D449B" w:rsidRPr="006837B3" w:rsidRDefault="001D449B" w:rsidP="006837B3">
          <w:pPr>
            <w:tabs>
              <w:tab w:val="left" w:pos="360"/>
            </w:tabs>
            <w:spacing w:line="360" w:lineRule="auto"/>
            <w:ind w:left="360" w:right="540"/>
            <w:jc w:val="both"/>
            <w:rPr>
              <w:rFonts w:asciiTheme="majorHAnsi" w:hAnsiTheme="majorHAnsi"/>
              <w:sz w:val="24"/>
              <w:szCs w:val="24"/>
              <w:lang w:val="en-GB"/>
            </w:rPr>
          </w:pPr>
          <w:r w:rsidRPr="00885CC8">
            <w:rPr>
              <w:rFonts w:asciiTheme="majorHAnsi" w:hAnsiTheme="majorHAnsi"/>
              <w:sz w:val="24"/>
              <w:szCs w:val="24"/>
              <w:lang w:val="en-GB"/>
            </w:rPr>
            <w:t>What are your observations?</w:t>
          </w:r>
        </w:p>
        <w:p w14:paraId="7A23B228" w14:textId="1928B25A" w:rsidR="001D449B" w:rsidRPr="00885CC8" w:rsidRDefault="001D449B" w:rsidP="001D449B">
          <w:pPr>
            <w:pStyle w:val="Heading1"/>
            <w:rPr>
              <w:rFonts w:asciiTheme="majorHAnsi" w:hAnsiTheme="majorHAnsi"/>
              <w:sz w:val="28"/>
              <w:szCs w:val="28"/>
              <w:lang w:val="en-GB"/>
            </w:rPr>
          </w:pPr>
          <w:bookmarkStart w:id="39" w:name="_Toc456260269"/>
          <w:bookmarkStart w:id="40" w:name="_Toc479430411"/>
          <w:r w:rsidRPr="00885CC8">
            <w:rPr>
              <w:rFonts w:asciiTheme="majorHAnsi" w:hAnsiTheme="majorHAnsi"/>
              <w:sz w:val="28"/>
              <w:szCs w:val="28"/>
              <w:lang w:val="en-GB"/>
            </w:rPr>
            <w:t>Appendix</w:t>
          </w:r>
          <w:bookmarkEnd w:id="39"/>
          <w:r w:rsidR="00CF17DF" w:rsidRPr="00885CC8">
            <w:rPr>
              <w:rFonts w:asciiTheme="majorHAnsi" w:hAnsiTheme="majorHAnsi"/>
              <w:sz w:val="28"/>
              <w:szCs w:val="28"/>
              <w:lang w:val="en-GB"/>
            </w:rPr>
            <w:t>es</w:t>
          </w:r>
          <w:bookmarkEnd w:id="40"/>
        </w:p>
        <w:p w14:paraId="46769879" w14:textId="77777777" w:rsidR="001D449B" w:rsidRPr="00885CC8" w:rsidRDefault="001D449B" w:rsidP="001D449B">
          <w:pPr>
            <w:rPr>
              <w:u w:val="single"/>
              <w:lang w:val="en-GB"/>
            </w:rPr>
          </w:pPr>
        </w:p>
        <w:p w14:paraId="4EC4422F" w14:textId="77777777" w:rsidR="001D449B" w:rsidRPr="00885CC8" w:rsidRDefault="001D449B" w:rsidP="00CF17DF">
          <w:pPr>
            <w:pStyle w:val="Heading2"/>
            <w:jc w:val="center"/>
            <w:rPr>
              <w:rFonts w:asciiTheme="majorHAnsi" w:hAnsiTheme="majorHAnsi"/>
              <w:sz w:val="24"/>
              <w:szCs w:val="24"/>
              <w:lang w:val="en-GB"/>
            </w:rPr>
          </w:pPr>
          <w:bookmarkStart w:id="41" w:name="_Toc479430412"/>
          <w:r w:rsidRPr="00885CC8">
            <w:rPr>
              <w:rFonts w:asciiTheme="majorHAnsi" w:hAnsiTheme="majorHAnsi"/>
              <w:sz w:val="24"/>
              <w:szCs w:val="24"/>
              <w:lang w:val="en-GB"/>
            </w:rPr>
            <w:lastRenderedPageBreak/>
            <w:t>Appendix A</w:t>
          </w:r>
          <w:bookmarkEnd w:id="41"/>
        </w:p>
        <w:p w14:paraId="52CD7C0A" w14:textId="7822B467" w:rsidR="001D449B" w:rsidRPr="00885CC8" w:rsidRDefault="001D449B" w:rsidP="00CF17DF">
          <w:pPr>
            <w:pStyle w:val="Heading2"/>
            <w:jc w:val="center"/>
            <w:rPr>
              <w:rFonts w:asciiTheme="majorHAnsi" w:hAnsiTheme="majorHAnsi"/>
              <w:sz w:val="24"/>
              <w:szCs w:val="24"/>
              <w:lang w:val="en-GB"/>
            </w:rPr>
          </w:pPr>
          <w:bookmarkStart w:id="42" w:name="_Toc479430413"/>
          <w:r w:rsidRPr="00885CC8">
            <w:rPr>
              <w:rFonts w:asciiTheme="majorHAnsi" w:hAnsiTheme="majorHAnsi"/>
              <w:sz w:val="24"/>
              <w:szCs w:val="24"/>
              <w:lang w:val="en-GB"/>
            </w:rPr>
            <w:t xml:space="preserve">Instructions to </w:t>
          </w:r>
          <w:r w:rsidR="00EE30FB">
            <w:rPr>
              <w:rFonts w:asciiTheme="majorHAnsi" w:hAnsiTheme="majorHAnsi"/>
              <w:sz w:val="24"/>
              <w:szCs w:val="24"/>
              <w:lang w:val="en-GB"/>
            </w:rPr>
            <w:t>Visualize Results in M</w:t>
          </w:r>
          <w:r w:rsidRPr="00885CC8">
            <w:rPr>
              <w:rFonts w:asciiTheme="majorHAnsi" w:hAnsiTheme="majorHAnsi"/>
              <w:sz w:val="24"/>
              <w:szCs w:val="24"/>
              <w:lang w:val="en-GB"/>
            </w:rPr>
            <w:t>oManI (</w:t>
          </w:r>
          <w:r w:rsidR="00EE30FB">
            <w:rPr>
              <w:rFonts w:asciiTheme="majorHAnsi" w:hAnsiTheme="majorHAnsi"/>
              <w:sz w:val="24"/>
              <w:szCs w:val="24"/>
              <w:lang w:val="en-GB"/>
            </w:rPr>
            <w:t>E</w:t>
          </w:r>
          <w:r w:rsidRPr="00885CC8">
            <w:rPr>
              <w:rFonts w:asciiTheme="majorHAnsi" w:hAnsiTheme="majorHAnsi"/>
              <w:sz w:val="24"/>
              <w:szCs w:val="24"/>
              <w:lang w:val="en-GB"/>
            </w:rPr>
            <w:t>xercise 1)</w:t>
          </w:r>
          <w:bookmarkEnd w:id="42"/>
        </w:p>
        <w:p w14:paraId="1E55B85B" w14:textId="77777777" w:rsidR="00CF17DF" w:rsidRPr="00885CC8" w:rsidRDefault="00CF17DF" w:rsidP="00CF17DF">
          <w:pPr>
            <w:pStyle w:val="ListParagraph"/>
            <w:spacing w:before="0" w:after="0" w:line="360" w:lineRule="auto"/>
            <w:jc w:val="both"/>
            <w:rPr>
              <w:rFonts w:asciiTheme="majorHAnsi" w:hAnsiTheme="majorHAnsi"/>
              <w:sz w:val="24"/>
              <w:szCs w:val="24"/>
              <w:lang w:val="en-GB"/>
            </w:rPr>
          </w:pPr>
        </w:p>
        <w:p w14:paraId="6AA66E97" w14:textId="0883EECA" w:rsidR="006837B3" w:rsidRPr="006837B3" w:rsidRDefault="006837B3" w:rsidP="006837B3">
          <w:pPr>
            <w:pStyle w:val="ListParagraph"/>
            <w:numPr>
              <w:ilvl w:val="0"/>
              <w:numId w:val="29"/>
            </w:numPr>
            <w:spacing w:before="0" w:after="0" w:line="360" w:lineRule="auto"/>
            <w:jc w:val="both"/>
            <w:rPr>
              <w:sz w:val="24"/>
              <w:szCs w:val="24"/>
            </w:rPr>
          </w:pPr>
          <w:r w:rsidRPr="006837B3">
            <w:rPr>
              <w:sz w:val="24"/>
              <w:szCs w:val="24"/>
            </w:rPr>
            <w:t xml:space="preserve">Open your web browser and navigate to </w:t>
          </w:r>
          <w:hyperlink r:id="rId16" w:history="1">
            <w:r w:rsidRPr="006837B3">
              <w:rPr>
                <w:rStyle w:val="Hyperlink"/>
                <w:sz w:val="24"/>
                <w:szCs w:val="24"/>
              </w:rPr>
              <w:t>http://momaniweb.com</w:t>
            </w:r>
          </w:hyperlink>
          <w:r w:rsidRPr="006837B3">
            <w:rPr>
              <w:sz w:val="24"/>
              <w:szCs w:val="24"/>
            </w:rPr>
            <w:t xml:space="preserve">. </w:t>
          </w:r>
        </w:p>
        <w:p w14:paraId="0DED8A40" w14:textId="00509D58" w:rsidR="006837B3" w:rsidRPr="006837B3" w:rsidRDefault="006837B3" w:rsidP="006837B3">
          <w:pPr>
            <w:pStyle w:val="ListParagraph"/>
            <w:numPr>
              <w:ilvl w:val="0"/>
              <w:numId w:val="29"/>
            </w:numPr>
            <w:spacing w:before="0" w:after="0" w:line="360" w:lineRule="auto"/>
            <w:jc w:val="both"/>
            <w:rPr>
              <w:sz w:val="24"/>
              <w:szCs w:val="24"/>
            </w:rPr>
          </w:pPr>
          <w:r w:rsidRPr="006837B3">
            <w:rPr>
              <w:sz w:val="24"/>
              <w:szCs w:val="24"/>
            </w:rPr>
            <w:t xml:space="preserve">Click on </w:t>
          </w:r>
          <w:r w:rsidR="00EB51E8">
            <w:rPr>
              <w:sz w:val="24"/>
              <w:szCs w:val="24"/>
            </w:rPr>
            <w:t>“</w:t>
          </w:r>
          <w:r w:rsidRPr="006837B3">
            <w:rPr>
              <w:sz w:val="24"/>
              <w:szCs w:val="24"/>
            </w:rPr>
            <w:t>Results</w:t>
          </w:r>
          <w:r w:rsidR="00EB51E8">
            <w:rPr>
              <w:sz w:val="24"/>
              <w:szCs w:val="24"/>
            </w:rPr>
            <w:t>”</w:t>
          </w:r>
          <w:r w:rsidRPr="006837B3">
            <w:rPr>
              <w:sz w:val="24"/>
              <w:szCs w:val="24"/>
            </w:rPr>
            <w:t xml:space="preserve"> from the top tabs. </w:t>
          </w:r>
        </w:p>
        <w:p w14:paraId="6CDD623C" w14:textId="3B6D2E21" w:rsidR="006837B3" w:rsidRPr="006837B3" w:rsidRDefault="006837B3" w:rsidP="006837B3">
          <w:pPr>
            <w:pStyle w:val="ListParagraph"/>
            <w:widowControl w:val="0"/>
            <w:numPr>
              <w:ilvl w:val="0"/>
              <w:numId w:val="29"/>
            </w:numPr>
            <w:autoSpaceDE w:val="0"/>
            <w:autoSpaceDN w:val="0"/>
            <w:adjustRightInd w:val="0"/>
            <w:spacing w:before="0" w:after="0" w:line="360" w:lineRule="auto"/>
            <w:jc w:val="both"/>
            <w:rPr>
              <w:rFonts w:cs="Calibri"/>
              <w:color w:val="000000"/>
              <w:sz w:val="24"/>
              <w:szCs w:val="24"/>
            </w:rPr>
          </w:pPr>
          <w:r w:rsidRPr="006837B3">
            <w:rPr>
              <w:rFonts w:cs="Calibri"/>
              <w:color w:val="000000"/>
              <w:sz w:val="24"/>
              <w:szCs w:val="24"/>
            </w:rPr>
            <w:t>From the list of models, click on</w:t>
          </w:r>
          <w:r w:rsidRPr="00EB51E8">
            <w:rPr>
              <w:rFonts w:cs="Calibri"/>
              <w:color w:val="000000"/>
              <w:sz w:val="24"/>
              <w:szCs w:val="24"/>
            </w:rPr>
            <w:t xml:space="preserve"> </w:t>
          </w:r>
          <w:r w:rsidR="00EB51E8" w:rsidRPr="00EB51E8">
            <w:rPr>
              <w:rFonts w:cs="Calibri"/>
              <w:color w:val="000000"/>
              <w:sz w:val="24"/>
              <w:szCs w:val="24"/>
            </w:rPr>
            <w:t>“</w:t>
          </w:r>
          <w:r w:rsidRPr="00426D74">
            <w:rPr>
              <w:rFonts w:cs="Calibri"/>
              <w:iCs/>
              <w:color w:val="000000"/>
              <w:sz w:val="24"/>
              <w:szCs w:val="24"/>
            </w:rPr>
            <w:t xml:space="preserve">View </w:t>
          </w:r>
          <w:r w:rsidR="00EB51E8" w:rsidRPr="00426D74">
            <w:rPr>
              <w:rFonts w:cs="Calibri"/>
              <w:iCs/>
              <w:color w:val="000000"/>
              <w:sz w:val="24"/>
              <w:szCs w:val="24"/>
            </w:rPr>
            <w:t>Sc</w:t>
          </w:r>
          <w:r w:rsidRPr="00426D74">
            <w:rPr>
              <w:rFonts w:cs="Calibri"/>
              <w:iCs/>
              <w:color w:val="000000"/>
              <w:sz w:val="24"/>
              <w:szCs w:val="24"/>
            </w:rPr>
            <w:t>enarios</w:t>
          </w:r>
          <w:r w:rsidR="00EB51E8" w:rsidRPr="00EB51E8">
            <w:rPr>
              <w:rFonts w:cs="Calibri"/>
              <w:color w:val="000000"/>
              <w:sz w:val="24"/>
              <w:szCs w:val="24"/>
            </w:rPr>
            <w:t>”</w:t>
          </w:r>
          <w:r w:rsidRPr="00EB51E8">
            <w:rPr>
              <w:rFonts w:cs="Calibri"/>
              <w:color w:val="000000"/>
              <w:sz w:val="24"/>
              <w:szCs w:val="24"/>
            </w:rPr>
            <w:t xml:space="preserve"> </w:t>
          </w:r>
          <w:r w:rsidRPr="006837B3">
            <w:rPr>
              <w:rFonts w:cs="Calibri"/>
              <w:color w:val="000000"/>
              <w:sz w:val="24"/>
              <w:szCs w:val="24"/>
            </w:rPr>
            <w:t xml:space="preserve">next to </w:t>
          </w:r>
          <w:r w:rsidR="003B3EAA">
            <w:rPr>
              <w:rFonts w:cs="Calibri"/>
              <w:color w:val="000000"/>
              <w:sz w:val="24"/>
              <w:szCs w:val="24"/>
            </w:rPr>
            <w:t>“</w:t>
          </w:r>
          <w:r w:rsidRPr="006837B3">
            <w:rPr>
              <w:rFonts w:cs="Calibri"/>
              <w:b/>
              <w:bCs/>
              <w:color w:val="000000"/>
              <w:sz w:val="24"/>
              <w:szCs w:val="24"/>
            </w:rPr>
            <w:t>Uganda-Group X</w:t>
          </w:r>
          <w:r w:rsidR="003B3EAA">
            <w:rPr>
              <w:rFonts w:cs="Calibri"/>
              <w:b/>
              <w:bCs/>
              <w:color w:val="000000"/>
              <w:sz w:val="24"/>
              <w:szCs w:val="24"/>
            </w:rPr>
            <w:t>”</w:t>
          </w:r>
          <w:r w:rsidR="00EB51E8">
            <w:rPr>
              <w:rFonts w:cs="Calibri"/>
              <w:b/>
              <w:bCs/>
              <w:color w:val="000000"/>
              <w:sz w:val="24"/>
              <w:szCs w:val="24"/>
            </w:rPr>
            <w:t>,</w:t>
          </w:r>
          <w:r w:rsidRPr="006837B3">
            <w:rPr>
              <w:rFonts w:cs="Calibri"/>
              <w:b/>
              <w:bCs/>
              <w:color w:val="000000"/>
              <w:sz w:val="24"/>
              <w:szCs w:val="24"/>
            </w:rPr>
            <w:t xml:space="preserve"> </w:t>
          </w:r>
          <w:r w:rsidRPr="006837B3">
            <w:rPr>
              <w:rFonts w:cs="Calibri"/>
              <w:bCs/>
              <w:color w:val="000000"/>
              <w:sz w:val="24"/>
              <w:szCs w:val="24"/>
            </w:rPr>
            <w:t xml:space="preserve">where </w:t>
          </w:r>
          <w:r w:rsidR="00EB51E8">
            <w:rPr>
              <w:rFonts w:cs="Calibri"/>
              <w:bCs/>
              <w:color w:val="000000"/>
              <w:sz w:val="24"/>
              <w:szCs w:val="24"/>
            </w:rPr>
            <w:t>“</w:t>
          </w:r>
          <w:r w:rsidRPr="006837B3">
            <w:rPr>
              <w:rFonts w:cs="Calibri"/>
              <w:bCs/>
              <w:color w:val="000000"/>
              <w:sz w:val="24"/>
              <w:szCs w:val="24"/>
            </w:rPr>
            <w:t>X</w:t>
          </w:r>
          <w:r w:rsidR="00EB51E8">
            <w:rPr>
              <w:rFonts w:cs="Calibri"/>
              <w:bCs/>
              <w:color w:val="000000"/>
              <w:sz w:val="24"/>
              <w:szCs w:val="24"/>
            </w:rPr>
            <w:t>”</w:t>
          </w:r>
          <w:r w:rsidRPr="006837B3">
            <w:rPr>
              <w:rFonts w:cs="Calibri"/>
              <w:bCs/>
              <w:color w:val="000000"/>
              <w:sz w:val="24"/>
              <w:szCs w:val="24"/>
            </w:rPr>
            <w:t xml:space="preserve"> is the number of your group</w:t>
          </w:r>
          <w:r w:rsidRPr="006837B3">
            <w:rPr>
              <w:rFonts w:cs="Calibri"/>
              <w:color w:val="000000"/>
              <w:sz w:val="24"/>
              <w:szCs w:val="24"/>
            </w:rPr>
            <w:t xml:space="preserve">. This will lead you to all scenarios developed for this model. </w:t>
          </w:r>
        </w:p>
        <w:p w14:paraId="040E7F5A" w14:textId="77777777" w:rsidR="006837B3" w:rsidRPr="006837B3" w:rsidRDefault="006837B3" w:rsidP="006837B3">
          <w:pPr>
            <w:pStyle w:val="ListParagraph"/>
            <w:numPr>
              <w:ilvl w:val="0"/>
              <w:numId w:val="29"/>
            </w:numPr>
            <w:spacing w:before="0" w:after="0" w:line="360" w:lineRule="auto"/>
            <w:jc w:val="both"/>
            <w:rPr>
              <w:sz w:val="24"/>
              <w:szCs w:val="24"/>
            </w:rPr>
          </w:pPr>
          <w:r w:rsidRPr="006837B3">
            <w:rPr>
              <w:sz w:val="24"/>
              <w:szCs w:val="24"/>
            </w:rPr>
            <w:t>You should be able to see three scenarios:</w:t>
          </w:r>
        </w:p>
        <w:p w14:paraId="7B098E95" w14:textId="77777777" w:rsidR="006837B3" w:rsidRPr="006837B3" w:rsidRDefault="006837B3" w:rsidP="006837B3">
          <w:pPr>
            <w:pStyle w:val="ListParagraph"/>
            <w:numPr>
              <w:ilvl w:val="1"/>
              <w:numId w:val="29"/>
            </w:numPr>
            <w:spacing w:before="0" w:after="0" w:line="360" w:lineRule="auto"/>
            <w:jc w:val="both"/>
            <w:rPr>
              <w:sz w:val="24"/>
              <w:szCs w:val="24"/>
            </w:rPr>
          </w:pPr>
          <w:r w:rsidRPr="006837B3">
            <w:rPr>
              <w:sz w:val="24"/>
              <w:szCs w:val="24"/>
            </w:rPr>
            <w:t>BAU</w:t>
          </w:r>
        </w:p>
        <w:p w14:paraId="38AFF4AC" w14:textId="77777777" w:rsidR="006837B3" w:rsidRPr="006837B3" w:rsidRDefault="006837B3" w:rsidP="006837B3">
          <w:pPr>
            <w:pStyle w:val="ListParagraph"/>
            <w:numPr>
              <w:ilvl w:val="1"/>
              <w:numId w:val="29"/>
            </w:numPr>
            <w:spacing w:before="0" w:after="0" w:line="360" w:lineRule="auto"/>
            <w:jc w:val="both"/>
            <w:rPr>
              <w:sz w:val="24"/>
              <w:szCs w:val="24"/>
            </w:rPr>
          </w:pPr>
          <w:r w:rsidRPr="006837B3">
            <w:rPr>
              <w:sz w:val="24"/>
              <w:szCs w:val="24"/>
            </w:rPr>
            <w:t>EXP</w:t>
          </w:r>
        </w:p>
        <w:p w14:paraId="514A3EC7" w14:textId="77777777" w:rsidR="006837B3" w:rsidRPr="006837B3" w:rsidRDefault="006837B3" w:rsidP="006837B3">
          <w:pPr>
            <w:pStyle w:val="ListParagraph"/>
            <w:numPr>
              <w:ilvl w:val="1"/>
              <w:numId w:val="29"/>
            </w:numPr>
            <w:spacing w:before="0" w:after="0" w:line="360" w:lineRule="auto"/>
            <w:jc w:val="both"/>
            <w:rPr>
              <w:sz w:val="24"/>
              <w:szCs w:val="24"/>
            </w:rPr>
          </w:pPr>
          <w:r w:rsidRPr="006837B3">
            <w:rPr>
              <w:sz w:val="24"/>
              <w:szCs w:val="24"/>
            </w:rPr>
            <w:t>CCA</w:t>
          </w:r>
        </w:p>
        <w:p w14:paraId="3627DD22" w14:textId="2402E806" w:rsidR="006837B3" w:rsidRPr="006837B3" w:rsidRDefault="006837B3" w:rsidP="006837B3">
          <w:pPr>
            <w:pStyle w:val="ListParagraph"/>
            <w:widowControl w:val="0"/>
            <w:numPr>
              <w:ilvl w:val="0"/>
              <w:numId w:val="29"/>
            </w:numPr>
            <w:autoSpaceDE w:val="0"/>
            <w:autoSpaceDN w:val="0"/>
            <w:adjustRightInd w:val="0"/>
            <w:spacing w:before="0" w:after="0" w:line="360" w:lineRule="auto"/>
            <w:jc w:val="both"/>
            <w:rPr>
              <w:rFonts w:cs="Calibri"/>
              <w:color w:val="000000"/>
              <w:sz w:val="24"/>
              <w:szCs w:val="24"/>
            </w:rPr>
          </w:pPr>
          <w:r w:rsidRPr="00EB51E8">
            <w:rPr>
              <w:rFonts w:cs="Calibri"/>
              <w:color w:val="000000"/>
              <w:sz w:val="24"/>
              <w:szCs w:val="24"/>
            </w:rPr>
            <w:t xml:space="preserve">Click on </w:t>
          </w:r>
          <w:r w:rsidR="00EB51E8" w:rsidRPr="00426D74">
            <w:rPr>
              <w:rFonts w:cs="Calibri"/>
              <w:iCs/>
              <w:color w:val="000000"/>
              <w:sz w:val="24"/>
              <w:szCs w:val="24"/>
            </w:rPr>
            <w:t>“</w:t>
          </w:r>
          <w:r w:rsidRPr="00426D74">
            <w:rPr>
              <w:rFonts w:cs="Calibri"/>
              <w:iCs/>
              <w:color w:val="000000"/>
              <w:sz w:val="24"/>
              <w:szCs w:val="24"/>
            </w:rPr>
            <w:t>View Results</w:t>
          </w:r>
          <w:r w:rsidR="00EB51E8" w:rsidRPr="00426D74">
            <w:rPr>
              <w:rFonts w:cs="Calibri"/>
              <w:iCs/>
              <w:color w:val="000000"/>
              <w:sz w:val="24"/>
              <w:szCs w:val="24"/>
            </w:rPr>
            <w:t>”</w:t>
          </w:r>
          <w:r w:rsidRPr="006837B3">
            <w:rPr>
              <w:rFonts w:cs="Calibri"/>
              <w:color w:val="000000"/>
              <w:sz w:val="24"/>
              <w:szCs w:val="24"/>
            </w:rPr>
            <w:t xml:space="preserve"> next to </w:t>
          </w:r>
          <w:r w:rsidR="00EB51E8">
            <w:rPr>
              <w:rFonts w:cs="Calibri"/>
              <w:color w:val="000000"/>
              <w:sz w:val="24"/>
              <w:szCs w:val="24"/>
            </w:rPr>
            <w:t>“</w:t>
          </w:r>
          <w:r w:rsidRPr="006837B3">
            <w:rPr>
              <w:rFonts w:cs="Calibri"/>
              <w:color w:val="000000"/>
              <w:sz w:val="24"/>
              <w:szCs w:val="24"/>
            </w:rPr>
            <w:t xml:space="preserve">Scenario: </w:t>
          </w:r>
          <w:r w:rsidRPr="006837B3">
            <w:rPr>
              <w:rFonts w:cs="Calibri"/>
              <w:b/>
              <w:bCs/>
              <w:color w:val="000000"/>
              <w:sz w:val="24"/>
              <w:szCs w:val="24"/>
            </w:rPr>
            <w:t>BAU</w:t>
          </w:r>
          <w:r w:rsidR="00EB51E8">
            <w:rPr>
              <w:rFonts w:cs="Calibri"/>
              <w:color w:val="000000"/>
              <w:sz w:val="24"/>
              <w:szCs w:val="24"/>
            </w:rPr>
            <w:t>”</w:t>
          </w:r>
          <w:r w:rsidRPr="006837B3">
            <w:rPr>
              <w:rFonts w:cs="Calibri"/>
              <w:color w:val="000000"/>
              <w:sz w:val="24"/>
              <w:szCs w:val="24"/>
            </w:rPr>
            <w:t xml:space="preserve"> to go to the list of all output results available for this scenario. </w:t>
          </w:r>
        </w:p>
        <w:p w14:paraId="325B3A38" w14:textId="6F7D79DF" w:rsidR="006837B3" w:rsidRPr="006837B3" w:rsidRDefault="006837B3" w:rsidP="006837B3">
          <w:pPr>
            <w:pStyle w:val="ListParagraph"/>
            <w:numPr>
              <w:ilvl w:val="0"/>
              <w:numId w:val="29"/>
            </w:numPr>
            <w:spacing w:before="0" w:after="0" w:line="360" w:lineRule="auto"/>
            <w:jc w:val="both"/>
            <w:rPr>
              <w:sz w:val="24"/>
              <w:szCs w:val="24"/>
            </w:rPr>
          </w:pPr>
          <w:r w:rsidRPr="006837B3">
            <w:rPr>
              <w:rFonts w:cs="Lucida Grande"/>
              <w:color w:val="000000"/>
              <w:sz w:val="24"/>
              <w:szCs w:val="24"/>
            </w:rPr>
            <w:t xml:space="preserve">The results for each variable available in the scenario can be viewed on the interface by clicking on </w:t>
          </w:r>
          <w:r w:rsidR="003B3EAA">
            <w:rPr>
              <w:rFonts w:cs="Lucida Grande"/>
              <w:color w:val="000000"/>
              <w:sz w:val="24"/>
              <w:szCs w:val="24"/>
            </w:rPr>
            <w:t>“</w:t>
          </w:r>
          <w:r w:rsidRPr="006837B3">
            <w:rPr>
              <w:rFonts w:cs="Lucida Grande"/>
              <w:color w:val="000000"/>
              <w:sz w:val="24"/>
              <w:szCs w:val="24"/>
            </w:rPr>
            <w:t xml:space="preserve">View </w:t>
          </w:r>
          <w:r w:rsidR="003B3EAA">
            <w:rPr>
              <w:rFonts w:cs="Lucida Grande"/>
              <w:color w:val="000000"/>
              <w:sz w:val="24"/>
              <w:szCs w:val="24"/>
            </w:rPr>
            <w:t>C</w:t>
          </w:r>
          <w:r w:rsidRPr="006837B3">
            <w:rPr>
              <w:rFonts w:cs="Lucida Grande"/>
              <w:color w:val="000000"/>
              <w:sz w:val="24"/>
              <w:szCs w:val="24"/>
            </w:rPr>
            <w:t>harts</w:t>
          </w:r>
          <w:r w:rsidR="003B3EAA">
            <w:rPr>
              <w:rFonts w:cs="Lucida Grande"/>
              <w:color w:val="000000"/>
              <w:sz w:val="24"/>
              <w:szCs w:val="24"/>
            </w:rPr>
            <w:t>”</w:t>
          </w:r>
          <w:r w:rsidRPr="006837B3">
            <w:rPr>
              <w:rFonts w:cs="Lucida Grande"/>
              <w:color w:val="000000"/>
              <w:sz w:val="24"/>
              <w:szCs w:val="24"/>
            </w:rPr>
            <w:t xml:space="preserve">; otherwise, you can click </w:t>
          </w:r>
          <w:r w:rsidR="003B3EAA">
            <w:rPr>
              <w:rFonts w:cs="Lucida Grande"/>
              <w:color w:val="000000"/>
              <w:sz w:val="24"/>
              <w:szCs w:val="24"/>
            </w:rPr>
            <w:t>“D</w:t>
          </w:r>
          <w:r w:rsidRPr="006837B3">
            <w:rPr>
              <w:rFonts w:cs="Lucida Grande"/>
              <w:color w:val="000000"/>
              <w:sz w:val="24"/>
              <w:szCs w:val="24"/>
            </w:rPr>
            <w:t>ownload csv</w:t>
          </w:r>
          <w:r w:rsidR="003B3EAA">
            <w:rPr>
              <w:rFonts w:cs="Lucida Grande"/>
              <w:color w:val="000000"/>
              <w:sz w:val="24"/>
              <w:szCs w:val="24"/>
            </w:rPr>
            <w:t>”</w:t>
          </w:r>
          <w:r w:rsidRPr="006837B3">
            <w:rPr>
              <w:rFonts w:cs="Lucida Grande"/>
              <w:color w:val="000000"/>
              <w:sz w:val="24"/>
              <w:szCs w:val="24"/>
            </w:rPr>
            <w:t xml:space="preserve"> to obtain the results offline. For this example, click on </w:t>
          </w:r>
          <w:r w:rsidR="003B3EAA">
            <w:rPr>
              <w:rFonts w:cs="Lucida Grande"/>
              <w:color w:val="000000"/>
              <w:sz w:val="24"/>
              <w:szCs w:val="24"/>
            </w:rPr>
            <w:t>“V</w:t>
          </w:r>
          <w:r w:rsidRPr="006837B3">
            <w:rPr>
              <w:rFonts w:cs="Lucida Grande"/>
              <w:color w:val="000000"/>
              <w:sz w:val="24"/>
              <w:szCs w:val="24"/>
            </w:rPr>
            <w:t xml:space="preserve">iew </w:t>
          </w:r>
          <w:r w:rsidR="003B3EAA">
            <w:rPr>
              <w:rFonts w:cs="Lucida Grande"/>
              <w:color w:val="000000"/>
              <w:sz w:val="24"/>
              <w:szCs w:val="24"/>
            </w:rPr>
            <w:t>C</w:t>
          </w:r>
          <w:r w:rsidRPr="006837B3">
            <w:rPr>
              <w:rFonts w:cs="Lucida Grande"/>
              <w:color w:val="000000"/>
              <w:sz w:val="24"/>
              <w:szCs w:val="24"/>
            </w:rPr>
            <w:t>harts</w:t>
          </w:r>
          <w:r w:rsidR="003B3EAA">
            <w:rPr>
              <w:rFonts w:cs="Lucida Grande"/>
              <w:color w:val="000000"/>
              <w:sz w:val="24"/>
              <w:szCs w:val="24"/>
            </w:rPr>
            <w:t>”</w:t>
          </w:r>
          <w:r w:rsidRPr="006837B3">
            <w:rPr>
              <w:rFonts w:cs="Lucida Grande"/>
              <w:color w:val="000000"/>
              <w:sz w:val="24"/>
              <w:szCs w:val="24"/>
            </w:rPr>
            <w:t xml:space="preserve"> for the variable </w:t>
          </w:r>
          <w:proofErr w:type="spellStart"/>
          <w:r w:rsidRPr="006837B3">
            <w:rPr>
              <w:rFonts w:cs="Lucida Grande"/>
              <w:b/>
              <w:bCs/>
              <w:color w:val="000000"/>
              <w:sz w:val="24"/>
              <w:szCs w:val="24"/>
            </w:rPr>
            <w:t>ProductionbyTechnologyAnnual</w:t>
          </w:r>
          <w:proofErr w:type="spellEnd"/>
          <w:r w:rsidRPr="006837B3">
            <w:rPr>
              <w:rFonts w:cs="Lucida Grande"/>
              <w:b/>
              <w:bCs/>
              <w:color w:val="000000"/>
              <w:sz w:val="24"/>
              <w:szCs w:val="24"/>
            </w:rPr>
            <w:t xml:space="preserve">. </w:t>
          </w:r>
        </w:p>
        <w:p w14:paraId="70D53A27" w14:textId="59750F88" w:rsidR="006837B3" w:rsidRPr="006837B3" w:rsidRDefault="006837B3" w:rsidP="006837B3">
          <w:pPr>
            <w:pStyle w:val="ListParagraph"/>
            <w:widowControl w:val="0"/>
            <w:numPr>
              <w:ilvl w:val="0"/>
              <w:numId w:val="29"/>
            </w:numPr>
            <w:autoSpaceDE w:val="0"/>
            <w:autoSpaceDN w:val="0"/>
            <w:adjustRightInd w:val="0"/>
            <w:spacing w:before="0" w:after="22" w:line="360" w:lineRule="auto"/>
            <w:jc w:val="both"/>
            <w:rPr>
              <w:rFonts w:cs="Calibri"/>
              <w:color w:val="000000"/>
              <w:sz w:val="24"/>
              <w:szCs w:val="24"/>
            </w:rPr>
          </w:pPr>
          <w:r w:rsidRPr="006837B3">
            <w:rPr>
              <w:rFonts w:cs="Calibri"/>
              <w:color w:val="000000"/>
              <w:sz w:val="24"/>
              <w:szCs w:val="24"/>
            </w:rPr>
            <w:t xml:space="preserve">The default setting in </w:t>
          </w:r>
          <w:proofErr w:type="spellStart"/>
          <w:r w:rsidRPr="006837B3">
            <w:rPr>
              <w:rFonts w:cs="Calibri"/>
              <w:color w:val="000000"/>
              <w:sz w:val="24"/>
              <w:szCs w:val="24"/>
            </w:rPr>
            <w:t>MoManI</w:t>
          </w:r>
          <w:proofErr w:type="spellEnd"/>
          <w:r w:rsidRPr="006837B3">
            <w:rPr>
              <w:rFonts w:cs="Calibri"/>
              <w:color w:val="000000"/>
              <w:sz w:val="24"/>
              <w:szCs w:val="24"/>
            </w:rPr>
            <w:t xml:space="preserve"> generates results for all technologies. However, we need to filter data by technology by clicking on the drop</w:t>
          </w:r>
          <w:r w:rsidR="003B3EAA">
            <w:rPr>
              <w:rFonts w:cs="Calibri"/>
              <w:color w:val="000000"/>
              <w:sz w:val="24"/>
              <w:szCs w:val="24"/>
            </w:rPr>
            <w:t>-</w:t>
          </w:r>
          <w:r w:rsidRPr="006837B3">
            <w:rPr>
              <w:rFonts w:cs="Calibri"/>
              <w:color w:val="000000"/>
              <w:sz w:val="24"/>
              <w:szCs w:val="24"/>
            </w:rPr>
            <w:t xml:space="preserve">down list under </w:t>
          </w:r>
          <w:r w:rsidR="003B3EAA">
            <w:rPr>
              <w:rFonts w:cs="Calibri"/>
              <w:color w:val="000000"/>
              <w:sz w:val="24"/>
              <w:szCs w:val="24"/>
            </w:rPr>
            <w:t>“</w:t>
          </w:r>
          <w:r w:rsidRPr="006837B3">
            <w:rPr>
              <w:rFonts w:cs="Calibri"/>
              <w:b/>
              <w:color w:val="000000"/>
              <w:sz w:val="24"/>
              <w:szCs w:val="24"/>
            </w:rPr>
            <w:t xml:space="preserve">Group </w:t>
          </w:r>
          <w:r w:rsidR="00CD163C">
            <w:rPr>
              <w:rFonts w:cs="Calibri"/>
              <w:b/>
              <w:color w:val="000000"/>
              <w:sz w:val="24"/>
              <w:szCs w:val="24"/>
            </w:rPr>
            <w:t>b</w:t>
          </w:r>
          <w:r w:rsidRPr="006837B3">
            <w:rPr>
              <w:rFonts w:cs="Calibri"/>
              <w:b/>
              <w:color w:val="000000"/>
              <w:sz w:val="24"/>
              <w:szCs w:val="24"/>
            </w:rPr>
            <w:t>y</w:t>
          </w:r>
          <w:r w:rsidR="00CD163C">
            <w:rPr>
              <w:rFonts w:cs="Calibri"/>
              <w:b/>
              <w:color w:val="000000"/>
              <w:sz w:val="24"/>
              <w:szCs w:val="24"/>
            </w:rPr>
            <w:t>”</w:t>
          </w:r>
          <w:r w:rsidRPr="006837B3">
            <w:rPr>
              <w:rFonts w:cs="Calibri"/>
              <w:color w:val="000000"/>
              <w:sz w:val="24"/>
              <w:szCs w:val="24"/>
            </w:rPr>
            <w:t xml:space="preserve"> and select</w:t>
          </w:r>
          <w:r w:rsidR="003B3EAA">
            <w:rPr>
              <w:rFonts w:cs="Calibri"/>
              <w:color w:val="000000"/>
              <w:sz w:val="24"/>
              <w:szCs w:val="24"/>
            </w:rPr>
            <w:t>ing</w:t>
          </w:r>
          <w:r w:rsidRPr="006837B3">
            <w:rPr>
              <w:rFonts w:cs="Calibri"/>
              <w:color w:val="000000"/>
              <w:sz w:val="24"/>
              <w:szCs w:val="24"/>
            </w:rPr>
            <w:t xml:space="preserve"> </w:t>
          </w:r>
          <w:r w:rsidR="003B3EAA">
            <w:rPr>
              <w:rFonts w:cs="Calibri"/>
              <w:color w:val="000000"/>
              <w:sz w:val="24"/>
              <w:szCs w:val="24"/>
            </w:rPr>
            <w:t>“</w:t>
          </w:r>
          <w:r w:rsidRPr="006837B3">
            <w:rPr>
              <w:rFonts w:cs="Calibri"/>
              <w:b/>
              <w:color w:val="000000"/>
              <w:sz w:val="24"/>
              <w:szCs w:val="24"/>
            </w:rPr>
            <w:t>T</w:t>
          </w:r>
          <w:r w:rsidR="003B3EAA">
            <w:rPr>
              <w:rFonts w:cs="Calibri"/>
              <w:b/>
              <w:color w:val="000000"/>
              <w:sz w:val="24"/>
              <w:szCs w:val="24"/>
            </w:rPr>
            <w:t>echnology”</w:t>
          </w:r>
          <w:r w:rsidR="003B3EAA">
            <w:rPr>
              <w:rFonts w:cs="Calibri"/>
              <w:color w:val="000000"/>
              <w:sz w:val="24"/>
              <w:szCs w:val="24"/>
            </w:rPr>
            <w:t>.</w:t>
          </w:r>
        </w:p>
        <w:p w14:paraId="3F24D2C5" w14:textId="7AE1C64B" w:rsidR="006837B3" w:rsidRPr="006837B3" w:rsidRDefault="006837B3" w:rsidP="006837B3">
          <w:pPr>
            <w:pStyle w:val="ListParagraph"/>
            <w:widowControl w:val="0"/>
            <w:numPr>
              <w:ilvl w:val="0"/>
              <w:numId w:val="29"/>
            </w:numPr>
            <w:autoSpaceDE w:val="0"/>
            <w:autoSpaceDN w:val="0"/>
            <w:adjustRightInd w:val="0"/>
            <w:spacing w:before="0" w:after="22" w:line="360" w:lineRule="auto"/>
            <w:jc w:val="both"/>
            <w:rPr>
              <w:rFonts w:cs="Calibri"/>
              <w:color w:val="000000"/>
              <w:sz w:val="24"/>
              <w:szCs w:val="24"/>
            </w:rPr>
          </w:pPr>
          <w:r w:rsidRPr="006837B3">
            <w:rPr>
              <w:rFonts w:cs="Calibri"/>
              <w:color w:val="000000"/>
              <w:sz w:val="24"/>
              <w:szCs w:val="24"/>
            </w:rPr>
            <w:t>Then you need to simplify the graph:</w:t>
          </w:r>
        </w:p>
        <w:p w14:paraId="02B698ED" w14:textId="41574BCA" w:rsidR="006837B3" w:rsidRPr="006837B3" w:rsidRDefault="006837B3" w:rsidP="006837B3">
          <w:pPr>
            <w:pStyle w:val="ListParagraph"/>
            <w:widowControl w:val="0"/>
            <w:numPr>
              <w:ilvl w:val="1"/>
              <w:numId w:val="29"/>
            </w:numPr>
            <w:autoSpaceDE w:val="0"/>
            <w:autoSpaceDN w:val="0"/>
            <w:adjustRightInd w:val="0"/>
            <w:spacing w:before="0" w:after="22" w:line="360" w:lineRule="auto"/>
            <w:jc w:val="both"/>
            <w:rPr>
              <w:rFonts w:cs="Calibri"/>
              <w:color w:val="000000"/>
              <w:sz w:val="24"/>
              <w:szCs w:val="24"/>
            </w:rPr>
          </w:pPr>
          <w:r w:rsidRPr="006837B3">
            <w:rPr>
              <w:rFonts w:cs="Calibri"/>
              <w:color w:val="000000"/>
              <w:sz w:val="24"/>
              <w:szCs w:val="24"/>
            </w:rPr>
            <w:t xml:space="preserve">Click on </w:t>
          </w:r>
          <w:r w:rsidR="003B3EAA">
            <w:rPr>
              <w:rFonts w:cs="Calibri"/>
              <w:color w:val="000000"/>
              <w:sz w:val="24"/>
              <w:szCs w:val="24"/>
            </w:rPr>
            <w:t>“</w:t>
          </w:r>
          <w:r w:rsidRPr="006837B3">
            <w:rPr>
              <w:rFonts w:cs="Calibri"/>
              <w:color w:val="000000"/>
              <w:sz w:val="24"/>
              <w:szCs w:val="24"/>
            </w:rPr>
            <w:t>Show Additional Settings</w:t>
          </w:r>
          <w:r w:rsidR="003B3EAA">
            <w:rPr>
              <w:rFonts w:cs="Calibri"/>
              <w:color w:val="000000"/>
              <w:sz w:val="24"/>
              <w:szCs w:val="24"/>
            </w:rPr>
            <w:t>”</w:t>
          </w:r>
          <w:r w:rsidR="00CD163C">
            <w:rPr>
              <w:rFonts w:cs="Calibri"/>
              <w:color w:val="000000"/>
              <w:sz w:val="24"/>
              <w:szCs w:val="24"/>
            </w:rPr>
            <w:t>.</w:t>
          </w:r>
        </w:p>
        <w:p w14:paraId="321568E8" w14:textId="54C01C9F" w:rsidR="006837B3" w:rsidRPr="006837B3" w:rsidRDefault="006837B3" w:rsidP="006837B3">
          <w:pPr>
            <w:pStyle w:val="ListParagraph"/>
            <w:widowControl w:val="0"/>
            <w:numPr>
              <w:ilvl w:val="1"/>
              <w:numId w:val="29"/>
            </w:numPr>
            <w:autoSpaceDE w:val="0"/>
            <w:autoSpaceDN w:val="0"/>
            <w:adjustRightInd w:val="0"/>
            <w:spacing w:before="0" w:after="22" w:line="360" w:lineRule="auto"/>
            <w:jc w:val="both"/>
            <w:rPr>
              <w:rFonts w:cs="Calibri"/>
              <w:color w:val="000000"/>
              <w:sz w:val="24"/>
              <w:szCs w:val="24"/>
            </w:rPr>
          </w:pPr>
          <w:r w:rsidRPr="006837B3">
            <w:rPr>
              <w:rFonts w:cs="Calibri"/>
              <w:color w:val="000000"/>
              <w:sz w:val="24"/>
              <w:szCs w:val="24"/>
            </w:rPr>
            <w:t xml:space="preserve">Under </w:t>
          </w:r>
          <w:r w:rsidR="003B3EAA">
            <w:rPr>
              <w:rFonts w:cs="Calibri"/>
              <w:color w:val="000000"/>
              <w:sz w:val="24"/>
              <w:szCs w:val="24"/>
            </w:rPr>
            <w:t>“</w:t>
          </w:r>
          <w:r w:rsidRPr="006837B3">
            <w:rPr>
              <w:rFonts w:cs="Calibri"/>
              <w:color w:val="000000"/>
              <w:sz w:val="24"/>
              <w:szCs w:val="24"/>
            </w:rPr>
            <w:t>Display data for:</w:t>
          </w:r>
          <w:r w:rsidR="003B3EAA">
            <w:rPr>
              <w:rFonts w:cs="Calibri"/>
              <w:color w:val="000000"/>
              <w:sz w:val="24"/>
              <w:szCs w:val="24"/>
            </w:rPr>
            <w:t>”</w:t>
          </w:r>
          <w:r w:rsidRPr="006837B3">
            <w:rPr>
              <w:rFonts w:cs="Calibri"/>
              <w:color w:val="000000"/>
              <w:sz w:val="24"/>
              <w:szCs w:val="24"/>
            </w:rPr>
            <w:t xml:space="preserve"> unclick </w:t>
          </w:r>
          <w:r w:rsidR="003B3EAA">
            <w:rPr>
              <w:rFonts w:cs="Calibri"/>
              <w:color w:val="000000"/>
              <w:sz w:val="24"/>
              <w:szCs w:val="24"/>
            </w:rPr>
            <w:t>“</w:t>
          </w:r>
          <w:proofErr w:type="spellStart"/>
          <w:r w:rsidRPr="006837B3">
            <w:rPr>
              <w:rFonts w:cs="Calibri"/>
              <w:color w:val="000000"/>
              <w:sz w:val="24"/>
              <w:szCs w:val="24"/>
            </w:rPr>
            <w:t>Import_and_Extraction</w:t>
          </w:r>
          <w:proofErr w:type="spellEnd"/>
          <w:r w:rsidR="003B3EAA">
            <w:rPr>
              <w:rFonts w:cs="Calibri"/>
              <w:color w:val="000000"/>
              <w:sz w:val="24"/>
              <w:szCs w:val="24"/>
            </w:rPr>
            <w:t>”</w:t>
          </w:r>
          <w:r w:rsidRPr="006837B3">
            <w:rPr>
              <w:rFonts w:cs="Calibri"/>
              <w:color w:val="000000"/>
              <w:sz w:val="24"/>
              <w:szCs w:val="24"/>
            </w:rPr>
            <w:t xml:space="preserve"> and </w:t>
          </w:r>
          <w:r w:rsidR="003B3EAA">
            <w:rPr>
              <w:rFonts w:cs="Calibri"/>
              <w:color w:val="000000"/>
              <w:sz w:val="24"/>
              <w:szCs w:val="24"/>
            </w:rPr>
            <w:t>“</w:t>
          </w:r>
          <w:proofErr w:type="spellStart"/>
          <w:r w:rsidRPr="006837B3">
            <w:rPr>
              <w:rFonts w:cs="Calibri"/>
              <w:color w:val="000000"/>
              <w:sz w:val="24"/>
              <w:szCs w:val="24"/>
            </w:rPr>
            <w:t>Trans_and_Dist</w:t>
          </w:r>
          <w:proofErr w:type="spellEnd"/>
          <w:r w:rsidR="003B3EAA">
            <w:rPr>
              <w:rFonts w:cs="Calibri"/>
              <w:color w:val="000000"/>
              <w:sz w:val="24"/>
              <w:szCs w:val="24"/>
            </w:rPr>
            <w:t>”</w:t>
          </w:r>
          <w:r w:rsidRPr="006837B3">
            <w:rPr>
              <w:rFonts w:cs="Calibri"/>
              <w:color w:val="000000"/>
              <w:sz w:val="24"/>
              <w:szCs w:val="24"/>
            </w:rPr>
            <w:t>.</w:t>
          </w:r>
        </w:p>
        <w:p w14:paraId="7A665795" w14:textId="2C61BDB9" w:rsidR="006837B3" w:rsidRPr="006837B3" w:rsidRDefault="006837B3" w:rsidP="006837B3">
          <w:pPr>
            <w:pStyle w:val="ListParagraph"/>
            <w:widowControl w:val="0"/>
            <w:numPr>
              <w:ilvl w:val="1"/>
              <w:numId w:val="29"/>
            </w:numPr>
            <w:autoSpaceDE w:val="0"/>
            <w:autoSpaceDN w:val="0"/>
            <w:adjustRightInd w:val="0"/>
            <w:spacing w:before="0" w:after="22" w:line="360" w:lineRule="auto"/>
            <w:jc w:val="both"/>
            <w:rPr>
              <w:rFonts w:cs="Calibri"/>
              <w:color w:val="000000"/>
              <w:sz w:val="24"/>
              <w:szCs w:val="24"/>
            </w:rPr>
          </w:pPr>
          <w:r w:rsidRPr="006837B3">
            <w:rPr>
              <w:rFonts w:cs="Calibri"/>
              <w:color w:val="000000"/>
              <w:sz w:val="24"/>
              <w:szCs w:val="24"/>
            </w:rPr>
            <w:t>Finally</w:t>
          </w:r>
          <w:r w:rsidR="003B3EAA">
            <w:rPr>
              <w:rFonts w:cs="Calibri"/>
              <w:color w:val="000000"/>
              <w:sz w:val="24"/>
              <w:szCs w:val="24"/>
            </w:rPr>
            <w:t>,</w:t>
          </w:r>
          <w:r w:rsidRPr="006837B3">
            <w:rPr>
              <w:rFonts w:cs="Calibri"/>
              <w:color w:val="000000"/>
              <w:sz w:val="24"/>
              <w:szCs w:val="24"/>
            </w:rPr>
            <w:t xml:space="preserve"> scroll up and click on </w:t>
          </w:r>
          <w:r w:rsidR="003B3EAA">
            <w:rPr>
              <w:rFonts w:cs="Calibri"/>
              <w:color w:val="000000"/>
              <w:sz w:val="24"/>
              <w:szCs w:val="24"/>
            </w:rPr>
            <w:t>“</w:t>
          </w:r>
          <w:r w:rsidRPr="006837B3">
            <w:rPr>
              <w:rFonts w:cs="Calibri"/>
              <w:color w:val="000000"/>
              <w:sz w:val="24"/>
              <w:szCs w:val="24"/>
            </w:rPr>
            <w:t>Hide Settings</w:t>
          </w:r>
          <w:r w:rsidR="003B3EAA">
            <w:rPr>
              <w:rFonts w:cs="Calibri"/>
              <w:color w:val="000000"/>
              <w:sz w:val="24"/>
              <w:szCs w:val="24"/>
            </w:rPr>
            <w:t>”</w:t>
          </w:r>
          <w:r w:rsidRPr="006837B3">
            <w:rPr>
              <w:rFonts w:cs="Calibri"/>
              <w:color w:val="000000"/>
              <w:sz w:val="24"/>
              <w:szCs w:val="24"/>
            </w:rPr>
            <w:t>.</w:t>
          </w:r>
        </w:p>
        <w:p w14:paraId="433AF507" w14:textId="3CB82B6A" w:rsidR="006837B3" w:rsidRPr="006837B3" w:rsidRDefault="006837B3" w:rsidP="006837B3">
          <w:pPr>
            <w:pStyle w:val="ListParagraph"/>
            <w:numPr>
              <w:ilvl w:val="0"/>
              <w:numId w:val="29"/>
            </w:numPr>
            <w:spacing w:before="0" w:after="0" w:line="360" w:lineRule="auto"/>
            <w:jc w:val="both"/>
            <w:rPr>
              <w:sz w:val="24"/>
              <w:szCs w:val="24"/>
            </w:rPr>
          </w:pPr>
          <w:r w:rsidRPr="006837B3">
            <w:rPr>
              <w:sz w:val="24"/>
              <w:szCs w:val="24"/>
            </w:rPr>
            <w:t>Now you can see only the power plants</w:t>
          </w:r>
          <w:r w:rsidR="003B3EAA">
            <w:rPr>
              <w:sz w:val="24"/>
              <w:szCs w:val="24"/>
            </w:rPr>
            <w:t>’</w:t>
          </w:r>
          <w:r w:rsidRPr="006837B3">
            <w:rPr>
              <w:sz w:val="24"/>
              <w:szCs w:val="24"/>
            </w:rPr>
            <w:t xml:space="preserve"> generation</w:t>
          </w:r>
          <w:r w:rsidR="003B3EAA">
            <w:rPr>
              <w:sz w:val="24"/>
              <w:szCs w:val="24"/>
            </w:rPr>
            <w:t>;</w:t>
          </w:r>
          <w:r w:rsidRPr="006837B3">
            <w:rPr>
              <w:sz w:val="24"/>
              <w:szCs w:val="24"/>
            </w:rPr>
            <w:t xml:space="preserve"> remember that generation units are (PJ = 277.777778 GWh).</w:t>
          </w:r>
        </w:p>
        <w:p w14:paraId="47D6D7CC" w14:textId="20776184" w:rsidR="006837B3" w:rsidRDefault="006E0FFE" w:rsidP="006837B3">
          <w:pPr>
            <w:pStyle w:val="ListParagraph"/>
            <w:numPr>
              <w:ilvl w:val="0"/>
              <w:numId w:val="29"/>
            </w:numPr>
            <w:spacing w:before="0" w:after="0" w:line="360" w:lineRule="auto"/>
            <w:jc w:val="both"/>
            <w:rPr>
              <w:sz w:val="24"/>
              <w:szCs w:val="24"/>
            </w:rPr>
          </w:pPr>
          <w:r w:rsidRPr="006837B3">
            <w:rPr>
              <w:sz w:val="24"/>
              <w:szCs w:val="24"/>
            </w:rPr>
            <w:t>Similarly,</w:t>
          </w:r>
          <w:r w:rsidR="006837B3" w:rsidRPr="006837B3">
            <w:rPr>
              <w:sz w:val="24"/>
              <w:szCs w:val="24"/>
            </w:rPr>
            <w:t xml:space="preserve"> you can view results for other variables and other scenarios to perform the required analysis for your policy brief. </w:t>
          </w:r>
        </w:p>
        <w:p w14:paraId="36970963" w14:textId="77777777" w:rsidR="003541F3" w:rsidRPr="003541F3" w:rsidRDefault="003541F3" w:rsidP="003541F3">
          <w:pPr>
            <w:pStyle w:val="Heading2"/>
            <w:jc w:val="center"/>
            <w:rPr>
              <w:rFonts w:asciiTheme="majorHAnsi" w:hAnsiTheme="majorHAnsi"/>
              <w:sz w:val="24"/>
              <w:szCs w:val="24"/>
              <w:lang w:val="en-GB"/>
            </w:rPr>
          </w:pPr>
          <w:bookmarkStart w:id="43" w:name="_Toc479430414"/>
          <w:r w:rsidRPr="003541F3">
            <w:rPr>
              <w:rFonts w:asciiTheme="majorHAnsi" w:hAnsiTheme="majorHAnsi"/>
              <w:sz w:val="24"/>
              <w:szCs w:val="24"/>
              <w:lang w:val="en-GB"/>
            </w:rPr>
            <w:lastRenderedPageBreak/>
            <w:t>Appendix B</w:t>
          </w:r>
          <w:bookmarkEnd w:id="43"/>
        </w:p>
        <w:p w14:paraId="5B4FDEB3" w14:textId="006646BF" w:rsidR="003541F3" w:rsidRPr="003541F3" w:rsidRDefault="003541F3" w:rsidP="003541F3">
          <w:pPr>
            <w:pStyle w:val="Heading2"/>
            <w:jc w:val="center"/>
            <w:rPr>
              <w:rFonts w:asciiTheme="majorHAnsi" w:hAnsiTheme="majorHAnsi"/>
              <w:sz w:val="24"/>
              <w:szCs w:val="24"/>
              <w:lang w:val="en-GB"/>
            </w:rPr>
          </w:pPr>
          <w:bookmarkStart w:id="44" w:name="_Toc479430415"/>
          <w:r w:rsidRPr="003541F3">
            <w:rPr>
              <w:rFonts w:asciiTheme="majorHAnsi" w:hAnsiTheme="majorHAnsi"/>
              <w:sz w:val="24"/>
              <w:szCs w:val="24"/>
              <w:lang w:val="en-GB"/>
            </w:rPr>
            <w:t xml:space="preserve">Instructions to Compare </w:t>
          </w:r>
          <w:r w:rsidR="00E61C66">
            <w:rPr>
              <w:rFonts w:asciiTheme="majorHAnsi" w:hAnsiTheme="majorHAnsi"/>
              <w:sz w:val="24"/>
              <w:szCs w:val="24"/>
              <w:lang w:val="en-GB"/>
            </w:rPr>
            <w:t>Results of T</w:t>
          </w:r>
          <w:r w:rsidRPr="003541F3">
            <w:rPr>
              <w:rFonts w:asciiTheme="majorHAnsi" w:hAnsiTheme="majorHAnsi"/>
              <w:sz w:val="24"/>
              <w:szCs w:val="24"/>
              <w:lang w:val="en-GB"/>
            </w:rPr>
            <w:t xml:space="preserve">wo </w:t>
          </w:r>
          <w:r w:rsidR="00E61C66">
            <w:rPr>
              <w:rFonts w:asciiTheme="majorHAnsi" w:hAnsiTheme="majorHAnsi"/>
              <w:sz w:val="24"/>
              <w:szCs w:val="24"/>
              <w:lang w:val="en-GB"/>
            </w:rPr>
            <w:t>S</w:t>
          </w:r>
          <w:r w:rsidRPr="003541F3">
            <w:rPr>
              <w:rFonts w:asciiTheme="majorHAnsi" w:hAnsiTheme="majorHAnsi"/>
              <w:sz w:val="24"/>
              <w:szCs w:val="24"/>
              <w:lang w:val="en-GB"/>
            </w:rPr>
            <w:t>cenarios in MoManI</w:t>
          </w:r>
          <w:bookmarkEnd w:id="44"/>
        </w:p>
        <w:p w14:paraId="221F5AA9" w14:textId="77777777" w:rsidR="003541F3" w:rsidRDefault="003541F3" w:rsidP="003541F3">
          <w:pPr>
            <w:rPr>
              <w:u w:val="single"/>
            </w:rPr>
          </w:pPr>
        </w:p>
        <w:p w14:paraId="27E5D2DF" w14:textId="05A76E24" w:rsidR="003541F3" w:rsidRPr="003541F3" w:rsidRDefault="003541F3" w:rsidP="003541F3">
          <w:pPr>
            <w:pStyle w:val="ListParagraph"/>
            <w:numPr>
              <w:ilvl w:val="0"/>
              <w:numId w:val="43"/>
            </w:numPr>
            <w:spacing w:before="0" w:after="0" w:line="360" w:lineRule="auto"/>
            <w:jc w:val="both"/>
            <w:rPr>
              <w:sz w:val="24"/>
              <w:szCs w:val="24"/>
            </w:rPr>
          </w:pPr>
          <w:r w:rsidRPr="003541F3">
            <w:rPr>
              <w:sz w:val="24"/>
              <w:szCs w:val="24"/>
            </w:rPr>
            <w:t xml:space="preserve">Open your web browser and navigate to </w:t>
          </w:r>
          <w:hyperlink r:id="rId17" w:history="1">
            <w:r w:rsidRPr="003541F3">
              <w:rPr>
                <w:rStyle w:val="Hyperlink"/>
                <w:sz w:val="24"/>
                <w:szCs w:val="24"/>
              </w:rPr>
              <w:t>http://momaniweb.com</w:t>
            </w:r>
          </w:hyperlink>
          <w:r w:rsidRPr="003541F3">
            <w:rPr>
              <w:sz w:val="24"/>
              <w:szCs w:val="24"/>
            </w:rPr>
            <w:t xml:space="preserve">. </w:t>
          </w:r>
        </w:p>
        <w:p w14:paraId="36D787CF" w14:textId="3CD3C792" w:rsidR="003541F3" w:rsidRPr="003541F3" w:rsidRDefault="003541F3" w:rsidP="003541F3">
          <w:pPr>
            <w:pStyle w:val="ListParagraph"/>
            <w:numPr>
              <w:ilvl w:val="0"/>
              <w:numId w:val="43"/>
            </w:numPr>
            <w:spacing w:before="0" w:after="0" w:line="360" w:lineRule="auto"/>
            <w:jc w:val="both"/>
            <w:rPr>
              <w:sz w:val="24"/>
              <w:szCs w:val="24"/>
            </w:rPr>
          </w:pPr>
          <w:r w:rsidRPr="003541F3">
            <w:rPr>
              <w:sz w:val="24"/>
              <w:szCs w:val="24"/>
            </w:rPr>
            <w:t xml:space="preserve">Click on </w:t>
          </w:r>
          <w:r w:rsidR="003B3EAA">
            <w:rPr>
              <w:sz w:val="24"/>
              <w:szCs w:val="24"/>
            </w:rPr>
            <w:t>“</w:t>
          </w:r>
          <w:r w:rsidRPr="003541F3">
            <w:rPr>
              <w:sz w:val="24"/>
              <w:szCs w:val="24"/>
            </w:rPr>
            <w:t>Results</w:t>
          </w:r>
          <w:r w:rsidR="003B3EAA">
            <w:rPr>
              <w:sz w:val="24"/>
              <w:szCs w:val="24"/>
            </w:rPr>
            <w:t>”</w:t>
          </w:r>
          <w:r w:rsidRPr="003541F3">
            <w:rPr>
              <w:sz w:val="24"/>
              <w:szCs w:val="24"/>
            </w:rPr>
            <w:t xml:space="preserve"> from the top tabs. </w:t>
          </w:r>
        </w:p>
        <w:p w14:paraId="0581DF07" w14:textId="59527429" w:rsidR="003541F3" w:rsidRPr="003541F3" w:rsidRDefault="003541F3" w:rsidP="003541F3">
          <w:pPr>
            <w:pStyle w:val="ListParagraph"/>
            <w:widowControl w:val="0"/>
            <w:numPr>
              <w:ilvl w:val="0"/>
              <w:numId w:val="43"/>
            </w:numPr>
            <w:autoSpaceDE w:val="0"/>
            <w:autoSpaceDN w:val="0"/>
            <w:adjustRightInd w:val="0"/>
            <w:spacing w:before="0" w:after="0" w:line="360" w:lineRule="auto"/>
            <w:jc w:val="both"/>
            <w:rPr>
              <w:rFonts w:cs="Calibri"/>
              <w:color w:val="000000"/>
              <w:sz w:val="24"/>
              <w:szCs w:val="24"/>
            </w:rPr>
          </w:pPr>
          <w:r w:rsidRPr="003541F3">
            <w:rPr>
              <w:rFonts w:cs="Calibri"/>
              <w:color w:val="000000"/>
              <w:sz w:val="24"/>
              <w:szCs w:val="24"/>
            </w:rPr>
            <w:t xml:space="preserve">From the list of models, click </w:t>
          </w:r>
          <w:r w:rsidRPr="003B3EAA">
            <w:rPr>
              <w:rFonts w:cs="Calibri"/>
              <w:color w:val="000000"/>
              <w:sz w:val="24"/>
              <w:szCs w:val="24"/>
            </w:rPr>
            <w:t xml:space="preserve">on </w:t>
          </w:r>
          <w:r w:rsidR="003B3EAA" w:rsidRPr="003B3EAA">
            <w:rPr>
              <w:rFonts w:cs="Calibri"/>
              <w:color w:val="000000"/>
              <w:sz w:val="24"/>
              <w:szCs w:val="24"/>
            </w:rPr>
            <w:t>“</w:t>
          </w:r>
          <w:r w:rsidRPr="00426D74">
            <w:rPr>
              <w:rFonts w:cs="Calibri"/>
              <w:iCs/>
              <w:color w:val="000000"/>
              <w:sz w:val="24"/>
              <w:szCs w:val="24"/>
            </w:rPr>
            <w:t>Compare Results</w:t>
          </w:r>
          <w:r w:rsidR="003B3EAA" w:rsidRPr="003B3EAA">
            <w:rPr>
              <w:rFonts w:cs="Calibri"/>
              <w:color w:val="000000"/>
              <w:sz w:val="24"/>
              <w:szCs w:val="24"/>
            </w:rPr>
            <w:t>”</w:t>
          </w:r>
          <w:r w:rsidRPr="003541F3">
            <w:rPr>
              <w:rFonts w:cs="Calibri"/>
              <w:color w:val="000000"/>
              <w:sz w:val="24"/>
              <w:szCs w:val="24"/>
            </w:rPr>
            <w:t xml:space="preserve"> next to </w:t>
          </w:r>
          <w:r w:rsidR="003B3EAA">
            <w:rPr>
              <w:rFonts w:cs="Calibri"/>
              <w:color w:val="000000"/>
              <w:sz w:val="24"/>
              <w:szCs w:val="24"/>
            </w:rPr>
            <w:t>“</w:t>
          </w:r>
          <w:r w:rsidRPr="003541F3">
            <w:rPr>
              <w:rFonts w:cs="Calibri"/>
              <w:b/>
              <w:bCs/>
              <w:color w:val="000000"/>
              <w:sz w:val="24"/>
              <w:szCs w:val="24"/>
            </w:rPr>
            <w:t>Uganda-Group X</w:t>
          </w:r>
          <w:r w:rsidR="003B3EAA">
            <w:rPr>
              <w:rFonts w:cs="Calibri"/>
              <w:b/>
              <w:bCs/>
              <w:color w:val="000000"/>
              <w:sz w:val="24"/>
              <w:szCs w:val="24"/>
            </w:rPr>
            <w:t>,”</w:t>
          </w:r>
          <w:r w:rsidRPr="003541F3">
            <w:rPr>
              <w:rFonts w:cs="Calibri"/>
              <w:b/>
              <w:bCs/>
              <w:color w:val="000000"/>
              <w:sz w:val="24"/>
              <w:szCs w:val="24"/>
            </w:rPr>
            <w:t xml:space="preserve"> </w:t>
          </w:r>
          <w:r w:rsidRPr="003541F3">
            <w:rPr>
              <w:rFonts w:cs="Calibri"/>
              <w:bCs/>
              <w:color w:val="000000"/>
              <w:sz w:val="24"/>
              <w:szCs w:val="24"/>
            </w:rPr>
            <w:t xml:space="preserve">where </w:t>
          </w:r>
          <w:r w:rsidR="003B3EAA">
            <w:rPr>
              <w:rFonts w:cs="Calibri"/>
              <w:bCs/>
              <w:color w:val="000000"/>
              <w:sz w:val="24"/>
              <w:szCs w:val="24"/>
            </w:rPr>
            <w:t>“</w:t>
          </w:r>
          <w:r w:rsidRPr="003541F3">
            <w:rPr>
              <w:rFonts w:cs="Calibri"/>
              <w:bCs/>
              <w:color w:val="000000"/>
              <w:sz w:val="24"/>
              <w:szCs w:val="24"/>
            </w:rPr>
            <w:t>X</w:t>
          </w:r>
          <w:r w:rsidR="003B3EAA">
            <w:rPr>
              <w:rFonts w:cs="Calibri"/>
              <w:bCs/>
              <w:color w:val="000000"/>
              <w:sz w:val="24"/>
              <w:szCs w:val="24"/>
            </w:rPr>
            <w:t xml:space="preserve">” </w:t>
          </w:r>
          <w:r w:rsidRPr="003541F3">
            <w:rPr>
              <w:rFonts w:cs="Calibri"/>
              <w:bCs/>
              <w:color w:val="000000"/>
              <w:sz w:val="24"/>
              <w:szCs w:val="24"/>
            </w:rPr>
            <w:t>is the number of your group</w:t>
          </w:r>
          <w:r w:rsidRPr="003541F3">
            <w:rPr>
              <w:rFonts w:cs="Calibri"/>
              <w:color w:val="000000"/>
              <w:sz w:val="24"/>
              <w:szCs w:val="24"/>
            </w:rPr>
            <w:t xml:space="preserve">. This will lead you to a new page called </w:t>
          </w:r>
          <w:r w:rsidR="003B3EAA">
            <w:rPr>
              <w:rFonts w:cs="Calibri"/>
              <w:color w:val="000000"/>
              <w:sz w:val="24"/>
              <w:szCs w:val="24"/>
            </w:rPr>
            <w:t>“</w:t>
          </w:r>
          <w:r w:rsidRPr="003541F3">
            <w:rPr>
              <w:rFonts w:cs="Calibri"/>
              <w:color w:val="000000"/>
              <w:sz w:val="24"/>
              <w:szCs w:val="24"/>
            </w:rPr>
            <w:t>Comparing results for Uganda</w:t>
          </w:r>
          <w:r w:rsidR="003B3EAA">
            <w:rPr>
              <w:rFonts w:cs="Calibri"/>
              <w:color w:val="000000"/>
              <w:sz w:val="24"/>
              <w:szCs w:val="24"/>
            </w:rPr>
            <w:t>”</w:t>
          </w:r>
          <w:r w:rsidRPr="003541F3">
            <w:rPr>
              <w:rFonts w:cs="Calibri"/>
              <w:color w:val="000000"/>
              <w:sz w:val="24"/>
              <w:szCs w:val="24"/>
            </w:rPr>
            <w:t xml:space="preserve"> </w:t>
          </w:r>
          <w:r w:rsidR="003B3EAA">
            <w:rPr>
              <w:rFonts w:cs="Calibri"/>
              <w:color w:val="000000"/>
              <w:sz w:val="24"/>
              <w:szCs w:val="24"/>
            </w:rPr>
            <w:t>w</w:t>
          </w:r>
          <w:r w:rsidRPr="003541F3">
            <w:rPr>
              <w:rFonts w:cs="Calibri"/>
              <w:color w:val="000000"/>
              <w:sz w:val="24"/>
              <w:szCs w:val="24"/>
            </w:rPr>
            <w:t>here you will see three drop</w:t>
          </w:r>
          <w:r w:rsidR="003B3EAA">
            <w:rPr>
              <w:rFonts w:cs="Calibri"/>
              <w:color w:val="000000"/>
              <w:sz w:val="24"/>
              <w:szCs w:val="24"/>
            </w:rPr>
            <w:t>-</w:t>
          </w:r>
          <w:r w:rsidRPr="003541F3">
            <w:rPr>
              <w:rFonts w:cs="Calibri"/>
              <w:color w:val="000000"/>
              <w:sz w:val="24"/>
              <w:szCs w:val="24"/>
            </w:rPr>
            <w:t xml:space="preserve">down lists. </w:t>
          </w:r>
        </w:p>
        <w:p w14:paraId="6255C650" w14:textId="600AD778" w:rsidR="003541F3" w:rsidRPr="003541F3" w:rsidRDefault="003541F3" w:rsidP="003541F3">
          <w:pPr>
            <w:pStyle w:val="ListParagraph"/>
            <w:numPr>
              <w:ilvl w:val="0"/>
              <w:numId w:val="43"/>
            </w:numPr>
            <w:spacing w:before="0" w:after="0" w:line="360" w:lineRule="auto"/>
            <w:jc w:val="both"/>
            <w:rPr>
              <w:sz w:val="24"/>
              <w:szCs w:val="24"/>
            </w:rPr>
          </w:pPr>
          <w:r w:rsidRPr="003541F3">
            <w:rPr>
              <w:sz w:val="24"/>
              <w:szCs w:val="24"/>
            </w:rPr>
            <w:t>Select which scenario you want to appear on the left side of the page by clicking on the first drop</w:t>
          </w:r>
          <w:r w:rsidR="003B3EAA">
            <w:rPr>
              <w:sz w:val="24"/>
              <w:szCs w:val="24"/>
            </w:rPr>
            <w:t>-</w:t>
          </w:r>
          <w:r w:rsidRPr="003541F3">
            <w:rPr>
              <w:sz w:val="24"/>
              <w:szCs w:val="24"/>
            </w:rPr>
            <w:t xml:space="preserve">down list under </w:t>
          </w:r>
          <w:r w:rsidR="003B3EAA">
            <w:rPr>
              <w:sz w:val="24"/>
              <w:szCs w:val="24"/>
            </w:rPr>
            <w:t>“</w:t>
          </w:r>
          <w:r w:rsidRPr="003541F3">
            <w:rPr>
              <w:sz w:val="24"/>
              <w:szCs w:val="24"/>
            </w:rPr>
            <w:t>Left scenario</w:t>
          </w:r>
          <w:r w:rsidR="003B3EAA">
            <w:rPr>
              <w:sz w:val="24"/>
              <w:szCs w:val="24"/>
            </w:rPr>
            <w:t>”</w:t>
          </w:r>
          <w:r w:rsidRPr="003541F3">
            <w:rPr>
              <w:sz w:val="24"/>
              <w:szCs w:val="24"/>
            </w:rPr>
            <w:t>. It is recommended to keep this as the reference scenario, in this case</w:t>
          </w:r>
          <w:r w:rsidR="003B3EAA">
            <w:rPr>
              <w:sz w:val="24"/>
              <w:szCs w:val="24"/>
            </w:rPr>
            <w:t>,</w:t>
          </w:r>
          <w:r w:rsidRPr="003541F3">
            <w:rPr>
              <w:sz w:val="24"/>
              <w:szCs w:val="24"/>
            </w:rPr>
            <w:t xml:space="preserve"> BAU.  </w:t>
          </w:r>
        </w:p>
        <w:p w14:paraId="69FA8FFD" w14:textId="601F6CAD" w:rsidR="003541F3" w:rsidRPr="003541F3" w:rsidRDefault="003541F3" w:rsidP="003541F3">
          <w:pPr>
            <w:pStyle w:val="ListParagraph"/>
            <w:widowControl w:val="0"/>
            <w:numPr>
              <w:ilvl w:val="0"/>
              <w:numId w:val="43"/>
            </w:numPr>
            <w:autoSpaceDE w:val="0"/>
            <w:autoSpaceDN w:val="0"/>
            <w:adjustRightInd w:val="0"/>
            <w:spacing w:before="0" w:after="0" w:line="360" w:lineRule="auto"/>
            <w:jc w:val="both"/>
            <w:rPr>
              <w:rFonts w:cs="Calibri"/>
              <w:color w:val="000000"/>
              <w:sz w:val="24"/>
              <w:szCs w:val="24"/>
            </w:rPr>
          </w:pPr>
          <w:r w:rsidRPr="003541F3">
            <w:rPr>
              <w:rFonts w:cs="Calibri"/>
              <w:color w:val="000000"/>
              <w:sz w:val="24"/>
              <w:szCs w:val="24"/>
            </w:rPr>
            <w:t>Similarly</w:t>
          </w:r>
          <w:r w:rsidR="003B3EAA">
            <w:rPr>
              <w:rFonts w:cs="Calibri"/>
              <w:color w:val="000000"/>
              <w:sz w:val="24"/>
              <w:szCs w:val="24"/>
            </w:rPr>
            <w:t>,</w:t>
          </w:r>
          <w:r w:rsidRPr="003541F3">
            <w:rPr>
              <w:rFonts w:cs="Calibri"/>
              <w:color w:val="000000"/>
              <w:sz w:val="24"/>
              <w:szCs w:val="24"/>
            </w:rPr>
            <w:t xml:space="preserve"> select which scenario you want to be on the right side of the page by clicking on the </w:t>
          </w:r>
          <w:r w:rsidR="009840E4" w:rsidRPr="003541F3">
            <w:rPr>
              <w:rFonts w:cs="Calibri"/>
              <w:color w:val="000000"/>
              <w:sz w:val="24"/>
              <w:szCs w:val="24"/>
            </w:rPr>
            <w:t>drop-down</w:t>
          </w:r>
          <w:r w:rsidRPr="003541F3">
            <w:rPr>
              <w:rFonts w:cs="Calibri"/>
              <w:color w:val="000000"/>
              <w:sz w:val="24"/>
              <w:szCs w:val="24"/>
            </w:rPr>
            <w:t xml:space="preserve"> list under </w:t>
          </w:r>
          <w:r w:rsidR="003B3EAA">
            <w:rPr>
              <w:rFonts w:cs="Calibri"/>
              <w:color w:val="000000"/>
              <w:sz w:val="24"/>
              <w:szCs w:val="24"/>
            </w:rPr>
            <w:t>“</w:t>
          </w:r>
          <w:r w:rsidRPr="003541F3">
            <w:rPr>
              <w:rFonts w:cs="Calibri"/>
              <w:color w:val="000000"/>
              <w:sz w:val="24"/>
              <w:szCs w:val="24"/>
            </w:rPr>
            <w:t>Right scenario</w:t>
          </w:r>
          <w:r w:rsidR="003B3EAA">
            <w:rPr>
              <w:rFonts w:cs="Calibri"/>
              <w:color w:val="000000"/>
              <w:sz w:val="24"/>
              <w:szCs w:val="24"/>
            </w:rPr>
            <w:t>”</w:t>
          </w:r>
          <w:r w:rsidRPr="003541F3">
            <w:rPr>
              <w:rFonts w:cs="Calibri"/>
              <w:color w:val="000000"/>
              <w:sz w:val="24"/>
              <w:szCs w:val="24"/>
            </w:rPr>
            <w:t xml:space="preserve">. For </w:t>
          </w:r>
          <w:r w:rsidR="009840E4" w:rsidRPr="003541F3">
            <w:rPr>
              <w:rFonts w:cs="Calibri"/>
              <w:color w:val="000000"/>
              <w:sz w:val="24"/>
              <w:szCs w:val="24"/>
            </w:rPr>
            <w:t>example,</w:t>
          </w:r>
          <w:r w:rsidRPr="003541F3">
            <w:rPr>
              <w:rFonts w:cs="Calibri"/>
              <w:color w:val="000000"/>
              <w:sz w:val="24"/>
              <w:szCs w:val="24"/>
            </w:rPr>
            <w:t xml:space="preserve"> select EXP. </w:t>
          </w:r>
        </w:p>
        <w:p w14:paraId="4C72BB9E" w14:textId="56B99947" w:rsidR="003541F3" w:rsidRPr="003541F3" w:rsidRDefault="003541F3" w:rsidP="003541F3">
          <w:pPr>
            <w:pStyle w:val="ListParagraph"/>
            <w:numPr>
              <w:ilvl w:val="0"/>
              <w:numId w:val="43"/>
            </w:numPr>
            <w:spacing w:before="0" w:after="0" w:line="360" w:lineRule="auto"/>
            <w:jc w:val="both"/>
            <w:rPr>
              <w:sz w:val="24"/>
              <w:szCs w:val="24"/>
            </w:rPr>
          </w:pPr>
          <w:r w:rsidRPr="003541F3">
            <w:rPr>
              <w:rFonts w:cs="Lucida Grande"/>
              <w:color w:val="000000"/>
              <w:sz w:val="24"/>
              <w:szCs w:val="24"/>
            </w:rPr>
            <w:t>Then you need to select which variable you want to compare between the two scenarios</w:t>
          </w:r>
          <w:r w:rsidR="003B3EAA">
            <w:rPr>
              <w:rFonts w:cs="Lucida Grande"/>
              <w:color w:val="000000"/>
              <w:sz w:val="24"/>
              <w:szCs w:val="24"/>
            </w:rPr>
            <w:t>. C</w:t>
          </w:r>
          <w:r w:rsidRPr="003541F3">
            <w:rPr>
              <w:rFonts w:cs="Lucida Grande"/>
              <w:color w:val="000000"/>
              <w:sz w:val="24"/>
              <w:szCs w:val="24"/>
            </w:rPr>
            <w:t>lick on the third drop</w:t>
          </w:r>
          <w:r w:rsidR="003B3EAA">
            <w:rPr>
              <w:rFonts w:cs="Lucida Grande"/>
              <w:color w:val="000000"/>
              <w:sz w:val="24"/>
              <w:szCs w:val="24"/>
            </w:rPr>
            <w:t>-</w:t>
          </w:r>
          <w:r w:rsidRPr="003541F3">
            <w:rPr>
              <w:rFonts w:cs="Lucida Grande"/>
              <w:color w:val="000000"/>
              <w:sz w:val="24"/>
              <w:szCs w:val="24"/>
            </w:rPr>
            <w:t>down list and select</w:t>
          </w:r>
          <w:r w:rsidR="003B3EAA">
            <w:rPr>
              <w:rFonts w:cs="Lucida Grande"/>
              <w:color w:val="000000"/>
              <w:sz w:val="24"/>
              <w:szCs w:val="24"/>
            </w:rPr>
            <w:t>,</w:t>
          </w:r>
          <w:r w:rsidRPr="003541F3">
            <w:rPr>
              <w:rFonts w:cs="Lucida Grande"/>
              <w:color w:val="000000"/>
              <w:sz w:val="24"/>
              <w:szCs w:val="24"/>
            </w:rPr>
            <w:t xml:space="preserve"> for instance</w:t>
          </w:r>
          <w:r w:rsidR="003B3EAA">
            <w:rPr>
              <w:rFonts w:cs="Lucida Grande"/>
              <w:color w:val="000000"/>
              <w:sz w:val="24"/>
              <w:szCs w:val="24"/>
            </w:rPr>
            <w:t>,</w:t>
          </w:r>
          <w:r w:rsidRPr="003541F3">
            <w:rPr>
              <w:rFonts w:cs="Lucida Grande"/>
              <w:color w:val="000000"/>
              <w:sz w:val="24"/>
              <w:szCs w:val="24"/>
            </w:rPr>
            <w:t xml:space="preserve"> </w:t>
          </w:r>
          <w:r w:rsidR="003B3EAA">
            <w:rPr>
              <w:rFonts w:cs="Lucida Grande"/>
              <w:color w:val="000000"/>
              <w:sz w:val="24"/>
              <w:szCs w:val="24"/>
            </w:rPr>
            <w:t xml:space="preserve">the </w:t>
          </w:r>
          <w:r w:rsidRPr="003541F3">
            <w:rPr>
              <w:rFonts w:cs="Lucida Grande"/>
              <w:color w:val="000000"/>
              <w:sz w:val="24"/>
              <w:szCs w:val="24"/>
            </w:rPr>
            <w:t xml:space="preserve">variable </w:t>
          </w:r>
          <w:r w:rsidR="003B3EAA">
            <w:rPr>
              <w:rFonts w:cs="Lucida Grande"/>
              <w:color w:val="000000"/>
              <w:sz w:val="24"/>
              <w:szCs w:val="24"/>
            </w:rPr>
            <w:t>“</w:t>
          </w:r>
          <w:r w:rsidRPr="003541F3">
            <w:rPr>
              <w:rFonts w:cs="Lucida Grande"/>
              <w:b/>
              <w:bCs/>
              <w:color w:val="000000"/>
              <w:sz w:val="24"/>
              <w:szCs w:val="24"/>
            </w:rPr>
            <w:t>Demand</w:t>
          </w:r>
          <w:r w:rsidR="003B3EAA">
            <w:rPr>
              <w:rFonts w:cs="Lucida Grande"/>
              <w:b/>
              <w:bCs/>
              <w:color w:val="000000"/>
              <w:sz w:val="24"/>
              <w:szCs w:val="24"/>
            </w:rPr>
            <w:t>”</w:t>
          </w:r>
          <w:r w:rsidRPr="003541F3">
            <w:rPr>
              <w:rFonts w:cs="Lucida Grande"/>
              <w:b/>
              <w:bCs/>
              <w:color w:val="000000"/>
              <w:sz w:val="24"/>
              <w:szCs w:val="24"/>
            </w:rPr>
            <w:t xml:space="preserve">. </w:t>
          </w:r>
        </w:p>
        <w:p w14:paraId="50E14098" w14:textId="5446A3FE" w:rsidR="003541F3" w:rsidRPr="003541F3" w:rsidRDefault="003541F3" w:rsidP="003541F3">
          <w:pPr>
            <w:pStyle w:val="ListParagraph"/>
            <w:widowControl w:val="0"/>
            <w:numPr>
              <w:ilvl w:val="0"/>
              <w:numId w:val="43"/>
            </w:numPr>
            <w:autoSpaceDE w:val="0"/>
            <w:autoSpaceDN w:val="0"/>
            <w:adjustRightInd w:val="0"/>
            <w:spacing w:before="0" w:after="22" w:line="360" w:lineRule="auto"/>
            <w:jc w:val="both"/>
            <w:rPr>
              <w:rFonts w:cs="Calibri"/>
              <w:color w:val="000000"/>
              <w:sz w:val="24"/>
              <w:szCs w:val="24"/>
            </w:rPr>
          </w:pPr>
          <w:proofErr w:type="spellStart"/>
          <w:r w:rsidRPr="003541F3">
            <w:rPr>
              <w:rFonts w:cs="Calibri"/>
              <w:color w:val="000000"/>
              <w:sz w:val="24"/>
              <w:szCs w:val="24"/>
            </w:rPr>
            <w:t>MoManI</w:t>
          </w:r>
          <w:proofErr w:type="spellEnd"/>
          <w:r w:rsidRPr="003541F3">
            <w:rPr>
              <w:rFonts w:cs="Calibri"/>
              <w:color w:val="000000"/>
              <w:sz w:val="24"/>
              <w:szCs w:val="24"/>
            </w:rPr>
            <w:t xml:space="preserve"> will generate two graphs for the selected scenarios</w:t>
          </w:r>
          <w:r w:rsidR="003B3EAA">
            <w:rPr>
              <w:rFonts w:cs="Calibri"/>
              <w:color w:val="000000"/>
              <w:sz w:val="24"/>
              <w:szCs w:val="24"/>
            </w:rPr>
            <w:t xml:space="preserve">: in this case, </w:t>
          </w:r>
          <w:r w:rsidRPr="003541F3">
            <w:rPr>
              <w:rFonts w:cs="Calibri"/>
              <w:color w:val="000000"/>
              <w:sz w:val="24"/>
              <w:szCs w:val="24"/>
            </w:rPr>
            <w:t>BAU left and EXP right</w:t>
          </w:r>
          <w:r w:rsidR="003B3EAA">
            <w:rPr>
              <w:rFonts w:cs="Calibri"/>
              <w:color w:val="000000"/>
              <w:sz w:val="24"/>
              <w:szCs w:val="24"/>
            </w:rPr>
            <w:t>.</w:t>
          </w:r>
          <w:r w:rsidRPr="003541F3">
            <w:rPr>
              <w:rFonts w:cs="Calibri"/>
              <w:color w:val="000000"/>
              <w:sz w:val="24"/>
              <w:szCs w:val="24"/>
            </w:rPr>
            <w:t xml:space="preserve"> Notice that we have higher demand for the second scenario</w:t>
          </w:r>
          <w:r w:rsidR="003B3EAA">
            <w:rPr>
              <w:rFonts w:cs="Calibri"/>
              <w:color w:val="000000"/>
              <w:sz w:val="24"/>
              <w:szCs w:val="24"/>
            </w:rPr>
            <w:t>,</w:t>
          </w:r>
          <w:r w:rsidRPr="003541F3">
            <w:rPr>
              <w:rFonts w:cs="Calibri"/>
              <w:color w:val="000000"/>
              <w:sz w:val="24"/>
              <w:szCs w:val="24"/>
            </w:rPr>
            <w:t xml:space="preserve"> which is due to additional electricity demand for export. </w:t>
          </w:r>
        </w:p>
        <w:p w14:paraId="6B78ACB5" w14:textId="30C6A45C" w:rsidR="001D449B" w:rsidRPr="003541F3" w:rsidRDefault="003541F3" w:rsidP="00D97D17">
          <w:pPr>
            <w:pStyle w:val="ListParagraph"/>
            <w:widowControl w:val="0"/>
            <w:numPr>
              <w:ilvl w:val="0"/>
              <w:numId w:val="43"/>
            </w:numPr>
            <w:autoSpaceDE w:val="0"/>
            <w:autoSpaceDN w:val="0"/>
            <w:adjustRightInd w:val="0"/>
            <w:spacing w:before="0" w:after="22" w:line="360" w:lineRule="auto"/>
            <w:jc w:val="both"/>
            <w:rPr>
              <w:lang w:val="en-GB"/>
            </w:rPr>
          </w:pPr>
          <w:r w:rsidRPr="003541F3">
            <w:rPr>
              <w:rFonts w:cs="Calibri"/>
              <w:color w:val="000000"/>
              <w:sz w:val="24"/>
              <w:szCs w:val="24"/>
            </w:rPr>
            <w:t xml:space="preserve">Both graphs can be segregated using the </w:t>
          </w:r>
          <w:r w:rsidR="005D19AA">
            <w:rPr>
              <w:rFonts w:cs="Calibri"/>
              <w:color w:val="000000"/>
              <w:sz w:val="24"/>
              <w:szCs w:val="24"/>
            </w:rPr>
            <w:t>“</w:t>
          </w:r>
          <w:r w:rsidRPr="003541F3">
            <w:rPr>
              <w:rFonts w:cs="Calibri"/>
              <w:color w:val="000000"/>
              <w:sz w:val="24"/>
              <w:szCs w:val="24"/>
            </w:rPr>
            <w:t>Group by</w:t>
          </w:r>
          <w:r w:rsidR="005D19AA">
            <w:rPr>
              <w:rFonts w:cs="Calibri"/>
              <w:color w:val="000000"/>
              <w:sz w:val="24"/>
              <w:szCs w:val="24"/>
            </w:rPr>
            <w:t>”</w:t>
          </w:r>
          <w:r w:rsidRPr="003541F3">
            <w:rPr>
              <w:rFonts w:cs="Calibri"/>
              <w:color w:val="000000"/>
              <w:sz w:val="24"/>
              <w:szCs w:val="24"/>
            </w:rPr>
            <w:t xml:space="preserve"> option. And to filter output results and/or arrange legends</w:t>
          </w:r>
          <w:r w:rsidR="005D19AA">
            <w:rPr>
              <w:rFonts w:cs="Calibri"/>
              <w:color w:val="000000"/>
              <w:sz w:val="24"/>
              <w:szCs w:val="24"/>
            </w:rPr>
            <w:t>;</w:t>
          </w:r>
          <w:r w:rsidRPr="003541F3">
            <w:rPr>
              <w:rFonts w:cs="Calibri"/>
              <w:color w:val="000000"/>
              <w:sz w:val="24"/>
              <w:szCs w:val="24"/>
            </w:rPr>
            <w:t xml:space="preserve"> click on </w:t>
          </w:r>
          <w:r w:rsidR="005D19AA">
            <w:rPr>
              <w:rFonts w:cs="Calibri"/>
              <w:color w:val="000000"/>
              <w:sz w:val="24"/>
              <w:szCs w:val="24"/>
            </w:rPr>
            <w:t>“</w:t>
          </w:r>
          <w:r w:rsidRPr="003541F3">
            <w:rPr>
              <w:rFonts w:cs="Calibri"/>
              <w:color w:val="000000"/>
              <w:sz w:val="24"/>
              <w:szCs w:val="24"/>
            </w:rPr>
            <w:t>Show additional settings</w:t>
          </w:r>
          <w:r w:rsidR="005D19AA">
            <w:rPr>
              <w:rFonts w:cs="Calibri"/>
              <w:color w:val="000000"/>
              <w:sz w:val="24"/>
              <w:szCs w:val="24"/>
            </w:rPr>
            <w:t>”</w:t>
          </w:r>
          <w:r w:rsidRPr="003541F3">
            <w:rPr>
              <w:rFonts w:cs="Calibri"/>
              <w:color w:val="000000"/>
              <w:sz w:val="24"/>
              <w:szCs w:val="24"/>
            </w:rPr>
            <w:t>. See instructions in Appendix A.</w:t>
          </w:r>
        </w:p>
        <w:p w14:paraId="0F869D88" w14:textId="77777777" w:rsidR="001D449B" w:rsidRPr="00885CC8" w:rsidRDefault="001D449B" w:rsidP="001D449B">
          <w:pPr>
            <w:rPr>
              <w:sz w:val="28"/>
              <w:u w:val="single"/>
              <w:lang w:val="en-GB"/>
            </w:rPr>
          </w:pPr>
          <w:r w:rsidRPr="00885CC8">
            <w:rPr>
              <w:sz w:val="28"/>
              <w:u w:val="single"/>
              <w:lang w:val="en-GB"/>
            </w:rPr>
            <w:br w:type="page"/>
          </w:r>
        </w:p>
        <w:p w14:paraId="3A5634F6" w14:textId="7D67916D" w:rsidR="001D449B" w:rsidRPr="00885CC8" w:rsidRDefault="001D449B" w:rsidP="00CF17DF">
          <w:pPr>
            <w:pStyle w:val="Heading2"/>
            <w:jc w:val="center"/>
            <w:rPr>
              <w:rFonts w:asciiTheme="majorHAnsi" w:hAnsiTheme="majorHAnsi"/>
              <w:sz w:val="24"/>
              <w:szCs w:val="24"/>
              <w:lang w:val="en-GB"/>
            </w:rPr>
          </w:pPr>
          <w:bookmarkStart w:id="45" w:name="_Toc479430416"/>
          <w:r w:rsidRPr="00885CC8">
            <w:rPr>
              <w:rFonts w:asciiTheme="majorHAnsi" w:hAnsiTheme="majorHAnsi"/>
              <w:sz w:val="24"/>
              <w:szCs w:val="24"/>
              <w:lang w:val="en-GB"/>
            </w:rPr>
            <w:lastRenderedPageBreak/>
            <w:t xml:space="preserve">Appendix </w:t>
          </w:r>
          <w:r w:rsidR="003541F3">
            <w:rPr>
              <w:rFonts w:asciiTheme="majorHAnsi" w:hAnsiTheme="majorHAnsi"/>
              <w:sz w:val="24"/>
              <w:szCs w:val="24"/>
              <w:lang w:val="en-GB"/>
            </w:rPr>
            <w:t>C</w:t>
          </w:r>
          <w:bookmarkEnd w:id="45"/>
        </w:p>
        <w:p w14:paraId="183A90F2" w14:textId="4F9C1B16" w:rsidR="001D449B" w:rsidRPr="00885CC8" w:rsidRDefault="00E61C66" w:rsidP="00CF17DF">
          <w:pPr>
            <w:pStyle w:val="Heading2"/>
            <w:jc w:val="center"/>
            <w:rPr>
              <w:lang w:val="en-GB"/>
            </w:rPr>
          </w:pPr>
          <w:bookmarkStart w:id="46" w:name="_Toc479430417"/>
          <w:r>
            <w:rPr>
              <w:rFonts w:asciiTheme="majorHAnsi" w:hAnsiTheme="majorHAnsi"/>
              <w:sz w:val="24"/>
              <w:szCs w:val="24"/>
              <w:lang w:val="en-GB"/>
            </w:rPr>
            <w:t>Instructions to D</w:t>
          </w:r>
          <w:r w:rsidR="001D449B" w:rsidRPr="00885CC8">
            <w:rPr>
              <w:rFonts w:asciiTheme="majorHAnsi" w:hAnsiTheme="majorHAnsi"/>
              <w:sz w:val="24"/>
              <w:szCs w:val="24"/>
              <w:lang w:val="en-GB"/>
            </w:rPr>
            <w:t xml:space="preserve">evelop a </w:t>
          </w:r>
          <w:r>
            <w:rPr>
              <w:rFonts w:asciiTheme="majorHAnsi" w:hAnsiTheme="majorHAnsi"/>
              <w:sz w:val="24"/>
              <w:szCs w:val="24"/>
              <w:lang w:val="en-GB"/>
            </w:rPr>
            <w:t>New scenario in M</w:t>
          </w:r>
          <w:r w:rsidR="001D449B" w:rsidRPr="00885CC8">
            <w:rPr>
              <w:rFonts w:asciiTheme="majorHAnsi" w:hAnsiTheme="majorHAnsi"/>
              <w:sz w:val="24"/>
              <w:szCs w:val="24"/>
              <w:lang w:val="en-GB"/>
            </w:rPr>
            <w:t>oManI (</w:t>
          </w:r>
          <w:r w:rsidRPr="00E61C66">
            <w:rPr>
              <w:rFonts w:asciiTheme="majorHAnsi" w:hAnsiTheme="majorHAnsi"/>
              <w:sz w:val="24"/>
              <w:szCs w:val="24"/>
              <w:lang w:val="en-GB"/>
            </w:rPr>
            <w:t>E</w:t>
          </w:r>
          <w:r w:rsidR="001D449B" w:rsidRPr="00E61C66">
            <w:rPr>
              <w:rFonts w:asciiTheme="majorHAnsi" w:hAnsiTheme="majorHAnsi"/>
              <w:sz w:val="24"/>
              <w:szCs w:val="24"/>
              <w:lang w:val="en-GB"/>
            </w:rPr>
            <w:t>xercise 2</w:t>
          </w:r>
          <w:r w:rsidR="001D449B" w:rsidRPr="00885CC8">
            <w:rPr>
              <w:lang w:val="en-GB"/>
            </w:rPr>
            <w:t>)</w:t>
          </w:r>
          <w:bookmarkEnd w:id="46"/>
        </w:p>
        <w:p w14:paraId="1C196009" w14:textId="4789DBAB" w:rsidR="003541F3" w:rsidRPr="003541F3" w:rsidRDefault="003541F3" w:rsidP="003541F3">
          <w:pPr>
            <w:pStyle w:val="ListParagraph"/>
            <w:numPr>
              <w:ilvl w:val="0"/>
              <w:numId w:val="31"/>
            </w:numPr>
            <w:spacing w:before="0" w:after="0" w:line="360" w:lineRule="auto"/>
            <w:jc w:val="both"/>
            <w:rPr>
              <w:sz w:val="24"/>
              <w:szCs w:val="24"/>
            </w:rPr>
          </w:pPr>
          <w:r w:rsidRPr="003541F3">
            <w:rPr>
              <w:sz w:val="24"/>
              <w:szCs w:val="24"/>
            </w:rPr>
            <w:t xml:space="preserve">Open your web browser and navigate to </w:t>
          </w:r>
          <w:hyperlink r:id="rId18" w:tgtFrame="_blank" w:history="1">
            <w:r w:rsidRPr="003541F3">
              <w:rPr>
                <w:sz w:val="24"/>
                <w:szCs w:val="24"/>
              </w:rPr>
              <w:t>http://momaniweb.com</w:t>
            </w:r>
          </w:hyperlink>
          <w:r w:rsidRPr="003541F3">
            <w:rPr>
              <w:sz w:val="24"/>
              <w:szCs w:val="24"/>
            </w:rPr>
            <w:t xml:space="preserve">. </w:t>
          </w:r>
        </w:p>
        <w:p w14:paraId="1485F537" w14:textId="58C38994" w:rsidR="003541F3" w:rsidRPr="003541F3" w:rsidRDefault="003541F3" w:rsidP="003541F3">
          <w:pPr>
            <w:pStyle w:val="ListParagraph"/>
            <w:numPr>
              <w:ilvl w:val="0"/>
              <w:numId w:val="31"/>
            </w:numPr>
            <w:spacing w:before="0" w:after="0" w:line="360" w:lineRule="auto"/>
            <w:jc w:val="both"/>
            <w:rPr>
              <w:sz w:val="24"/>
              <w:szCs w:val="24"/>
            </w:rPr>
          </w:pPr>
          <w:r w:rsidRPr="003541F3">
            <w:rPr>
              <w:sz w:val="24"/>
              <w:szCs w:val="24"/>
            </w:rPr>
            <w:t xml:space="preserve">From the list of models, click on </w:t>
          </w:r>
          <w:r w:rsidR="005D19AA">
            <w:rPr>
              <w:sz w:val="24"/>
              <w:szCs w:val="24"/>
            </w:rPr>
            <w:t>“</w:t>
          </w:r>
          <w:r w:rsidRPr="003541F3">
            <w:rPr>
              <w:sz w:val="24"/>
              <w:szCs w:val="24"/>
            </w:rPr>
            <w:t>Scenarios</w:t>
          </w:r>
          <w:r w:rsidR="005D19AA">
            <w:rPr>
              <w:sz w:val="24"/>
              <w:szCs w:val="24"/>
            </w:rPr>
            <w:t>”</w:t>
          </w:r>
          <w:r w:rsidRPr="003541F3">
            <w:rPr>
              <w:sz w:val="24"/>
              <w:szCs w:val="24"/>
            </w:rPr>
            <w:t xml:space="preserve"> next to </w:t>
          </w:r>
          <w:r w:rsidR="005D19AA">
            <w:rPr>
              <w:sz w:val="24"/>
              <w:szCs w:val="24"/>
            </w:rPr>
            <w:t>“</w:t>
          </w:r>
          <w:r w:rsidRPr="003541F3">
            <w:rPr>
              <w:b/>
              <w:sz w:val="24"/>
              <w:szCs w:val="24"/>
            </w:rPr>
            <w:t>Uganda-Group X</w:t>
          </w:r>
          <w:r w:rsidR="005D19AA">
            <w:rPr>
              <w:sz w:val="24"/>
              <w:szCs w:val="24"/>
            </w:rPr>
            <w:t>”,</w:t>
          </w:r>
          <w:r w:rsidRPr="003541F3">
            <w:rPr>
              <w:sz w:val="24"/>
              <w:szCs w:val="24"/>
            </w:rPr>
            <w:t xml:space="preserve"> where </w:t>
          </w:r>
          <w:r w:rsidR="005D19AA">
            <w:rPr>
              <w:sz w:val="24"/>
              <w:szCs w:val="24"/>
            </w:rPr>
            <w:t>“</w:t>
          </w:r>
          <w:r w:rsidRPr="003541F3">
            <w:rPr>
              <w:sz w:val="24"/>
              <w:szCs w:val="24"/>
            </w:rPr>
            <w:t>X</w:t>
          </w:r>
          <w:r w:rsidR="005D19AA">
            <w:rPr>
              <w:sz w:val="24"/>
              <w:szCs w:val="24"/>
            </w:rPr>
            <w:t>”</w:t>
          </w:r>
          <w:r w:rsidRPr="003541F3">
            <w:rPr>
              <w:sz w:val="24"/>
              <w:szCs w:val="24"/>
            </w:rPr>
            <w:t xml:space="preserve"> is your group number. This will lead you to all scenarios developed for this model. You should be able to see three scenarios: </w:t>
          </w:r>
        </w:p>
        <w:p w14:paraId="5D5A2F7B" w14:textId="77777777" w:rsidR="003541F3" w:rsidRPr="003541F3" w:rsidRDefault="003541F3" w:rsidP="003541F3">
          <w:pPr>
            <w:pStyle w:val="ListParagraph"/>
            <w:numPr>
              <w:ilvl w:val="1"/>
              <w:numId w:val="43"/>
            </w:numPr>
            <w:spacing w:before="0" w:after="0" w:line="360" w:lineRule="auto"/>
            <w:jc w:val="both"/>
            <w:rPr>
              <w:sz w:val="24"/>
              <w:szCs w:val="24"/>
            </w:rPr>
          </w:pPr>
          <w:r w:rsidRPr="003541F3">
            <w:rPr>
              <w:sz w:val="24"/>
              <w:szCs w:val="24"/>
            </w:rPr>
            <w:t>BAU</w:t>
          </w:r>
        </w:p>
        <w:p w14:paraId="67DC7A64" w14:textId="77777777" w:rsidR="003541F3" w:rsidRPr="003541F3" w:rsidRDefault="003541F3" w:rsidP="003541F3">
          <w:pPr>
            <w:pStyle w:val="ListParagraph"/>
            <w:numPr>
              <w:ilvl w:val="1"/>
              <w:numId w:val="43"/>
            </w:numPr>
            <w:spacing w:before="0" w:after="0" w:line="360" w:lineRule="auto"/>
            <w:jc w:val="both"/>
            <w:rPr>
              <w:sz w:val="24"/>
              <w:szCs w:val="24"/>
            </w:rPr>
          </w:pPr>
          <w:r w:rsidRPr="003541F3">
            <w:rPr>
              <w:sz w:val="24"/>
              <w:szCs w:val="24"/>
            </w:rPr>
            <w:t>EXP</w:t>
          </w:r>
        </w:p>
        <w:p w14:paraId="10504013" w14:textId="77777777" w:rsidR="003541F3" w:rsidRPr="003541F3" w:rsidRDefault="003541F3" w:rsidP="003541F3">
          <w:pPr>
            <w:pStyle w:val="ListParagraph"/>
            <w:numPr>
              <w:ilvl w:val="1"/>
              <w:numId w:val="43"/>
            </w:numPr>
            <w:spacing w:before="0" w:after="0" w:line="360" w:lineRule="auto"/>
            <w:jc w:val="both"/>
            <w:rPr>
              <w:sz w:val="24"/>
              <w:szCs w:val="24"/>
            </w:rPr>
          </w:pPr>
          <w:r w:rsidRPr="003541F3">
            <w:rPr>
              <w:sz w:val="24"/>
              <w:szCs w:val="24"/>
            </w:rPr>
            <w:t>CCA</w:t>
          </w:r>
        </w:p>
        <w:p w14:paraId="0B3EC8C3" w14:textId="26FBE634" w:rsidR="003541F3" w:rsidRPr="003541F3" w:rsidRDefault="003541F3" w:rsidP="003541F3">
          <w:pPr>
            <w:pStyle w:val="ListParagraph"/>
            <w:numPr>
              <w:ilvl w:val="0"/>
              <w:numId w:val="31"/>
            </w:numPr>
            <w:spacing w:before="0" w:after="0" w:line="360" w:lineRule="auto"/>
            <w:jc w:val="both"/>
            <w:rPr>
              <w:sz w:val="24"/>
              <w:szCs w:val="24"/>
            </w:rPr>
          </w:pPr>
          <w:r w:rsidRPr="003541F3">
            <w:rPr>
              <w:sz w:val="24"/>
              <w:szCs w:val="24"/>
            </w:rPr>
            <w:t xml:space="preserve">Click </w:t>
          </w:r>
          <w:r w:rsidRPr="005D19AA">
            <w:rPr>
              <w:sz w:val="24"/>
              <w:szCs w:val="24"/>
            </w:rPr>
            <w:t>on </w:t>
          </w:r>
          <w:r w:rsidR="005D19AA" w:rsidRPr="00426D74">
            <w:rPr>
              <w:iCs/>
              <w:sz w:val="24"/>
              <w:szCs w:val="24"/>
            </w:rPr>
            <w:t>“</w:t>
          </w:r>
          <w:r w:rsidRPr="00426D74">
            <w:rPr>
              <w:iCs/>
              <w:sz w:val="24"/>
              <w:szCs w:val="24"/>
            </w:rPr>
            <w:t>Clone Revision</w:t>
          </w:r>
          <w:r w:rsidR="005D19AA" w:rsidRPr="005D19AA">
            <w:rPr>
              <w:sz w:val="24"/>
              <w:szCs w:val="24"/>
            </w:rPr>
            <w:t>”</w:t>
          </w:r>
          <w:r w:rsidRPr="005D19AA">
            <w:rPr>
              <w:sz w:val="24"/>
              <w:szCs w:val="24"/>
            </w:rPr>
            <w:t xml:space="preserve"> next to</w:t>
          </w:r>
          <w:r w:rsidRPr="003541F3">
            <w:rPr>
              <w:sz w:val="24"/>
              <w:szCs w:val="24"/>
            </w:rPr>
            <w:t xml:space="preserve"> </w:t>
          </w:r>
          <w:r w:rsidR="005D19AA">
            <w:rPr>
              <w:sz w:val="24"/>
              <w:szCs w:val="24"/>
            </w:rPr>
            <w:t>“</w:t>
          </w:r>
          <w:r w:rsidRPr="003541F3">
            <w:rPr>
              <w:sz w:val="24"/>
              <w:szCs w:val="24"/>
            </w:rPr>
            <w:t>Scenario: </w:t>
          </w:r>
          <w:r w:rsidRPr="003541F3">
            <w:rPr>
              <w:b/>
              <w:bCs/>
              <w:sz w:val="24"/>
              <w:szCs w:val="24"/>
            </w:rPr>
            <w:t>CCA</w:t>
          </w:r>
          <w:r w:rsidR="005D19AA">
            <w:rPr>
              <w:sz w:val="24"/>
              <w:szCs w:val="24"/>
            </w:rPr>
            <w:t>”</w:t>
          </w:r>
          <w:r w:rsidRPr="003541F3">
            <w:rPr>
              <w:sz w:val="24"/>
              <w:szCs w:val="24"/>
            </w:rPr>
            <w:t xml:space="preserve"> to create a new scenario that inherits data from the </w:t>
          </w:r>
          <w:r w:rsidR="005D19AA">
            <w:rPr>
              <w:sz w:val="24"/>
              <w:szCs w:val="24"/>
            </w:rPr>
            <w:t>CCA</w:t>
          </w:r>
          <w:r w:rsidRPr="003541F3">
            <w:rPr>
              <w:sz w:val="24"/>
              <w:szCs w:val="24"/>
            </w:rPr>
            <w:t xml:space="preserve"> scenario. </w:t>
          </w:r>
          <w:r w:rsidR="005D19AA">
            <w:rPr>
              <w:sz w:val="24"/>
              <w:szCs w:val="24"/>
            </w:rPr>
            <w:t>It</w:t>
          </w:r>
          <w:r w:rsidRPr="003541F3">
            <w:rPr>
              <w:sz w:val="24"/>
              <w:szCs w:val="24"/>
            </w:rPr>
            <w:t xml:space="preserve"> might take few seconds before you see the new scenario. </w:t>
          </w:r>
        </w:p>
        <w:p w14:paraId="02A88D20" w14:textId="22A4903E" w:rsidR="003541F3" w:rsidRPr="005D19AA" w:rsidRDefault="003541F3" w:rsidP="003541F3">
          <w:pPr>
            <w:pStyle w:val="ListParagraph"/>
            <w:numPr>
              <w:ilvl w:val="0"/>
              <w:numId w:val="31"/>
            </w:numPr>
            <w:spacing w:before="0" w:after="0" w:line="360" w:lineRule="auto"/>
            <w:jc w:val="both"/>
            <w:rPr>
              <w:sz w:val="24"/>
              <w:szCs w:val="24"/>
            </w:rPr>
          </w:pPr>
          <w:r w:rsidRPr="003541F3">
            <w:rPr>
              <w:sz w:val="24"/>
              <w:szCs w:val="24"/>
            </w:rPr>
            <w:t xml:space="preserve">You will notice that a new scenario is added to the list with the same name as the original scenario that it was cloned from, in </w:t>
          </w:r>
          <w:r w:rsidRPr="005D19AA">
            <w:rPr>
              <w:sz w:val="24"/>
              <w:szCs w:val="24"/>
            </w:rPr>
            <w:t>this case</w:t>
          </w:r>
          <w:r w:rsidR="005D19AA" w:rsidRPr="005D19AA">
            <w:rPr>
              <w:sz w:val="24"/>
              <w:szCs w:val="24"/>
            </w:rPr>
            <w:t>,</w:t>
          </w:r>
          <w:r w:rsidRPr="005D19AA">
            <w:rPr>
              <w:sz w:val="24"/>
              <w:szCs w:val="24"/>
            </w:rPr>
            <w:t xml:space="preserve"> </w:t>
          </w:r>
          <w:r w:rsidRPr="005D19AA">
            <w:rPr>
              <w:b/>
              <w:bCs/>
              <w:sz w:val="24"/>
              <w:szCs w:val="24"/>
            </w:rPr>
            <w:t>CCA</w:t>
          </w:r>
          <w:r w:rsidRPr="005D19AA">
            <w:rPr>
              <w:sz w:val="24"/>
              <w:szCs w:val="24"/>
            </w:rPr>
            <w:t>. To edit the name, click on </w:t>
          </w:r>
          <w:r w:rsidR="005D19AA" w:rsidRPr="00426D74">
            <w:rPr>
              <w:iCs/>
              <w:sz w:val="24"/>
              <w:szCs w:val="24"/>
            </w:rPr>
            <w:t>“</w:t>
          </w:r>
          <w:r w:rsidRPr="00426D74">
            <w:rPr>
              <w:iCs/>
              <w:sz w:val="24"/>
              <w:szCs w:val="24"/>
            </w:rPr>
            <w:t>Enter Data</w:t>
          </w:r>
          <w:r w:rsidR="005D19AA" w:rsidRPr="005D19AA">
            <w:rPr>
              <w:sz w:val="24"/>
              <w:szCs w:val="24"/>
            </w:rPr>
            <w:t>”</w:t>
          </w:r>
          <w:r w:rsidRPr="005D19AA">
            <w:rPr>
              <w:sz w:val="24"/>
              <w:szCs w:val="24"/>
            </w:rPr>
            <w:t xml:space="preserve"> next to your new scenario. This should lead you to a new page</w:t>
          </w:r>
          <w:r w:rsidR="005D19AA" w:rsidRPr="005D19AA">
            <w:rPr>
              <w:sz w:val="24"/>
              <w:szCs w:val="24"/>
            </w:rPr>
            <w:t>,</w:t>
          </w:r>
          <w:r w:rsidRPr="005D19AA">
            <w:rPr>
              <w:sz w:val="24"/>
              <w:szCs w:val="24"/>
            </w:rPr>
            <w:t xml:space="preserve"> </w:t>
          </w:r>
          <w:r w:rsidR="005D19AA" w:rsidRPr="005D19AA">
            <w:rPr>
              <w:sz w:val="24"/>
              <w:szCs w:val="24"/>
            </w:rPr>
            <w:t>“</w:t>
          </w:r>
          <w:r w:rsidRPr="00426D74">
            <w:rPr>
              <w:iCs/>
              <w:sz w:val="24"/>
              <w:szCs w:val="24"/>
            </w:rPr>
            <w:t>Entering scenario data</w:t>
          </w:r>
          <w:r w:rsidR="005D19AA" w:rsidRPr="005D19AA">
            <w:rPr>
              <w:sz w:val="24"/>
              <w:szCs w:val="24"/>
            </w:rPr>
            <w:t>”</w:t>
          </w:r>
          <w:r w:rsidRPr="005D19AA">
            <w:rPr>
              <w:sz w:val="24"/>
              <w:szCs w:val="24"/>
            </w:rPr>
            <w:t>.</w:t>
          </w:r>
        </w:p>
        <w:p w14:paraId="173AC584" w14:textId="37563DD4" w:rsidR="003541F3" w:rsidRPr="003541F3" w:rsidRDefault="003541F3" w:rsidP="003541F3">
          <w:pPr>
            <w:pStyle w:val="ListParagraph"/>
            <w:numPr>
              <w:ilvl w:val="0"/>
              <w:numId w:val="31"/>
            </w:numPr>
            <w:spacing w:before="0" w:after="0" w:line="360" w:lineRule="auto"/>
            <w:jc w:val="both"/>
            <w:rPr>
              <w:sz w:val="24"/>
              <w:szCs w:val="24"/>
            </w:rPr>
          </w:pPr>
          <w:r w:rsidRPr="005D19AA">
            <w:rPr>
              <w:sz w:val="24"/>
              <w:szCs w:val="24"/>
            </w:rPr>
            <w:t>Write the name and description for your scenario</w:t>
          </w:r>
          <w:r w:rsidR="005D19AA" w:rsidRPr="005D19AA">
            <w:rPr>
              <w:sz w:val="24"/>
              <w:szCs w:val="24"/>
            </w:rPr>
            <w:t>,</w:t>
          </w:r>
          <w:r w:rsidRPr="005D19AA">
            <w:rPr>
              <w:sz w:val="24"/>
              <w:szCs w:val="24"/>
            </w:rPr>
            <w:t xml:space="preserve"> then click </w:t>
          </w:r>
          <w:r w:rsidR="005D19AA" w:rsidRPr="005D19AA">
            <w:rPr>
              <w:sz w:val="24"/>
              <w:szCs w:val="24"/>
            </w:rPr>
            <w:t>“</w:t>
          </w:r>
          <w:r w:rsidRPr="005D19AA">
            <w:rPr>
              <w:sz w:val="24"/>
              <w:szCs w:val="24"/>
            </w:rPr>
            <w:t>Save</w:t>
          </w:r>
          <w:r w:rsidR="005D19AA" w:rsidRPr="005D19AA">
            <w:rPr>
              <w:sz w:val="24"/>
              <w:szCs w:val="24"/>
            </w:rPr>
            <w:t>”</w:t>
          </w:r>
          <w:r w:rsidRPr="005D19AA">
            <w:rPr>
              <w:sz w:val="24"/>
              <w:szCs w:val="24"/>
            </w:rPr>
            <w:t xml:space="preserve">. In our case, for consistency between the groups, please name the new scenario as </w:t>
          </w:r>
          <w:r w:rsidR="005D19AA" w:rsidRPr="005D19AA">
            <w:rPr>
              <w:sz w:val="24"/>
              <w:szCs w:val="24"/>
            </w:rPr>
            <w:t>“</w:t>
          </w:r>
          <w:proofErr w:type="spellStart"/>
          <w:r w:rsidRPr="00426D74">
            <w:rPr>
              <w:b/>
              <w:sz w:val="24"/>
              <w:szCs w:val="24"/>
            </w:rPr>
            <w:t>CCA+Elect.EXP</w:t>
          </w:r>
          <w:proofErr w:type="spellEnd"/>
          <w:r w:rsidR="005D19AA" w:rsidRPr="005D19AA">
            <w:rPr>
              <w:sz w:val="24"/>
              <w:szCs w:val="24"/>
            </w:rPr>
            <w:t>”.</w:t>
          </w:r>
          <w:r w:rsidRPr="005D19AA">
            <w:rPr>
              <w:sz w:val="24"/>
              <w:szCs w:val="24"/>
            </w:rPr>
            <w:t xml:space="preserve"> </w:t>
          </w:r>
          <w:r w:rsidR="005D19AA" w:rsidRPr="005D19AA">
            <w:rPr>
              <w:sz w:val="24"/>
              <w:szCs w:val="24"/>
            </w:rPr>
            <w:t>T</w:t>
          </w:r>
          <w:r w:rsidRPr="005D19AA">
            <w:rPr>
              <w:sz w:val="24"/>
              <w:szCs w:val="24"/>
            </w:rPr>
            <w:t xml:space="preserve">he description will be </w:t>
          </w:r>
          <w:r w:rsidR="005D19AA" w:rsidRPr="005D19AA">
            <w:rPr>
              <w:sz w:val="24"/>
              <w:szCs w:val="24"/>
            </w:rPr>
            <w:t>“</w:t>
          </w:r>
          <w:r w:rsidRPr="00426D74">
            <w:rPr>
              <w:sz w:val="24"/>
              <w:szCs w:val="24"/>
            </w:rPr>
            <w:t>Electricity export under the climate change scenario condition</w:t>
          </w:r>
          <w:r w:rsidR="005D19AA" w:rsidRPr="005D19AA">
            <w:rPr>
              <w:sz w:val="24"/>
              <w:szCs w:val="24"/>
            </w:rPr>
            <w:t>”</w:t>
          </w:r>
          <w:r w:rsidRPr="005D19AA">
            <w:rPr>
              <w:sz w:val="24"/>
              <w:szCs w:val="24"/>
            </w:rPr>
            <w:t>.</w:t>
          </w:r>
        </w:p>
        <w:p w14:paraId="44B817F8" w14:textId="5B77014B" w:rsidR="003541F3" w:rsidRPr="005D19AA" w:rsidRDefault="003541F3" w:rsidP="003541F3">
          <w:pPr>
            <w:pStyle w:val="ListParagraph"/>
            <w:numPr>
              <w:ilvl w:val="0"/>
              <w:numId w:val="31"/>
            </w:numPr>
            <w:spacing w:before="0" w:after="0" w:line="360" w:lineRule="auto"/>
            <w:jc w:val="both"/>
            <w:rPr>
              <w:sz w:val="24"/>
              <w:szCs w:val="24"/>
            </w:rPr>
          </w:pPr>
          <w:r w:rsidRPr="003541F3">
            <w:rPr>
              <w:sz w:val="24"/>
              <w:szCs w:val="24"/>
            </w:rPr>
            <w:t xml:space="preserve">Scroll down to </w:t>
          </w:r>
          <w:r w:rsidR="005D19AA">
            <w:rPr>
              <w:sz w:val="24"/>
              <w:szCs w:val="24"/>
            </w:rPr>
            <w:t xml:space="preserve">the </w:t>
          </w:r>
          <w:r w:rsidRPr="005D19AA">
            <w:rPr>
              <w:sz w:val="24"/>
              <w:szCs w:val="24"/>
            </w:rPr>
            <w:t xml:space="preserve">parameter </w:t>
          </w:r>
          <w:r w:rsidR="005D19AA" w:rsidRPr="005D19AA">
            <w:rPr>
              <w:sz w:val="24"/>
              <w:szCs w:val="24"/>
            </w:rPr>
            <w:t>“</w:t>
          </w:r>
          <w:proofErr w:type="spellStart"/>
          <w:r w:rsidRPr="00426D74">
            <w:rPr>
              <w:b/>
              <w:sz w:val="24"/>
              <w:szCs w:val="24"/>
            </w:rPr>
            <w:t>SpecifiedAnnualDemand</w:t>
          </w:r>
          <w:proofErr w:type="spellEnd"/>
          <w:r w:rsidR="005D19AA" w:rsidRPr="005D19AA">
            <w:rPr>
              <w:sz w:val="24"/>
              <w:szCs w:val="24"/>
            </w:rPr>
            <w:t>”</w:t>
          </w:r>
          <w:r w:rsidRPr="005D19AA">
            <w:rPr>
              <w:sz w:val="24"/>
              <w:szCs w:val="24"/>
            </w:rPr>
            <w:t xml:space="preserve"> and click on </w:t>
          </w:r>
          <w:r w:rsidR="005D19AA" w:rsidRPr="005D19AA">
            <w:rPr>
              <w:sz w:val="24"/>
              <w:szCs w:val="24"/>
            </w:rPr>
            <w:t>“</w:t>
          </w:r>
          <w:r w:rsidRPr="005D19AA">
            <w:rPr>
              <w:sz w:val="24"/>
              <w:szCs w:val="24"/>
            </w:rPr>
            <w:t xml:space="preserve">Enter data </w:t>
          </w:r>
          <w:r w:rsidR="005D19AA" w:rsidRPr="005D19AA">
            <w:rPr>
              <w:sz w:val="24"/>
              <w:szCs w:val="24"/>
            </w:rPr>
            <w:t>–</w:t>
          </w:r>
          <w:r w:rsidRPr="005D19AA">
            <w:rPr>
              <w:sz w:val="24"/>
              <w:szCs w:val="24"/>
            </w:rPr>
            <w:t xml:space="preserve"> slices</w:t>
          </w:r>
          <w:r w:rsidR="005D19AA" w:rsidRPr="005D19AA">
            <w:rPr>
              <w:sz w:val="24"/>
              <w:szCs w:val="24"/>
            </w:rPr>
            <w:t>”</w:t>
          </w:r>
          <w:r w:rsidRPr="005D19AA">
            <w:rPr>
              <w:sz w:val="24"/>
              <w:szCs w:val="24"/>
            </w:rPr>
            <w:t xml:space="preserve">. This will take you to a new page to enter data for the selected parameter. </w:t>
          </w:r>
        </w:p>
        <w:p w14:paraId="657C6CB8" w14:textId="606EDF1C" w:rsidR="003541F3" w:rsidRPr="005D19AA" w:rsidRDefault="003541F3" w:rsidP="003541F3">
          <w:pPr>
            <w:pStyle w:val="ListParagraph"/>
            <w:numPr>
              <w:ilvl w:val="0"/>
              <w:numId w:val="31"/>
            </w:numPr>
            <w:spacing w:before="0" w:after="0" w:line="360" w:lineRule="auto"/>
            <w:jc w:val="both"/>
            <w:rPr>
              <w:sz w:val="24"/>
              <w:szCs w:val="24"/>
            </w:rPr>
          </w:pPr>
          <w:r w:rsidRPr="005D19AA">
            <w:rPr>
              <w:sz w:val="24"/>
              <w:szCs w:val="24"/>
            </w:rPr>
            <w:t>To be able to generate the</w:t>
          </w:r>
          <w:r w:rsidRPr="003541F3">
            <w:rPr>
              <w:sz w:val="24"/>
              <w:szCs w:val="24"/>
            </w:rPr>
            <w:t xml:space="preserve"> table, click on the </w:t>
          </w:r>
          <w:r w:rsidR="009840E4" w:rsidRPr="003541F3">
            <w:rPr>
              <w:sz w:val="24"/>
              <w:szCs w:val="24"/>
            </w:rPr>
            <w:t>drop-down</w:t>
          </w:r>
          <w:r w:rsidRPr="003541F3">
            <w:rPr>
              <w:sz w:val="24"/>
              <w:szCs w:val="24"/>
            </w:rPr>
            <w:t xml:space="preserve"> list next to </w:t>
          </w:r>
          <w:r w:rsidR="005D19AA">
            <w:rPr>
              <w:sz w:val="24"/>
              <w:szCs w:val="24"/>
            </w:rPr>
            <w:t>“</w:t>
          </w:r>
          <w:r w:rsidRPr="003541F3">
            <w:rPr>
              <w:sz w:val="24"/>
              <w:szCs w:val="24"/>
            </w:rPr>
            <w:t>Fix dimensions</w:t>
          </w:r>
          <w:r w:rsidR="005D19AA">
            <w:rPr>
              <w:sz w:val="24"/>
              <w:szCs w:val="24"/>
            </w:rPr>
            <w:t>”</w:t>
          </w:r>
          <w:r w:rsidRPr="003541F3">
            <w:rPr>
              <w:sz w:val="24"/>
              <w:szCs w:val="24"/>
            </w:rPr>
            <w:t xml:space="preserve"> and select </w:t>
          </w:r>
          <w:r w:rsidR="005D19AA">
            <w:rPr>
              <w:sz w:val="24"/>
              <w:szCs w:val="24"/>
            </w:rPr>
            <w:t>“</w:t>
          </w:r>
          <w:r w:rsidRPr="003541F3">
            <w:rPr>
              <w:sz w:val="24"/>
              <w:szCs w:val="24"/>
            </w:rPr>
            <w:t>Region</w:t>
          </w:r>
          <w:r w:rsidR="005D19AA">
            <w:rPr>
              <w:sz w:val="24"/>
              <w:szCs w:val="24"/>
            </w:rPr>
            <w:t>”</w:t>
          </w:r>
          <w:r w:rsidRPr="003541F3">
            <w:rPr>
              <w:sz w:val="24"/>
              <w:szCs w:val="24"/>
            </w:rPr>
            <w:t xml:space="preserve">. This will generate the required table with different </w:t>
          </w:r>
          <w:r w:rsidR="005D19AA">
            <w:rPr>
              <w:sz w:val="24"/>
              <w:szCs w:val="24"/>
            </w:rPr>
            <w:t>“</w:t>
          </w:r>
          <w:r w:rsidRPr="003541F3">
            <w:rPr>
              <w:sz w:val="24"/>
              <w:szCs w:val="24"/>
            </w:rPr>
            <w:t>Fuels</w:t>
          </w:r>
          <w:r w:rsidR="005D19AA">
            <w:rPr>
              <w:sz w:val="24"/>
              <w:szCs w:val="24"/>
            </w:rPr>
            <w:t>”</w:t>
          </w:r>
          <w:r w:rsidRPr="003541F3">
            <w:rPr>
              <w:sz w:val="24"/>
              <w:szCs w:val="24"/>
            </w:rPr>
            <w:t xml:space="preserve"> (commodities) as rows and </w:t>
          </w:r>
          <w:r w:rsidR="005D19AA">
            <w:rPr>
              <w:sz w:val="24"/>
              <w:szCs w:val="24"/>
            </w:rPr>
            <w:t>“</w:t>
          </w:r>
          <w:r w:rsidRPr="003541F3">
            <w:rPr>
              <w:sz w:val="24"/>
              <w:szCs w:val="24"/>
            </w:rPr>
            <w:t>Years</w:t>
          </w:r>
          <w:r w:rsidR="005D19AA">
            <w:rPr>
              <w:sz w:val="24"/>
              <w:szCs w:val="24"/>
            </w:rPr>
            <w:t>”</w:t>
          </w:r>
          <w:r w:rsidRPr="003541F3">
            <w:rPr>
              <w:sz w:val="24"/>
              <w:szCs w:val="24"/>
            </w:rPr>
            <w:t xml:space="preserve"> </w:t>
          </w:r>
          <w:r w:rsidRPr="005D19AA">
            <w:rPr>
              <w:sz w:val="24"/>
              <w:szCs w:val="24"/>
            </w:rPr>
            <w:t xml:space="preserve">as columns. </w:t>
          </w:r>
        </w:p>
        <w:p w14:paraId="46B06B54" w14:textId="39D0101A" w:rsidR="001D449B" w:rsidRPr="005D19AA" w:rsidRDefault="003541F3" w:rsidP="003541F3">
          <w:pPr>
            <w:pStyle w:val="ListParagraph"/>
            <w:spacing w:line="360" w:lineRule="auto"/>
            <w:jc w:val="both"/>
            <w:rPr>
              <w:rFonts w:asciiTheme="majorHAnsi" w:hAnsiTheme="majorHAnsi"/>
              <w:sz w:val="24"/>
              <w:szCs w:val="24"/>
              <w:lang w:val="en-GB"/>
            </w:rPr>
          </w:pPr>
          <w:r w:rsidRPr="00933B55">
            <w:rPr>
              <w:sz w:val="24"/>
              <w:szCs w:val="24"/>
            </w:rPr>
            <w:t xml:space="preserve">Use the data given in </w:t>
          </w:r>
          <w:r w:rsidRPr="00426D74">
            <w:rPr>
              <w:b/>
              <w:sz w:val="24"/>
              <w:szCs w:val="24"/>
            </w:rPr>
            <w:t>Uganda_data_file.xls</w:t>
          </w:r>
          <w:r w:rsidRPr="00933B55">
            <w:rPr>
              <w:sz w:val="24"/>
              <w:szCs w:val="24"/>
            </w:rPr>
            <w:t xml:space="preserve"> to add data for the export fuel </w:t>
          </w:r>
          <w:r w:rsidR="005D19AA" w:rsidRPr="00933B55">
            <w:rPr>
              <w:sz w:val="24"/>
              <w:szCs w:val="24"/>
            </w:rPr>
            <w:t>“</w:t>
          </w:r>
          <w:proofErr w:type="spellStart"/>
          <w:r w:rsidRPr="005D19AA">
            <w:rPr>
              <w:sz w:val="24"/>
              <w:szCs w:val="24"/>
            </w:rPr>
            <w:t>UGEL_Export</w:t>
          </w:r>
          <w:proofErr w:type="spellEnd"/>
          <w:r w:rsidR="005D19AA" w:rsidRPr="005D19AA">
            <w:rPr>
              <w:sz w:val="24"/>
              <w:szCs w:val="24"/>
            </w:rPr>
            <w:t>”</w:t>
          </w:r>
          <w:r w:rsidRPr="005D19AA">
            <w:rPr>
              <w:sz w:val="24"/>
              <w:szCs w:val="24"/>
            </w:rPr>
            <w:t xml:space="preserve">. </w:t>
          </w:r>
          <w:r w:rsidR="005D19AA" w:rsidRPr="005D19AA">
            <w:rPr>
              <w:sz w:val="24"/>
              <w:szCs w:val="24"/>
            </w:rPr>
            <w:t>F</w:t>
          </w:r>
          <w:r w:rsidRPr="005D19AA">
            <w:rPr>
              <w:sz w:val="24"/>
              <w:szCs w:val="24"/>
            </w:rPr>
            <w:t>inally</w:t>
          </w:r>
          <w:r w:rsidR="005D19AA" w:rsidRPr="005D19AA">
            <w:rPr>
              <w:sz w:val="24"/>
              <w:szCs w:val="24"/>
            </w:rPr>
            <w:t>,</w:t>
          </w:r>
          <w:r w:rsidRPr="005D19AA">
            <w:rPr>
              <w:sz w:val="24"/>
              <w:szCs w:val="24"/>
            </w:rPr>
            <w:t xml:space="preserve"> click </w:t>
          </w:r>
          <w:r w:rsidR="005D19AA" w:rsidRPr="005D19AA">
            <w:rPr>
              <w:sz w:val="24"/>
              <w:szCs w:val="24"/>
            </w:rPr>
            <w:t>“Save”</w:t>
          </w:r>
          <w:r w:rsidRPr="005D19AA">
            <w:rPr>
              <w:sz w:val="24"/>
              <w:szCs w:val="24"/>
            </w:rPr>
            <w:t>.</w:t>
          </w:r>
        </w:p>
        <w:p w14:paraId="79126109" w14:textId="77777777" w:rsidR="001D449B" w:rsidRPr="00885CC8" w:rsidRDefault="001D449B" w:rsidP="001D449B">
          <w:pPr>
            <w:rPr>
              <w:lang w:val="en-GB"/>
            </w:rPr>
          </w:pPr>
          <w:r w:rsidRPr="00885CC8">
            <w:rPr>
              <w:lang w:val="en-GB"/>
            </w:rPr>
            <w:br w:type="page"/>
          </w:r>
        </w:p>
        <w:p w14:paraId="51218935" w14:textId="77777777" w:rsidR="001D449B" w:rsidRPr="00885CC8" w:rsidRDefault="001D449B" w:rsidP="00CF17DF">
          <w:pPr>
            <w:pStyle w:val="Heading2"/>
            <w:jc w:val="center"/>
            <w:rPr>
              <w:rFonts w:asciiTheme="majorHAnsi" w:hAnsiTheme="majorHAnsi"/>
              <w:sz w:val="24"/>
              <w:szCs w:val="24"/>
              <w:lang w:val="en-GB"/>
            </w:rPr>
          </w:pPr>
          <w:bookmarkStart w:id="47" w:name="_Toc479430418"/>
          <w:r w:rsidRPr="00885CC8">
            <w:rPr>
              <w:rFonts w:asciiTheme="majorHAnsi" w:hAnsiTheme="majorHAnsi"/>
              <w:sz w:val="24"/>
              <w:szCs w:val="24"/>
              <w:lang w:val="en-GB"/>
            </w:rPr>
            <w:lastRenderedPageBreak/>
            <w:t>Appendix D</w:t>
          </w:r>
          <w:bookmarkEnd w:id="47"/>
        </w:p>
        <w:p w14:paraId="0E99A8AC" w14:textId="7E067E1F" w:rsidR="001D449B" w:rsidRPr="00885CC8" w:rsidRDefault="00E61C66" w:rsidP="00CF17DF">
          <w:pPr>
            <w:pStyle w:val="Heading2"/>
            <w:jc w:val="center"/>
            <w:rPr>
              <w:rFonts w:asciiTheme="majorHAnsi" w:hAnsiTheme="majorHAnsi"/>
              <w:sz w:val="24"/>
              <w:szCs w:val="24"/>
              <w:lang w:val="en-GB"/>
            </w:rPr>
          </w:pPr>
          <w:bookmarkStart w:id="48" w:name="_Toc479430419"/>
          <w:r>
            <w:rPr>
              <w:rFonts w:asciiTheme="majorHAnsi" w:hAnsiTheme="majorHAnsi"/>
              <w:sz w:val="24"/>
              <w:szCs w:val="24"/>
              <w:lang w:val="en-GB"/>
            </w:rPr>
            <w:t>Instructions to A</w:t>
          </w:r>
          <w:r w:rsidR="001D449B" w:rsidRPr="00885CC8">
            <w:rPr>
              <w:rFonts w:asciiTheme="majorHAnsi" w:hAnsiTheme="majorHAnsi"/>
              <w:sz w:val="24"/>
              <w:szCs w:val="24"/>
              <w:lang w:val="en-GB"/>
            </w:rPr>
            <w:t xml:space="preserve">dd a </w:t>
          </w:r>
          <w:r>
            <w:rPr>
              <w:rFonts w:asciiTheme="majorHAnsi" w:hAnsiTheme="majorHAnsi"/>
              <w:sz w:val="24"/>
              <w:szCs w:val="24"/>
              <w:lang w:val="en-GB"/>
            </w:rPr>
            <w:t>New Technology in M</w:t>
          </w:r>
          <w:r w:rsidR="001D449B" w:rsidRPr="00885CC8">
            <w:rPr>
              <w:rFonts w:asciiTheme="majorHAnsi" w:hAnsiTheme="majorHAnsi"/>
              <w:sz w:val="24"/>
              <w:szCs w:val="24"/>
              <w:lang w:val="en-GB"/>
            </w:rPr>
            <w:t>oManI (Exercise 3)</w:t>
          </w:r>
          <w:bookmarkEnd w:id="48"/>
        </w:p>
        <w:p w14:paraId="6FE813DA" w14:textId="77777777" w:rsidR="001D449B" w:rsidRPr="00885CC8" w:rsidRDefault="001D449B" w:rsidP="001D449B">
          <w:pPr>
            <w:jc w:val="center"/>
            <w:rPr>
              <w:rFonts w:asciiTheme="majorHAnsi" w:hAnsiTheme="majorHAnsi"/>
              <w:color w:val="000000" w:themeColor="text1"/>
              <w:sz w:val="24"/>
              <w:szCs w:val="24"/>
              <w:lang w:val="en-GB"/>
            </w:rPr>
          </w:pPr>
        </w:p>
        <w:p w14:paraId="4386E677" w14:textId="503E394D" w:rsidR="003541F3" w:rsidRPr="003541F3" w:rsidRDefault="003541F3" w:rsidP="003541F3">
          <w:pPr>
            <w:pStyle w:val="ListParagraph"/>
            <w:numPr>
              <w:ilvl w:val="0"/>
              <w:numId w:val="32"/>
            </w:numPr>
            <w:spacing w:before="0" w:after="0" w:line="360" w:lineRule="auto"/>
            <w:jc w:val="both"/>
            <w:rPr>
              <w:sz w:val="24"/>
              <w:szCs w:val="24"/>
            </w:rPr>
          </w:pPr>
          <w:r w:rsidRPr="003541F3">
            <w:rPr>
              <w:sz w:val="24"/>
              <w:szCs w:val="24"/>
            </w:rPr>
            <w:t xml:space="preserve">Open your web browser and navigate to </w:t>
          </w:r>
          <w:hyperlink r:id="rId19" w:tgtFrame="_blank" w:history="1">
            <w:r w:rsidRPr="003541F3">
              <w:rPr>
                <w:sz w:val="24"/>
                <w:szCs w:val="24"/>
              </w:rPr>
              <w:t>http://momaniweb.com</w:t>
            </w:r>
          </w:hyperlink>
          <w:r w:rsidRPr="003541F3">
            <w:rPr>
              <w:sz w:val="24"/>
              <w:szCs w:val="24"/>
            </w:rPr>
            <w:t xml:space="preserve">. </w:t>
          </w:r>
        </w:p>
        <w:p w14:paraId="294432CE" w14:textId="3A5B3EBE" w:rsidR="003541F3" w:rsidRPr="003541F3" w:rsidRDefault="003541F3" w:rsidP="003541F3">
          <w:pPr>
            <w:pStyle w:val="ListParagraph"/>
            <w:numPr>
              <w:ilvl w:val="0"/>
              <w:numId w:val="32"/>
            </w:numPr>
            <w:spacing w:before="0" w:after="0" w:line="360" w:lineRule="auto"/>
            <w:jc w:val="both"/>
            <w:rPr>
              <w:sz w:val="24"/>
              <w:szCs w:val="24"/>
            </w:rPr>
          </w:pPr>
          <w:r w:rsidRPr="003541F3">
            <w:rPr>
              <w:sz w:val="24"/>
              <w:szCs w:val="24"/>
            </w:rPr>
            <w:t xml:space="preserve">From the list of models, click on </w:t>
          </w:r>
          <w:r w:rsidR="00933B55">
            <w:rPr>
              <w:sz w:val="24"/>
              <w:szCs w:val="24"/>
            </w:rPr>
            <w:t>“</w:t>
          </w:r>
          <w:r w:rsidRPr="003541F3">
            <w:rPr>
              <w:b/>
              <w:i/>
              <w:sz w:val="24"/>
              <w:szCs w:val="24"/>
            </w:rPr>
            <w:t>Edit Set Data</w:t>
          </w:r>
          <w:r w:rsidR="00933B55">
            <w:rPr>
              <w:sz w:val="24"/>
              <w:szCs w:val="24"/>
            </w:rPr>
            <w:t>”</w:t>
          </w:r>
          <w:r w:rsidRPr="003541F3">
            <w:rPr>
              <w:sz w:val="24"/>
              <w:szCs w:val="24"/>
            </w:rPr>
            <w:t xml:space="preserve"> next to </w:t>
          </w:r>
          <w:r w:rsidR="00933B55">
            <w:rPr>
              <w:sz w:val="24"/>
              <w:szCs w:val="24"/>
            </w:rPr>
            <w:t>“</w:t>
          </w:r>
          <w:r w:rsidRPr="003541F3">
            <w:rPr>
              <w:b/>
              <w:sz w:val="24"/>
              <w:szCs w:val="24"/>
            </w:rPr>
            <w:t>Uganda-Group X</w:t>
          </w:r>
          <w:r w:rsidR="00933B55">
            <w:rPr>
              <w:sz w:val="24"/>
              <w:szCs w:val="24"/>
            </w:rPr>
            <w:t>”,</w:t>
          </w:r>
          <w:r w:rsidRPr="003541F3">
            <w:rPr>
              <w:sz w:val="24"/>
              <w:szCs w:val="24"/>
            </w:rPr>
            <w:t xml:space="preserve"> where </w:t>
          </w:r>
          <w:r w:rsidR="00933B55">
            <w:rPr>
              <w:sz w:val="24"/>
              <w:szCs w:val="24"/>
            </w:rPr>
            <w:t>“</w:t>
          </w:r>
          <w:r w:rsidRPr="003541F3">
            <w:rPr>
              <w:sz w:val="24"/>
              <w:szCs w:val="24"/>
            </w:rPr>
            <w:t>X</w:t>
          </w:r>
          <w:r w:rsidR="00933B55">
            <w:rPr>
              <w:sz w:val="24"/>
              <w:szCs w:val="24"/>
            </w:rPr>
            <w:t>”</w:t>
          </w:r>
          <w:r w:rsidRPr="003541F3">
            <w:rPr>
              <w:sz w:val="24"/>
              <w:szCs w:val="24"/>
            </w:rPr>
            <w:t xml:space="preserve"> is your group number. This will lead you to a new page where you can find all </w:t>
          </w:r>
          <w:r w:rsidR="00933B55">
            <w:rPr>
              <w:sz w:val="24"/>
              <w:szCs w:val="24"/>
            </w:rPr>
            <w:t>“</w:t>
          </w:r>
          <w:r w:rsidRPr="003541F3">
            <w:rPr>
              <w:sz w:val="24"/>
              <w:szCs w:val="24"/>
            </w:rPr>
            <w:t>Set</w:t>
          </w:r>
          <w:r w:rsidR="00933B55">
            <w:rPr>
              <w:sz w:val="24"/>
              <w:szCs w:val="24"/>
            </w:rPr>
            <w:t>”</w:t>
          </w:r>
          <w:r w:rsidRPr="003541F3">
            <w:rPr>
              <w:rStyle w:val="FootnoteReference"/>
              <w:sz w:val="24"/>
              <w:szCs w:val="24"/>
            </w:rPr>
            <w:footnoteReference w:id="1"/>
          </w:r>
          <w:r w:rsidRPr="003541F3">
            <w:rPr>
              <w:sz w:val="24"/>
              <w:szCs w:val="24"/>
            </w:rPr>
            <w:t xml:space="preserve"> data.</w:t>
          </w:r>
        </w:p>
        <w:p w14:paraId="385DDEEE" w14:textId="02E630F9" w:rsidR="003541F3" w:rsidRPr="003541F3" w:rsidRDefault="003541F3" w:rsidP="003541F3">
          <w:pPr>
            <w:pStyle w:val="ListParagraph"/>
            <w:numPr>
              <w:ilvl w:val="0"/>
              <w:numId w:val="32"/>
            </w:numPr>
            <w:spacing w:before="0" w:after="0" w:line="360" w:lineRule="auto"/>
            <w:jc w:val="both"/>
            <w:rPr>
              <w:sz w:val="24"/>
              <w:szCs w:val="24"/>
            </w:rPr>
          </w:pPr>
          <w:r w:rsidRPr="003541F3">
            <w:rPr>
              <w:sz w:val="24"/>
              <w:szCs w:val="24"/>
            </w:rPr>
            <w:t xml:space="preserve">Scroll down to </w:t>
          </w:r>
          <w:r w:rsidR="00933B55">
            <w:rPr>
              <w:sz w:val="24"/>
              <w:szCs w:val="24"/>
            </w:rPr>
            <w:t>“</w:t>
          </w:r>
          <w:r w:rsidRPr="003541F3">
            <w:rPr>
              <w:sz w:val="24"/>
              <w:szCs w:val="24"/>
            </w:rPr>
            <w:t>T</w:t>
          </w:r>
          <w:r w:rsidR="00933B55">
            <w:rPr>
              <w:sz w:val="24"/>
              <w:szCs w:val="24"/>
            </w:rPr>
            <w:t xml:space="preserve">echnology” </w:t>
          </w:r>
          <w:r w:rsidRPr="003541F3">
            <w:rPr>
              <w:sz w:val="24"/>
              <w:szCs w:val="24"/>
            </w:rPr>
            <w:t xml:space="preserve">and click on </w:t>
          </w:r>
          <w:r w:rsidR="00933B55">
            <w:rPr>
              <w:sz w:val="24"/>
              <w:szCs w:val="24"/>
            </w:rPr>
            <w:t>“</w:t>
          </w:r>
          <w:r w:rsidRPr="003541F3">
            <w:rPr>
              <w:sz w:val="24"/>
              <w:szCs w:val="24"/>
            </w:rPr>
            <w:t>Enter Data</w:t>
          </w:r>
          <w:r w:rsidR="00933B55">
            <w:rPr>
              <w:sz w:val="24"/>
              <w:szCs w:val="24"/>
            </w:rPr>
            <w:t>”</w:t>
          </w:r>
          <w:r w:rsidRPr="003541F3">
            <w:rPr>
              <w:sz w:val="24"/>
              <w:szCs w:val="24"/>
            </w:rPr>
            <w:t xml:space="preserve"> to add a new technology.</w:t>
          </w:r>
        </w:p>
        <w:p w14:paraId="043E1EFD" w14:textId="5ED53601" w:rsidR="003541F3" w:rsidRPr="003541F3" w:rsidRDefault="003541F3" w:rsidP="003541F3">
          <w:pPr>
            <w:pStyle w:val="ListParagraph"/>
            <w:numPr>
              <w:ilvl w:val="0"/>
              <w:numId w:val="32"/>
            </w:numPr>
            <w:spacing w:before="0" w:after="0" w:line="360" w:lineRule="auto"/>
            <w:jc w:val="both"/>
            <w:rPr>
              <w:sz w:val="24"/>
              <w:szCs w:val="24"/>
            </w:rPr>
          </w:pPr>
          <w:r w:rsidRPr="003541F3">
            <w:rPr>
              <w:sz w:val="24"/>
              <w:szCs w:val="24"/>
            </w:rPr>
            <w:t xml:space="preserve">Click on (+) to add a new field for a new </w:t>
          </w:r>
          <w:r w:rsidR="00933B55">
            <w:rPr>
              <w:sz w:val="24"/>
              <w:szCs w:val="24"/>
            </w:rPr>
            <w:t>t</w:t>
          </w:r>
          <w:r w:rsidRPr="003541F3">
            <w:rPr>
              <w:sz w:val="24"/>
              <w:szCs w:val="24"/>
            </w:rPr>
            <w:t>echnology. Then write the name and description of the new technology as shown below. Finally</w:t>
          </w:r>
          <w:r w:rsidR="00933B55">
            <w:rPr>
              <w:sz w:val="24"/>
              <w:szCs w:val="24"/>
            </w:rPr>
            <w:t>,</w:t>
          </w:r>
          <w:r w:rsidRPr="003541F3">
            <w:rPr>
              <w:sz w:val="24"/>
              <w:szCs w:val="24"/>
            </w:rPr>
            <w:t xml:space="preserve"> click </w:t>
          </w:r>
          <w:r w:rsidR="00933B55">
            <w:rPr>
              <w:sz w:val="24"/>
              <w:szCs w:val="24"/>
            </w:rPr>
            <w:t>“</w:t>
          </w:r>
          <w:r w:rsidRPr="003541F3">
            <w:rPr>
              <w:sz w:val="24"/>
              <w:szCs w:val="24"/>
            </w:rPr>
            <w:t>Save</w:t>
          </w:r>
          <w:r w:rsidR="00933B55">
            <w:rPr>
              <w:sz w:val="24"/>
              <w:szCs w:val="24"/>
            </w:rPr>
            <w:t>”</w:t>
          </w:r>
          <w:r w:rsidRPr="003541F3">
            <w:rPr>
              <w:sz w:val="24"/>
              <w:szCs w:val="24"/>
            </w:rPr>
            <w:t>.</w:t>
          </w:r>
        </w:p>
        <w:tbl>
          <w:tblPr>
            <w:tblStyle w:val="TableGrid"/>
            <w:tblW w:w="0" w:type="auto"/>
            <w:tblInd w:w="720" w:type="dxa"/>
            <w:tblLook w:val="04A0" w:firstRow="1" w:lastRow="0" w:firstColumn="1" w:lastColumn="0" w:noHBand="0" w:noVBand="1"/>
          </w:tblPr>
          <w:tblGrid>
            <w:gridCol w:w="365"/>
            <w:gridCol w:w="1970"/>
            <w:gridCol w:w="5235"/>
          </w:tblGrid>
          <w:tr w:rsidR="003541F3" w:rsidRPr="003541F3" w14:paraId="595AC9D7" w14:textId="77777777" w:rsidTr="00D97D17">
            <w:tc>
              <w:tcPr>
                <w:tcW w:w="365" w:type="dxa"/>
              </w:tcPr>
              <w:p w14:paraId="5E37912C" w14:textId="77777777" w:rsidR="003541F3" w:rsidRPr="003541F3" w:rsidRDefault="003541F3" w:rsidP="00D97D17">
                <w:pPr>
                  <w:pStyle w:val="ListParagraph"/>
                  <w:spacing w:line="360" w:lineRule="auto"/>
                  <w:ind w:left="0"/>
                  <w:jc w:val="center"/>
                  <w:rPr>
                    <w:sz w:val="24"/>
                    <w:szCs w:val="24"/>
                  </w:rPr>
                </w:pPr>
                <w:r w:rsidRPr="003541F3">
                  <w:rPr>
                    <w:sz w:val="24"/>
                    <w:szCs w:val="24"/>
                  </w:rPr>
                  <w:t>#</w:t>
                </w:r>
              </w:p>
            </w:tc>
            <w:tc>
              <w:tcPr>
                <w:tcW w:w="1970" w:type="dxa"/>
              </w:tcPr>
              <w:p w14:paraId="14C926D8" w14:textId="77777777" w:rsidR="003541F3" w:rsidRPr="003541F3" w:rsidRDefault="003541F3" w:rsidP="00D97D17">
                <w:pPr>
                  <w:pStyle w:val="ListParagraph"/>
                  <w:spacing w:line="360" w:lineRule="auto"/>
                  <w:ind w:left="0"/>
                  <w:jc w:val="center"/>
                  <w:rPr>
                    <w:sz w:val="24"/>
                    <w:szCs w:val="24"/>
                  </w:rPr>
                </w:pPr>
                <w:r w:rsidRPr="003541F3">
                  <w:rPr>
                    <w:sz w:val="24"/>
                    <w:szCs w:val="24"/>
                  </w:rPr>
                  <w:t>Name</w:t>
                </w:r>
              </w:p>
            </w:tc>
            <w:tc>
              <w:tcPr>
                <w:tcW w:w="5235" w:type="dxa"/>
              </w:tcPr>
              <w:p w14:paraId="03E3E87E" w14:textId="77777777" w:rsidR="003541F3" w:rsidRPr="003541F3" w:rsidRDefault="003541F3" w:rsidP="00D97D17">
                <w:pPr>
                  <w:pStyle w:val="ListParagraph"/>
                  <w:spacing w:line="360" w:lineRule="auto"/>
                  <w:ind w:left="0"/>
                  <w:jc w:val="center"/>
                  <w:rPr>
                    <w:sz w:val="24"/>
                    <w:szCs w:val="24"/>
                  </w:rPr>
                </w:pPr>
                <w:r w:rsidRPr="003541F3">
                  <w:rPr>
                    <w:sz w:val="24"/>
                    <w:szCs w:val="24"/>
                  </w:rPr>
                  <w:t>Description</w:t>
                </w:r>
              </w:p>
            </w:tc>
          </w:tr>
          <w:tr w:rsidR="003541F3" w:rsidRPr="003541F3" w14:paraId="35CDCB61" w14:textId="77777777" w:rsidTr="00D97D17">
            <w:tc>
              <w:tcPr>
                <w:tcW w:w="365" w:type="dxa"/>
              </w:tcPr>
              <w:p w14:paraId="0AFE336C" w14:textId="77777777" w:rsidR="003541F3" w:rsidRPr="003541F3" w:rsidRDefault="003541F3" w:rsidP="00D97D17">
                <w:pPr>
                  <w:pStyle w:val="ListParagraph"/>
                  <w:spacing w:line="360" w:lineRule="auto"/>
                  <w:ind w:left="0"/>
                  <w:jc w:val="both"/>
                  <w:rPr>
                    <w:sz w:val="24"/>
                    <w:szCs w:val="24"/>
                  </w:rPr>
                </w:pPr>
                <w:r w:rsidRPr="003541F3">
                  <w:rPr>
                    <w:sz w:val="24"/>
                    <w:szCs w:val="24"/>
                  </w:rPr>
                  <w:t>1</w:t>
                </w:r>
              </w:p>
            </w:tc>
            <w:tc>
              <w:tcPr>
                <w:tcW w:w="1970" w:type="dxa"/>
              </w:tcPr>
              <w:p w14:paraId="55076271" w14:textId="77777777" w:rsidR="003541F3" w:rsidRPr="003541F3" w:rsidRDefault="003541F3" w:rsidP="00D97D17">
                <w:pPr>
                  <w:pStyle w:val="ListParagraph"/>
                  <w:spacing w:line="360" w:lineRule="auto"/>
                  <w:ind w:left="0"/>
                  <w:jc w:val="both"/>
                  <w:rPr>
                    <w:sz w:val="24"/>
                    <w:szCs w:val="24"/>
                  </w:rPr>
                </w:pPr>
                <w:r w:rsidRPr="003541F3">
                  <w:rPr>
                    <w:sz w:val="24"/>
                    <w:szCs w:val="24"/>
                  </w:rPr>
                  <w:t>UGGOCVP00</w:t>
                </w:r>
              </w:p>
            </w:tc>
            <w:tc>
              <w:tcPr>
                <w:tcW w:w="5235" w:type="dxa"/>
              </w:tcPr>
              <w:p w14:paraId="17586956" w14:textId="09BECCC4" w:rsidR="003541F3" w:rsidRPr="003541F3" w:rsidRDefault="003541F3" w:rsidP="00D97D17">
                <w:pPr>
                  <w:pStyle w:val="ListParagraph"/>
                  <w:spacing w:line="360" w:lineRule="auto"/>
                  <w:ind w:left="0"/>
                  <w:jc w:val="center"/>
                  <w:rPr>
                    <w:sz w:val="24"/>
                    <w:szCs w:val="24"/>
                  </w:rPr>
                </w:pPr>
                <w:r w:rsidRPr="003541F3">
                  <w:rPr>
                    <w:sz w:val="24"/>
                    <w:szCs w:val="24"/>
                  </w:rPr>
                  <w:t xml:space="preserve">Geothermal </w:t>
                </w:r>
                <w:r w:rsidR="00933B55">
                  <w:rPr>
                    <w:sz w:val="24"/>
                    <w:szCs w:val="24"/>
                  </w:rPr>
                  <w:t>p</w:t>
                </w:r>
                <w:r w:rsidRPr="003541F3">
                  <w:rPr>
                    <w:sz w:val="24"/>
                    <w:szCs w:val="24"/>
                  </w:rPr>
                  <w:t xml:space="preserve">ower </w:t>
                </w:r>
                <w:r w:rsidR="00933B55">
                  <w:rPr>
                    <w:sz w:val="24"/>
                    <w:szCs w:val="24"/>
                  </w:rPr>
                  <w:t>p</w:t>
                </w:r>
                <w:r w:rsidRPr="003541F3">
                  <w:rPr>
                    <w:sz w:val="24"/>
                    <w:szCs w:val="24"/>
                  </w:rPr>
                  <w:t>lant</w:t>
                </w:r>
              </w:p>
            </w:tc>
          </w:tr>
        </w:tbl>
        <w:p w14:paraId="3300187D" w14:textId="77777777" w:rsidR="003541F3" w:rsidRPr="003541F3" w:rsidRDefault="003541F3" w:rsidP="003541F3">
          <w:pPr>
            <w:pStyle w:val="ListParagraph"/>
            <w:spacing w:line="360" w:lineRule="auto"/>
            <w:jc w:val="both"/>
            <w:rPr>
              <w:sz w:val="24"/>
              <w:szCs w:val="24"/>
            </w:rPr>
          </w:pPr>
        </w:p>
        <w:p w14:paraId="25B83B7E" w14:textId="19EA9EF9" w:rsidR="003541F3" w:rsidRPr="003541F3" w:rsidRDefault="003541F3" w:rsidP="003541F3">
          <w:pPr>
            <w:pStyle w:val="ListParagraph"/>
            <w:numPr>
              <w:ilvl w:val="0"/>
              <w:numId w:val="32"/>
            </w:numPr>
            <w:spacing w:before="0" w:after="0" w:line="360" w:lineRule="auto"/>
            <w:jc w:val="both"/>
            <w:rPr>
              <w:sz w:val="24"/>
              <w:szCs w:val="24"/>
            </w:rPr>
          </w:pPr>
          <w:r w:rsidRPr="003541F3">
            <w:rPr>
              <w:sz w:val="24"/>
              <w:szCs w:val="24"/>
            </w:rPr>
            <w:t xml:space="preserve">To make sure that the technology is properly linked in the model, you need to enter data for </w:t>
          </w:r>
          <w:r w:rsidR="00933B55">
            <w:rPr>
              <w:sz w:val="24"/>
              <w:szCs w:val="24"/>
            </w:rPr>
            <w:t>“</w:t>
          </w:r>
          <w:r w:rsidRPr="003541F3">
            <w:rPr>
              <w:sz w:val="24"/>
              <w:szCs w:val="24"/>
            </w:rPr>
            <w:t xml:space="preserve">Input Activity </w:t>
          </w:r>
          <w:r w:rsidR="00933B55">
            <w:rPr>
              <w:sz w:val="24"/>
              <w:szCs w:val="24"/>
            </w:rPr>
            <w:t>R</w:t>
          </w:r>
          <w:r w:rsidRPr="003541F3">
            <w:rPr>
              <w:sz w:val="24"/>
              <w:szCs w:val="24"/>
            </w:rPr>
            <w:t>atio</w:t>
          </w:r>
          <w:r w:rsidR="00933B55">
            <w:rPr>
              <w:sz w:val="24"/>
              <w:szCs w:val="24"/>
            </w:rPr>
            <w:t>”</w:t>
          </w:r>
          <w:r w:rsidRPr="003541F3">
            <w:rPr>
              <w:sz w:val="24"/>
              <w:szCs w:val="24"/>
            </w:rPr>
            <w:t xml:space="preserve"> and </w:t>
          </w:r>
          <w:r w:rsidR="00933B55">
            <w:rPr>
              <w:sz w:val="24"/>
              <w:szCs w:val="24"/>
            </w:rPr>
            <w:t>“</w:t>
          </w:r>
          <w:r w:rsidRPr="003541F3">
            <w:rPr>
              <w:sz w:val="24"/>
              <w:szCs w:val="24"/>
            </w:rPr>
            <w:t>Output Activity Ratio</w:t>
          </w:r>
          <w:r w:rsidR="00933B55">
            <w:rPr>
              <w:sz w:val="24"/>
              <w:szCs w:val="24"/>
            </w:rPr>
            <w:t>”</w:t>
          </w:r>
          <w:r w:rsidRPr="003541F3">
            <w:rPr>
              <w:sz w:val="24"/>
              <w:szCs w:val="24"/>
            </w:rPr>
            <w:t>. Moreover, you must feed in the model inputs regarding the technical characteristics of the technology</w:t>
          </w:r>
          <w:r w:rsidR="00933B55">
            <w:rPr>
              <w:sz w:val="24"/>
              <w:szCs w:val="24"/>
            </w:rPr>
            <w:t>,</w:t>
          </w:r>
          <w:r w:rsidRPr="003541F3">
            <w:rPr>
              <w:sz w:val="24"/>
              <w:szCs w:val="24"/>
            </w:rPr>
            <w:t xml:space="preserve"> like efficiency, capacity factor, </w:t>
          </w:r>
          <w:proofErr w:type="gramStart"/>
          <w:r w:rsidRPr="003541F3">
            <w:rPr>
              <w:sz w:val="24"/>
              <w:szCs w:val="24"/>
            </w:rPr>
            <w:t>etc..</w:t>
          </w:r>
          <w:proofErr w:type="gramEnd"/>
          <w:r w:rsidRPr="003541F3">
            <w:rPr>
              <w:sz w:val="24"/>
              <w:szCs w:val="24"/>
            </w:rPr>
            <w:t xml:space="preserve"> </w:t>
          </w:r>
          <w:r w:rsidRPr="00933B55">
            <w:rPr>
              <w:sz w:val="24"/>
              <w:szCs w:val="24"/>
            </w:rPr>
            <w:t xml:space="preserve">Make sure you fill in the required data for the new technology. Use the data given in </w:t>
          </w:r>
          <w:r w:rsidRPr="00426D74">
            <w:rPr>
              <w:b/>
              <w:sz w:val="24"/>
              <w:szCs w:val="24"/>
            </w:rPr>
            <w:t>Uganda_data_file.xls.</w:t>
          </w:r>
          <w:r w:rsidR="00D97D17" w:rsidRPr="00426D74">
            <w:rPr>
              <w:b/>
              <w:sz w:val="24"/>
              <w:szCs w:val="24"/>
            </w:rPr>
            <w:t xml:space="preserve"> </w:t>
          </w:r>
          <w:r w:rsidR="00D97D17" w:rsidRPr="00933B55">
            <w:rPr>
              <w:sz w:val="24"/>
              <w:szCs w:val="24"/>
            </w:rPr>
            <w:t>a</w:t>
          </w:r>
          <w:r w:rsidR="00D97D17" w:rsidRPr="00D97D17">
            <w:rPr>
              <w:sz w:val="24"/>
              <w:szCs w:val="24"/>
            </w:rPr>
            <w:t>nd</w:t>
          </w:r>
          <w:r w:rsidR="00933B55">
            <w:rPr>
              <w:sz w:val="24"/>
              <w:szCs w:val="24"/>
            </w:rPr>
            <w:t xml:space="preserve"> the</w:t>
          </w:r>
          <w:r w:rsidR="00D97D17">
            <w:rPr>
              <w:b/>
              <w:i/>
              <w:sz w:val="24"/>
              <w:szCs w:val="24"/>
            </w:rPr>
            <w:t xml:space="preserve"> </w:t>
          </w:r>
          <w:proofErr w:type="spellStart"/>
          <w:r w:rsidR="00D97D17" w:rsidRPr="00426D74">
            <w:rPr>
              <w:b/>
              <w:sz w:val="24"/>
              <w:szCs w:val="24"/>
            </w:rPr>
            <w:t>MoManI</w:t>
          </w:r>
          <w:proofErr w:type="spellEnd"/>
          <w:r w:rsidR="00D97D17" w:rsidRPr="00426D74">
            <w:rPr>
              <w:b/>
              <w:sz w:val="24"/>
              <w:szCs w:val="24"/>
            </w:rPr>
            <w:t xml:space="preserve"> user manual</w:t>
          </w:r>
          <w:r w:rsidR="00D97D17">
            <w:rPr>
              <w:b/>
              <w:i/>
              <w:sz w:val="24"/>
              <w:szCs w:val="24"/>
            </w:rPr>
            <w:t xml:space="preserve">. </w:t>
          </w:r>
        </w:p>
        <w:p w14:paraId="27CF2093" w14:textId="04FF4AC1" w:rsidR="003541F3" w:rsidRPr="003541F3" w:rsidRDefault="003541F3" w:rsidP="003541F3">
          <w:pPr>
            <w:pStyle w:val="ListParagraph"/>
            <w:numPr>
              <w:ilvl w:val="0"/>
              <w:numId w:val="32"/>
            </w:numPr>
            <w:spacing w:before="0" w:after="0" w:line="360" w:lineRule="auto"/>
            <w:jc w:val="both"/>
            <w:rPr>
              <w:sz w:val="24"/>
              <w:szCs w:val="24"/>
            </w:rPr>
          </w:pPr>
          <w:r w:rsidRPr="003541F3">
            <w:rPr>
              <w:sz w:val="24"/>
              <w:szCs w:val="24"/>
            </w:rPr>
            <w:t>Similarly, each technology should have some economic</w:t>
          </w:r>
          <w:r w:rsidR="00933B55">
            <w:rPr>
              <w:sz w:val="24"/>
              <w:szCs w:val="24"/>
            </w:rPr>
            <w:t>s-related</w:t>
          </w:r>
          <w:r w:rsidRPr="003541F3">
            <w:rPr>
              <w:sz w:val="24"/>
              <w:szCs w:val="24"/>
            </w:rPr>
            <w:t xml:space="preserve"> characteristics (capital cost, variable cos</w:t>
          </w:r>
          <w:r w:rsidR="00933B55">
            <w:rPr>
              <w:sz w:val="24"/>
              <w:szCs w:val="24"/>
            </w:rPr>
            <w:t xml:space="preserve">t, </w:t>
          </w:r>
          <w:r w:rsidRPr="003541F3">
            <w:rPr>
              <w:sz w:val="24"/>
              <w:szCs w:val="24"/>
            </w:rPr>
            <w:t>etc</w:t>
          </w:r>
          <w:r w:rsidR="00933B55">
            <w:rPr>
              <w:sz w:val="24"/>
              <w:szCs w:val="24"/>
            </w:rPr>
            <w:t>.</w:t>
          </w:r>
          <w:r w:rsidRPr="003541F3">
            <w:rPr>
              <w:sz w:val="24"/>
              <w:szCs w:val="24"/>
            </w:rPr>
            <w:t xml:space="preserve">). Make sure you enter the required data for your new technology.  Use the data given in </w:t>
          </w:r>
          <w:r w:rsidRPr="00426D74">
            <w:rPr>
              <w:b/>
              <w:sz w:val="24"/>
              <w:szCs w:val="24"/>
            </w:rPr>
            <w:t>Uganda_data_file.xls.</w:t>
          </w:r>
        </w:p>
        <w:p w14:paraId="50216C09" w14:textId="77777777" w:rsidR="003541F3" w:rsidRPr="003541F3" w:rsidRDefault="003541F3" w:rsidP="003541F3">
          <w:pPr>
            <w:spacing w:line="360" w:lineRule="auto"/>
            <w:ind w:left="360"/>
            <w:jc w:val="both"/>
            <w:rPr>
              <w:b/>
              <w:i/>
              <w:sz w:val="24"/>
              <w:szCs w:val="24"/>
            </w:rPr>
          </w:pPr>
        </w:p>
        <w:p w14:paraId="62595493" w14:textId="50E37ED1" w:rsidR="001D449B" w:rsidRPr="003541F3" w:rsidRDefault="003541F3" w:rsidP="003541F3">
          <w:pPr>
            <w:spacing w:line="360" w:lineRule="auto"/>
            <w:ind w:left="360"/>
            <w:jc w:val="both"/>
          </w:pPr>
          <w:r w:rsidRPr="003541F3">
            <w:rPr>
              <w:b/>
              <w:i/>
              <w:sz w:val="24"/>
              <w:szCs w:val="24"/>
            </w:rPr>
            <w:t>Hint: I</w:t>
          </w:r>
          <w:r w:rsidR="00933B55">
            <w:rPr>
              <w:b/>
              <w:i/>
              <w:sz w:val="24"/>
              <w:szCs w:val="24"/>
            </w:rPr>
            <w:t>f</w:t>
          </w:r>
          <w:r w:rsidRPr="003541F3">
            <w:rPr>
              <w:b/>
              <w:i/>
              <w:sz w:val="24"/>
              <w:szCs w:val="24"/>
            </w:rPr>
            <w:t xml:space="preserve"> more detailed instruction </w:t>
          </w:r>
          <w:r w:rsidR="00933B55">
            <w:rPr>
              <w:b/>
              <w:i/>
              <w:sz w:val="24"/>
              <w:szCs w:val="24"/>
            </w:rPr>
            <w:t xml:space="preserve">is </w:t>
          </w:r>
          <w:r w:rsidRPr="003541F3">
            <w:rPr>
              <w:b/>
              <w:i/>
              <w:sz w:val="24"/>
              <w:szCs w:val="24"/>
            </w:rPr>
            <w:t>required, please use the MoManI user manual.</w:t>
          </w:r>
          <w:r w:rsidRPr="00F63035">
            <w:rPr>
              <w:b/>
              <w:i/>
            </w:rPr>
            <w:t xml:space="preserve"> </w:t>
          </w:r>
          <w:r w:rsidR="001D449B" w:rsidRPr="003541F3">
            <w:rPr>
              <w:lang w:val="en-GB"/>
            </w:rPr>
            <w:br w:type="page"/>
          </w:r>
        </w:p>
        <w:p w14:paraId="7D7F53F9" w14:textId="77777777" w:rsidR="001D449B" w:rsidRPr="00885CC8" w:rsidRDefault="001D449B" w:rsidP="00A23203">
          <w:pPr>
            <w:pStyle w:val="Heading2"/>
            <w:jc w:val="center"/>
            <w:rPr>
              <w:rFonts w:asciiTheme="majorHAnsi" w:hAnsiTheme="majorHAnsi"/>
              <w:sz w:val="24"/>
              <w:szCs w:val="24"/>
              <w:lang w:val="en-GB"/>
            </w:rPr>
          </w:pPr>
          <w:bookmarkStart w:id="49" w:name="_Toc479430420"/>
          <w:r w:rsidRPr="00885CC8">
            <w:rPr>
              <w:rFonts w:asciiTheme="majorHAnsi" w:hAnsiTheme="majorHAnsi"/>
              <w:sz w:val="24"/>
              <w:szCs w:val="24"/>
              <w:lang w:val="en-GB"/>
            </w:rPr>
            <w:lastRenderedPageBreak/>
            <w:t>Appendix E</w:t>
          </w:r>
          <w:bookmarkEnd w:id="49"/>
        </w:p>
        <w:p w14:paraId="18C5793C" w14:textId="2BCBB93E" w:rsidR="001D449B" w:rsidRPr="00885CC8" w:rsidRDefault="001D449B" w:rsidP="00A23203">
          <w:pPr>
            <w:pStyle w:val="Heading2"/>
            <w:jc w:val="center"/>
            <w:rPr>
              <w:rFonts w:asciiTheme="majorHAnsi" w:hAnsiTheme="majorHAnsi"/>
              <w:sz w:val="24"/>
              <w:szCs w:val="24"/>
              <w:lang w:val="en-GB"/>
            </w:rPr>
          </w:pPr>
          <w:bookmarkStart w:id="50" w:name="_Toc479430421"/>
          <w:r w:rsidRPr="00885CC8">
            <w:rPr>
              <w:rFonts w:asciiTheme="majorHAnsi" w:hAnsiTheme="majorHAnsi"/>
              <w:sz w:val="24"/>
              <w:szCs w:val="24"/>
              <w:lang w:val="en-GB"/>
            </w:rPr>
            <w:t xml:space="preserve">Instructions to </w:t>
          </w:r>
          <w:r w:rsidR="00E61C66">
            <w:rPr>
              <w:rFonts w:asciiTheme="majorHAnsi" w:hAnsiTheme="majorHAnsi"/>
              <w:sz w:val="24"/>
              <w:szCs w:val="24"/>
              <w:lang w:val="en-GB"/>
            </w:rPr>
            <w:t>Run O</w:t>
          </w:r>
          <w:r w:rsidRPr="00885CC8">
            <w:rPr>
              <w:rFonts w:asciiTheme="majorHAnsi" w:hAnsiTheme="majorHAnsi"/>
              <w:sz w:val="24"/>
              <w:szCs w:val="24"/>
              <w:lang w:val="en-GB"/>
            </w:rPr>
            <w:t xml:space="preserve">ptimization </w:t>
          </w:r>
          <w:r w:rsidR="00E61C66">
            <w:rPr>
              <w:rFonts w:asciiTheme="majorHAnsi" w:hAnsiTheme="majorHAnsi"/>
              <w:sz w:val="24"/>
              <w:szCs w:val="24"/>
              <w:lang w:val="en-GB"/>
            </w:rPr>
            <w:t>U</w:t>
          </w:r>
          <w:r w:rsidRPr="00885CC8">
            <w:rPr>
              <w:rFonts w:asciiTheme="majorHAnsi" w:hAnsiTheme="majorHAnsi"/>
              <w:sz w:val="24"/>
              <w:szCs w:val="24"/>
              <w:lang w:val="en-GB"/>
            </w:rPr>
            <w:t xml:space="preserve">sing </w:t>
          </w:r>
          <w:r w:rsidR="00E61C66">
            <w:rPr>
              <w:rFonts w:asciiTheme="majorHAnsi" w:hAnsiTheme="majorHAnsi"/>
              <w:sz w:val="24"/>
              <w:szCs w:val="24"/>
              <w:lang w:val="en-GB"/>
            </w:rPr>
            <w:t>M</w:t>
          </w:r>
          <w:r w:rsidRPr="00885CC8">
            <w:rPr>
              <w:rFonts w:asciiTheme="majorHAnsi" w:hAnsiTheme="majorHAnsi"/>
              <w:sz w:val="24"/>
              <w:szCs w:val="24"/>
              <w:lang w:val="en-GB"/>
            </w:rPr>
            <w:t>oManI</w:t>
          </w:r>
          <w:bookmarkEnd w:id="50"/>
        </w:p>
        <w:p w14:paraId="6AC8BD59" w14:textId="019D797B" w:rsidR="001D449B" w:rsidRPr="00885CC8" w:rsidRDefault="001D449B" w:rsidP="00A23203">
          <w:pPr>
            <w:pStyle w:val="Heading2"/>
            <w:jc w:val="center"/>
            <w:rPr>
              <w:rFonts w:asciiTheme="majorHAnsi" w:hAnsiTheme="majorHAnsi"/>
              <w:sz w:val="24"/>
              <w:szCs w:val="24"/>
              <w:lang w:val="en-GB"/>
            </w:rPr>
          </w:pPr>
          <w:bookmarkStart w:id="51" w:name="_Toc479430422"/>
          <w:r w:rsidRPr="00885CC8">
            <w:rPr>
              <w:rFonts w:asciiTheme="majorHAnsi" w:hAnsiTheme="majorHAnsi"/>
              <w:sz w:val="24"/>
              <w:szCs w:val="24"/>
              <w:lang w:val="en-GB"/>
            </w:rPr>
            <w:t xml:space="preserve">(Exercises 2 </w:t>
          </w:r>
          <w:r w:rsidR="005D19AA">
            <w:rPr>
              <w:rFonts w:asciiTheme="majorHAnsi" w:hAnsiTheme="majorHAnsi"/>
              <w:sz w:val="24"/>
              <w:szCs w:val="24"/>
              <w:lang w:val="en-GB"/>
            </w:rPr>
            <w:t xml:space="preserve">and </w:t>
          </w:r>
          <w:r w:rsidRPr="00885CC8">
            <w:rPr>
              <w:rFonts w:asciiTheme="majorHAnsi" w:hAnsiTheme="majorHAnsi"/>
              <w:sz w:val="24"/>
              <w:szCs w:val="24"/>
              <w:lang w:val="en-GB"/>
            </w:rPr>
            <w:t>3)</w:t>
          </w:r>
          <w:bookmarkEnd w:id="51"/>
        </w:p>
        <w:p w14:paraId="3214F545" w14:textId="77777777" w:rsidR="001D449B" w:rsidRPr="00885CC8" w:rsidRDefault="001D449B" w:rsidP="001D449B">
          <w:pPr>
            <w:jc w:val="center"/>
            <w:rPr>
              <w:rFonts w:asciiTheme="majorHAnsi" w:hAnsiTheme="majorHAnsi"/>
              <w:sz w:val="24"/>
              <w:szCs w:val="24"/>
              <w:u w:val="single"/>
              <w:lang w:val="en-GB"/>
            </w:rPr>
          </w:pPr>
        </w:p>
        <w:p w14:paraId="03CE98E8" w14:textId="114A240D" w:rsidR="003541F3" w:rsidRPr="003541F3" w:rsidRDefault="003541F3" w:rsidP="003541F3">
          <w:pPr>
            <w:pStyle w:val="ListParagraph"/>
            <w:numPr>
              <w:ilvl w:val="0"/>
              <w:numId w:val="34"/>
            </w:numPr>
            <w:spacing w:before="0" w:after="0" w:line="240" w:lineRule="auto"/>
            <w:jc w:val="both"/>
            <w:rPr>
              <w:rFonts w:ascii="Cambria" w:hAnsi="Cambria"/>
              <w:sz w:val="24"/>
              <w:szCs w:val="24"/>
              <w:lang w:val="en-GB"/>
            </w:rPr>
          </w:pPr>
          <w:r w:rsidRPr="003541F3">
            <w:rPr>
              <w:rFonts w:ascii="Cambria" w:hAnsi="Cambria"/>
              <w:sz w:val="24"/>
              <w:szCs w:val="24"/>
              <w:lang w:val="en-GB"/>
            </w:rPr>
            <w:t>After generating the model, the next step is to set up the solver that is used for running the optimization. Currently</w:t>
          </w:r>
          <w:r w:rsidR="00C627D2">
            <w:rPr>
              <w:rFonts w:ascii="Cambria" w:hAnsi="Cambria"/>
              <w:sz w:val="24"/>
              <w:szCs w:val="24"/>
              <w:lang w:val="en-GB"/>
            </w:rPr>
            <w:t>,</w:t>
          </w:r>
          <w:r w:rsidRPr="003541F3">
            <w:rPr>
              <w:rFonts w:ascii="Cambria" w:hAnsi="Cambria"/>
              <w:sz w:val="24"/>
              <w:szCs w:val="24"/>
              <w:lang w:val="en-GB"/>
            </w:rPr>
            <w:t xml:space="preserve"> MoManI uses GLPK, an open</w:t>
          </w:r>
          <w:r w:rsidR="00CD163C">
            <w:rPr>
              <w:rFonts w:ascii="Cambria" w:hAnsi="Cambria"/>
              <w:sz w:val="24"/>
              <w:szCs w:val="24"/>
              <w:lang w:val="en-GB"/>
            </w:rPr>
            <w:t>-</w:t>
          </w:r>
          <w:r w:rsidRPr="003541F3">
            <w:rPr>
              <w:rFonts w:ascii="Cambria" w:hAnsi="Cambria"/>
              <w:sz w:val="24"/>
              <w:szCs w:val="24"/>
              <w:lang w:val="en-GB"/>
            </w:rPr>
            <w:t xml:space="preserve">source free solver. </w:t>
          </w:r>
        </w:p>
        <w:p w14:paraId="7174232C" w14:textId="2A9CDE4C" w:rsidR="003541F3" w:rsidRPr="003541F3" w:rsidRDefault="003541F3" w:rsidP="003541F3">
          <w:pPr>
            <w:pStyle w:val="ListParagraph"/>
            <w:jc w:val="both"/>
            <w:rPr>
              <w:rFonts w:ascii="Cambria" w:hAnsi="Cambria"/>
              <w:sz w:val="24"/>
              <w:szCs w:val="24"/>
              <w:lang w:val="en-GB"/>
            </w:rPr>
          </w:pPr>
          <w:r w:rsidRPr="003541F3">
            <w:rPr>
              <w:rFonts w:ascii="Cambria" w:hAnsi="Cambria"/>
              <w:sz w:val="24"/>
              <w:szCs w:val="24"/>
              <w:lang w:val="en-GB"/>
            </w:rPr>
            <w:t xml:space="preserve">Download </w:t>
          </w:r>
          <w:r w:rsidR="00C627D2">
            <w:rPr>
              <w:rFonts w:ascii="Cambria" w:hAnsi="Cambria"/>
              <w:sz w:val="24"/>
              <w:szCs w:val="24"/>
              <w:lang w:val="en-GB"/>
            </w:rPr>
            <w:t xml:space="preserve">the </w:t>
          </w:r>
          <w:r w:rsidRPr="003541F3">
            <w:rPr>
              <w:rFonts w:ascii="Cambria" w:hAnsi="Cambria"/>
              <w:sz w:val="24"/>
              <w:szCs w:val="24"/>
              <w:lang w:val="en-GB"/>
            </w:rPr>
            <w:t>GLPK solver according to the instructions you received via email.</w:t>
          </w:r>
        </w:p>
        <w:p w14:paraId="709A0C5E" w14:textId="77777777" w:rsidR="003541F3" w:rsidRPr="003541F3" w:rsidRDefault="003541F3" w:rsidP="003541F3">
          <w:pPr>
            <w:pStyle w:val="ListParagraph"/>
            <w:jc w:val="both"/>
            <w:rPr>
              <w:rFonts w:ascii="Cambria" w:hAnsi="Cambria"/>
              <w:sz w:val="24"/>
              <w:szCs w:val="24"/>
              <w:lang w:val="en-GB"/>
            </w:rPr>
          </w:pPr>
        </w:p>
        <w:p w14:paraId="0F764E5E" w14:textId="480031C3" w:rsidR="003541F3" w:rsidRPr="003541F3" w:rsidRDefault="003541F3" w:rsidP="003541F3">
          <w:pPr>
            <w:pStyle w:val="ListParagraph"/>
            <w:numPr>
              <w:ilvl w:val="0"/>
              <w:numId w:val="34"/>
            </w:numPr>
            <w:spacing w:before="0" w:after="0" w:line="240" w:lineRule="auto"/>
            <w:jc w:val="both"/>
            <w:rPr>
              <w:rFonts w:ascii="Cambria" w:hAnsi="Cambria"/>
              <w:sz w:val="24"/>
              <w:szCs w:val="24"/>
              <w:lang w:val="en-GB"/>
            </w:rPr>
          </w:pPr>
          <w:r w:rsidRPr="003541F3">
            <w:rPr>
              <w:rFonts w:ascii="Cambria" w:hAnsi="Cambria"/>
              <w:sz w:val="24"/>
              <w:szCs w:val="24"/>
              <w:lang w:val="en-GB"/>
            </w:rPr>
            <w:t xml:space="preserve">Going back to our model in MoManI, navigate to the scenario you want to optimize. </w:t>
          </w:r>
          <w:r w:rsidR="00C627D2">
            <w:rPr>
              <w:rFonts w:ascii="Cambria" w:hAnsi="Cambria"/>
              <w:sz w:val="24"/>
              <w:szCs w:val="24"/>
              <w:lang w:val="en-GB"/>
            </w:rPr>
            <w:t>For example, “</w:t>
          </w:r>
          <w:r w:rsidRPr="00426D74">
            <w:rPr>
              <w:rFonts w:ascii="Cambria" w:hAnsi="Cambria"/>
              <w:sz w:val="24"/>
              <w:szCs w:val="24"/>
              <w:lang w:val="en-GB"/>
            </w:rPr>
            <w:t>Models &gt; Uganda – Scenarios &gt; BAU</w:t>
          </w:r>
          <w:r w:rsidR="00C627D2" w:rsidRPr="00426D74">
            <w:rPr>
              <w:rFonts w:ascii="Cambria" w:hAnsi="Cambria"/>
              <w:sz w:val="24"/>
              <w:szCs w:val="24"/>
              <w:lang w:val="en-GB"/>
            </w:rPr>
            <w:t>”</w:t>
          </w:r>
          <w:r w:rsidRPr="00426D74">
            <w:rPr>
              <w:rFonts w:ascii="Cambria" w:hAnsi="Cambria"/>
              <w:sz w:val="24"/>
              <w:szCs w:val="24"/>
              <w:lang w:val="en-GB"/>
            </w:rPr>
            <w:t xml:space="preserve"> </w:t>
          </w:r>
          <w:r w:rsidRPr="00C627D2">
            <w:rPr>
              <w:rFonts w:ascii="Cambria" w:hAnsi="Cambria"/>
              <w:sz w:val="24"/>
              <w:szCs w:val="24"/>
              <w:lang w:val="en-GB"/>
            </w:rPr>
            <w:t>and click on “</w:t>
          </w:r>
          <w:r w:rsidRPr="00C627D2">
            <w:rPr>
              <w:rFonts w:ascii="Cambria" w:hAnsi="Cambria"/>
              <w:b/>
              <w:sz w:val="24"/>
              <w:szCs w:val="24"/>
              <w:lang w:val="en-GB"/>
            </w:rPr>
            <w:t>Download executable</w:t>
          </w:r>
          <w:r w:rsidRPr="00C627D2">
            <w:rPr>
              <w:rFonts w:ascii="Cambria" w:hAnsi="Cambria"/>
              <w:sz w:val="24"/>
              <w:szCs w:val="24"/>
              <w:lang w:val="en-GB"/>
            </w:rPr>
            <w:t>”.</w:t>
          </w:r>
        </w:p>
        <w:p w14:paraId="48A91788" w14:textId="77777777" w:rsidR="003541F3" w:rsidRPr="003541F3" w:rsidRDefault="003541F3" w:rsidP="003541F3">
          <w:pPr>
            <w:pStyle w:val="ListParagraph"/>
            <w:jc w:val="center"/>
            <w:rPr>
              <w:rFonts w:ascii="Cambria" w:hAnsi="Cambria"/>
              <w:sz w:val="24"/>
              <w:szCs w:val="24"/>
              <w:lang w:val="en-GB"/>
            </w:rPr>
          </w:pPr>
        </w:p>
        <w:p w14:paraId="19F89CC4" w14:textId="0697EAB0" w:rsidR="003541F3" w:rsidRPr="003541F3" w:rsidRDefault="003541F3" w:rsidP="003541F3">
          <w:pPr>
            <w:pStyle w:val="ListParagraph"/>
            <w:numPr>
              <w:ilvl w:val="0"/>
              <w:numId w:val="34"/>
            </w:numPr>
            <w:spacing w:before="0" w:after="0" w:line="240" w:lineRule="auto"/>
            <w:jc w:val="both"/>
            <w:rPr>
              <w:rFonts w:ascii="Cambria" w:hAnsi="Cambria"/>
              <w:sz w:val="24"/>
              <w:szCs w:val="24"/>
              <w:lang w:val="en-GB"/>
            </w:rPr>
          </w:pPr>
          <w:r w:rsidRPr="003541F3">
            <w:rPr>
              <w:rFonts w:ascii="Cambria" w:hAnsi="Cambria"/>
              <w:sz w:val="24"/>
              <w:szCs w:val="24"/>
              <w:lang w:val="en-GB"/>
            </w:rPr>
            <w:t>Open the downloaded folder</w:t>
          </w:r>
          <w:r w:rsidR="00C627D2">
            <w:rPr>
              <w:rFonts w:ascii="Cambria" w:hAnsi="Cambria"/>
              <w:sz w:val="24"/>
              <w:szCs w:val="24"/>
              <w:lang w:val="en-GB"/>
            </w:rPr>
            <w:t>. Y</w:t>
          </w:r>
          <w:r w:rsidRPr="003541F3">
            <w:rPr>
              <w:rFonts w:ascii="Cambria" w:hAnsi="Cambria"/>
              <w:sz w:val="24"/>
              <w:szCs w:val="24"/>
              <w:lang w:val="en-GB"/>
            </w:rPr>
            <w:t>ou will find three text files named</w:t>
          </w:r>
          <w:r w:rsidR="00CD163C">
            <w:rPr>
              <w:rFonts w:ascii="Cambria" w:hAnsi="Cambria"/>
              <w:sz w:val="24"/>
              <w:szCs w:val="24"/>
              <w:lang w:val="en-GB"/>
            </w:rPr>
            <w:t xml:space="preserve"> </w:t>
          </w:r>
          <w:r w:rsidRPr="003541F3">
            <w:rPr>
              <w:rFonts w:ascii="Cambria" w:hAnsi="Cambria"/>
              <w:sz w:val="24"/>
              <w:szCs w:val="24"/>
              <w:lang w:val="en-GB"/>
            </w:rPr>
            <w:t>data.txt, metadata.txt and model.txt</w:t>
          </w:r>
          <w:r w:rsidR="00C627D2">
            <w:rPr>
              <w:rFonts w:ascii="Cambria" w:hAnsi="Cambria"/>
              <w:sz w:val="24"/>
              <w:szCs w:val="24"/>
              <w:lang w:val="en-GB"/>
            </w:rPr>
            <w:t>,</w:t>
          </w:r>
          <w:r w:rsidRPr="003541F3">
            <w:rPr>
              <w:rFonts w:ascii="Cambria" w:hAnsi="Cambria"/>
              <w:sz w:val="24"/>
              <w:szCs w:val="24"/>
              <w:lang w:val="en-GB"/>
            </w:rPr>
            <w:t xml:space="preserve"> and an executable file. Double click on the executable file</w:t>
          </w:r>
          <w:r w:rsidR="00C627D2">
            <w:rPr>
              <w:rFonts w:ascii="Cambria" w:hAnsi="Cambria"/>
              <w:sz w:val="24"/>
              <w:szCs w:val="24"/>
              <w:lang w:val="en-GB"/>
            </w:rPr>
            <w:t>,</w:t>
          </w:r>
          <w:r w:rsidRPr="003541F3">
            <w:rPr>
              <w:rFonts w:ascii="Cambria" w:hAnsi="Cambria"/>
              <w:sz w:val="24"/>
              <w:szCs w:val="24"/>
              <w:lang w:val="en-GB"/>
            </w:rPr>
            <w:t xml:space="preserve"> </w:t>
          </w:r>
          <w:r w:rsidRPr="003541F3">
            <w:rPr>
              <w:rFonts w:ascii="Cambria" w:hAnsi="Cambria"/>
              <w:b/>
              <w:sz w:val="24"/>
              <w:szCs w:val="24"/>
              <w:lang w:val="en-GB"/>
            </w:rPr>
            <w:t>RunSimulation.exe</w:t>
          </w:r>
          <w:r w:rsidR="00C627D2">
            <w:rPr>
              <w:rFonts w:ascii="Cambria" w:hAnsi="Cambria"/>
              <w:sz w:val="24"/>
              <w:szCs w:val="24"/>
              <w:lang w:val="en-GB"/>
            </w:rPr>
            <w:t>;</w:t>
          </w:r>
          <w:r w:rsidRPr="003541F3">
            <w:rPr>
              <w:rFonts w:ascii="Cambria" w:hAnsi="Cambria"/>
              <w:sz w:val="24"/>
              <w:szCs w:val="24"/>
              <w:lang w:val="en-GB"/>
            </w:rPr>
            <w:t xml:space="preserve"> this will open a new window</w:t>
          </w:r>
          <w:r w:rsidR="00C627D2">
            <w:rPr>
              <w:rFonts w:ascii="Cambria" w:hAnsi="Cambria"/>
              <w:sz w:val="24"/>
              <w:szCs w:val="24"/>
              <w:lang w:val="en-GB"/>
            </w:rPr>
            <w:t>. C</w:t>
          </w:r>
          <w:r w:rsidRPr="003541F3">
            <w:rPr>
              <w:rFonts w:ascii="Cambria" w:hAnsi="Cambria"/>
              <w:sz w:val="24"/>
              <w:szCs w:val="24"/>
              <w:lang w:val="en-GB"/>
            </w:rPr>
            <w:t xml:space="preserve">lick on </w:t>
          </w:r>
          <w:r w:rsidR="00C627D2">
            <w:rPr>
              <w:rFonts w:ascii="Cambria" w:hAnsi="Cambria"/>
              <w:sz w:val="24"/>
              <w:szCs w:val="24"/>
              <w:lang w:val="en-GB"/>
            </w:rPr>
            <w:t>“</w:t>
          </w:r>
          <w:r w:rsidRPr="003541F3">
            <w:rPr>
              <w:rFonts w:ascii="Cambria" w:hAnsi="Cambria"/>
              <w:b/>
              <w:sz w:val="24"/>
              <w:szCs w:val="24"/>
              <w:lang w:val="en-GB"/>
            </w:rPr>
            <w:t>Run</w:t>
          </w:r>
          <w:r w:rsidR="00C627D2">
            <w:rPr>
              <w:rFonts w:ascii="Cambria" w:hAnsi="Cambria"/>
              <w:b/>
              <w:sz w:val="24"/>
              <w:szCs w:val="24"/>
              <w:lang w:val="en-GB"/>
            </w:rPr>
            <w:t>”</w:t>
          </w:r>
          <w:r w:rsidRPr="003541F3">
            <w:rPr>
              <w:rFonts w:ascii="Cambria" w:hAnsi="Cambria"/>
              <w:sz w:val="24"/>
              <w:szCs w:val="24"/>
              <w:lang w:val="en-GB"/>
            </w:rPr>
            <w:t xml:space="preserve">. </w:t>
          </w:r>
        </w:p>
        <w:p w14:paraId="71A2D54E" w14:textId="77777777" w:rsidR="003541F3" w:rsidRPr="003541F3" w:rsidRDefault="003541F3" w:rsidP="003541F3">
          <w:pPr>
            <w:pStyle w:val="ListParagraph"/>
            <w:rPr>
              <w:rFonts w:ascii="Cambria" w:hAnsi="Cambria"/>
              <w:sz w:val="24"/>
              <w:szCs w:val="24"/>
              <w:lang w:val="en-GB"/>
            </w:rPr>
          </w:pPr>
        </w:p>
        <w:p w14:paraId="0EDE03D4" w14:textId="0B487FF9" w:rsidR="003541F3" w:rsidRPr="003541F3" w:rsidRDefault="003541F3" w:rsidP="003541F3">
          <w:pPr>
            <w:pStyle w:val="ListParagraph"/>
            <w:numPr>
              <w:ilvl w:val="0"/>
              <w:numId w:val="34"/>
            </w:numPr>
            <w:spacing w:before="0" w:after="0" w:line="240" w:lineRule="auto"/>
            <w:jc w:val="both"/>
            <w:rPr>
              <w:rFonts w:ascii="Cambria" w:hAnsi="Cambria"/>
              <w:sz w:val="24"/>
              <w:szCs w:val="24"/>
              <w:lang w:val="en-GB"/>
            </w:rPr>
          </w:pPr>
          <w:r w:rsidRPr="003541F3">
            <w:rPr>
              <w:rFonts w:ascii="Cambria" w:hAnsi="Cambria"/>
              <w:sz w:val="24"/>
              <w:szCs w:val="24"/>
              <w:lang w:val="en-GB"/>
            </w:rPr>
            <w:t>This should run the selected scenario only. Two separate screens will appear</w:t>
          </w:r>
          <w:r w:rsidR="007B6E47">
            <w:rPr>
              <w:rFonts w:ascii="Cambria" w:hAnsi="Cambria"/>
              <w:sz w:val="24"/>
              <w:szCs w:val="24"/>
              <w:lang w:val="en-GB"/>
            </w:rPr>
            <w:t>,</w:t>
          </w:r>
          <w:r w:rsidRPr="003541F3">
            <w:rPr>
              <w:rFonts w:ascii="Cambria" w:hAnsi="Cambria"/>
              <w:sz w:val="24"/>
              <w:szCs w:val="24"/>
              <w:lang w:val="en-GB"/>
            </w:rPr>
            <w:t xml:space="preserve"> and you can see that </w:t>
          </w:r>
          <w:r w:rsidR="007B6E47">
            <w:rPr>
              <w:rFonts w:ascii="Cambria" w:hAnsi="Cambria"/>
              <w:sz w:val="24"/>
              <w:szCs w:val="24"/>
              <w:lang w:val="en-GB"/>
            </w:rPr>
            <w:t xml:space="preserve">the </w:t>
          </w:r>
          <w:r w:rsidRPr="003541F3">
            <w:rPr>
              <w:rFonts w:ascii="Cambria" w:hAnsi="Cambria"/>
              <w:sz w:val="24"/>
              <w:szCs w:val="24"/>
              <w:lang w:val="en-GB"/>
            </w:rPr>
            <w:t>simulation is running to find the optimal solution for the given model configuration. If the optimal solution cannot be found, you should see an error message on this screen.</w:t>
          </w:r>
        </w:p>
        <w:p w14:paraId="7645A478" w14:textId="77777777" w:rsidR="003541F3" w:rsidRPr="003541F3" w:rsidRDefault="003541F3" w:rsidP="003541F3">
          <w:pPr>
            <w:pStyle w:val="ListParagraph"/>
            <w:rPr>
              <w:rFonts w:ascii="Cambria" w:hAnsi="Cambria"/>
              <w:sz w:val="24"/>
              <w:szCs w:val="24"/>
              <w:lang w:val="en-GB"/>
            </w:rPr>
          </w:pPr>
        </w:p>
        <w:p w14:paraId="68C3823B" w14:textId="10734C8A" w:rsidR="003541F3" w:rsidRPr="003541F3" w:rsidRDefault="003541F3" w:rsidP="003541F3">
          <w:pPr>
            <w:pStyle w:val="ListParagraph"/>
            <w:numPr>
              <w:ilvl w:val="0"/>
              <w:numId w:val="34"/>
            </w:numPr>
            <w:spacing w:before="0" w:after="0" w:line="240" w:lineRule="auto"/>
            <w:jc w:val="both"/>
            <w:rPr>
              <w:rFonts w:ascii="Cambria" w:hAnsi="Cambria"/>
              <w:sz w:val="24"/>
              <w:szCs w:val="24"/>
              <w:lang w:val="en-GB"/>
            </w:rPr>
          </w:pPr>
          <w:r w:rsidRPr="003541F3">
            <w:rPr>
              <w:rFonts w:ascii="Cambria" w:hAnsi="Cambria"/>
              <w:sz w:val="24"/>
              <w:szCs w:val="24"/>
              <w:lang w:val="en-GB"/>
            </w:rPr>
            <w:t>Once the simulation is finished successfully</w:t>
          </w:r>
          <w:r w:rsidR="00C627D2">
            <w:rPr>
              <w:rFonts w:ascii="Cambria" w:hAnsi="Cambria"/>
              <w:sz w:val="24"/>
              <w:szCs w:val="24"/>
              <w:lang w:val="en-GB"/>
            </w:rPr>
            <w:t>,</w:t>
          </w:r>
          <w:r w:rsidRPr="003541F3">
            <w:rPr>
              <w:rFonts w:ascii="Cambria" w:hAnsi="Cambria"/>
              <w:sz w:val="24"/>
              <w:szCs w:val="24"/>
              <w:lang w:val="en-GB"/>
            </w:rPr>
            <w:t xml:space="preserve"> and the optimal solution is found, the solver will upload results back to MoManI. It will also generate a folder called (</w:t>
          </w:r>
          <w:r w:rsidRPr="003541F3">
            <w:rPr>
              <w:rFonts w:ascii="Cambria" w:hAnsi="Cambria"/>
              <w:b/>
              <w:sz w:val="24"/>
              <w:szCs w:val="24"/>
              <w:lang w:val="en-GB"/>
            </w:rPr>
            <w:t>res</w:t>
          </w:r>
          <w:r w:rsidRPr="003541F3">
            <w:rPr>
              <w:rFonts w:ascii="Cambria" w:hAnsi="Cambria"/>
              <w:sz w:val="24"/>
              <w:szCs w:val="24"/>
              <w:lang w:val="en-GB"/>
            </w:rPr>
            <w:t xml:space="preserve">) with all result outputs in excel format (.csv) to be used in further analyses. </w:t>
          </w:r>
        </w:p>
        <w:p w14:paraId="293E308D" w14:textId="77777777" w:rsidR="001D449B" w:rsidRPr="00885CC8" w:rsidRDefault="001D449B" w:rsidP="001D449B">
          <w:pPr>
            <w:pStyle w:val="ListParagraph"/>
            <w:spacing w:line="360" w:lineRule="auto"/>
            <w:jc w:val="both"/>
            <w:rPr>
              <w:rFonts w:asciiTheme="majorHAnsi" w:hAnsiTheme="majorHAnsi"/>
              <w:sz w:val="24"/>
              <w:szCs w:val="24"/>
              <w:lang w:val="en-GB"/>
            </w:rPr>
          </w:pPr>
        </w:p>
        <w:p w14:paraId="51D95F26" w14:textId="77777777" w:rsidR="001D449B" w:rsidRPr="00885CC8" w:rsidRDefault="001D449B" w:rsidP="001D449B">
          <w:pPr>
            <w:spacing w:line="360" w:lineRule="auto"/>
            <w:jc w:val="both"/>
            <w:rPr>
              <w:lang w:val="en-GB"/>
            </w:rPr>
          </w:pPr>
          <w:r w:rsidRPr="00885CC8">
            <w:rPr>
              <w:lang w:val="en-GB"/>
            </w:rPr>
            <w:br w:type="page"/>
          </w:r>
        </w:p>
        <w:bookmarkStart w:id="52" w:name="_Toc456260270" w:displacedByCustomXml="next"/>
        <w:bookmarkStart w:id="53" w:name="_Toc479430423" w:displacedByCustomXml="next"/>
        <w:sdt>
          <w:sdtPr>
            <w:rPr>
              <w:b/>
              <w:bCs/>
              <w:caps w:val="0"/>
              <w:color w:val="auto"/>
              <w:spacing w:val="0"/>
              <w:sz w:val="24"/>
              <w:szCs w:val="24"/>
              <w:lang w:val="en-GB"/>
            </w:rPr>
            <w:id w:val="963781649"/>
            <w:docPartObj>
              <w:docPartGallery w:val="Bibliographies"/>
              <w:docPartUnique/>
            </w:docPartObj>
          </w:sdtPr>
          <w:sdtEndPr>
            <w:rPr>
              <w:b w:val="0"/>
              <w:bCs w:val="0"/>
              <w:sz w:val="20"/>
              <w:szCs w:val="20"/>
            </w:rPr>
          </w:sdtEndPr>
          <w:sdtContent>
            <w:bookmarkEnd w:id="53" w:displacedByCustomXml="prev"/>
            <w:bookmarkEnd w:id="52" w:displacedByCustomXml="prev"/>
            <w:p w14:paraId="50C8A7D2" w14:textId="0D131292" w:rsidR="001D449B" w:rsidRPr="00885CC8" w:rsidRDefault="003A56B9" w:rsidP="001D449B">
              <w:pPr>
                <w:pStyle w:val="Heading1"/>
                <w:jc w:val="both"/>
                <w:rPr>
                  <w:rFonts w:asciiTheme="majorHAnsi" w:hAnsiTheme="majorHAnsi"/>
                  <w:sz w:val="28"/>
                  <w:szCs w:val="28"/>
                  <w:lang w:val="en-GB"/>
                </w:rPr>
              </w:pPr>
              <w:r>
                <w:rPr>
                  <w:rFonts w:asciiTheme="majorHAnsi" w:hAnsiTheme="majorHAnsi"/>
                  <w:sz w:val="28"/>
                  <w:szCs w:val="28"/>
                  <w:lang w:val="en-GB"/>
                </w:rPr>
                <w:t>References</w:t>
              </w:r>
            </w:p>
            <w:sdt>
              <w:sdtPr>
                <w:rPr>
                  <w:sz w:val="20"/>
                  <w:szCs w:val="20"/>
                  <w:lang w:val="en-GB"/>
                </w:rPr>
                <w:id w:val="111145805"/>
                <w:bibliography/>
              </w:sdtPr>
              <w:sdtEndPr/>
              <w:sdtContent>
                <w:p w14:paraId="787635EB" w14:textId="1141492C" w:rsidR="00A23203" w:rsidRPr="003541F3" w:rsidRDefault="001D449B" w:rsidP="003541F3">
                  <w:pPr>
                    <w:pStyle w:val="Bibliography"/>
                    <w:jc w:val="both"/>
                    <w:rPr>
                      <w:lang w:val="en-GB"/>
                    </w:rPr>
                  </w:pPr>
                  <w:r w:rsidRPr="00885CC8">
                    <w:rPr>
                      <w:rFonts w:asciiTheme="majorHAnsi" w:hAnsiTheme="majorHAnsi"/>
                      <w:lang w:val="en-GB"/>
                    </w:rPr>
                    <w:fldChar w:fldCharType="begin"/>
                  </w:r>
                  <w:r w:rsidRPr="00885CC8">
                    <w:rPr>
                      <w:rFonts w:asciiTheme="majorHAnsi" w:hAnsiTheme="majorHAnsi"/>
                      <w:lang w:val="en-GB"/>
                    </w:rPr>
                    <w:instrText xml:space="preserve"> BIBLIOGRAPHY </w:instrText>
                  </w:r>
                  <w:r w:rsidRPr="00885CC8">
                    <w:rPr>
                      <w:rFonts w:asciiTheme="majorHAnsi" w:hAnsiTheme="majorHAnsi"/>
                      <w:lang w:val="en-GB"/>
                    </w:rPr>
                    <w:fldChar w:fldCharType="separate"/>
                  </w:r>
                </w:p>
                <w:p w14:paraId="04F30AB5" w14:textId="32EF6AFF" w:rsidR="00A23203" w:rsidRPr="00885CC8" w:rsidRDefault="00A23203" w:rsidP="00885CC8">
                  <w:pPr>
                    <w:pStyle w:val="Bibliography"/>
                    <w:spacing w:before="120"/>
                    <w:ind w:left="720" w:hanging="720"/>
                    <w:rPr>
                      <w:rFonts w:asciiTheme="majorHAnsi" w:hAnsiTheme="majorHAnsi"/>
                      <w:noProof/>
                      <w:lang w:val="en-GB"/>
                    </w:rPr>
                  </w:pPr>
                  <w:r w:rsidRPr="00885CC8">
                    <w:rPr>
                      <w:rFonts w:asciiTheme="majorHAnsi" w:hAnsiTheme="majorHAnsi"/>
                      <w:noProof/>
                      <w:lang w:val="en-GB"/>
                    </w:rPr>
                    <w:t xml:space="preserve">Energypedia (2015). </w:t>
                  </w:r>
                  <w:r w:rsidRPr="00885CC8">
                    <w:rPr>
                      <w:rFonts w:asciiTheme="majorHAnsi" w:hAnsiTheme="majorHAnsi"/>
                      <w:i/>
                      <w:iCs/>
                      <w:noProof/>
                      <w:lang w:val="en-GB"/>
                    </w:rPr>
                    <w:t>Uganda Energy Situation</w:t>
                  </w:r>
                  <w:r w:rsidRPr="00885CC8">
                    <w:rPr>
                      <w:rFonts w:asciiTheme="majorHAnsi" w:hAnsiTheme="majorHAnsi"/>
                      <w:noProof/>
                      <w:lang w:val="en-GB"/>
                    </w:rPr>
                    <w:t>. Energypedia</w:t>
                  </w:r>
                  <w:r w:rsidR="007B6E47">
                    <w:rPr>
                      <w:rFonts w:asciiTheme="majorHAnsi" w:hAnsiTheme="majorHAnsi"/>
                      <w:noProof/>
                      <w:lang w:val="en-GB"/>
                    </w:rPr>
                    <w:t>. Available from</w:t>
                  </w:r>
                  <w:r w:rsidRPr="00885CC8">
                    <w:rPr>
                      <w:rFonts w:asciiTheme="majorHAnsi" w:hAnsiTheme="majorHAnsi"/>
                      <w:noProof/>
                      <w:lang w:val="en-GB"/>
                    </w:rPr>
                    <w:t xml:space="preserve"> https://energypedia.info/wiki/Uganda_Energy_Situation#Energy_demand</w:t>
                  </w:r>
                  <w:r w:rsidR="00C627D2">
                    <w:rPr>
                      <w:rFonts w:asciiTheme="majorHAnsi" w:hAnsiTheme="majorHAnsi"/>
                      <w:noProof/>
                      <w:lang w:val="en-GB"/>
                    </w:rPr>
                    <w:t>.</w:t>
                  </w:r>
                </w:p>
                <w:p w14:paraId="2814559E" w14:textId="128B834F" w:rsidR="00A23203" w:rsidRPr="00885CC8" w:rsidRDefault="00A23203" w:rsidP="00885CC8">
                  <w:pPr>
                    <w:pStyle w:val="Bibliography"/>
                    <w:spacing w:before="120"/>
                    <w:ind w:left="720" w:hanging="720"/>
                    <w:rPr>
                      <w:rFonts w:asciiTheme="majorHAnsi" w:hAnsiTheme="majorHAnsi"/>
                      <w:noProof/>
                      <w:lang w:val="en-GB"/>
                    </w:rPr>
                  </w:pPr>
                  <w:r w:rsidRPr="00885CC8">
                    <w:rPr>
                      <w:rFonts w:asciiTheme="majorHAnsi" w:hAnsiTheme="majorHAnsi"/>
                      <w:noProof/>
                      <w:lang w:val="en-GB"/>
                    </w:rPr>
                    <w:t>I</w:t>
                  </w:r>
                  <w:r w:rsidR="00C627D2">
                    <w:rPr>
                      <w:rFonts w:asciiTheme="majorHAnsi" w:hAnsiTheme="majorHAnsi"/>
                      <w:noProof/>
                      <w:lang w:val="en-GB"/>
                    </w:rPr>
                    <w:t>nternational Energy Agency</w:t>
                  </w:r>
                  <w:r w:rsidRPr="00885CC8">
                    <w:rPr>
                      <w:rFonts w:asciiTheme="majorHAnsi" w:hAnsiTheme="majorHAnsi"/>
                      <w:noProof/>
                      <w:lang w:val="en-GB"/>
                    </w:rPr>
                    <w:t xml:space="preserve"> (2014). </w:t>
                  </w:r>
                  <w:r w:rsidRPr="00885CC8">
                    <w:rPr>
                      <w:rFonts w:asciiTheme="majorHAnsi" w:hAnsiTheme="majorHAnsi"/>
                      <w:i/>
                      <w:iCs/>
                      <w:noProof/>
                      <w:lang w:val="en-GB"/>
                    </w:rPr>
                    <w:t>Africa Energy Outlook 2014.</w:t>
                  </w:r>
                  <w:r w:rsidRPr="00885CC8">
                    <w:rPr>
                      <w:rFonts w:asciiTheme="majorHAnsi" w:hAnsiTheme="majorHAnsi"/>
                      <w:noProof/>
                      <w:lang w:val="en-GB"/>
                    </w:rPr>
                    <w:t xml:space="preserve"> </w:t>
                  </w:r>
                  <w:r w:rsidR="00C627D2">
                    <w:rPr>
                      <w:rFonts w:asciiTheme="majorHAnsi" w:hAnsiTheme="majorHAnsi"/>
                      <w:noProof/>
                      <w:lang w:val="en-GB"/>
                    </w:rPr>
                    <w:t>Paris</w:t>
                  </w:r>
                  <w:r w:rsidRPr="00885CC8">
                    <w:rPr>
                      <w:rFonts w:asciiTheme="majorHAnsi" w:hAnsiTheme="majorHAnsi"/>
                      <w:noProof/>
                      <w:lang w:val="en-GB"/>
                    </w:rPr>
                    <w:t>.</w:t>
                  </w:r>
                </w:p>
                <w:p w14:paraId="2F255701" w14:textId="1D6FA62C" w:rsidR="00A23203" w:rsidRDefault="00A23203" w:rsidP="00885CC8">
                  <w:pPr>
                    <w:pStyle w:val="Bibliography"/>
                    <w:spacing w:before="120"/>
                    <w:ind w:left="720" w:hanging="720"/>
                    <w:rPr>
                      <w:rFonts w:asciiTheme="majorHAnsi" w:hAnsiTheme="majorHAnsi"/>
                      <w:noProof/>
                      <w:lang w:val="en-GB"/>
                    </w:rPr>
                  </w:pPr>
                  <w:r w:rsidRPr="00885CC8">
                    <w:rPr>
                      <w:rFonts w:asciiTheme="majorHAnsi" w:hAnsiTheme="majorHAnsi"/>
                      <w:noProof/>
                      <w:lang w:val="en-GB"/>
                    </w:rPr>
                    <w:t xml:space="preserve">Taliotis, C., </w:t>
                  </w:r>
                  <w:r w:rsidR="00C627D2">
                    <w:rPr>
                      <w:rFonts w:asciiTheme="majorHAnsi" w:hAnsiTheme="majorHAnsi"/>
                      <w:noProof/>
                      <w:lang w:val="en-GB"/>
                    </w:rPr>
                    <w:t xml:space="preserve">A. </w:t>
                  </w:r>
                  <w:r w:rsidRPr="00885CC8">
                    <w:rPr>
                      <w:rFonts w:asciiTheme="majorHAnsi" w:hAnsiTheme="majorHAnsi"/>
                      <w:noProof/>
                      <w:lang w:val="en-GB"/>
                    </w:rPr>
                    <w:t xml:space="preserve">Shivakumar, </w:t>
                  </w:r>
                  <w:r w:rsidR="00C627D2">
                    <w:rPr>
                      <w:rFonts w:asciiTheme="majorHAnsi" w:hAnsiTheme="majorHAnsi"/>
                      <w:noProof/>
                      <w:lang w:val="en-GB"/>
                    </w:rPr>
                    <w:t>E.</w:t>
                  </w:r>
                  <w:r w:rsidRPr="00885CC8">
                    <w:rPr>
                      <w:rFonts w:asciiTheme="majorHAnsi" w:hAnsiTheme="majorHAnsi"/>
                      <w:noProof/>
                      <w:lang w:val="en-GB"/>
                    </w:rPr>
                    <w:t xml:space="preserve"> Ramos, </w:t>
                  </w:r>
                  <w:r w:rsidR="00C627D2">
                    <w:rPr>
                      <w:rFonts w:asciiTheme="majorHAnsi" w:hAnsiTheme="majorHAnsi"/>
                      <w:noProof/>
                      <w:lang w:val="en-GB"/>
                    </w:rPr>
                    <w:t>M.</w:t>
                  </w:r>
                  <w:r w:rsidRPr="00885CC8">
                    <w:rPr>
                      <w:rFonts w:asciiTheme="majorHAnsi" w:hAnsiTheme="majorHAnsi"/>
                      <w:noProof/>
                      <w:lang w:val="en-GB"/>
                    </w:rPr>
                    <w:t xml:space="preserve"> Howells, </w:t>
                  </w:r>
                  <w:r w:rsidR="00C627D2">
                    <w:rPr>
                      <w:rFonts w:asciiTheme="majorHAnsi" w:hAnsiTheme="majorHAnsi"/>
                      <w:noProof/>
                      <w:lang w:val="en-GB"/>
                    </w:rPr>
                    <w:t>D.</w:t>
                  </w:r>
                  <w:r w:rsidRPr="00885CC8">
                    <w:rPr>
                      <w:rFonts w:asciiTheme="majorHAnsi" w:hAnsiTheme="majorHAnsi"/>
                      <w:noProof/>
                      <w:lang w:val="en-GB"/>
                    </w:rPr>
                    <w:t xml:space="preserve"> Mentis, </w:t>
                  </w:r>
                  <w:r w:rsidR="00C627D2">
                    <w:rPr>
                      <w:rFonts w:asciiTheme="majorHAnsi" w:hAnsiTheme="majorHAnsi"/>
                      <w:noProof/>
                      <w:lang w:val="en-GB"/>
                    </w:rPr>
                    <w:t>V.</w:t>
                  </w:r>
                  <w:r w:rsidRPr="00885CC8">
                    <w:rPr>
                      <w:rFonts w:asciiTheme="majorHAnsi" w:hAnsiTheme="majorHAnsi"/>
                      <w:noProof/>
                      <w:lang w:val="en-GB"/>
                    </w:rPr>
                    <w:t xml:space="preserve"> Sridharan</w:t>
                  </w:r>
                  <w:r w:rsidR="00BB1896">
                    <w:rPr>
                      <w:rFonts w:asciiTheme="majorHAnsi" w:hAnsiTheme="majorHAnsi"/>
                      <w:noProof/>
                      <w:lang w:val="en-GB"/>
                    </w:rPr>
                    <w:t>, O. Broad and</w:t>
                  </w:r>
                  <w:r w:rsidRPr="00885CC8">
                    <w:rPr>
                      <w:rFonts w:asciiTheme="majorHAnsi" w:hAnsiTheme="majorHAnsi"/>
                      <w:noProof/>
                      <w:lang w:val="en-GB"/>
                    </w:rPr>
                    <w:t xml:space="preserve">  </w:t>
                  </w:r>
                  <w:r w:rsidR="00C627D2">
                    <w:rPr>
                      <w:rFonts w:asciiTheme="majorHAnsi" w:hAnsiTheme="majorHAnsi"/>
                      <w:noProof/>
                      <w:lang w:val="en-GB"/>
                    </w:rPr>
                    <w:t xml:space="preserve">L. </w:t>
                  </w:r>
                  <w:r w:rsidRPr="00885CC8">
                    <w:rPr>
                      <w:rFonts w:asciiTheme="majorHAnsi" w:hAnsiTheme="majorHAnsi"/>
                      <w:noProof/>
                      <w:lang w:val="en-GB"/>
                    </w:rPr>
                    <w:t xml:space="preserve">Mofor (2016). </w:t>
                  </w:r>
                  <w:r w:rsidR="00C627D2">
                    <w:rPr>
                      <w:rFonts w:asciiTheme="majorHAnsi" w:hAnsiTheme="majorHAnsi"/>
                      <w:noProof/>
                      <w:lang w:val="en-GB"/>
                    </w:rPr>
                    <w:t>"</w:t>
                  </w:r>
                  <w:r w:rsidRPr="00885CC8">
                    <w:rPr>
                      <w:rFonts w:asciiTheme="majorHAnsi" w:hAnsiTheme="majorHAnsi"/>
                      <w:noProof/>
                      <w:lang w:val="en-GB"/>
                    </w:rPr>
                    <w:t xml:space="preserve">An indicative analysis of investment opportunities in the African electricity supply sector </w:t>
                  </w:r>
                  <w:r w:rsidR="00C627D2">
                    <w:rPr>
                      <w:rFonts w:asciiTheme="majorHAnsi" w:hAnsiTheme="majorHAnsi"/>
                      <w:noProof/>
                      <w:lang w:val="en-GB"/>
                    </w:rPr>
                    <w:t>–</w:t>
                  </w:r>
                  <w:r w:rsidRPr="00885CC8">
                    <w:rPr>
                      <w:rFonts w:asciiTheme="majorHAnsi" w:hAnsiTheme="majorHAnsi"/>
                      <w:noProof/>
                      <w:lang w:val="en-GB"/>
                    </w:rPr>
                    <w:t xml:space="preserve"> Using TEMBA (The Electricity Model Base for Africa).</w:t>
                  </w:r>
                  <w:r w:rsidR="00C627D2">
                    <w:rPr>
                      <w:rFonts w:asciiTheme="majorHAnsi" w:hAnsiTheme="majorHAnsi"/>
                      <w:noProof/>
                      <w:lang w:val="en-GB"/>
                    </w:rPr>
                    <w:t>"</w:t>
                  </w:r>
                  <w:r w:rsidRPr="00885CC8">
                    <w:rPr>
                      <w:rFonts w:asciiTheme="majorHAnsi" w:hAnsiTheme="majorHAnsi"/>
                      <w:noProof/>
                      <w:lang w:val="en-GB"/>
                    </w:rPr>
                    <w:t xml:space="preserve"> </w:t>
                  </w:r>
                  <w:r w:rsidRPr="00885CC8">
                    <w:rPr>
                      <w:rFonts w:asciiTheme="majorHAnsi" w:hAnsiTheme="majorHAnsi"/>
                      <w:i/>
                      <w:iCs/>
                      <w:noProof/>
                      <w:lang w:val="en-GB"/>
                    </w:rPr>
                    <w:t>Energy for Sustainable Development</w:t>
                  </w:r>
                  <w:r w:rsidR="00BB1896">
                    <w:rPr>
                      <w:rFonts w:asciiTheme="majorHAnsi" w:hAnsiTheme="majorHAnsi"/>
                      <w:noProof/>
                      <w:lang w:val="en-GB"/>
                    </w:rPr>
                    <w:t>:</w:t>
                  </w:r>
                  <w:r w:rsidRPr="00885CC8">
                    <w:rPr>
                      <w:rFonts w:asciiTheme="majorHAnsi" w:hAnsiTheme="majorHAnsi"/>
                      <w:noProof/>
                      <w:lang w:val="en-GB"/>
                    </w:rPr>
                    <w:t xml:space="preserve"> 50-66.</w:t>
                  </w:r>
                </w:p>
                <w:p w14:paraId="6A4AA2A1" w14:textId="77777777" w:rsidR="00304E71" w:rsidRPr="00885CC8" w:rsidRDefault="00304E71" w:rsidP="00304E71">
                  <w:pPr>
                    <w:pStyle w:val="Bibliography"/>
                    <w:spacing w:before="120"/>
                    <w:ind w:left="720" w:hanging="720"/>
                    <w:rPr>
                      <w:rFonts w:asciiTheme="majorHAnsi" w:hAnsiTheme="majorHAnsi"/>
                      <w:noProof/>
                      <w:lang w:val="en-GB"/>
                    </w:rPr>
                  </w:pPr>
                  <w:r w:rsidRPr="00885CC8">
                    <w:rPr>
                      <w:rFonts w:asciiTheme="majorHAnsi" w:hAnsiTheme="majorHAnsi"/>
                      <w:noProof/>
                      <w:lang w:val="en-GB"/>
                    </w:rPr>
                    <w:t>Uganda</w:t>
                  </w:r>
                  <w:r>
                    <w:rPr>
                      <w:rFonts w:asciiTheme="majorHAnsi" w:hAnsiTheme="majorHAnsi"/>
                      <w:noProof/>
                      <w:lang w:val="en-GB"/>
                    </w:rPr>
                    <w:t>, Government of</w:t>
                  </w:r>
                  <w:r w:rsidRPr="00885CC8">
                    <w:rPr>
                      <w:rFonts w:asciiTheme="majorHAnsi" w:hAnsiTheme="majorHAnsi"/>
                      <w:noProof/>
                      <w:lang w:val="en-GB"/>
                    </w:rPr>
                    <w:t xml:space="preserve"> (n.d.). </w:t>
                  </w:r>
                  <w:r>
                    <w:rPr>
                      <w:rFonts w:asciiTheme="majorHAnsi" w:hAnsiTheme="majorHAnsi"/>
                      <w:noProof/>
                      <w:lang w:val="en-GB"/>
                    </w:rPr>
                    <w:t>Available from</w:t>
                  </w:r>
                  <w:r w:rsidRPr="00885CC8">
                    <w:rPr>
                      <w:rFonts w:asciiTheme="majorHAnsi" w:hAnsiTheme="majorHAnsi"/>
                      <w:noProof/>
                      <w:lang w:val="en-GB"/>
                    </w:rPr>
                    <w:t xml:space="preserve"> www.gov.ug/topics/power-energy-0</w:t>
                  </w:r>
                  <w:r>
                    <w:rPr>
                      <w:rFonts w:asciiTheme="majorHAnsi" w:hAnsiTheme="majorHAnsi"/>
                      <w:noProof/>
                      <w:lang w:val="en-GB"/>
                    </w:rPr>
                    <w:t>.</w:t>
                  </w:r>
                  <w:r w:rsidRPr="00885CC8">
                    <w:rPr>
                      <w:rFonts w:asciiTheme="majorHAnsi" w:hAnsiTheme="majorHAnsi"/>
                      <w:noProof/>
                      <w:lang w:val="en-GB"/>
                    </w:rPr>
                    <w:t xml:space="preserve"> </w:t>
                  </w:r>
                </w:p>
                <w:p w14:paraId="46879B94" w14:textId="62631E6F" w:rsidR="00A23203" w:rsidRDefault="00A23203" w:rsidP="00885CC8">
                  <w:pPr>
                    <w:pStyle w:val="Bibliography"/>
                    <w:spacing w:before="120"/>
                    <w:ind w:left="720" w:hanging="720"/>
                    <w:rPr>
                      <w:rFonts w:asciiTheme="majorHAnsi" w:hAnsiTheme="majorHAnsi"/>
                      <w:noProof/>
                      <w:lang w:val="en-GB"/>
                    </w:rPr>
                  </w:pPr>
                  <w:r w:rsidRPr="00885CC8">
                    <w:rPr>
                      <w:rFonts w:asciiTheme="majorHAnsi" w:hAnsiTheme="majorHAnsi"/>
                      <w:noProof/>
                      <w:lang w:val="en-GB"/>
                    </w:rPr>
                    <w:t>U</w:t>
                  </w:r>
                  <w:r w:rsidR="00C627D2">
                    <w:rPr>
                      <w:rFonts w:asciiTheme="majorHAnsi" w:hAnsiTheme="majorHAnsi"/>
                      <w:noProof/>
                      <w:lang w:val="en-GB"/>
                    </w:rPr>
                    <w:t>nited Nations</w:t>
                  </w:r>
                  <w:r w:rsidRPr="00885CC8">
                    <w:rPr>
                      <w:rFonts w:asciiTheme="majorHAnsi" w:hAnsiTheme="majorHAnsi"/>
                      <w:noProof/>
                      <w:lang w:val="en-GB"/>
                    </w:rPr>
                    <w:t xml:space="preserve"> (2016). </w:t>
                  </w:r>
                  <w:r w:rsidR="00BB1896">
                    <w:rPr>
                      <w:rFonts w:asciiTheme="majorHAnsi" w:hAnsiTheme="majorHAnsi"/>
                      <w:noProof/>
                      <w:lang w:val="en-GB"/>
                    </w:rPr>
                    <w:t>"</w:t>
                  </w:r>
                  <w:r w:rsidRPr="00426D74">
                    <w:rPr>
                      <w:rFonts w:asciiTheme="majorHAnsi" w:hAnsiTheme="majorHAnsi"/>
                      <w:iCs/>
                      <w:noProof/>
                      <w:lang w:val="en-GB"/>
                    </w:rPr>
                    <w:t>Uganda</w:t>
                  </w:r>
                  <w:r w:rsidRPr="00BB1896">
                    <w:rPr>
                      <w:rFonts w:asciiTheme="majorHAnsi" w:hAnsiTheme="majorHAnsi"/>
                      <w:noProof/>
                      <w:lang w:val="en-GB"/>
                    </w:rPr>
                    <w:t>.</w:t>
                  </w:r>
                  <w:r w:rsidR="00BB1896">
                    <w:rPr>
                      <w:rFonts w:asciiTheme="majorHAnsi" w:hAnsiTheme="majorHAnsi"/>
                      <w:noProof/>
                      <w:lang w:val="en-GB"/>
                    </w:rPr>
                    <w:t>"</w:t>
                  </w:r>
                  <w:r w:rsidRPr="00885CC8">
                    <w:rPr>
                      <w:rFonts w:asciiTheme="majorHAnsi" w:hAnsiTheme="majorHAnsi"/>
                      <w:noProof/>
                      <w:lang w:val="en-GB"/>
                    </w:rPr>
                    <w:t xml:space="preserve"> </w:t>
                  </w:r>
                  <w:r w:rsidR="00BB1896">
                    <w:rPr>
                      <w:rFonts w:asciiTheme="majorHAnsi" w:hAnsiTheme="majorHAnsi"/>
                      <w:noProof/>
                      <w:lang w:val="en-GB"/>
                    </w:rPr>
                    <w:t xml:space="preserve">Available from </w:t>
                  </w:r>
                  <w:r w:rsidRPr="00885CC8">
                    <w:rPr>
                      <w:rFonts w:asciiTheme="majorHAnsi" w:hAnsiTheme="majorHAnsi"/>
                      <w:noProof/>
                      <w:lang w:val="en-GB"/>
                    </w:rPr>
                    <w:t>http://data.un.org/CountryProfile.aspx?crName=uganda</w:t>
                  </w:r>
                  <w:r w:rsidR="00C627D2">
                    <w:rPr>
                      <w:rFonts w:asciiTheme="majorHAnsi" w:hAnsiTheme="majorHAnsi"/>
                      <w:noProof/>
                      <w:lang w:val="en-GB"/>
                    </w:rPr>
                    <w:t>.</w:t>
                  </w:r>
                </w:p>
                <w:p w14:paraId="1758EC4B" w14:textId="0EDC24BF" w:rsidR="009F1C5E" w:rsidRPr="00885CC8" w:rsidRDefault="009F1C5E" w:rsidP="009F1C5E">
                  <w:pPr>
                    <w:pStyle w:val="Bibliography"/>
                    <w:spacing w:before="120"/>
                    <w:ind w:left="720" w:hanging="720"/>
                    <w:rPr>
                      <w:rFonts w:asciiTheme="majorHAnsi" w:hAnsiTheme="majorHAnsi"/>
                      <w:noProof/>
                      <w:lang w:val="en-GB"/>
                    </w:rPr>
                  </w:pPr>
                  <w:r>
                    <w:rPr>
                      <w:rFonts w:asciiTheme="majorHAnsi" w:hAnsiTheme="majorHAnsi"/>
                      <w:noProof/>
                      <w:lang w:val="en-GB"/>
                    </w:rPr>
                    <w:t>United States</w:t>
                  </w:r>
                  <w:r w:rsidR="00304E71">
                    <w:rPr>
                      <w:rFonts w:asciiTheme="majorHAnsi" w:hAnsiTheme="majorHAnsi"/>
                      <w:noProof/>
                      <w:lang w:val="en-GB"/>
                    </w:rPr>
                    <w:t>,</w:t>
                  </w:r>
                  <w:r>
                    <w:rPr>
                      <w:rFonts w:asciiTheme="majorHAnsi" w:hAnsiTheme="majorHAnsi"/>
                      <w:noProof/>
                      <w:lang w:val="en-GB"/>
                    </w:rPr>
                    <w:t xml:space="preserve"> </w:t>
                  </w:r>
                  <w:r w:rsidRPr="00885CC8">
                    <w:rPr>
                      <w:rFonts w:asciiTheme="majorHAnsi" w:hAnsiTheme="majorHAnsi"/>
                      <w:noProof/>
                      <w:lang w:val="en-GB"/>
                    </w:rPr>
                    <w:t>E</w:t>
                  </w:r>
                  <w:r>
                    <w:rPr>
                      <w:rFonts w:asciiTheme="majorHAnsi" w:hAnsiTheme="majorHAnsi"/>
                      <w:noProof/>
                      <w:lang w:val="en-GB"/>
                    </w:rPr>
                    <w:t>nergy Information Administration</w:t>
                  </w:r>
                  <w:r w:rsidRPr="00885CC8">
                    <w:rPr>
                      <w:rFonts w:asciiTheme="majorHAnsi" w:hAnsiTheme="majorHAnsi"/>
                      <w:noProof/>
                      <w:lang w:val="en-GB"/>
                    </w:rPr>
                    <w:t xml:space="preserve"> (n.d.). </w:t>
                  </w:r>
                  <w:r>
                    <w:rPr>
                      <w:rFonts w:asciiTheme="majorHAnsi" w:hAnsiTheme="majorHAnsi"/>
                      <w:noProof/>
                      <w:lang w:val="en-GB"/>
                    </w:rPr>
                    <w:t>"</w:t>
                  </w:r>
                  <w:r w:rsidRPr="00885CC8">
                    <w:rPr>
                      <w:rFonts w:asciiTheme="majorHAnsi" w:hAnsiTheme="majorHAnsi"/>
                      <w:noProof/>
                      <w:lang w:val="en-GB"/>
                    </w:rPr>
                    <w:t>Emission Factors and Global Warming Potentials</w:t>
                  </w:r>
                  <w:r>
                    <w:rPr>
                      <w:rFonts w:asciiTheme="majorHAnsi" w:hAnsiTheme="majorHAnsi"/>
                      <w:noProof/>
                      <w:lang w:val="en-GB"/>
                    </w:rPr>
                    <w:t>." Available from</w:t>
                  </w:r>
                  <w:r w:rsidRPr="00885CC8">
                    <w:rPr>
                      <w:rFonts w:asciiTheme="majorHAnsi" w:hAnsiTheme="majorHAnsi"/>
                      <w:noProof/>
                      <w:lang w:val="en-GB"/>
                    </w:rPr>
                    <w:t xml:space="preserve"> www.eia.gov/survey/form/eia_1605/emission_factors.html</w:t>
                  </w:r>
                  <w:r>
                    <w:rPr>
                      <w:rFonts w:asciiTheme="majorHAnsi" w:hAnsiTheme="majorHAnsi"/>
                      <w:noProof/>
                      <w:lang w:val="en-GB"/>
                    </w:rPr>
                    <w:t>.</w:t>
                  </w:r>
                </w:p>
                <w:p w14:paraId="59AA4B85" w14:textId="77777777" w:rsidR="009F1C5E" w:rsidRPr="00426D74" w:rsidRDefault="009F1C5E" w:rsidP="00426D74">
                  <w:pPr>
                    <w:rPr>
                      <w:lang w:val="en-GB"/>
                    </w:rPr>
                  </w:pPr>
                </w:p>
                <w:p w14:paraId="2BEED71B" w14:textId="77777777" w:rsidR="001D449B" w:rsidRPr="00885CC8" w:rsidRDefault="001D449B" w:rsidP="00885CC8">
                  <w:pPr>
                    <w:spacing w:before="120"/>
                    <w:jc w:val="both"/>
                    <w:rPr>
                      <w:lang w:val="en-GB"/>
                    </w:rPr>
                  </w:pPr>
                  <w:r w:rsidRPr="00885CC8">
                    <w:rPr>
                      <w:rFonts w:asciiTheme="majorHAnsi" w:hAnsiTheme="majorHAnsi"/>
                      <w:b/>
                      <w:bCs/>
                      <w:noProof/>
                      <w:sz w:val="24"/>
                      <w:szCs w:val="24"/>
                      <w:lang w:val="en-GB"/>
                    </w:rPr>
                    <w:fldChar w:fldCharType="end"/>
                  </w:r>
                </w:p>
              </w:sdtContent>
            </w:sdt>
          </w:sdtContent>
        </w:sdt>
        <w:p w14:paraId="04BEF6FC" w14:textId="77777777" w:rsidR="001D449B" w:rsidRPr="00885CC8" w:rsidRDefault="001D449B" w:rsidP="001D449B">
          <w:pPr>
            <w:rPr>
              <w:lang w:val="en-GB"/>
            </w:rPr>
          </w:pPr>
        </w:p>
        <w:p w14:paraId="22CA568D" w14:textId="63D7B1CA" w:rsidR="009D762B" w:rsidRPr="00885CC8" w:rsidRDefault="009D762B">
          <w:pPr>
            <w:rPr>
              <w:rFonts w:asciiTheme="majorHAnsi" w:hAnsiTheme="majorHAnsi"/>
              <w:caps/>
              <w:color w:val="FFFFFF" w:themeColor="background1"/>
              <w:spacing w:val="15"/>
              <w:sz w:val="28"/>
              <w:szCs w:val="28"/>
              <w:lang w:val="en-GB"/>
            </w:rPr>
          </w:pPr>
        </w:p>
        <w:p w14:paraId="3C685BF6" w14:textId="0F10D141" w:rsidR="00064179" w:rsidRDefault="00A77A62" w:rsidP="001D449B">
          <w:pPr>
            <w:pStyle w:val="Heading1"/>
            <w:rPr>
              <w:b/>
              <w:sz w:val="24"/>
              <w:szCs w:val="24"/>
              <w:lang w:val="en-GB"/>
            </w:rPr>
          </w:pPr>
        </w:p>
      </w:sdtContent>
    </w:sdt>
    <w:p w14:paraId="008FD26B" w14:textId="77777777" w:rsidR="00064179" w:rsidRPr="00064179" w:rsidRDefault="00064179" w:rsidP="00064179">
      <w:pPr>
        <w:rPr>
          <w:lang w:val="en-GB"/>
        </w:rPr>
      </w:pPr>
    </w:p>
    <w:p w14:paraId="05E11094" w14:textId="77777777" w:rsidR="00064179" w:rsidRPr="00064179" w:rsidRDefault="00064179" w:rsidP="00064179">
      <w:pPr>
        <w:rPr>
          <w:lang w:val="en-GB"/>
        </w:rPr>
      </w:pPr>
    </w:p>
    <w:p w14:paraId="59644800" w14:textId="77777777" w:rsidR="00064179" w:rsidRPr="00064179" w:rsidRDefault="00064179" w:rsidP="00064179">
      <w:pPr>
        <w:rPr>
          <w:lang w:val="en-GB"/>
        </w:rPr>
      </w:pPr>
    </w:p>
    <w:p w14:paraId="4C7A42A2" w14:textId="77777777" w:rsidR="00064179" w:rsidRPr="00064179" w:rsidRDefault="00064179" w:rsidP="00064179">
      <w:pPr>
        <w:rPr>
          <w:lang w:val="en-GB"/>
        </w:rPr>
      </w:pPr>
    </w:p>
    <w:p w14:paraId="0594DB91" w14:textId="77777777" w:rsidR="00064179" w:rsidRPr="00064179" w:rsidRDefault="00064179" w:rsidP="00064179">
      <w:pPr>
        <w:rPr>
          <w:lang w:val="en-GB"/>
        </w:rPr>
      </w:pPr>
    </w:p>
    <w:p w14:paraId="3D276D7B" w14:textId="77777777" w:rsidR="00064179" w:rsidRPr="00064179" w:rsidRDefault="00064179" w:rsidP="00064179">
      <w:pPr>
        <w:rPr>
          <w:lang w:val="en-GB"/>
        </w:rPr>
      </w:pPr>
    </w:p>
    <w:p w14:paraId="0D481B98" w14:textId="77777777" w:rsidR="00064179" w:rsidRPr="00064179" w:rsidRDefault="00064179" w:rsidP="00064179">
      <w:pPr>
        <w:rPr>
          <w:lang w:val="en-GB"/>
        </w:rPr>
      </w:pPr>
    </w:p>
    <w:p w14:paraId="0CD21F63" w14:textId="77777777" w:rsidR="00064179" w:rsidRPr="00064179" w:rsidRDefault="00064179" w:rsidP="00064179">
      <w:pPr>
        <w:rPr>
          <w:lang w:val="en-GB"/>
        </w:rPr>
      </w:pPr>
    </w:p>
    <w:p w14:paraId="5E09D472" w14:textId="77777777" w:rsidR="00064179" w:rsidRPr="00064179" w:rsidRDefault="00064179" w:rsidP="00064179">
      <w:pPr>
        <w:rPr>
          <w:lang w:val="en-GB"/>
        </w:rPr>
      </w:pPr>
    </w:p>
    <w:p w14:paraId="13385E2B" w14:textId="550382BB" w:rsidR="00BD1259" w:rsidRPr="00064179" w:rsidRDefault="00064179" w:rsidP="00064179">
      <w:pPr>
        <w:tabs>
          <w:tab w:val="left" w:pos="2760"/>
        </w:tabs>
        <w:rPr>
          <w:lang w:val="en-GB"/>
        </w:rPr>
      </w:pPr>
      <w:r>
        <w:rPr>
          <w:lang w:val="en-GB"/>
        </w:rPr>
        <w:tab/>
      </w:r>
    </w:p>
    <w:sectPr w:rsidR="00BD1259" w:rsidRPr="00064179" w:rsidSect="00DA5051">
      <w:headerReference w:type="default" r:id="rId20"/>
      <w:footerReference w:type="default" r:id="rId21"/>
      <w:pgSz w:w="12240" w:h="15840"/>
      <w:pgMar w:top="1440" w:right="1440" w:bottom="1440" w:left="1440" w:header="708" w:footer="12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DE0161" w14:textId="77777777" w:rsidR="00A77A62" w:rsidRDefault="00A77A62" w:rsidP="0038412E">
      <w:pPr>
        <w:spacing w:after="0"/>
      </w:pPr>
      <w:r>
        <w:separator/>
      </w:r>
    </w:p>
  </w:endnote>
  <w:endnote w:type="continuationSeparator" w:id="0">
    <w:p w14:paraId="6295475E" w14:textId="77777777" w:rsidR="00A77A62" w:rsidRDefault="00A77A62" w:rsidP="0038412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5269"/>
      <w:gridCol w:w="40"/>
      <w:gridCol w:w="3419"/>
    </w:tblGrid>
    <w:tr w:rsidR="00FB6006" w:rsidRPr="00E247DD" w14:paraId="6214104E" w14:textId="77777777" w:rsidTr="00130DF2">
      <w:trPr>
        <w:trHeight w:hRule="exact" w:val="426"/>
        <w:jc w:val="center"/>
      </w:trPr>
      <w:tc>
        <w:tcPr>
          <w:tcW w:w="5049" w:type="dxa"/>
          <w:gridSpan w:val="2"/>
          <w:shd w:val="clear" w:color="auto" w:fill="4F81BD" w:themeFill="accent1"/>
          <w:tcMar>
            <w:top w:w="0" w:type="dxa"/>
            <w:bottom w:w="0" w:type="dxa"/>
          </w:tcMar>
        </w:tcPr>
        <w:p w14:paraId="609215E7" w14:textId="158524AC" w:rsidR="00FB6006" w:rsidRPr="00E247DD" w:rsidRDefault="00FB6006" w:rsidP="00885CC8">
          <w:pPr>
            <w:pStyle w:val="Header"/>
            <w:tabs>
              <w:tab w:val="clear" w:pos="4680"/>
              <w:tab w:val="clear" w:pos="9360"/>
            </w:tabs>
            <w:rPr>
              <w:rFonts w:asciiTheme="majorHAnsi" w:hAnsiTheme="majorHAnsi"/>
              <w:caps/>
              <w:color w:val="C6D9F1" w:themeColor="text2" w:themeTint="33"/>
              <w:sz w:val="18"/>
              <w:szCs w:val="18"/>
            </w:rPr>
          </w:pPr>
          <w:r w:rsidRPr="00E247DD">
            <w:rPr>
              <w:rFonts w:asciiTheme="majorHAnsi" w:hAnsiTheme="majorHAnsi"/>
              <w:caps/>
              <w:color w:val="C6D9F1" w:themeColor="text2" w:themeTint="33"/>
              <w:sz w:val="18"/>
              <w:szCs w:val="18"/>
            </w:rPr>
            <w:t>mODULE</w:t>
          </w:r>
          <w:r>
            <w:rPr>
              <w:rFonts w:asciiTheme="majorHAnsi" w:hAnsiTheme="majorHAnsi"/>
              <w:caps/>
              <w:color w:val="C6D9F1" w:themeColor="text2" w:themeTint="33"/>
              <w:sz w:val="18"/>
              <w:szCs w:val="18"/>
            </w:rPr>
            <w:t xml:space="preserve"> Energy Systems Dynamic Model: </w:t>
          </w:r>
          <w:r w:rsidRPr="00E247DD">
            <w:rPr>
              <w:rFonts w:asciiTheme="majorHAnsi" w:hAnsiTheme="majorHAnsi"/>
              <w:caps/>
              <w:color w:val="C6D9F1" w:themeColor="text2" w:themeTint="33"/>
              <w:sz w:val="18"/>
              <w:szCs w:val="18"/>
            </w:rPr>
            <w:t xml:space="preserve"> </w:t>
          </w:r>
          <w:r>
            <w:rPr>
              <w:rFonts w:asciiTheme="majorHAnsi" w:hAnsiTheme="majorHAnsi"/>
              <w:color w:val="C6D9F1" w:themeColor="text2" w:themeTint="33"/>
              <w:sz w:val="18"/>
              <w:szCs w:val="18"/>
            </w:rPr>
            <w:t>Hands-on Exercises</w:t>
          </w:r>
        </w:p>
      </w:tc>
      <w:tc>
        <w:tcPr>
          <w:tcW w:w="3251" w:type="dxa"/>
          <w:shd w:val="clear" w:color="auto" w:fill="4F81BD" w:themeFill="accent1"/>
          <w:tcMar>
            <w:top w:w="0" w:type="dxa"/>
            <w:bottom w:w="0" w:type="dxa"/>
          </w:tcMar>
        </w:tcPr>
        <w:p w14:paraId="5F5F3228" w14:textId="77777777" w:rsidR="00FB6006" w:rsidRPr="00E247DD" w:rsidRDefault="00FB6006" w:rsidP="00885CC8">
          <w:pPr>
            <w:pStyle w:val="Header"/>
            <w:tabs>
              <w:tab w:val="clear" w:pos="4680"/>
              <w:tab w:val="clear" w:pos="9360"/>
            </w:tabs>
            <w:jc w:val="right"/>
            <w:rPr>
              <w:rFonts w:asciiTheme="majorHAnsi" w:hAnsiTheme="majorHAnsi"/>
              <w:caps/>
              <w:color w:val="1F497D" w:themeColor="text2"/>
              <w:sz w:val="18"/>
              <w:szCs w:val="18"/>
            </w:rPr>
          </w:pPr>
        </w:p>
      </w:tc>
    </w:tr>
    <w:tr w:rsidR="00FB6006" w:rsidRPr="00E247DD" w14:paraId="127D1669" w14:textId="77777777" w:rsidTr="00130DF2">
      <w:trPr>
        <w:jc w:val="center"/>
      </w:trPr>
      <w:tc>
        <w:tcPr>
          <w:tcW w:w="5011" w:type="dxa"/>
          <w:shd w:val="clear" w:color="auto" w:fill="auto"/>
          <w:vAlign w:val="center"/>
        </w:tcPr>
        <w:p w14:paraId="2AF79E51" w14:textId="77777777" w:rsidR="00FB6006" w:rsidRPr="00E247DD" w:rsidRDefault="00FB6006" w:rsidP="00130DF2">
          <w:pPr>
            <w:pStyle w:val="Footer"/>
            <w:tabs>
              <w:tab w:val="clear" w:pos="4680"/>
              <w:tab w:val="clear" w:pos="9360"/>
            </w:tabs>
            <w:rPr>
              <w:rFonts w:asciiTheme="majorHAnsi" w:hAnsiTheme="majorHAnsi"/>
              <w:caps/>
              <w:color w:val="1F497D" w:themeColor="text2"/>
              <w:sz w:val="18"/>
              <w:szCs w:val="18"/>
            </w:rPr>
          </w:pPr>
        </w:p>
      </w:tc>
      <w:tc>
        <w:tcPr>
          <w:tcW w:w="3289" w:type="dxa"/>
          <w:gridSpan w:val="2"/>
          <w:shd w:val="clear" w:color="auto" w:fill="auto"/>
          <w:vAlign w:val="center"/>
        </w:tcPr>
        <w:p w14:paraId="78814691" w14:textId="2AFCCF0D" w:rsidR="00FB6006" w:rsidRPr="00E247DD" w:rsidRDefault="00FB6006" w:rsidP="00130DF2">
          <w:pPr>
            <w:pStyle w:val="Footer"/>
            <w:tabs>
              <w:tab w:val="clear" w:pos="4680"/>
              <w:tab w:val="clear" w:pos="9360"/>
            </w:tabs>
            <w:jc w:val="right"/>
            <w:rPr>
              <w:rFonts w:asciiTheme="majorHAnsi" w:hAnsiTheme="majorHAnsi"/>
              <w:caps/>
              <w:color w:val="1F497D" w:themeColor="text2"/>
              <w:sz w:val="28"/>
              <w:szCs w:val="28"/>
            </w:rPr>
          </w:pPr>
          <w:r w:rsidRPr="00E247DD">
            <w:rPr>
              <w:rFonts w:asciiTheme="majorHAnsi" w:hAnsiTheme="majorHAnsi"/>
              <w:caps/>
              <w:color w:val="1F497D" w:themeColor="text2"/>
              <w:sz w:val="28"/>
              <w:szCs w:val="28"/>
            </w:rPr>
            <w:fldChar w:fldCharType="begin"/>
          </w:r>
          <w:r w:rsidRPr="00E247DD">
            <w:rPr>
              <w:rFonts w:asciiTheme="majorHAnsi" w:hAnsiTheme="majorHAnsi"/>
              <w:caps/>
              <w:color w:val="1F497D" w:themeColor="text2"/>
              <w:sz w:val="28"/>
              <w:szCs w:val="28"/>
            </w:rPr>
            <w:instrText>PAGE   \* MERGEFORMAT</w:instrText>
          </w:r>
          <w:r w:rsidRPr="00E247DD">
            <w:rPr>
              <w:rFonts w:asciiTheme="majorHAnsi" w:hAnsiTheme="majorHAnsi"/>
              <w:caps/>
              <w:color w:val="1F497D" w:themeColor="text2"/>
              <w:sz w:val="28"/>
              <w:szCs w:val="28"/>
            </w:rPr>
            <w:fldChar w:fldCharType="separate"/>
          </w:r>
          <w:r w:rsidR="004D161C" w:rsidRPr="004D161C">
            <w:rPr>
              <w:rFonts w:asciiTheme="majorHAnsi" w:hAnsiTheme="majorHAnsi"/>
              <w:caps/>
              <w:noProof/>
              <w:color w:val="1F497D" w:themeColor="text2"/>
              <w:sz w:val="28"/>
              <w:szCs w:val="28"/>
              <w:lang w:val="es-ES"/>
            </w:rPr>
            <w:t>0</w:t>
          </w:r>
          <w:r w:rsidRPr="00E247DD">
            <w:rPr>
              <w:rFonts w:asciiTheme="majorHAnsi" w:hAnsiTheme="majorHAnsi"/>
              <w:caps/>
              <w:color w:val="1F497D" w:themeColor="text2"/>
              <w:sz w:val="28"/>
              <w:szCs w:val="28"/>
            </w:rPr>
            <w:fldChar w:fldCharType="end"/>
          </w:r>
        </w:p>
      </w:tc>
    </w:tr>
  </w:tbl>
  <w:p w14:paraId="6C90AF86" w14:textId="77777777" w:rsidR="00FB6006" w:rsidRPr="00885CC8" w:rsidRDefault="00FB6006" w:rsidP="00243B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144" w:type="dxa"/>
        <w:left w:w="115" w:type="dxa"/>
        <w:bottom w:w="144" w:type="dxa"/>
        <w:right w:w="115" w:type="dxa"/>
      </w:tblCellMar>
      <w:tblLook w:val="04A0" w:firstRow="1" w:lastRow="0" w:firstColumn="1" w:lastColumn="0" w:noHBand="0" w:noVBand="1"/>
    </w:tblPr>
    <w:tblGrid>
      <w:gridCol w:w="5307"/>
      <w:gridCol w:w="3421"/>
    </w:tblGrid>
    <w:tr w:rsidR="00FB6006" w:rsidRPr="00E247DD" w14:paraId="32E84F5B" w14:textId="77777777" w:rsidTr="00130DF2">
      <w:trPr>
        <w:trHeight w:hRule="exact" w:val="426"/>
      </w:trPr>
      <w:tc>
        <w:tcPr>
          <w:tcW w:w="5670" w:type="dxa"/>
          <w:shd w:val="clear" w:color="auto" w:fill="4F81BD" w:themeFill="accent1"/>
          <w:tcMar>
            <w:top w:w="0" w:type="dxa"/>
            <w:bottom w:w="0" w:type="dxa"/>
          </w:tcMar>
        </w:tcPr>
        <w:p w14:paraId="5043D995" w14:textId="77777777" w:rsidR="00FB6006" w:rsidRPr="00E247DD" w:rsidRDefault="00FB6006" w:rsidP="00885CC8">
          <w:pPr>
            <w:pStyle w:val="Header"/>
            <w:tabs>
              <w:tab w:val="clear" w:pos="4680"/>
              <w:tab w:val="clear" w:pos="9360"/>
            </w:tabs>
            <w:rPr>
              <w:rFonts w:asciiTheme="majorHAnsi" w:hAnsiTheme="majorHAnsi"/>
              <w:caps/>
              <w:color w:val="C6D9F1" w:themeColor="text2" w:themeTint="33"/>
              <w:sz w:val="18"/>
              <w:szCs w:val="18"/>
            </w:rPr>
          </w:pPr>
          <w:r w:rsidRPr="00E247DD">
            <w:rPr>
              <w:rFonts w:asciiTheme="majorHAnsi" w:hAnsiTheme="majorHAnsi"/>
              <w:caps/>
              <w:color w:val="C6D9F1" w:themeColor="text2" w:themeTint="33"/>
              <w:sz w:val="18"/>
              <w:szCs w:val="18"/>
            </w:rPr>
            <w:t>mODULE</w:t>
          </w:r>
          <w:r>
            <w:rPr>
              <w:rFonts w:asciiTheme="majorHAnsi" w:hAnsiTheme="majorHAnsi"/>
              <w:caps/>
              <w:color w:val="C6D9F1" w:themeColor="text2" w:themeTint="33"/>
              <w:sz w:val="18"/>
              <w:szCs w:val="18"/>
            </w:rPr>
            <w:t xml:space="preserve"> Energy Systems: </w:t>
          </w:r>
          <w:r w:rsidRPr="00E247DD">
            <w:rPr>
              <w:rFonts w:asciiTheme="majorHAnsi" w:hAnsiTheme="majorHAnsi"/>
              <w:caps/>
              <w:color w:val="C6D9F1" w:themeColor="text2" w:themeTint="33"/>
              <w:sz w:val="18"/>
              <w:szCs w:val="18"/>
            </w:rPr>
            <w:t xml:space="preserve"> </w:t>
          </w:r>
          <w:r>
            <w:rPr>
              <w:rFonts w:asciiTheme="majorHAnsi" w:hAnsiTheme="majorHAnsi"/>
              <w:color w:val="C6D9F1" w:themeColor="text2" w:themeTint="33"/>
              <w:sz w:val="18"/>
              <w:szCs w:val="18"/>
            </w:rPr>
            <w:t>Hands-on Exercises</w:t>
          </w:r>
        </w:p>
      </w:tc>
      <w:tc>
        <w:tcPr>
          <w:tcW w:w="3690" w:type="dxa"/>
          <w:shd w:val="clear" w:color="auto" w:fill="4F81BD" w:themeFill="accent1"/>
          <w:tcMar>
            <w:top w:w="0" w:type="dxa"/>
            <w:bottom w:w="0" w:type="dxa"/>
          </w:tcMar>
        </w:tcPr>
        <w:p w14:paraId="55FF0178" w14:textId="77777777" w:rsidR="00FB6006" w:rsidRPr="00E247DD" w:rsidRDefault="00FB6006" w:rsidP="00885CC8">
          <w:pPr>
            <w:pStyle w:val="Header"/>
            <w:tabs>
              <w:tab w:val="clear" w:pos="4680"/>
              <w:tab w:val="clear" w:pos="9360"/>
            </w:tabs>
            <w:jc w:val="right"/>
            <w:rPr>
              <w:rFonts w:asciiTheme="majorHAnsi" w:hAnsiTheme="majorHAnsi"/>
              <w:caps/>
              <w:color w:val="1F497D" w:themeColor="text2"/>
              <w:sz w:val="18"/>
              <w:szCs w:val="18"/>
            </w:rPr>
          </w:pPr>
        </w:p>
      </w:tc>
    </w:tr>
  </w:tbl>
  <w:p w14:paraId="1849107D" w14:textId="77777777" w:rsidR="00FB6006" w:rsidRDefault="00FB600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5809"/>
      <w:gridCol w:w="3781"/>
    </w:tblGrid>
    <w:tr w:rsidR="00FB6006" w:rsidRPr="00DA5051" w14:paraId="099C32D6" w14:textId="77777777" w:rsidTr="00E247DD">
      <w:trPr>
        <w:trHeight w:hRule="exact" w:val="426"/>
        <w:jc w:val="center"/>
      </w:trPr>
      <w:tc>
        <w:tcPr>
          <w:tcW w:w="5670" w:type="dxa"/>
          <w:shd w:val="clear" w:color="auto" w:fill="4F81BD" w:themeFill="accent1"/>
          <w:tcMar>
            <w:top w:w="0" w:type="dxa"/>
            <w:bottom w:w="0" w:type="dxa"/>
          </w:tcMar>
        </w:tcPr>
        <w:p w14:paraId="7BBD748A" w14:textId="3935560A" w:rsidR="00FB6006" w:rsidRPr="00E247DD" w:rsidRDefault="00FB6006">
          <w:pPr>
            <w:pStyle w:val="Header"/>
            <w:tabs>
              <w:tab w:val="clear" w:pos="4680"/>
              <w:tab w:val="clear" w:pos="9360"/>
            </w:tabs>
            <w:rPr>
              <w:rFonts w:asciiTheme="majorHAnsi" w:hAnsiTheme="majorHAnsi"/>
              <w:caps/>
              <w:color w:val="C6D9F1" w:themeColor="text2" w:themeTint="33"/>
              <w:sz w:val="18"/>
              <w:szCs w:val="18"/>
            </w:rPr>
          </w:pPr>
          <w:r w:rsidRPr="00E247DD">
            <w:rPr>
              <w:rFonts w:asciiTheme="majorHAnsi" w:hAnsiTheme="majorHAnsi"/>
              <w:caps/>
              <w:color w:val="C6D9F1" w:themeColor="text2" w:themeTint="33"/>
              <w:sz w:val="18"/>
              <w:szCs w:val="18"/>
            </w:rPr>
            <w:t>mODULE</w:t>
          </w:r>
          <w:r>
            <w:rPr>
              <w:rFonts w:asciiTheme="majorHAnsi" w:hAnsiTheme="majorHAnsi"/>
              <w:caps/>
              <w:color w:val="C6D9F1" w:themeColor="text2" w:themeTint="33"/>
              <w:sz w:val="18"/>
              <w:szCs w:val="18"/>
            </w:rPr>
            <w:t xml:space="preserve"> Energy Systems Dynamic Model: </w:t>
          </w:r>
          <w:r w:rsidRPr="00E247DD">
            <w:rPr>
              <w:rFonts w:asciiTheme="majorHAnsi" w:hAnsiTheme="majorHAnsi"/>
              <w:caps/>
              <w:color w:val="C6D9F1" w:themeColor="text2" w:themeTint="33"/>
              <w:sz w:val="18"/>
              <w:szCs w:val="18"/>
            </w:rPr>
            <w:t xml:space="preserve"> </w:t>
          </w:r>
          <w:r>
            <w:rPr>
              <w:rFonts w:asciiTheme="majorHAnsi" w:hAnsiTheme="majorHAnsi"/>
              <w:color w:val="C6D9F1" w:themeColor="text2" w:themeTint="33"/>
              <w:sz w:val="18"/>
              <w:szCs w:val="18"/>
            </w:rPr>
            <w:t>Hands-on Exercises</w:t>
          </w:r>
        </w:p>
      </w:tc>
      <w:tc>
        <w:tcPr>
          <w:tcW w:w="3690" w:type="dxa"/>
          <w:shd w:val="clear" w:color="auto" w:fill="4F81BD" w:themeFill="accent1"/>
          <w:tcMar>
            <w:top w:w="0" w:type="dxa"/>
            <w:bottom w:w="0" w:type="dxa"/>
          </w:tcMar>
        </w:tcPr>
        <w:p w14:paraId="2E2CD961" w14:textId="77777777" w:rsidR="00FB6006" w:rsidRPr="00E247DD" w:rsidRDefault="00FB6006">
          <w:pPr>
            <w:pStyle w:val="Header"/>
            <w:tabs>
              <w:tab w:val="clear" w:pos="4680"/>
              <w:tab w:val="clear" w:pos="9360"/>
            </w:tabs>
            <w:jc w:val="right"/>
            <w:rPr>
              <w:rFonts w:asciiTheme="majorHAnsi" w:hAnsiTheme="majorHAnsi"/>
              <w:caps/>
              <w:color w:val="1F497D" w:themeColor="text2"/>
              <w:sz w:val="18"/>
              <w:szCs w:val="18"/>
            </w:rPr>
          </w:pPr>
        </w:p>
      </w:tc>
    </w:tr>
    <w:tr w:rsidR="00FB6006" w:rsidRPr="00E247DD" w14:paraId="53A805CC" w14:textId="77777777" w:rsidTr="00E247DD">
      <w:trPr>
        <w:jc w:val="center"/>
      </w:trPr>
      <w:tc>
        <w:tcPr>
          <w:tcW w:w="5670" w:type="dxa"/>
          <w:shd w:val="clear" w:color="auto" w:fill="auto"/>
          <w:vAlign w:val="center"/>
        </w:tcPr>
        <w:p w14:paraId="4856F1FD" w14:textId="2B06B71E" w:rsidR="00FB6006" w:rsidRPr="00E247DD" w:rsidRDefault="00FB6006" w:rsidP="000C2A34">
          <w:pPr>
            <w:pStyle w:val="Footer"/>
            <w:tabs>
              <w:tab w:val="clear" w:pos="4680"/>
              <w:tab w:val="clear" w:pos="9360"/>
            </w:tabs>
            <w:rPr>
              <w:rFonts w:asciiTheme="majorHAnsi" w:hAnsiTheme="majorHAnsi"/>
              <w:caps/>
              <w:color w:val="1F497D" w:themeColor="text2"/>
              <w:sz w:val="18"/>
              <w:szCs w:val="18"/>
            </w:rPr>
          </w:pPr>
        </w:p>
      </w:tc>
      <w:tc>
        <w:tcPr>
          <w:tcW w:w="3690" w:type="dxa"/>
          <w:shd w:val="clear" w:color="auto" w:fill="auto"/>
          <w:vAlign w:val="center"/>
        </w:tcPr>
        <w:p w14:paraId="4A8E643B" w14:textId="3210EE98" w:rsidR="00FB6006" w:rsidRPr="00E247DD" w:rsidRDefault="00FB6006">
          <w:pPr>
            <w:pStyle w:val="Footer"/>
            <w:tabs>
              <w:tab w:val="clear" w:pos="4680"/>
              <w:tab w:val="clear" w:pos="9360"/>
            </w:tabs>
            <w:jc w:val="right"/>
            <w:rPr>
              <w:rFonts w:asciiTheme="majorHAnsi" w:hAnsiTheme="majorHAnsi"/>
              <w:caps/>
              <w:color w:val="1F497D" w:themeColor="text2"/>
              <w:sz w:val="28"/>
              <w:szCs w:val="28"/>
            </w:rPr>
          </w:pPr>
          <w:r w:rsidRPr="00E247DD">
            <w:rPr>
              <w:rFonts w:asciiTheme="majorHAnsi" w:hAnsiTheme="majorHAnsi"/>
              <w:caps/>
              <w:color w:val="1F497D" w:themeColor="text2"/>
              <w:sz w:val="28"/>
              <w:szCs w:val="28"/>
            </w:rPr>
            <w:fldChar w:fldCharType="begin"/>
          </w:r>
          <w:r w:rsidRPr="00E247DD">
            <w:rPr>
              <w:rFonts w:asciiTheme="majorHAnsi" w:hAnsiTheme="majorHAnsi"/>
              <w:caps/>
              <w:color w:val="1F497D" w:themeColor="text2"/>
              <w:sz w:val="28"/>
              <w:szCs w:val="28"/>
            </w:rPr>
            <w:instrText>PAGE   \* MERGEFORMAT</w:instrText>
          </w:r>
          <w:r w:rsidRPr="00E247DD">
            <w:rPr>
              <w:rFonts w:asciiTheme="majorHAnsi" w:hAnsiTheme="majorHAnsi"/>
              <w:caps/>
              <w:color w:val="1F497D" w:themeColor="text2"/>
              <w:sz w:val="28"/>
              <w:szCs w:val="28"/>
            </w:rPr>
            <w:fldChar w:fldCharType="separate"/>
          </w:r>
          <w:r w:rsidR="004D161C" w:rsidRPr="004D161C">
            <w:rPr>
              <w:rFonts w:asciiTheme="majorHAnsi" w:hAnsiTheme="majorHAnsi"/>
              <w:caps/>
              <w:noProof/>
              <w:color w:val="1F497D" w:themeColor="text2"/>
              <w:sz w:val="28"/>
              <w:szCs w:val="28"/>
              <w:lang w:val="es-ES"/>
            </w:rPr>
            <w:t>9</w:t>
          </w:r>
          <w:r w:rsidRPr="00E247DD">
            <w:rPr>
              <w:rFonts w:asciiTheme="majorHAnsi" w:hAnsiTheme="majorHAnsi"/>
              <w:caps/>
              <w:color w:val="1F497D" w:themeColor="text2"/>
              <w:sz w:val="28"/>
              <w:szCs w:val="28"/>
            </w:rPr>
            <w:fldChar w:fldCharType="end"/>
          </w:r>
        </w:p>
      </w:tc>
    </w:tr>
  </w:tbl>
  <w:p w14:paraId="15168CFA" w14:textId="77777777" w:rsidR="00FB6006" w:rsidRDefault="00FB60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2A53F3" w14:textId="77777777" w:rsidR="00A77A62" w:rsidRDefault="00A77A62" w:rsidP="0038412E">
      <w:pPr>
        <w:spacing w:after="0"/>
      </w:pPr>
      <w:r>
        <w:separator/>
      </w:r>
    </w:p>
  </w:footnote>
  <w:footnote w:type="continuationSeparator" w:id="0">
    <w:p w14:paraId="350687BD" w14:textId="77777777" w:rsidR="00A77A62" w:rsidRDefault="00A77A62" w:rsidP="0038412E">
      <w:pPr>
        <w:spacing w:after="0"/>
      </w:pPr>
      <w:r>
        <w:continuationSeparator/>
      </w:r>
    </w:p>
  </w:footnote>
  <w:footnote w:id="1">
    <w:p w14:paraId="37F8BD7F" w14:textId="2519FCFC" w:rsidR="00FB6006" w:rsidRPr="00326403" w:rsidRDefault="00FB6006" w:rsidP="003541F3">
      <w:pPr>
        <w:jc w:val="both"/>
        <w:rPr>
          <w:lang w:val="en-GB"/>
        </w:rPr>
      </w:pPr>
      <w:r>
        <w:rPr>
          <w:rStyle w:val="FootnoteReference"/>
        </w:rPr>
        <w:footnoteRef/>
      </w:r>
      <w:r>
        <w:t xml:space="preserve"> </w:t>
      </w:r>
      <w:r>
        <w:rPr>
          <w:lang w:val="en-GB"/>
        </w:rPr>
        <w:t>“</w:t>
      </w:r>
      <w:r w:rsidRPr="00326403">
        <w:rPr>
          <w:b/>
          <w:lang w:val="en-GB"/>
        </w:rPr>
        <w:t>Sets</w:t>
      </w:r>
      <w:r>
        <w:rPr>
          <w:lang w:val="en-GB"/>
        </w:rPr>
        <w:t>”</w:t>
      </w:r>
      <w:r w:rsidRPr="00326403">
        <w:rPr>
          <w:lang w:val="en-GB"/>
        </w:rPr>
        <w:t xml:space="preserve"> are constant across scenarios. They are groups of elements used to define the structure of the model. For </w:t>
      </w:r>
      <w:r>
        <w:rPr>
          <w:lang w:val="en-GB"/>
        </w:rPr>
        <w:t>example,</w:t>
      </w:r>
      <w:r w:rsidRPr="00326403">
        <w:rPr>
          <w:lang w:val="en-GB"/>
        </w:rPr>
        <w:t xml:space="preserve"> “Regions” or “Years” are sets, and each region or yea</w:t>
      </w:r>
      <w:r>
        <w:rPr>
          <w:lang w:val="en-GB"/>
        </w:rPr>
        <w:t xml:space="preserve">r is an element of these sets. </w:t>
      </w:r>
    </w:p>
    <w:p w14:paraId="5C8A886D" w14:textId="77777777" w:rsidR="00FB6006" w:rsidRPr="00326403" w:rsidRDefault="00FB6006" w:rsidP="003541F3">
      <w:pPr>
        <w:pStyle w:val="FootnoteText"/>
        <w:rPr>
          <w:lang w:val="en-GB"/>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F07C9B" w14:textId="1D64219E" w:rsidR="00FB6006" w:rsidRDefault="00FB6006" w:rsidP="00803764">
    <w:pPr>
      <w:pStyle w:val="Header"/>
      <w:ind w:right="-1780"/>
    </w:pPr>
    <w:r>
      <w:rPr>
        <w:noProof/>
      </w:rPr>
      <mc:AlternateContent>
        <mc:Choice Requires="wps">
          <w:drawing>
            <wp:anchor distT="0" distB="0" distL="118745" distR="118745" simplePos="0" relativeHeight="251663360" behindDoc="1" locked="0" layoutInCell="1" allowOverlap="0" wp14:anchorId="256A5F86" wp14:editId="7CDF6933">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396230" cy="358775"/>
              <wp:effectExtent l="0" t="0" r="0" b="7620"/>
              <wp:wrapSquare wrapText="bothSides"/>
              <wp:docPr id="7" name="Rectángulo 7"/>
              <wp:cNvGraphicFramePr/>
              <a:graphic xmlns:a="http://schemas.openxmlformats.org/drawingml/2006/main">
                <a:graphicData uri="http://schemas.microsoft.com/office/word/2010/wordprocessingShape">
                  <wps:wsp>
                    <wps:cNvSpPr/>
                    <wps:spPr>
                      <a:xfrm>
                        <a:off x="0" y="0"/>
                        <a:ext cx="5396230" cy="3587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719583646"/>
                            <w:dataBinding w:prefixMappings="xmlns:ns0='http://purl.org/dc/elements/1.1/' xmlns:ns1='http://schemas.openxmlformats.org/package/2006/metadata/core-properties' " w:xpath="/ns1:coreProperties[1]/ns0:title[1]" w:storeItemID="{6C3C8BC8-F283-45AE-878A-BAB7291924A1}"/>
                            <w:text/>
                          </w:sdtPr>
                          <w:sdtEndPr/>
                          <w:sdtContent>
                            <w:p w14:paraId="13025815" w14:textId="5866D0C2" w:rsidR="00FB6006" w:rsidRDefault="00FB6006">
                              <w:pPr>
                                <w:pStyle w:val="Header"/>
                                <w:tabs>
                                  <w:tab w:val="clear" w:pos="4680"/>
                                  <w:tab w:val="clear" w:pos="9360"/>
                                </w:tabs>
                                <w:jc w:val="center"/>
                                <w:rPr>
                                  <w:caps/>
                                  <w:color w:val="FFFFFF" w:themeColor="background1"/>
                                </w:rPr>
                              </w:pPr>
                              <w:r w:rsidRPr="00885CC8">
                                <w:rPr>
                                  <w:caps/>
                                  <w:color w:val="FFFFFF" w:themeColor="background1"/>
                                </w:rPr>
                                <w:t>Understanding Modelling Tools for Sustainable Development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xmlns:mv="urn:schemas-microsoft-com:mac:vml" xmlns:mo="http://schemas.microsoft.com/office/mac/office/2008/main">
          <w:pict>
            <v:rect w14:anchorId="256A5F86" id="Rectángulo 7" o:spid="_x0000_s1027" style="position:absolute;margin-left:0;margin-top:0;width:424.9pt;height:28.25pt;z-index:-251653120;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Y051pcCAACVBQAADgAAAGRycy9lMm9Eb2MueG1srFTbThsxEH2v1H+w/F42CQmBiA2KgqgqIUBA&#10;xbPjtbMr2R7XdrKb/k2/pT/WsfcCBdRKVfPgzNhnbmdn5vyi0YrshfMVmJyOj0aUCMOhqMw2p18f&#10;rz6dUuIDMwVTYEROD8LTi+XHD+e1XYgJlKAK4Qg6MX5R25yWIdhFlnleCs38EVhh8FGC0yyg6rZZ&#10;4ViN3rXKJqPRSVaDK6wDLrzH28v2kS6TfykFD7dSehGIyinmFtLp0rmJZ7Y8Z4utY7aseJcG+4cs&#10;NKsMBh1cXbLAyM5Vb1zpijvwIMMRB52BlBUXqQasZjx6Vc1DyaxItSA53g40+f/nlt/s7xypipzO&#10;KTFM4ye6R9J+/jDbnQIyjwTV1i8Q92DvXKd5FGO1jXQ6/mMdpEmkHgZSRRMIx8vZ8dnJ5Bi55/h2&#10;PDudz2fRafZsbZ0PnwVoEoWcOoyfuGT7ax9aaA+JwTyoqriqlEpKbBSxVo7sGX5ixrkwYdwF+A2p&#10;TMQbiJat03iTxeLacpIUDkpEnDL3QiIvWMAkJZM68m2glEPJCtHGn43w10fvU0vFJocRLTH+4Hv8&#10;J99tlh0+morU0IPx6O/Gg0WKDCYMxroy4N5zoAb6ZIvvSWqpiSyFZtNgclHcQHHABnLQTpa3/KrC&#10;r3jNfLhjDkcJPzyuh3CLh1RQ5xQ6iZIS3Pf37iMeOxxfKalxNHPqv+2YE5SoLwZ7/2w8ncZZTsp0&#10;Np+g4l6+bF6+mJ1eA7bGGBeR5UmM+KB6UTrQT7hFVjEqPjHDMXZOeXC9sg7tysA9xMVqlWA4v5aF&#10;a/NgeXQeCY5d+tg8MWe7Vg44BDfQjzFbvOroFhstvV3tArZmavdnXjvqcfZTD3V7Ki6Xl3pCPW/T&#10;5S8AAAD//wMAUEsDBBQABgAIAAAAIQBRc4+Y2wAAAAQBAAAPAAAAZHJzL2Rvd25yZXYueG1sTI9B&#10;S8NAEIXvgv9hGcGL2E3FhBqzKSIIgmixtuBxmh2T4O5syG7b+O8dvejlwfCG975XLSfv1IHG2Ac2&#10;MJ9loIibYHtuDWzeHi4XoGJCtugCk4EvirCsT08qLG048isd1qlVEsKxRANdSkOpdWw68hhnYSAW&#10;7yOMHpOcY6vtiEcJ905fZVmhPfYsDR0OdN9R87neewP+6fk9uX7owmq7yecvj0VxsUVjzs+mu1tQ&#10;iab09ww/+IIOtTDtwp5tVM6ADEm/Kt7i+kZm7AzkRQ66rvR/+PobAAD//wMAUEsBAi0AFAAGAAgA&#10;AAAhAOSZw8D7AAAA4QEAABMAAAAAAAAAAAAAAAAAAAAAAFtDb250ZW50X1R5cGVzXS54bWxQSwEC&#10;LQAUAAYACAAAACEAI7Jq4dcAAACUAQAACwAAAAAAAAAAAAAAAAAsAQAAX3JlbHMvLnJlbHNQSwEC&#10;LQAUAAYACAAAACEAFY051pcCAACVBQAADgAAAAAAAAAAAAAAAAAsAgAAZHJzL2Uyb0RvYy54bWxQ&#10;SwECLQAUAAYACAAAACEAUXOPmNsAAAAEAQAADwAAAAAAAAAAAAAAAADvBAAAZHJzL2Rvd25yZXYu&#10;eG1sUEsFBgAAAAAEAAQA8wAAAPcFAAAAAA==&#10;" o:allowoverlap="f" fillcolor="#4f81bd [3204]" stroked="f" strokeweight="2pt">
              <v:textbox style="mso-fit-shape-to-text:t">
                <w:txbxContent>
                  <w:sdt>
                    <w:sdtPr>
                      <w:rPr>
                        <w:caps/>
                        <w:color w:val="FFFFFF" w:themeColor="background1"/>
                      </w:rPr>
                      <w:alias w:val="Título"/>
                      <w:tag w:val=""/>
                      <w:id w:val="-1719583646"/>
                      <w:dataBinding w:prefixMappings="xmlns:ns0='http://purl.org/dc/elements/1.1/' xmlns:ns1='http://schemas.openxmlformats.org/package/2006/metadata/core-properties' " w:xpath="/ns1:coreProperties[1]/ns0:title[1]" w:storeItemID="{6C3C8BC8-F283-45AE-878A-BAB7291924A1}"/>
                      <w:text/>
                    </w:sdtPr>
                    <w:sdtContent>
                      <w:p w14:paraId="13025815" w14:textId="5866D0C2" w:rsidR="00FB6006" w:rsidRDefault="00FB6006">
                        <w:pPr>
                          <w:pStyle w:val="Header"/>
                          <w:tabs>
                            <w:tab w:val="clear" w:pos="4680"/>
                            <w:tab w:val="clear" w:pos="9360"/>
                          </w:tabs>
                          <w:jc w:val="center"/>
                          <w:rPr>
                            <w:caps/>
                            <w:color w:val="FFFFFF" w:themeColor="background1"/>
                          </w:rPr>
                        </w:pPr>
                        <w:r w:rsidRPr="00885CC8">
                          <w:rPr>
                            <w:caps/>
                            <w:color w:val="FFFFFF" w:themeColor="background1"/>
                          </w:rPr>
                          <w:t>Understanding Modelling Tools for Sustainable Development</w:t>
                        </w:r>
                      </w:p>
                    </w:sdtContent>
                  </w:sdt>
                </w:txbxContent>
              </v:textbox>
              <w10:wrap type="square" anchorx="margin"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28FF89" w14:textId="710F99B5" w:rsidR="00FB6006" w:rsidRDefault="00FB6006">
    <w:pPr>
      <w:pStyle w:val="Header"/>
    </w:pPr>
    <w:r>
      <w:rPr>
        <w:noProof/>
      </w:rPr>
      <mc:AlternateContent>
        <mc:Choice Requires="wps">
          <w:drawing>
            <wp:anchor distT="0" distB="0" distL="118745" distR="118745" simplePos="0" relativeHeight="251661312" behindDoc="1" locked="0" layoutInCell="1" allowOverlap="0" wp14:anchorId="7E889E06" wp14:editId="0E3E9A48">
              <wp:simplePos x="0" y="0"/>
              <wp:positionH relativeFrom="margin">
                <wp:align>right</wp:align>
              </wp:positionH>
              <wp:positionV relativeFrom="topMargin">
                <wp:align>bottom</wp:align>
              </wp:positionV>
              <wp:extent cx="5943600" cy="358775"/>
              <wp:effectExtent l="0" t="0" r="0" b="3175"/>
              <wp:wrapSquare wrapText="bothSides"/>
              <wp:docPr id="6" name="Rectángulo 6"/>
              <wp:cNvGraphicFramePr/>
              <a:graphic xmlns:a="http://schemas.openxmlformats.org/drawingml/2006/main">
                <a:graphicData uri="http://schemas.microsoft.com/office/word/2010/wordprocessingShape">
                  <wps:wsp>
                    <wps:cNvSpPr/>
                    <wps:spPr>
                      <a:xfrm>
                        <a:off x="0" y="0"/>
                        <a:ext cx="5943600" cy="3587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562477863"/>
                            <w:dataBinding w:prefixMappings="xmlns:ns0='http://purl.org/dc/elements/1.1/' xmlns:ns1='http://schemas.openxmlformats.org/package/2006/metadata/core-properties' " w:xpath="/ns1:coreProperties[1]/ns0:title[1]" w:storeItemID="{6C3C8BC8-F283-45AE-878A-BAB7291924A1}"/>
                            <w:text/>
                          </w:sdtPr>
                          <w:sdtEndPr/>
                          <w:sdtContent>
                            <w:p w14:paraId="13C1E869" w14:textId="729C9D01" w:rsidR="00FB6006" w:rsidRDefault="00FB6006" w:rsidP="00885CC8">
                              <w:pPr>
                                <w:pStyle w:val="Header"/>
                                <w:tabs>
                                  <w:tab w:val="clear" w:pos="4680"/>
                                  <w:tab w:val="clear" w:pos="9360"/>
                                </w:tabs>
                                <w:jc w:val="center"/>
                                <w:rPr>
                                  <w:caps/>
                                  <w:color w:val="FFFFFF" w:themeColor="background1"/>
                                </w:rPr>
                              </w:pPr>
                              <w:r w:rsidRPr="00885CC8">
                                <w:rPr>
                                  <w:caps/>
                                  <w:color w:val="FFFFFF" w:themeColor="background1"/>
                                </w:rPr>
                                <w:t>Understanding Modelling Tools for Sustainable Development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xmlns:mv="urn:schemas-microsoft-com:mac:vml" xmlns:mo="http://schemas.microsoft.com/office/mac/office/2008/main">
          <w:pict>
            <v:rect w14:anchorId="7E889E06" id="Rectángulo 6" o:spid="_x0000_s1028" style="position:absolute;margin-left:416.8pt;margin-top:0;width:468pt;height:28.25pt;z-index:-251655168;visibility:visible;mso-wrap-style:square;mso-width-percent:1000;mso-height-percent:27;mso-wrap-distance-left:9.35pt;mso-wrap-distance-top:0;mso-wrap-distance-right:9.35pt;mso-wrap-distance-bottom:0;mso-position-horizontal:right;mso-position-horizontal-relative:margin;mso-position-vertical:bottom;mso-position-vertical-relative:top-margin-area;mso-width-percent:1000;mso-height-percent:27;mso-width-relative:margin;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RQErpoCAACcBQAADgAAAGRycy9lMm9Eb2MueG1srFTbThsxEH2v1H+w/F52E5IAERsUBVFVQhAB&#10;Fc+O186u5PW4tpPd9G/6Lf2xjr2XUECtVDUPG4/nzO14Zi6vmkqRvbCuBJ3R0UlKidAc8lJvM/r1&#10;6ebTOSXOM50zBVpk9CAcvVp8/HBZm7kYQwEqF5agE+3mtclo4b2ZJ4njhaiYOwEjNCol2Ip5FO02&#10;yS2r0XulknGazpIabG4scOEc3l63SrqI/qUU3N9L6YQnKqOYm49fG7+b8E0Wl2y+tcwUJe/SYP+Q&#10;RcVKjUEHV9fMM7Kz5RtXVcktOJD+hEOVgJQlF7EGrGaUvqrmsWBGxFqQHGcGmtz/c8vv9mtLyjyj&#10;M0o0q/CJHpC0nz/0dqeAzAJBtXFzxD2ate0kh8dQbSNtFf6xDtJEUg8DqaLxhOPl9GJyOkuRe466&#10;0+n52dk0OE2O1sY6/1lARcIhoxbjRy7Z/tb5FtpDQjAHqsxvSqWiEBpFrJQle4ZPzDgX2o+6AL8h&#10;lQ54DcGydRpuklBcW048+YMSAaf0g5DICxYwjsnEjnwbKOZQsFy08acp/vrofWqx2OgwoCXGH3yP&#10;/uS7zbLDB1MRG3owTv9uPFjEyKD9YFyVGux7DtRAn2zxPUktNYEl32ya2DOR6HCzgfyAfWShHTBn&#10;+E2Jj3nLnF8zixOF749bwt/jRyqoMwrdiZIC7Pf37gMeGx21lNQ4oRl133bMCkrUF40jcDGaTMJI&#10;R2EyPRujYF9qNi81eletADtkhPvI8HgMeK/6o7RQPeMyWYaoqGKaY+yMcm97YeXbzYHriIvlMsJw&#10;jA3zt/rR8OA88Bya9al5ZtZ0He1xFu6gn2Y2f9XYLTZYOrPceezQ2PVHXrsXwBUQW6lbV2HHvJQj&#10;6rhUF78AAAD//wMAUEsDBBQABgAIAAAAIQAJ+mlV3QAAAAQBAAAPAAAAZHJzL2Rvd25yZXYueG1s&#10;TI9BS8NAEIXvQv/DMgVvdlMlUWM2RRQ9Raq1Rbxts9MkNDsbsps29dc7etHLg8cb3vsmW4y2FQfs&#10;feNIwXwWgUAqnWmoUrB+f7q4AeGDJqNbR6jghB4W+eQs06lxR3rDwypUgkvIp1pBHUKXSunLGq32&#10;M9chcbZzvdWBbV9J0+sjl9tWXkZRIq1uiBdq3eFDjeV+NVgFw2YTP15/vCz3r4Uh/XUqPtfPhVLn&#10;0/H+DkTAMfwdww8+o0POTFs3kPGiVcCPhF/l7PYqYbtVECcxyDyT/+HzbwAAAP//AwBQSwECLQAU&#10;AAYACAAAACEA5JnDwPsAAADhAQAAEwAAAAAAAAAAAAAAAAAAAAAAW0NvbnRlbnRfVHlwZXNdLnht&#10;bFBLAQItABQABgAIAAAAIQAjsmrh1wAAAJQBAAALAAAAAAAAAAAAAAAAACwBAABfcmVscy8ucmVs&#10;c1BLAQItABQABgAIAAAAIQB1FASumgIAAJwFAAAOAAAAAAAAAAAAAAAAACwCAABkcnMvZTJvRG9j&#10;LnhtbFBLAQItABQABgAIAAAAIQAJ+mlV3QAAAAQBAAAPAAAAAAAAAAAAAAAAAPIEAABkcnMvZG93&#10;bnJldi54bWxQSwUGAAAAAAQABADzAAAA/AUAAAAA&#10;" o:allowoverlap="f" fillcolor="#4f81bd [3204]" stroked="f" strokeweight="2pt">
              <v:textbox style="mso-fit-shape-to-text:t">
                <w:txbxContent>
                  <w:sdt>
                    <w:sdtPr>
                      <w:rPr>
                        <w:caps/>
                        <w:color w:val="FFFFFF" w:themeColor="background1"/>
                      </w:rPr>
                      <w:alias w:val="Título"/>
                      <w:tag w:val=""/>
                      <w:id w:val="-562477863"/>
                      <w:dataBinding w:prefixMappings="xmlns:ns0='http://purl.org/dc/elements/1.1/' xmlns:ns1='http://schemas.openxmlformats.org/package/2006/metadata/core-properties' " w:xpath="/ns1:coreProperties[1]/ns0:title[1]" w:storeItemID="{6C3C8BC8-F283-45AE-878A-BAB7291924A1}"/>
                      <w:text/>
                    </w:sdtPr>
                    <w:sdtContent>
                      <w:p w14:paraId="13C1E869" w14:textId="729C9D01" w:rsidR="00FB6006" w:rsidRDefault="00FB6006" w:rsidP="00885CC8">
                        <w:pPr>
                          <w:pStyle w:val="Header"/>
                          <w:tabs>
                            <w:tab w:val="clear" w:pos="4680"/>
                            <w:tab w:val="clear" w:pos="9360"/>
                          </w:tabs>
                          <w:jc w:val="center"/>
                          <w:rPr>
                            <w:caps/>
                            <w:color w:val="FFFFFF" w:themeColor="background1"/>
                          </w:rPr>
                        </w:pPr>
                        <w:r w:rsidRPr="00885CC8">
                          <w:rPr>
                            <w:caps/>
                            <w:color w:val="FFFFFF" w:themeColor="background1"/>
                          </w:rPr>
                          <w:t>Understanding Modelling Tools for Sustainable Development</w:t>
                        </w:r>
                      </w:p>
                    </w:sdtContent>
                  </w:sdt>
                </w:txbxContent>
              </v:textbox>
              <w10:wrap type="square" anchorx="margin" anchory="margin"/>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24F3AD" w14:textId="4F405E79" w:rsidR="00FB6006" w:rsidRDefault="00FB6006">
    <w:pPr>
      <w:pStyle w:val="Header"/>
    </w:pPr>
    <w:r>
      <w:rPr>
        <w:noProof/>
      </w:rPr>
      <mc:AlternateContent>
        <mc:Choice Requires="wps">
          <w:drawing>
            <wp:anchor distT="0" distB="0" distL="118745" distR="118745" simplePos="0" relativeHeight="251659264" behindDoc="1" locked="0" layoutInCell="1" allowOverlap="0" wp14:anchorId="6928F6B5" wp14:editId="6F2F8303">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43600" cy="358775"/>
              <wp:effectExtent l="0" t="0" r="0" b="7620"/>
              <wp:wrapSquare wrapText="bothSides"/>
              <wp:docPr id="197" name="Rectángulo 197"/>
              <wp:cNvGraphicFramePr/>
              <a:graphic xmlns:a="http://schemas.openxmlformats.org/drawingml/2006/main">
                <a:graphicData uri="http://schemas.microsoft.com/office/word/2010/wordprocessingShape">
                  <wps:wsp>
                    <wps:cNvSpPr/>
                    <wps:spPr>
                      <a:xfrm>
                        <a:off x="0" y="0"/>
                        <a:ext cx="5943600" cy="3587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06121F2A" w14:textId="06D9E77B" w:rsidR="00FB6006" w:rsidRDefault="00FB6006">
                              <w:pPr>
                                <w:pStyle w:val="Header"/>
                                <w:tabs>
                                  <w:tab w:val="clear" w:pos="4680"/>
                                  <w:tab w:val="clear" w:pos="9360"/>
                                </w:tabs>
                                <w:jc w:val="center"/>
                                <w:rPr>
                                  <w:caps/>
                                  <w:color w:val="FFFFFF" w:themeColor="background1"/>
                                </w:rPr>
                              </w:pPr>
                              <w:r w:rsidRPr="00966566">
                                <w:rPr>
                                  <w:caps/>
                                  <w:color w:val="FFFFFF" w:themeColor="background1"/>
                                </w:rPr>
                                <w:t>Understanding Modelling Tools for Sustainable Development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xmlns:mv="urn:schemas-microsoft-com:mac:vml" xmlns:mo="http://schemas.microsoft.com/office/mac/office/2008/main">
          <w:pict>
            <v:rect w14:anchorId="6928F6B5" id="Rectángulo 197" o:spid="_x0000_s1029"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FQnnQIAAKAFAAAOAAAAZHJzL2Uyb0RvYy54bWysVNtOGzEQfa/Uf7D8XnaTQmkiNigCUVVC&#10;gICKZ8drZ1fyelzbySb9m35Lf4wZ7wUKqJWqvux6PPfjM3NyumsM2yofarAFnxzknCkroaztuuDf&#10;7i8+fOYsRGFLYcCqgu9V4KeL9+9OWjdXU6jAlMozDGLDvHUFr2J08ywLslKNCAfglEWlBt+IiKJf&#10;Z6UXLUZvTDbN809ZC750HqQKAW/POyVfpPhaKxmvtQ4qMlNwrC2mr0/fFX2zxYmYr71wVS37MsQ/&#10;VNGI2mLSMdS5iIJtfP0qVFNLDwF0PJDQZKB1LVXqAbuZ5C+6uauEU6kXBCe4Eabw/8LKq+2NZ3WJ&#10;bzc75syKBh/pFmH79dOuNwYYXSNIrQtztL1zN76XAh6p4532Df2xF7ZLwO5HYNUuMomXR7OjPP84&#10;40yibnqcHx6loNmTt/MhflHQMDoU3GMFCU+xvQwRM6LpYELJApi6vKiNSQKRRZ0Zz7YCn1lIqWyc&#10;UNXo9ZulsWRvgTw7Nd1k1FzXTjrFvVFkZ+yt0ogNNjBNxSRWvk6UaqhEqbr82GqeiEXZh9JSLSkg&#10;WWvMP8ae/Cl2V2VvT64qkXp0zv/uPHqkzGDj6NzUFvxbAcwIn+7sB5A6aAiluFvtEm+mAz1WUO6R&#10;Sx66IQtOXtT4mJcixBvhcapw/nBTxGv8aANtwaE/cVaB//HWPdkj2VHLWYtTWvDwfSO84sx8tTgG&#10;s8nhIY11EpBVUxT8c83qucZumjNAhkxwJzmZjmQfzXDUHpoHXChLyooqYSXmLriMfhDOYrc9cCVJ&#10;tVwmMxxlJ+KlvXOSghPORNb73YPwrmd0xFm4gmGixfwFsTtb8gxuuYnI0MR6QrrDtX8BXAOJSv3K&#10;oj3zXE5WT4t18QgAAP//AwBQSwMEFAAGAAgAAAAhAKZHee7cAAAABAEAAA8AAABkcnMvZG93bnJl&#10;di54bWxMj09Lw0AQxe+C32EZwYvYTaumGrMpIgiCqNg/4HGaHZPg7mzIbtv47R296OXB4w3v/aZc&#10;jN6pPQ2xC2xgOslAEdfBdtwYWK8ezq9BxYRs0QUmA18UYVEdH5VY2HDgN9ovU6OkhGOBBtqU+kLr&#10;WLfkMU5CTyzZRxg8JrFDo+2AByn3Ts+yLNceO5aFFnu6b6n+XO68Af/0/J5c17fhdbO+mr485vnZ&#10;Bo05PRnvbkElGtPfMfzgCzpUwrQNO7ZROQPySPpVyW4u5mK3Bi5nOeiq1P/hq28AAAD//wMAUEsB&#10;Ai0AFAAGAAgAAAAhALaDOJL+AAAA4QEAABMAAAAAAAAAAAAAAAAAAAAAAFtDb250ZW50X1R5cGVz&#10;XS54bWxQSwECLQAUAAYACAAAACEAOP0h/9YAAACUAQAACwAAAAAAAAAAAAAAAAAvAQAAX3JlbHMv&#10;LnJlbHNQSwECLQAUAAYACAAAACEADPRUJ50CAACgBQAADgAAAAAAAAAAAAAAAAAuAgAAZHJzL2Uy&#10;b0RvYy54bWxQSwECLQAUAAYACAAAACEApkd57twAAAAEAQAADwAAAAAAAAAAAAAAAAD3BAAAZHJz&#10;L2Rvd25yZXYueG1sUEsFBgAAAAAEAAQA8wAAAAAGAAAAAA==&#10;" o:allowoverlap="f" fillcolor="#4f81bd [3204]" stroked="f" strokeweight="2pt">
              <v:textbox style="mso-fit-shape-to-text:t">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14:paraId="06121F2A" w14:textId="06D9E77B" w:rsidR="00D97D17" w:rsidRDefault="00D97D17">
                        <w:pPr>
                          <w:pStyle w:val="Header"/>
                          <w:tabs>
                            <w:tab w:val="clear" w:pos="4680"/>
                            <w:tab w:val="clear" w:pos="9360"/>
                          </w:tabs>
                          <w:jc w:val="center"/>
                          <w:rPr>
                            <w:caps/>
                            <w:color w:val="FFFFFF" w:themeColor="background1"/>
                          </w:rPr>
                        </w:pPr>
                        <w:r w:rsidRPr="00966566">
                          <w:rPr>
                            <w:caps/>
                            <w:color w:val="FFFFFF" w:themeColor="background1"/>
                          </w:rPr>
                          <w:t>Understanding Modelling Tools for Sustainable Development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A7FF6"/>
    <w:multiLevelType w:val="hybridMultilevel"/>
    <w:tmpl w:val="A140B4B4"/>
    <w:lvl w:ilvl="0" w:tplc="0EDED2F8">
      <w:start w:val="1"/>
      <w:numFmt w:val="bullet"/>
      <w:lvlText w:val="•"/>
      <w:lvlJc w:val="left"/>
      <w:pPr>
        <w:tabs>
          <w:tab w:val="num" w:pos="720"/>
        </w:tabs>
        <w:ind w:left="720" w:hanging="360"/>
      </w:pPr>
      <w:rPr>
        <w:rFonts w:ascii="Arial" w:hAnsi="Arial" w:hint="default"/>
      </w:rPr>
    </w:lvl>
    <w:lvl w:ilvl="1" w:tplc="E9E0D76A" w:tentative="1">
      <w:start w:val="1"/>
      <w:numFmt w:val="bullet"/>
      <w:lvlText w:val="•"/>
      <w:lvlJc w:val="left"/>
      <w:pPr>
        <w:tabs>
          <w:tab w:val="num" w:pos="1440"/>
        </w:tabs>
        <w:ind w:left="1440" w:hanging="360"/>
      </w:pPr>
      <w:rPr>
        <w:rFonts w:ascii="Arial" w:hAnsi="Arial" w:hint="default"/>
      </w:rPr>
    </w:lvl>
    <w:lvl w:ilvl="2" w:tplc="7FE4CE96" w:tentative="1">
      <w:start w:val="1"/>
      <w:numFmt w:val="bullet"/>
      <w:lvlText w:val="•"/>
      <w:lvlJc w:val="left"/>
      <w:pPr>
        <w:tabs>
          <w:tab w:val="num" w:pos="2160"/>
        </w:tabs>
        <w:ind w:left="2160" w:hanging="360"/>
      </w:pPr>
      <w:rPr>
        <w:rFonts w:ascii="Arial" w:hAnsi="Arial" w:hint="default"/>
      </w:rPr>
    </w:lvl>
    <w:lvl w:ilvl="3" w:tplc="EB802216" w:tentative="1">
      <w:start w:val="1"/>
      <w:numFmt w:val="bullet"/>
      <w:lvlText w:val="•"/>
      <w:lvlJc w:val="left"/>
      <w:pPr>
        <w:tabs>
          <w:tab w:val="num" w:pos="2880"/>
        </w:tabs>
        <w:ind w:left="2880" w:hanging="360"/>
      </w:pPr>
      <w:rPr>
        <w:rFonts w:ascii="Arial" w:hAnsi="Arial" w:hint="default"/>
      </w:rPr>
    </w:lvl>
    <w:lvl w:ilvl="4" w:tplc="0E7C0ABE" w:tentative="1">
      <w:start w:val="1"/>
      <w:numFmt w:val="bullet"/>
      <w:lvlText w:val="•"/>
      <w:lvlJc w:val="left"/>
      <w:pPr>
        <w:tabs>
          <w:tab w:val="num" w:pos="3600"/>
        </w:tabs>
        <w:ind w:left="3600" w:hanging="360"/>
      </w:pPr>
      <w:rPr>
        <w:rFonts w:ascii="Arial" w:hAnsi="Arial" w:hint="default"/>
      </w:rPr>
    </w:lvl>
    <w:lvl w:ilvl="5" w:tplc="8B388B20" w:tentative="1">
      <w:start w:val="1"/>
      <w:numFmt w:val="bullet"/>
      <w:lvlText w:val="•"/>
      <w:lvlJc w:val="left"/>
      <w:pPr>
        <w:tabs>
          <w:tab w:val="num" w:pos="4320"/>
        </w:tabs>
        <w:ind w:left="4320" w:hanging="360"/>
      </w:pPr>
      <w:rPr>
        <w:rFonts w:ascii="Arial" w:hAnsi="Arial" w:hint="default"/>
      </w:rPr>
    </w:lvl>
    <w:lvl w:ilvl="6" w:tplc="D19CCD74" w:tentative="1">
      <w:start w:val="1"/>
      <w:numFmt w:val="bullet"/>
      <w:lvlText w:val="•"/>
      <w:lvlJc w:val="left"/>
      <w:pPr>
        <w:tabs>
          <w:tab w:val="num" w:pos="5040"/>
        </w:tabs>
        <w:ind w:left="5040" w:hanging="360"/>
      </w:pPr>
      <w:rPr>
        <w:rFonts w:ascii="Arial" w:hAnsi="Arial" w:hint="default"/>
      </w:rPr>
    </w:lvl>
    <w:lvl w:ilvl="7" w:tplc="5C1ACFCE" w:tentative="1">
      <w:start w:val="1"/>
      <w:numFmt w:val="bullet"/>
      <w:lvlText w:val="•"/>
      <w:lvlJc w:val="left"/>
      <w:pPr>
        <w:tabs>
          <w:tab w:val="num" w:pos="5760"/>
        </w:tabs>
        <w:ind w:left="5760" w:hanging="360"/>
      </w:pPr>
      <w:rPr>
        <w:rFonts w:ascii="Arial" w:hAnsi="Arial" w:hint="default"/>
      </w:rPr>
    </w:lvl>
    <w:lvl w:ilvl="8" w:tplc="BB0651B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20B1CB1"/>
    <w:multiLevelType w:val="hybridMultilevel"/>
    <w:tmpl w:val="9F6A1AF8"/>
    <w:lvl w:ilvl="0" w:tplc="DF9C0C02">
      <w:start w:val="1"/>
      <w:numFmt w:val="lowerLetter"/>
      <w:lvlText w:val="%1."/>
      <w:lvlJc w:val="left"/>
      <w:pPr>
        <w:ind w:left="720" w:hanging="360"/>
      </w:pPr>
      <w:rPr>
        <w:rFonts w:asciiTheme="majorHAnsi" w:hAnsiTheme="majorHAnsi" w:hint="default"/>
        <w:i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5E96FDA"/>
    <w:multiLevelType w:val="hybridMultilevel"/>
    <w:tmpl w:val="9D625A30"/>
    <w:lvl w:ilvl="0" w:tplc="0F964872">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0984DC6"/>
    <w:multiLevelType w:val="hybridMultilevel"/>
    <w:tmpl w:val="365CEC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201259"/>
    <w:multiLevelType w:val="hybridMultilevel"/>
    <w:tmpl w:val="0A687E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51C091F"/>
    <w:multiLevelType w:val="hybridMultilevel"/>
    <w:tmpl w:val="56B25FE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68927DB"/>
    <w:multiLevelType w:val="hybridMultilevel"/>
    <w:tmpl w:val="748C87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3050C0"/>
    <w:multiLevelType w:val="hybridMultilevel"/>
    <w:tmpl w:val="436CD60C"/>
    <w:lvl w:ilvl="0" w:tplc="10090001">
      <w:start w:val="1"/>
      <w:numFmt w:val="bullet"/>
      <w:lvlText w:val=""/>
      <w:lvlJc w:val="left"/>
      <w:pPr>
        <w:ind w:left="720" w:hanging="360"/>
      </w:pPr>
      <w:rPr>
        <w:rFonts w:ascii="Symbol" w:hAnsi="Symbol" w:hint="default"/>
      </w:rPr>
    </w:lvl>
    <w:lvl w:ilvl="1" w:tplc="315E4EC0">
      <w:numFmt w:val="bullet"/>
      <w:lvlText w:val="•"/>
      <w:lvlJc w:val="left"/>
      <w:pPr>
        <w:ind w:left="1440" w:hanging="360"/>
      </w:pPr>
      <w:rPr>
        <w:rFonts w:ascii="Calibri" w:eastAsiaTheme="minorHAnsi" w:hAnsi="Calibri" w:cstheme="minorBidi"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AA142E9"/>
    <w:multiLevelType w:val="hybridMultilevel"/>
    <w:tmpl w:val="449A2EC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9" w15:restartNumberingAfterBreak="0">
    <w:nsid w:val="1F1068D6"/>
    <w:multiLevelType w:val="hybridMultilevel"/>
    <w:tmpl w:val="5A3055B2"/>
    <w:lvl w:ilvl="0" w:tplc="DFB024B8">
      <w:start w:val="1"/>
      <w:numFmt w:val="bullet"/>
      <w:lvlText w:val="•"/>
      <w:lvlJc w:val="left"/>
      <w:pPr>
        <w:tabs>
          <w:tab w:val="num" w:pos="720"/>
        </w:tabs>
        <w:ind w:left="720" w:hanging="360"/>
      </w:pPr>
      <w:rPr>
        <w:rFonts w:ascii="Arial" w:hAnsi="Arial" w:hint="default"/>
      </w:rPr>
    </w:lvl>
    <w:lvl w:ilvl="1" w:tplc="FABCB0E2" w:tentative="1">
      <w:start w:val="1"/>
      <w:numFmt w:val="bullet"/>
      <w:lvlText w:val="•"/>
      <w:lvlJc w:val="left"/>
      <w:pPr>
        <w:tabs>
          <w:tab w:val="num" w:pos="1440"/>
        </w:tabs>
        <w:ind w:left="1440" w:hanging="360"/>
      </w:pPr>
      <w:rPr>
        <w:rFonts w:ascii="Arial" w:hAnsi="Arial" w:hint="default"/>
      </w:rPr>
    </w:lvl>
    <w:lvl w:ilvl="2" w:tplc="44D2B102" w:tentative="1">
      <w:start w:val="1"/>
      <w:numFmt w:val="bullet"/>
      <w:lvlText w:val="•"/>
      <w:lvlJc w:val="left"/>
      <w:pPr>
        <w:tabs>
          <w:tab w:val="num" w:pos="2160"/>
        </w:tabs>
        <w:ind w:left="2160" w:hanging="360"/>
      </w:pPr>
      <w:rPr>
        <w:rFonts w:ascii="Arial" w:hAnsi="Arial" w:hint="default"/>
      </w:rPr>
    </w:lvl>
    <w:lvl w:ilvl="3" w:tplc="270EA70A" w:tentative="1">
      <w:start w:val="1"/>
      <w:numFmt w:val="bullet"/>
      <w:lvlText w:val="•"/>
      <w:lvlJc w:val="left"/>
      <w:pPr>
        <w:tabs>
          <w:tab w:val="num" w:pos="2880"/>
        </w:tabs>
        <w:ind w:left="2880" w:hanging="360"/>
      </w:pPr>
      <w:rPr>
        <w:rFonts w:ascii="Arial" w:hAnsi="Arial" w:hint="default"/>
      </w:rPr>
    </w:lvl>
    <w:lvl w:ilvl="4" w:tplc="DCB6C8DC" w:tentative="1">
      <w:start w:val="1"/>
      <w:numFmt w:val="bullet"/>
      <w:lvlText w:val="•"/>
      <w:lvlJc w:val="left"/>
      <w:pPr>
        <w:tabs>
          <w:tab w:val="num" w:pos="3600"/>
        </w:tabs>
        <w:ind w:left="3600" w:hanging="360"/>
      </w:pPr>
      <w:rPr>
        <w:rFonts w:ascii="Arial" w:hAnsi="Arial" w:hint="default"/>
      </w:rPr>
    </w:lvl>
    <w:lvl w:ilvl="5" w:tplc="2BE2C5FC" w:tentative="1">
      <w:start w:val="1"/>
      <w:numFmt w:val="bullet"/>
      <w:lvlText w:val="•"/>
      <w:lvlJc w:val="left"/>
      <w:pPr>
        <w:tabs>
          <w:tab w:val="num" w:pos="4320"/>
        </w:tabs>
        <w:ind w:left="4320" w:hanging="360"/>
      </w:pPr>
      <w:rPr>
        <w:rFonts w:ascii="Arial" w:hAnsi="Arial" w:hint="default"/>
      </w:rPr>
    </w:lvl>
    <w:lvl w:ilvl="6" w:tplc="FDDA3222" w:tentative="1">
      <w:start w:val="1"/>
      <w:numFmt w:val="bullet"/>
      <w:lvlText w:val="•"/>
      <w:lvlJc w:val="left"/>
      <w:pPr>
        <w:tabs>
          <w:tab w:val="num" w:pos="5040"/>
        </w:tabs>
        <w:ind w:left="5040" w:hanging="360"/>
      </w:pPr>
      <w:rPr>
        <w:rFonts w:ascii="Arial" w:hAnsi="Arial" w:hint="default"/>
      </w:rPr>
    </w:lvl>
    <w:lvl w:ilvl="7" w:tplc="9ED00E54" w:tentative="1">
      <w:start w:val="1"/>
      <w:numFmt w:val="bullet"/>
      <w:lvlText w:val="•"/>
      <w:lvlJc w:val="left"/>
      <w:pPr>
        <w:tabs>
          <w:tab w:val="num" w:pos="5760"/>
        </w:tabs>
        <w:ind w:left="5760" w:hanging="360"/>
      </w:pPr>
      <w:rPr>
        <w:rFonts w:ascii="Arial" w:hAnsi="Arial" w:hint="default"/>
      </w:rPr>
    </w:lvl>
    <w:lvl w:ilvl="8" w:tplc="269A449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0AB6E68"/>
    <w:multiLevelType w:val="hybridMultilevel"/>
    <w:tmpl w:val="9DFC78A2"/>
    <w:lvl w:ilvl="0" w:tplc="86EEBCE8">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5235CFE"/>
    <w:multiLevelType w:val="hybridMultilevel"/>
    <w:tmpl w:val="A2FAC784"/>
    <w:lvl w:ilvl="0" w:tplc="7596857E">
      <w:start w:val="2"/>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26954B59"/>
    <w:multiLevelType w:val="hybridMultilevel"/>
    <w:tmpl w:val="D4F8A80E"/>
    <w:lvl w:ilvl="0" w:tplc="3EA223B2">
      <w:start w:val="1"/>
      <w:numFmt w:val="decimal"/>
      <w:lvlText w:val="(%1)"/>
      <w:lvlJc w:val="left"/>
      <w:pPr>
        <w:ind w:left="735" w:hanging="37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2BCB4828"/>
    <w:multiLevelType w:val="hybridMultilevel"/>
    <w:tmpl w:val="8638A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2F76DD"/>
    <w:multiLevelType w:val="hybridMultilevel"/>
    <w:tmpl w:val="ADEA54DA"/>
    <w:lvl w:ilvl="0" w:tplc="04090005">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2FD656AA"/>
    <w:multiLevelType w:val="hybridMultilevel"/>
    <w:tmpl w:val="E6C4A54E"/>
    <w:lvl w:ilvl="0" w:tplc="49A0DA3A">
      <w:start w:val="1"/>
      <w:numFmt w:val="bullet"/>
      <w:lvlText w:val="•"/>
      <w:lvlJc w:val="left"/>
      <w:pPr>
        <w:tabs>
          <w:tab w:val="num" w:pos="720"/>
        </w:tabs>
        <w:ind w:left="720" w:hanging="360"/>
      </w:pPr>
      <w:rPr>
        <w:rFonts w:ascii="Arial" w:hAnsi="Arial" w:hint="default"/>
      </w:rPr>
    </w:lvl>
    <w:lvl w:ilvl="1" w:tplc="70165610" w:tentative="1">
      <w:start w:val="1"/>
      <w:numFmt w:val="bullet"/>
      <w:lvlText w:val="•"/>
      <w:lvlJc w:val="left"/>
      <w:pPr>
        <w:tabs>
          <w:tab w:val="num" w:pos="1440"/>
        </w:tabs>
        <w:ind w:left="1440" w:hanging="360"/>
      </w:pPr>
      <w:rPr>
        <w:rFonts w:ascii="Arial" w:hAnsi="Arial" w:hint="default"/>
      </w:rPr>
    </w:lvl>
    <w:lvl w:ilvl="2" w:tplc="F53A494A" w:tentative="1">
      <w:start w:val="1"/>
      <w:numFmt w:val="bullet"/>
      <w:lvlText w:val="•"/>
      <w:lvlJc w:val="left"/>
      <w:pPr>
        <w:tabs>
          <w:tab w:val="num" w:pos="2160"/>
        </w:tabs>
        <w:ind w:left="2160" w:hanging="360"/>
      </w:pPr>
      <w:rPr>
        <w:rFonts w:ascii="Arial" w:hAnsi="Arial" w:hint="default"/>
      </w:rPr>
    </w:lvl>
    <w:lvl w:ilvl="3" w:tplc="097C5E28" w:tentative="1">
      <w:start w:val="1"/>
      <w:numFmt w:val="bullet"/>
      <w:lvlText w:val="•"/>
      <w:lvlJc w:val="left"/>
      <w:pPr>
        <w:tabs>
          <w:tab w:val="num" w:pos="2880"/>
        </w:tabs>
        <w:ind w:left="2880" w:hanging="360"/>
      </w:pPr>
      <w:rPr>
        <w:rFonts w:ascii="Arial" w:hAnsi="Arial" w:hint="default"/>
      </w:rPr>
    </w:lvl>
    <w:lvl w:ilvl="4" w:tplc="785824E8" w:tentative="1">
      <w:start w:val="1"/>
      <w:numFmt w:val="bullet"/>
      <w:lvlText w:val="•"/>
      <w:lvlJc w:val="left"/>
      <w:pPr>
        <w:tabs>
          <w:tab w:val="num" w:pos="3600"/>
        </w:tabs>
        <w:ind w:left="3600" w:hanging="360"/>
      </w:pPr>
      <w:rPr>
        <w:rFonts w:ascii="Arial" w:hAnsi="Arial" w:hint="default"/>
      </w:rPr>
    </w:lvl>
    <w:lvl w:ilvl="5" w:tplc="36F609DE" w:tentative="1">
      <w:start w:val="1"/>
      <w:numFmt w:val="bullet"/>
      <w:lvlText w:val="•"/>
      <w:lvlJc w:val="left"/>
      <w:pPr>
        <w:tabs>
          <w:tab w:val="num" w:pos="4320"/>
        </w:tabs>
        <w:ind w:left="4320" w:hanging="360"/>
      </w:pPr>
      <w:rPr>
        <w:rFonts w:ascii="Arial" w:hAnsi="Arial" w:hint="default"/>
      </w:rPr>
    </w:lvl>
    <w:lvl w:ilvl="6" w:tplc="D71CFC1E" w:tentative="1">
      <w:start w:val="1"/>
      <w:numFmt w:val="bullet"/>
      <w:lvlText w:val="•"/>
      <w:lvlJc w:val="left"/>
      <w:pPr>
        <w:tabs>
          <w:tab w:val="num" w:pos="5040"/>
        </w:tabs>
        <w:ind w:left="5040" w:hanging="360"/>
      </w:pPr>
      <w:rPr>
        <w:rFonts w:ascii="Arial" w:hAnsi="Arial" w:hint="default"/>
      </w:rPr>
    </w:lvl>
    <w:lvl w:ilvl="7" w:tplc="ADCE5518" w:tentative="1">
      <w:start w:val="1"/>
      <w:numFmt w:val="bullet"/>
      <w:lvlText w:val="•"/>
      <w:lvlJc w:val="left"/>
      <w:pPr>
        <w:tabs>
          <w:tab w:val="num" w:pos="5760"/>
        </w:tabs>
        <w:ind w:left="5760" w:hanging="360"/>
      </w:pPr>
      <w:rPr>
        <w:rFonts w:ascii="Arial" w:hAnsi="Arial" w:hint="default"/>
      </w:rPr>
    </w:lvl>
    <w:lvl w:ilvl="8" w:tplc="CB1C9706"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0A150E2"/>
    <w:multiLevelType w:val="hybridMultilevel"/>
    <w:tmpl w:val="8532496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7" w15:restartNumberingAfterBreak="0">
    <w:nsid w:val="320477F4"/>
    <w:multiLevelType w:val="hybridMultilevel"/>
    <w:tmpl w:val="2F0E79AC"/>
    <w:lvl w:ilvl="0" w:tplc="5AFCE3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E44D8A"/>
    <w:multiLevelType w:val="multilevel"/>
    <w:tmpl w:val="C6E02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6BC0978"/>
    <w:multiLevelType w:val="hybridMultilevel"/>
    <w:tmpl w:val="5718B6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39F112B9"/>
    <w:multiLevelType w:val="hybridMultilevel"/>
    <w:tmpl w:val="748C87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853F7C"/>
    <w:multiLevelType w:val="hybridMultilevel"/>
    <w:tmpl w:val="7CA40450"/>
    <w:lvl w:ilvl="0" w:tplc="C0C49FF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8105F9"/>
    <w:multiLevelType w:val="hybridMultilevel"/>
    <w:tmpl w:val="87EE4520"/>
    <w:lvl w:ilvl="0" w:tplc="6CB6FD82">
      <w:start w:val="1"/>
      <w:numFmt w:val="bullet"/>
      <w:lvlText w:val="•"/>
      <w:lvlJc w:val="left"/>
      <w:pPr>
        <w:tabs>
          <w:tab w:val="num" w:pos="720"/>
        </w:tabs>
        <w:ind w:left="720" w:hanging="360"/>
      </w:pPr>
      <w:rPr>
        <w:rFonts w:ascii="Arial" w:hAnsi="Arial" w:hint="default"/>
      </w:rPr>
    </w:lvl>
    <w:lvl w:ilvl="1" w:tplc="FD4AA216" w:tentative="1">
      <w:start w:val="1"/>
      <w:numFmt w:val="bullet"/>
      <w:lvlText w:val="•"/>
      <w:lvlJc w:val="left"/>
      <w:pPr>
        <w:tabs>
          <w:tab w:val="num" w:pos="1440"/>
        </w:tabs>
        <w:ind w:left="1440" w:hanging="360"/>
      </w:pPr>
      <w:rPr>
        <w:rFonts w:ascii="Arial" w:hAnsi="Arial" w:hint="default"/>
      </w:rPr>
    </w:lvl>
    <w:lvl w:ilvl="2" w:tplc="A8B4744A" w:tentative="1">
      <w:start w:val="1"/>
      <w:numFmt w:val="bullet"/>
      <w:lvlText w:val="•"/>
      <w:lvlJc w:val="left"/>
      <w:pPr>
        <w:tabs>
          <w:tab w:val="num" w:pos="2160"/>
        </w:tabs>
        <w:ind w:left="2160" w:hanging="360"/>
      </w:pPr>
      <w:rPr>
        <w:rFonts w:ascii="Arial" w:hAnsi="Arial" w:hint="default"/>
      </w:rPr>
    </w:lvl>
    <w:lvl w:ilvl="3" w:tplc="C80E70AA" w:tentative="1">
      <w:start w:val="1"/>
      <w:numFmt w:val="bullet"/>
      <w:lvlText w:val="•"/>
      <w:lvlJc w:val="left"/>
      <w:pPr>
        <w:tabs>
          <w:tab w:val="num" w:pos="2880"/>
        </w:tabs>
        <w:ind w:left="2880" w:hanging="360"/>
      </w:pPr>
      <w:rPr>
        <w:rFonts w:ascii="Arial" w:hAnsi="Arial" w:hint="default"/>
      </w:rPr>
    </w:lvl>
    <w:lvl w:ilvl="4" w:tplc="CC346D7E" w:tentative="1">
      <w:start w:val="1"/>
      <w:numFmt w:val="bullet"/>
      <w:lvlText w:val="•"/>
      <w:lvlJc w:val="left"/>
      <w:pPr>
        <w:tabs>
          <w:tab w:val="num" w:pos="3600"/>
        </w:tabs>
        <w:ind w:left="3600" w:hanging="360"/>
      </w:pPr>
      <w:rPr>
        <w:rFonts w:ascii="Arial" w:hAnsi="Arial" w:hint="default"/>
      </w:rPr>
    </w:lvl>
    <w:lvl w:ilvl="5" w:tplc="0CD83E4C" w:tentative="1">
      <w:start w:val="1"/>
      <w:numFmt w:val="bullet"/>
      <w:lvlText w:val="•"/>
      <w:lvlJc w:val="left"/>
      <w:pPr>
        <w:tabs>
          <w:tab w:val="num" w:pos="4320"/>
        </w:tabs>
        <w:ind w:left="4320" w:hanging="360"/>
      </w:pPr>
      <w:rPr>
        <w:rFonts w:ascii="Arial" w:hAnsi="Arial" w:hint="default"/>
      </w:rPr>
    </w:lvl>
    <w:lvl w:ilvl="6" w:tplc="553896D0" w:tentative="1">
      <w:start w:val="1"/>
      <w:numFmt w:val="bullet"/>
      <w:lvlText w:val="•"/>
      <w:lvlJc w:val="left"/>
      <w:pPr>
        <w:tabs>
          <w:tab w:val="num" w:pos="5040"/>
        </w:tabs>
        <w:ind w:left="5040" w:hanging="360"/>
      </w:pPr>
      <w:rPr>
        <w:rFonts w:ascii="Arial" w:hAnsi="Arial" w:hint="default"/>
      </w:rPr>
    </w:lvl>
    <w:lvl w:ilvl="7" w:tplc="11EE5618" w:tentative="1">
      <w:start w:val="1"/>
      <w:numFmt w:val="bullet"/>
      <w:lvlText w:val="•"/>
      <w:lvlJc w:val="left"/>
      <w:pPr>
        <w:tabs>
          <w:tab w:val="num" w:pos="5760"/>
        </w:tabs>
        <w:ind w:left="5760" w:hanging="360"/>
      </w:pPr>
      <w:rPr>
        <w:rFonts w:ascii="Arial" w:hAnsi="Arial" w:hint="default"/>
      </w:rPr>
    </w:lvl>
    <w:lvl w:ilvl="8" w:tplc="40C8A2CC"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22122D6"/>
    <w:multiLevelType w:val="hybridMultilevel"/>
    <w:tmpl w:val="69D231C6"/>
    <w:lvl w:ilvl="0" w:tplc="CCDED570">
      <w:start w:val="1"/>
      <w:numFmt w:val="decimal"/>
      <w:lvlText w:val="%1."/>
      <w:lvlJc w:val="left"/>
      <w:pPr>
        <w:tabs>
          <w:tab w:val="num" w:pos="720"/>
        </w:tabs>
        <w:ind w:left="720" w:hanging="360"/>
      </w:pPr>
    </w:lvl>
    <w:lvl w:ilvl="1" w:tplc="C96248C2" w:tentative="1">
      <w:start w:val="1"/>
      <w:numFmt w:val="decimal"/>
      <w:lvlText w:val="%2."/>
      <w:lvlJc w:val="left"/>
      <w:pPr>
        <w:tabs>
          <w:tab w:val="num" w:pos="1440"/>
        </w:tabs>
        <w:ind w:left="1440" w:hanging="360"/>
      </w:pPr>
    </w:lvl>
    <w:lvl w:ilvl="2" w:tplc="92AAF096" w:tentative="1">
      <w:start w:val="1"/>
      <w:numFmt w:val="decimal"/>
      <w:lvlText w:val="%3."/>
      <w:lvlJc w:val="left"/>
      <w:pPr>
        <w:tabs>
          <w:tab w:val="num" w:pos="2160"/>
        </w:tabs>
        <w:ind w:left="2160" w:hanging="360"/>
      </w:pPr>
    </w:lvl>
    <w:lvl w:ilvl="3" w:tplc="3610842C" w:tentative="1">
      <w:start w:val="1"/>
      <w:numFmt w:val="decimal"/>
      <w:lvlText w:val="%4."/>
      <w:lvlJc w:val="left"/>
      <w:pPr>
        <w:tabs>
          <w:tab w:val="num" w:pos="2880"/>
        </w:tabs>
        <w:ind w:left="2880" w:hanging="360"/>
      </w:pPr>
    </w:lvl>
    <w:lvl w:ilvl="4" w:tplc="EC924BB4" w:tentative="1">
      <w:start w:val="1"/>
      <w:numFmt w:val="decimal"/>
      <w:lvlText w:val="%5."/>
      <w:lvlJc w:val="left"/>
      <w:pPr>
        <w:tabs>
          <w:tab w:val="num" w:pos="3600"/>
        </w:tabs>
        <w:ind w:left="3600" w:hanging="360"/>
      </w:pPr>
    </w:lvl>
    <w:lvl w:ilvl="5" w:tplc="C00C3322" w:tentative="1">
      <w:start w:val="1"/>
      <w:numFmt w:val="decimal"/>
      <w:lvlText w:val="%6."/>
      <w:lvlJc w:val="left"/>
      <w:pPr>
        <w:tabs>
          <w:tab w:val="num" w:pos="4320"/>
        </w:tabs>
        <w:ind w:left="4320" w:hanging="360"/>
      </w:pPr>
    </w:lvl>
    <w:lvl w:ilvl="6" w:tplc="2EAE3330" w:tentative="1">
      <w:start w:val="1"/>
      <w:numFmt w:val="decimal"/>
      <w:lvlText w:val="%7."/>
      <w:lvlJc w:val="left"/>
      <w:pPr>
        <w:tabs>
          <w:tab w:val="num" w:pos="5040"/>
        </w:tabs>
        <w:ind w:left="5040" w:hanging="360"/>
      </w:pPr>
    </w:lvl>
    <w:lvl w:ilvl="7" w:tplc="09A6833A" w:tentative="1">
      <w:start w:val="1"/>
      <w:numFmt w:val="decimal"/>
      <w:lvlText w:val="%8."/>
      <w:lvlJc w:val="left"/>
      <w:pPr>
        <w:tabs>
          <w:tab w:val="num" w:pos="5760"/>
        </w:tabs>
        <w:ind w:left="5760" w:hanging="360"/>
      </w:pPr>
    </w:lvl>
    <w:lvl w:ilvl="8" w:tplc="B8BA28EE" w:tentative="1">
      <w:start w:val="1"/>
      <w:numFmt w:val="decimal"/>
      <w:lvlText w:val="%9."/>
      <w:lvlJc w:val="left"/>
      <w:pPr>
        <w:tabs>
          <w:tab w:val="num" w:pos="6480"/>
        </w:tabs>
        <w:ind w:left="6480" w:hanging="360"/>
      </w:pPr>
    </w:lvl>
  </w:abstractNum>
  <w:abstractNum w:abstractNumId="24" w15:restartNumberingAfterBreak="0">
    <w:nsid w:val="42836485"/>
    <w:multiLevelType w:val="hybridMultilevel"/>
    <w:tmpl w:val="40DA79F6"/>
    <w:lvl w:ilvl="0" w:tplc="51DCD5C8">
      <w:start w:val="1"/>
      <w:numFmt w:val="bullet"/>
      <w:lvlText w:val="•"/>
      <w:lvlJc w:val="left"/>
      <w:pPr>
        <w:tabs>
          <w:tab w:val="num" w:pos="720"/>
        </w:tabs>
        <w:ind w:left="720" w:hanging="360"/>
      </w:pPr>
      <w:rPr>
        <w:rFonts w:ascii="Arial" w:hAnsi="Arial" w:hint="default"/>
      </w:rPr>
    </w:lvl>
    <w:lvl w:ilvl="1" w:tplc="05FAAD4E" w:tentative="1">
      <w:start w:val="1"/>
      <w:numFmt w:val="bullet"/>
      <w:lvlText w:val="•"/>
      <w:lvlJc w:val="left"/>
      <w:pPr>
        <w:tabs>
          <w:tab w:val="num" w:pos="1440"/>
        </w:tabs>
        <w:ind w:left="1440" w:hanging="360"/>
      </w:pPr>
      <w:rPr>
        <w:rFonts w:ascii="Arial" w:hAnsi="Arial" w:hint="default"/>
      </w:rPr>
    </w:lvl>
    <w:lvl w:ilvl="2" w:tplc="FBBC0BBE" w:tentative="1">
      <w:start w:val="1"/>
      <w:numFmt w:val="bullet"/>
      <w:lvlText w:val="•"/>
      <w:lvlJc w:val="left"/>
      <w:pPr>
        <w:tabs>
          <w:tab w:val="num" w:pos="2160"/>
        </w:tabs>
        <w:ind w:left="2160" w:hanging="360"/>
      </w:pPr>
      <w:rPr>
        <w:rFonts w:ascii="Arial" w:hAnsi="Arial" w:hint="default"/>
      </w:rPr>
    </w:lvl>
    <w:lvl w:ilvl="3" w:tplc="EED85316" w:tentative="1">
      <w:start w:val="1"/>
      <w:numFmt w:val="bullet"/>
      <w:lvlText w:val="•"/>
      <w:lvlJc w:val="left"/>
      <w:pPr>
        <w:tabs>
          <w:tab w:val="num" w:pos="2880"/>
        </w:tabs>
        <w:ind w:left="2880" w:hanging="360"/>
      </w:pPr>
      <w:rPr>
        <w:rFonts w:ascii="Arial" w:hAnsi="Arial" w:hint="default"/>
      </w:rPr>
    </w:lvl>
    <w:lvl w:ilvl="4" w:tplc="E940C73E" w:tentative="1">
      <w:start w:val="1"/>
      <w:numFmt w:val="bullet"/>
      <w:lvlText w:val="•"/>
      <w:lvlJc w:val="left"/>
      <w:pPr>
        <w:tabs>
          <w:tab w:val="num" w:pos="3600"/>
        </w:tabs>
        <w:ind w:left="3600" w:hanging="360"/>
      </w:pPr>
      <w:rPr>
        <w:rFonts w:ascii="Arial" w:hAnsi="Arial" w:hint="default"/>
      </w:rPr>
    </w:lvl>
    <w:lvl w:ilvl="5" w:tplc="31A038F8" w:tentative="1">
      <w:start w:val="1"/>
      <w:numFmt w:val="bullet"/>
      <w:lvlText w:val="•"/>
      <w:lvlJc w:val="left"/>
      <w:pPr>
        <w:tabs>
          <w:tab w:val="num" w:pos="4320"/>
        </w:tabs>
        <w:ind w:left="4320" w:hanging="360"/>
      </w:pPr>
      <w:rPr>
        <w:rFonts w:ascii="Arial" w:hAnsi="Arial" w:hint="default"/>
      </w:rPr>
    </w:lvl>
    <w:lvl w:ilvl="6" w:tplc="EBE6772C" w:tentative="1">
      <w:start w:val="1"/>
      <w:numFmt w:val="bullet"/>
      <w:lvlText w:val="•"/>
      <w:lvlJc w:val="left"/>
      <w:pPr>
        <w:tabs>
          <w:tab w:val="num" w:pos="5040"/>
        </w:tabs>
        <w:ind w:left="5040" w:hanging="360"/>
      </w:pPr>
      <w:rPr>
        <w:rFonts w:ascii="Arial" w:hAnsi="Arial" w:hint="default"/>
      </w:rPr>
    </w:lvl>
    <w:lvl w:ilvl="7" w:tplc="6F18461A" w:tentative="1">
      <w:start w:val="1"/>
      <w:numFmt w:val="bullet"/>
      <w:lvlText w:val="•"/>
      <w:lvlJc w:val="left"/>
      <w:pPr>
        <w:tabs>
          <w:tab w:val="num" w:pos="5760"/>
        </w:tabs>
        <w:ind w:left="5760" w:hanging="360"/>
      </w:pPr>
      <w:rPr>
        <w:rFonts w:ascii="Arial" w:hAnsi="Arial" w:hint="default"/>
      </w:rPr>
    </w:lvl>
    <w:lvl w:ilvl="8" w:tplc="D466F8A8"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44646822"/>
    <w:multiLevelType w:val="hybridMultilevel"/>
    <w:tmpl w:val="506EE574"/>
    <w:lvl w:ilvl="0" w:tplc="702A83CE">
      <w:start w:val="7"/>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45BC0C70"/>
    <w:multiLevelType w:val="hybridMultilevel"/>
    <w:tmpl w:val="B5FE700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48455020"/>
    <w:multiLevelType w:val="hybridMultilevel"/>
    <w:tmpl w:val="3FEED8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C50686E"/>
    <w:multiLevelType w:val="hybridMultilevel"/>
    <w:tmpl w:val="3F38A9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FC17157"/>
    <w:multiLevelType w:val="hybridMultilevel"/>
    <w:tmpl w:val="748C87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EE7508"/>
    <w:multiLevelType w:val="hybridMultilevel"/>
    <w:tmpl w:val="CC30F780"/>
    <w:lvl w:ilvl="0" w:tplc="DE3AE29A">
      <w:start w:val="1"/>
      <w:numFmt w:val="bullet"/>
      <w:lvlText w:val=""/>
      <w:lvlJc w:val="left"/>
      <w:pPr>
        <w:ind w:left="720" w:hanging="360"/>
      </w:pPr>
      <w:rPr>
        <w:rFonts w:ascii="Symbol" w:eastAsiaTheme="minorEastAsia" w:hAnsi="Symbol"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BF9361F"/>
    <w:multiLevelType w:val="hybridMultilevel"/>
    <w:tmpl w:val="E256A47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2" w15:restartNumberingAfterBreak="0">
    <w:nsid w:val="5E687E6A"/>
    <w:multiLevelType w:val="hybridMultilevel"/>
    <w:tmpl w:val="FA4013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5F7257C3"/>
    <w:multiLevelType w:val="hybridMultilevel"/>
    <w:tmpl w:val="39E6A34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4" w15:restartNumberingAfterBreak="0">
    <w:nsid w:val="60B247BD"/>
    <w:multiLevelType w:val="hybridMultilevel"/>
    <w:tmpl w:val="AF9803C0"/>
    <w:lvl w:ilvl="0" w:tplc="1FEE48FC">
      <w:start w:val="1"/>
      <w:numFmt w:val="bullet"/>
      <w:lvlText w:val="•"/>
      <w:lvlJc w:val="left"/>
      <w:pPr>
        <w:tabs>
          <w:tab w:val="num" w:pos="1437"/>
        </w:tabs>
        <w:ind w:left="1437" w:hanging="360"/>
      </w:pPr>
      <w:rPr>
        <w:rFonts w:ascii="Arial" w:hAnsi="Arial" w:hint="default"/>
      </w:rPr>
    </w:lvl>
    <w:lvl w:ilvl="1" w:tplc="614E8392" w:tentative="1">
      <w:start w:val="1"/>
      <w:numFmt w:val="bullet"/>
      <w:lvlText w:val="•"/>
      <w:lvlJc w:val="left"/>
      <w:pPr>
        <w:tabs>
          <w:tab w:val="num" w:pos="2157"/>
        </w:tabs>
        <w:ind w:left="2157" w:hanging="360"/>
      </w:pPr>
      <w:rPr>
        <w:rFonts w:ascii="Arial" w:hAnsi="Arial" w:hint="default"/>
      </w:rPr>
    </w:lvl>
    <w:lvl w:ilvl="2" w:tplc="EAC6440A" w:tentative="1">
      <w:start w:val="1"/>
      <w:numFmt w:val="bullet"/>
      <w:lvlText w:val="•"/>
      <w:lvlJc w:val="left"/>
      <w:pPr>
        <w:tabs>
          <w:tab w:val="num" w:pos="2877"/>
        </w:tabs>
        <w:ind w:left="2877" w:hanging="360"/>
      </w:pPr>
      <w:rPr>
        <w:rFonts w:ascii="Arial" w:hAnsi="Arial" w:hint="default"/>
      </w:rPr>
    </w:lvl>
    <w:lvl w:ilvl="3" w:tplc="905A5832" w:tentative="1">
      <w:start w:val="1"/>
      <w:numFmt w:val="bullet"/>
      <w:lvlText w:val="•"/>
      <w:lvlJc w:val="left"/>
      <w:pPr>
        <w:tabs>
          <w:tab w:val="num" w:pos="3597"/>
        </w:tabs>
        <w:ind w:left="3597" w:hanging="360"/>
      </w:pPr>
      <w:rPr>
        <w:rFonts w:ascii="Arial" w:hAnsi="Arial" w:hint="default"/>
      </w:rPr>
    </w:lvl>
    <w:lvl w:ilvl="4" w:tplc="006A3E34" w:tentative="1">
      <w:start w:val="1"/>
      <w:numFmt w:val="bullet"/>
      <w:lvlText w:val="•"/>
      <w:lvlJc w:val="left"/>
      <w:pPr>
        <w:tabs>
          <w:tab w:val="num" w:pos="4317"/>
        </w:tabs>
        <w:ind w:left="4317" w:hanging="360"/>
      </w:pPr>
      <w:rPr>
        <w:rFonts w:ascii="Arial" w:hAnsi="Arial" w:hint="default"/>
      </w:rPr>
    </w:lvl>
    <w:lvl w:ilvl="5" w:tplc="C6041074" w:tentative="1">
      <w:start w:val="1"/>
      <w:numFmt w:val="bullet"/>
      <w:lvlText w:val="•"/>
      <w:lvlJc w:val="left"/>
      <w:pPr>
        <w:tabs>
          <w:tab w:val="num" w:pos="5037"/>
        </w:tabs>
        <w:ind w:left="5037" w:hanging="360"/>
      </w:pPr>
      <w:rPr>
        <w:rFonts w:ascii="Arial" w:hAnsi="Arial" w:hint="default"/>
      </w:rPr>
    </w:lvl>
    <w:lvl w:ilvl="6" w:tplc="9DF08282" w:tentative="1">
      <w:start w:val="1"/>
      <w:numFmt w:val="bullet"/>
      <w:lvlText w:val="•"/>
      <w:lvlJc w:val="left"/>
      <w:pPr>
        <w:tabs>
          <w:tab w:val="num" w:pos="5757"/>
        </w:tabs>
        <w:ind w:left="5757" w:hanging="360"/>
      </w:pPr>
      <w:rPr>
        <w:rFonts w:ascii="Arial" w:hAnsi="Arial" w:hint="default"/>
      </w:rPr>
    </w:lvl>
    <w:lvl w:ilvl="7" w:tplc="5560DD14" w:tentative="1">
      <w:start w:val="1"/>
      <w:numFmt w:val="bullet"/>
      <w:lvlText w:val="•"/>
      <w:lvlJc w:val="left"/>
      <w:pPr>
        <w:tabs>
          <w:tab w:val="num" w:pos="6477"/>
        </w:tabs>
        <w:ind w:left="6477" w:hanging="360"/>
      </w:pPr>
      <w:rPr>
        <w:rFonts w:ascii="Arial" w:hAnsi="Arial" w:hint="default"/>
      </w:rPr>
    </w:lvl>
    <w:lvl w:ilvl="8" w:tplc="028E38BC" w:tentative="1">
      <w:start w:val="1"/>
      <w:numFmt w:val="bullet"/>
      <w:lvlText w:val="•"/>
      <w:lvlJc w:val="left"/>
      <w:pPr>
        <w:tabs>
          <w:tab w:val="num" w:pos="7197"/>
        </w:tabs>
        <w:ind w:left="7197" w:hanging="360"/>
      </w:pPr>
      <w:rPr>
        <w:rFonts w:ascii="Arial" w:hAnsi="Arial" w:hint="default"/>
      </w:rPr>
    </w:lvl>
  </w:abstractNum>
  <w:abstractNum w:abstractNumId="35" w15:restartNumberingAfterBreak="0">
    <w:nsid w:val="61901F02"/>
    <w:multiLevelType w:val="hybridMultilevel"/>
    <w:tmpl w:val="A87A0220"/>
    <w:lvl w:ilvl="0" w:tplc="36921130">
      <w:numFmt w:val="bullet"/>
      <w:lvlText w:val="-"/>
      <w:lvlJc w:val="left"/>
      <w:pPr>
        <w:ind w:left="720" w:hanging="360"/>
      </w:pPr>
      <w:rPr>
        <w:rFonts w:ascii="Cambria" w:eastAsia="Cambria"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1B63D4C"/>
    <w:multiLevelType w:val="hybridMultilevel"/>
    <w:tmpl w:val="8638AE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92A4B35"/>
    <w:multiLevelType w:val="hybridMultilevel"/>
    <w:tmpl w:val="8638AE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34D1C1D"/>
    <w:multiLevelType w:val="hybridMultilevel"/>
    <w:tmpl w:val="91D2C6CE"/>
    <w:lvl w:ilvl="0" w:tplc="04090005">
      <w:start w:val="1"/>
      <w:numFmt w:val="bullet"/>
      <w:lvlText w:val=""/>
      <w:lvlJc w:val="left"/>
      <w:pPr>
        <w:ind w:left="1004" w:hanging="360"/>
      </w:pPr>
      <w:rPr>
        <w:rFonts w:ascii="Wingdings" w:hAnsi="Wingdings" w:hint="default"/>
      </w:rPr>
    </w:lvl>
    <w:lvl w:ilvl="1" w:tplc="10090003" w:tentative="1">
      <w:start w:val="1"/>
      <w:numFmt w:val="bullet"/>
      <w:lvlText w:val="o"/>
      <w:lvlJc w:val="left"/>
      <w:pPr>
        <w:ind w:left="1724" w:hanging="360"/>
      </w:pPr>
      <w:rPr>
        <w:rFonts w:ascii="Courier New" w:hAnsi="Courier New" w:cs="Courier New" w:hint="default"/>
      </w:rPr>
    </w:lvl>
    <w:lvl w:ilvl="2" w:tplc="10090005" w:tentative="1">
      <w:start w:val="1"/>
      <w:numFmt w:val="bullet"/>
      <w:lvlText w:val=""/>
      <w:lvlJc w:val="left"/>
      <w:pPr>
        <w:ind w:left="2444" w:hanging="360"/>
      </w:pPr>
      <w:rPr>
        <w:rFonts w:ascii="Wingdings" w:hAnsi="Wingdings" w:hint="default"/>
      </w:rPr>
    </w:lvl>
    <w:lvl w:ilvl="3" w:tplc="10090001" w:tentative="1">
      <w:start w:val="1"/>
      <w:numFmt w:val="bullet"/>
      <w:lvlText w:val=""/>
      <w:lvlJc w:val="left"/>
      <w:pPr>
        <w:ind w:left="3164" w:hanging="360"/>
      </w:pPr>
      <w:rPr>
        <w:rFonts w:ascii="Symbol" w:hAnsi="Symbol" w:hint="default"/>
      </w:rPr>
    </w:lvl>
    <w:lvl w:ilvl="4" w:tplc="10090003" w:tentative="1">
      <w:start w:val="1"/>
      <w:numFmt w:val="bullet"/>
      <w:lvlText w:val="o"/>
      <w:lvlJc w:val="left"/>
      <w:pPr>
        <w:ind w:left="3884" w:hanging="360"/>
      </w:pPr>
      <w:rPr>
        <w:rFonts w:ascii="Courier New" w:hAnsi="Courier New" w:cs="Courier New" w:hint="default"/>
      </w:rPr>
    </w:lvl>
    <w:lvl w:ilvl="5" w:tplc="10090005" w:tentative="1">
      <w:start w:val="1"/>
      <w:numFmt w:val="bullet"/>
      <w:lvlText w:val=""/>
      <w:lvlJc w:val="left"/>
      <w:pPr>
        <w:ind w:left="4604" w:hanging="360"/>
      </w:pPr>
      <w:rPr>
        <w:rFonts w:ascii="Wingdings" w:hAnsi="Wingdings" w:hint="default"/>
      </w:rPr>
    </w:lvl>
    <w:lvl w:ilvl="6" w:tplc="10090001" w:tentative="1">
      <w:start w:val="1"/>
      <w:numFmt w:val="bullet"/>
      <w:lvlText w:val=""/>
      <w:lvlJc w:val="left"/>
      <w:pPr>
        <w:ind w:left="5324" w:hanging="360"/>
      </w:pPr>
      <w:rPr>
        <w:rFonts w:ascii="Symbol" w:hAnsi="Symbol" w:hint="default"/>
      </w:rPr>
    </w:lvl>
    <w:lvl w:ilvl="7" w:tplc="10090003" w:tentative="1">
      <w:start w:val="1"/>
      <w:numFmt w:val="bullet"/>
      <w:lvlText w:val="o"/>
      <w:lvlJc w:val="left"/>
      <w:pPr>
        <w:ind w:left="6044" w:hanging="360"/>
      </w:pPr>
      <w:rPr>
        <w:rFonts w:ascii="Courier New" w:hAnsi="Courier New" w:cs="Courier New" w:hint="default"/>
      </w:rPr>
    </w:lvl>
    <w:lvl w:ilvl="8" w:tplc="10090005" w:tentative="1">
      <w:start w:val="1"/>
      <w:numFmt w:val="bullet"/>
      <w:lvlText w:val=""/>
      <w:lvlJc w:val="left"/>
      <w:pPr>
        <w:ind w:left="6764" w:hanging="360"/>
      </w:pPr>
      <w:rPr>
        <w:rFonts w:ascii="Wingdings" w:hAnsi="Wingdings" w:hint="default"/>
      </w:rPr>
    </w:lvl>
  </w:abstractNum>
  <w:abstractNum w:abstractNumId="39" w15:restartNumberingAfterBreak="0">
    <w:nsid w:val="73541CE5"/>
    <w:multiLevelType w:val="hybridMultilevel"/>
    <w:tmpl w:val="26A4E3AC"/>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0" w15:restartNumberingAfterBreak="0">
    <w:nsid w:val="747578AC"/>
    <w:multiLevelType w:val="hybridMultilevel"/>
    <w:tmpl w:val="77845D0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7C325F6B"/>
    <w:multiLevelType w:val="hybridMultilevel"/>
    <w:tmpl w:val="A5BEFAAA"/>
    <w:lvl w:ilvl="0" w:tplc="E27EA6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7A00E2"/>
    <w:multiLevelType w:val="hybridMultilevel"/>
    <w:tmpl w:val="5A562C22"/>
    <w:lvl w:ilvl="0" w:tplc="88C0AF82">
      <w:start w:val="1"/>
      <w:numFmt w:val="bullet"/>
      <w:lvlText w:val=""/>
      <w:lvlJc w:val="left"/>
      <w:pPr>
        <w:ind w:left="720" w:hanging="360"/>
      </w:pPr>
      <w:rPr>
        <w:rFonts w:ascii="Symbol" w:hAnsi="Symbol" w:hint="default"/>
        <w:color w:val="244C5F"/>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5"/>
  </w:num>
  <w:num w:numId="2">
    <w:abstractNumId w:val="7"/>
  </w:num>
  <w:num w:numId="3">
    <w:abstractNumId w:val="14"/>
  </w:num>
  <w:num w:numId="4">
    <w:abstractNumId w:val="42"/>
  </w:num>
  <w:num w:numId="5">
    <w:abstractNumId w:val="1"/>
  </w:num>
  <w:num w:numId="6">
    <w:abstractNumId w:val="2"/>
  </w:num>
  <w:num w:numId="7">
    <w:abstractNumId w:val="26"/>
  </w:num>
  <w:num w:numId="8">
    <w:abstractNumId w:val="12"/>
  </w:num>
  <w:num w:numId="9">
    <w:abstractNumId w:val="38"/>
  </w:num>
  <w:num w:numId="10">
    <w:abstractNumId w:val="5"/>
  </w:num>
  <w:num w:numId="11">
    <w:abstractNumId w:val="0"/>
  </w:num>
  <w:num w:numId="12">
    <w:abstractNumId w:val="32"/>
  </w:num>
  <w:num w:numId="13">
    <w:abstractNumId w:val="4"/>
  </w:num>
  <w:num w:numId="14">
    <w:abstractNumId w:val="8"/>
  </w:num>
  <w:num w:numId="15">
    <w:abstractNumId w:val="39"/>
  </w:num>
  <w:num w:numId="16">
    <w:abstractNumId w:val="31"/>
  </w:num>
  <w:num w:numId="17">
    <w:abstractNumId w:val="15"/>
  </w:num>
  <w:num w:numId="18">
    <w:abstractNumId w:val="34"/>
  </w:num>
  <w:num w:numId="19">
    <w:abstractNumId w:val="24"/>
  </w:num>
  <w:num w:numId="20">
    <w:abstractNumId w:val="22"/>
  </w:num>
  <w:num w:numId="21">
    <w:abstractNumId w:val="19"/>
  </w:num>
  <w:num w:numId="22">
    <w:abstractNumId w:val="33"/>
  </w:num>
  <w:num w:numId="23">
    <w:abstractNumId w:val="9"/>
  </w:num>
  <w:num w:numId="24">
    <w:abstractNumId w:val="3"/>
  </w:num>
  <w:num w:numId="25">
    <w:abstractNumId w:val="40"/>
  </w:num>
  <w:num w:numId="26">
    <w:abstractNumId w:val="29"/>
  </w:num>
  <w:num w:numId="27">
    <w:abstractNumId w:val="20"/>
  </w:num>
  <w:num w:numId="28">
    <w:abstractNumId w:val="6"/>
  </w:num>
  <w:num w:numId="29">
    <w:abstractNumId w:val="36"/>
  </w:num>
  <w:num w:numId="30">
    <w:abstractNumId w:val="11"/>
  </w:num>
  <w:num w:numId="31">
    <w:abstractNumId w:val="13"/>
  </w:num>
  <w:num w:numId="32">
    <w:abstractNumId w:val="17"/>
  </w:num>
  <w:num w:numId="33">
    <w:abstractNumId w:val="41"/>
  </w:num>
  <w:num w:numId="34">
    <w:abstractNumId w:val="21"/>
  </w:num>
  <w:num w:numId="35">
    <w:abstractNumId w:val="18"/>
  </w:num>
  <w:num w:numId="36">
    <w:abstractNumId w:val="35"/>
  </w:num>
  <w:num w:numId="37">
    <w:abstractNumId w:val="16"/>
  </w:num>
  <w:num w:numId="38">
    <w:abstractNumId w:val="23"/>
  </w:num>
  <w:num w:numId="39">
    <w:abstractNumId w:val="10"/>
  </w:num>
  <w:num w:numId="40">
    <w:abstractNumId w:val="28"/>
  </w:num>
  <w:num w:numId="41">
    <w:abstractNumId w:val="30"/>
  </w:num>
  <w:num w:numId="42">
    <w:abstractNumId w:val="27"/>
  </w:num>
  <w:num w:numId="43">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1"/>
  <w:doNotDisplayPageBoundaries/>
  <w:proofState w:spelling="clean" w:grammar="clean"/>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412BE"/>
    <w:rsid w:val="000016F0"/>
    <w:rsid w:val="00001DE8"/>
    <w:rsid w:val="00006618"/>
    <w:rsid w:val="00006AA1"/>
    <w:rsid w:val="000107EA"/>
    <w:rsid w:val="00013E46"/>
    <w:rsid w:val="00013E52"/>
    <w:rsid w:val="00021535"/>
    <w:rsid w:val="000245DA"/>
    <w:rsid w:val="000302BA"/>
    <w:rsid w:val="0003082D"/>
    <w:rsid w:val="000325CE"/>
    <w:rsid w:val="000412BE"/>
    <w:rsid w:val="00044980"/>
    <w:rsid w:val="000474C3"/>
    <w:rsid w:val="00047EB5"/>
    <w:rsid w:val="0005017E"/>
    <w:rsid w:val="00050C19"/>
    <w:rsid w:val="000521F4"/>
    <w:rsid w:val="000526E6"/>
    <w:rsid w:val="000540E9"/>
    <w:rsid w:val="00054752"/>
    <w:rsid w:val="00056164"/>
    <w:rsid w:val="00061786"/>
    <w:rsid w:val="00064179"/>
    <w:rsid w:val="00065D89"/>
    <w:rsid w:val="000749F5"/>
    <w:rsid w:val="00074ECB"/>
    <w:rsid w:val="00077088"/>
    <w:rsid w:val="000779D9"/>
    <w:rsid w:val="0008379D"/>
    <w:rsid w:val="00083F17"/>
    <w:rsid w:val="00084956"/>
    <w:rsid w:val="0009318F"/>
    <w:rsid w:val="000A6FED"/>
    <w:rsid w:val="000B0DE2"/>
    <w:rsid w:val="000C1F0D"/>
    <w:rsid w:val="000C24EF"/>
    <w:rsid w:val="000C2A34"/>
    <w:rsid w:val="000C53AA"/>
    <w:rsid w:val="000D4C37"/>
    <w:rsid w:val="000D71F4"/>
    <w:rsid w:val="000F5493"/>
    <w:rsid w:val="00100674"/>
    <w:rsid w:val="00103737"/>
    <w:rsid w:val="00103EE9"/>
    <w:rsid w:val="00105A7D"/>
    <w:rsid w:val="00105F05"/>
    <w:rsid w:val="00107DE0"/>
    <w:rsid w:val="0011047C"/>
    <w:rsid w:val="00112476"/>
    <w:rsid w:val="00116454"/>
    <w:rsid w:val="00116FD5"/>
    <w:rsid w:val="00117040"/>
    <w:rsid w:val="001173A5"/>
    <w:rsid w:val="001213A0"/>
    <w:rsid w:val="00125910"/>
    <w:rsid w:val="0013033D"/>
    <w:rsid w:val="00130DF2"/>
    <w:rsid w:val="00131361"/>
    <w:rsid w:val="00131820"/>
    <w:rsid w:val="00133764"/>
    <w:rsid w:val="00141F80"/>
    <w:rsid w:val="00146226"/>
    <w:rsid w:val="00155D07"/>
    <w:rsid w:val="00157AEA"/>
    <w:rsid w:val="001602A2"/>
    <w:rsid w:val="0017312F"/>
    <w:rsid w:val="001738CD"/>
    <w:rsid w:val="0017548D"/>
    <w:rsid w:val="00176FCA"/>
    <w:rsid w:val="00180C86"/>
    <w:rsid w:val="00186093"/>
    <w:rsid w:val="00186EAC"/>
    <w:rsid w:val="001874CA"/>
    <w:rsid w:val="001916C9"/>
    <w:rsid w:val="00191D6B"/>
    <w:rsid w:val="00192928"/>
    <w:rsid w:val="001A368F"/>
    <w:rsid w:val="001A60AE"/>
    <w:rsid w:val="001A7098"/>
    <w:rsid w:val="001B2AAF"/>
    <w:rsid w:val="001B319F"/>
    <w:rsid w:val="001B3E63"/>
    <w:rsid w:val="001B4E95"/>
    <w:rsid w:val="001C1C6D"/>
    <w:rsid w:val="001C57AC"/>
    <w:rsid w:val="001D31CD"/>
    <w:rsid w:val="001D449B"/>
    <w:rsid w:val="001D6A6E"/>
    <w:rsid w:val="001D76A4"/>
    <w:rsid w:val="001E4C0A"/>
    <w:rsid w:val="001E7044"/>
    <w:rsid w:val="001F0399"/>
    <w:rsid w:val="001F0419"/>
    <w:rsid w:val="00201948"/>
    <w:rsid w:val="00206DC9"/>
    <w:rsid w:val="00212F79"/>
    <w:rsid w:val="00216E41"/>
    <w:rsid w:val="002177C1"/>
    <w:rsid w:val="00220D22"/>
    <w:rsid w:val="0022460E"/>
    <w:rsid w:val="00241C72"/>
    <w:rsid w:val="002430E8"/>
    <w:rsid w:val="002433F9"/>
    <w:rsid w:val="00243BD4"/>
    <w:rsid w:val="0024690F"/>
    <w:rsid w:val="00252ADC"/>
    <w:rsid w:val="0025372A"/>
    <w:rsid w:val="002570FE"/>
    <w:rsid w:val="00257716"/>
    <w:rsid w:val="00270536"/>
    <w:rsid w:val="0027063F"/>
    <w:rsid w:val="002720E0"/>
    <w:rsid w:val="002723FE"/>
    <w:rsid w:val="0027501B"/>
    <w:rsid w:val="00276F30"/>
    <w:rsid w:val="00277543"/>
    <w:rsid w:val="0027788D"/>
    <w:rsid w:val="0028790C"/>
    <w:rsid w:val="00290A2E"/>
    <w:rsid w:val="0029249B"/>
    <w:rsid w:val="00293DB3"/>
    <w:rsid w:val="00297E3F"/>
    <w:rsid w:val="002A17D1"/>
    <w:rsid w:val="002A59F0"/>
    <w:rsid w:val="002D1461"/>
    <w:rsid w:val="002D3825"/>
    <w:rsid w:val="002D4EB0"/>
    <w:rsid w:val="002D570B"/>
    <w:rsid w:val="002E3F03"/>
    <w:rsid w:val="002E4A10"/>
    <w:rsid w:val="003029AF"/>
    <w:rsid w:val="00303B65"/>
    <w:rsid w:val="00304E71"/>
    <w:rsid w:val="00307CF7"/>
    <w:rsid w:val="003149D0"/>
    <w:rsid w:val="0031790D"/>
    <w:rsid w:val="003242F1"/>
    <w:rsid w:val="0032478E"/>
    <w:rsid w:val="0033353B"/>
    <w:rsid w:val="00334148"/>
    <w:rsid w:val="00336623"/>
    <w:rsid w:val="003400A0"/>
    <w:rsid w:val="00342D47"/>
    <w:rsid w:val="00343B25"/>
    <w:rsid w:val="003541F3"/>
    <w:rsid w:val="0035709B"/>
    <w:rsid w:val="00357BD0"/>
    <w:rsid w:val="003607E9"/>
    <w:rsid w:val="0036209F"/>
    <w:rsid w:val="0036635B"/>
    <w:rsid w:val="00371D94"/>
    <w:rsid w:val="00374875"/>
    <w:rsid w:val="00383329"/>
    <w:rsid w:val="0038412E"/>
    <w:rsid w:val="00384581"/>
    <w:rsid w:val="00385432"/>
    <w:rsid w:val="00393944"/>
    <w:rsid w:val="0039485B"/>
    <w:rsid w:val="00395B2C"/>
    <w:rsid w:val="0039706B"/>
    <w:rsid w:val="003A4317"/>
    <w:rsid w:val="003A56B9"/>
    <w:rsid w:val="003B36C1"/>
    <w:rsid w:val="003B3EAA"/>
    <w:rsid w:val="003B6404"/>
    <w:rsid w:val="003B6E1C"/>
    <w:rsid w:val="003D1DC5"/>
    <w:rsid w:val="003D335F"/>
    <w:rsid w:val="003D3CC6"/>
    <w:rsid w:val="003D4016"/>
    <w:rsid w:val="003D69A5"/>
    <w:rsid w:val="003D7FC2"/>
    <w:rsid w:val="003E5012"/>
    <w:rsid w:val="003F24FA"/>
    <w:rsid w:val="004074C1"/>
    <w:rsid w:val="00412E5C"/>
    <w:rsid w:val="0041301F"/>
    <w:rsid w:val="00415127"/>
    <w:rsid w:val="0042023A"/>
    <w:rsid w:val="00420D9B"/>
    <w:rsid w:val="00421494"/>
    <w:rsid w:val="004235E0"/>
    <w:rsid w:val="00425C13"/>
    <w:rsid w:val="00426D74"/>
    <w:rsid w:val="004429FD"/>
    <w:rsid w:val="00442E76"/>
    <w:rsid w:val="00443149"/>
    <w:rsid w:val="004513B7"/>
    <w:rsid w:val="00455002"/>
    <w:rsid w:val="004552EE"/>
    <w:rsid w:val="0045540B"/>
    <w:rsid w:val="0046230E"/>
    <w:rsid w:val="00462AC8"/>
    <w:rsid w:val="00473C02"/>
    <w:rsid w:val="00475B2D"/>
    <w:rsid w:val="00480683"/>
    <w:rsid w:val="00485D3E"/>
    <w:rsid w:val="00497579"/>
    <w:rsid w:val="004A08A7"/>
    <w:rsid w:val="004A37DA"/>
    <w:rsid w:val="004A3E62"/>
    <w:rsid w:val="004A595F"/>
    <w:rsid w:val="004A70F8"/>
    <w:rsid w:val="004B5F0C"/>
    <w:rsid w:val="004B6269"/>
    <w:rsid w:val="004B7504"/>
    <w:rsid w:val="004B79B2"/>
    <w:rsid w:val="004C193E"/>
    <w:rsid w:val="004C55C2"/>
    <w:rsid w:val="004D154F"/>
    <w:rsid w:val="004D161C"/>
    <w:rsid w:val="004D577B"/>
    <w:rsid w:val="004D5F48"/>
    <w:rsid w:val="004D7945"/>
    <w:rsid w:val="004E1D24"/>
    <w:rsid w:val="004E6AEE"/>
    <w:rsid w:val="004E7388"/>
    <w:rsid w:val="004F321C"/>
    <w:rsid w:val="004F4ECA"/>
    <w:rsid w:val="004F7694"/>
    <w:rsid w:val="00514E9F"/>
    <w:rsid w:val="0052158D"/>
    <w:rsid w:val="00524ED7"/>
    <w:rsid w:val="005258AB"/>
    <w:rsid w:val="00530285"/>
    <w:rsid w:val="00535D3A"/>
    <w:rsid w:val="00540316"/>
    <w:rsid w:val="00544877"/>
    <w:rsid w:val="005461D4"/>
    <w:rsid w:val="00546551"/>
    <w:rsid w:val="00550726"/>
    <w:rsid w:val="005508B3"/>
    <w:rsid w:val="00552366"/>
    <w:rsid w:val="00553FFA"/>
    <w:rsid w:val="005576E4"/>
    <w:rsid w:val="005636DD"/>
    <w:rsid w:val="005651DB"/>
    <w:rsid w:val="005665DA"/>
    <w:rsid w:val="0057020A"/>
    <w:rsid w:val="00571B10"/>
    <w:rsid w:val="00577C20"/>
    <w:rsid w:val="00581AC6"/>
    <w:rsid w:val="00585F89"/>
    <w:rsid w:val="0059047C"/>
    <w:rsid w:val="00591ACF"/>
    <w:rsid w:val="0059422C"/>
    <w:rsid w:val="005A25FA"/>
    <w:rsid w:val="005A76E5"/>
    <w:rsid w:val="005B1D3C"/>
    <w:rsid w:val="005B2A56"/>
    <w:rsid w:val="005B3875"/>
    <w:rsid w:val="005B466B"/>
    <w:rsid w:val="005B4880"/>
    <w:rsid w:val="005B594E"/>
    <w:rsid w:val="005C61EA"/>
    <w:rsid w:val="005D19AA"/>
    <w:rsid w:val="005D2077"/>
    <w:rsid w:val="005D4B6D"/>
    <w:rsid w:val="005E1AA6"/>
    <w:rsid w:val="005E4DBC"/>
    <w:rsid w:val="005E5CE4"/>
    <w:rsid w:val="005F1A31"/>
    <w:rsid w:val="005F51B7"/>
    <w:rsid w:val="005F7CE0"/>
    <w:rsid w:val="00601744"/>
    <w:rsid w:val="006023FE"/>
    <w:rsid w:val="00605EA4"/>
    <w:rsid w:val="00613172"/>
    <w:rsid w:val="00613436"/>
    <w:rsid w:val="006220D2"/>
    <w:rsid w:val="00625994"/>
    <w:rsid w:val="00630587"/>
    <w:rsid w:val="00631955"/>
    <w:rsid w:val="006332D5"/>
    <w:rsid w:val="006367C5"/>
    <w:rsid w:val="006445C3"/>
    <w:rsid w:val="00654236"/>
    <w:rsid w:val="00654417"/>
    <w:rsid w:val="00657772"/>
    <w:rsid w:val="00661C6F"/>
    <w:rsid w:val="00671B4D"/>
    <w:rsid w:val="00675597"/>
    <w:rsid w:val="00677DB6"/>
    <w:rsid w:val="006837B3"/>
    <w:rsid w:val="006844DD"/>
    <w:rsid w:val="00687C9F"/>
    <w:rsid w:val="0069502F"/>
    <w:rsid w:val="00697770"/>
    <w:rsid w:val="006A0106"/>
    <w:rsid w:val="006A3726"/>
    <w:rsid w:val="006A59D4"/>
    <w:rsid w:val="006A5C63"/>
    <w:rsid w:val="006A6EA9"/>
    <w:rsid w:val="006B77CF"/>
    <w:rsid w:val="006C0B34"/>
    <w:rsid w:val="006C27A9"/>
    <w:rsid w:val="006C7776"/>
    <w:rsid w:val="006D05D5"/>
    <w:rsid w:val="006D21A3"/>
    <w:rsid w:val="006D2D92"/>
    <w:rsid w:val="006D6DF4"/>
    <w:rsid w:val="006D6E39"/>
    <w:rsid w:val="006E0FFE"/>
    <w:rsid w:val="006E2D91"/>
    <w:rsid w:val="006F1A89"/>
    <w:rsid w:val="006F538E"/>
    <w:rsid w:val="006F5C35"/>
    <w:rsid w:val="00702C5F"/>
    <w:rsid w:val="00704550"/>
    <w:rsid w:val="007057D5"/>
    <w:rsid w:val="00705FF3"/>
    <w:rsid w:val="00707EC5"/>
    <w:rsid w:val="00711CD2"/>
    <w:rsid w:val="00712F60"/>
    <w:rsid w:val="007173EF"/>
    <w:rsid w:val="00717BA1"/>
    <w:rsid w:val="007222B6"/>
    <w:rsid w:val="00724984"/>
    <w:rsid w:val="007271DA"/>
    <w:rsid w:val="00727EA7"/>
    <w:rsid w:val="007300B0"/>
    <w:rsid w:val="00735266"/>
    <w:rsid w:val="00737059"/>
    <w:rsid w:val="00742237"/>
    <w:rsid w:val="0074296E"/>
    <w:rsid w:val="00743F26"/>
    <w:rsid w:val="00745B60"/>
    <w:rsid w:val="007472CC"/>
    <w:rsid w:val="00760DB0"/>
    <w:rsid w:val="00763909"/>
    <w:rsid w:val="00763F1C"/>
    <w:rsid w:val="00764099"/>
    <w:rsid w:val="00775A6C"/>
    <w:rsid w:val="007768E9"/>
    <w:rsid w:val="00783997"/>
    <w:rsid w:val="007848AC"/>
    <w:rsid w:val="00790788"/>
    <w:rsid w:val="0079480C"/>
    <w:rsid w:val="00795172"/>
    <w:rsid w:val="007A5C70"/>
    <w:rsid w:val="007A6490"/>
    <w:rsid w:val="007A751E"/>
    <w:rsid w:val="007A7FDB"/>
    <w:rsid w:val="007B1780"/>
    <w:rsid w:val="007B64CF"/>
    <w:rsid w:val="007B6E47"/>
    <w:rsid w:val="007C2AF0"/>
    <w:rsid w:val="007E151E"/>
    <w:rsid w:val="007E52C6"/>
    <w:rsid w:val="007E558A"/>
    <w:rsid w:val="007F0C23"/>
    <w:rsid w:val="007F4948"/>
    <w:rsid w:val="007F5C14"/>
    <w:rsid w:val="007F7B57"/>
    <w:rsid w:val="008017BE"/>
    <w:rsid w:val="0080225F"/>
    <w:rsid w:val="008026EF"/>
    <w:rsid w:val="008033E1"/>
    <w:rsid w:val="008035C0"/>
    <w:rsid w:val="00803764"/>
    <w:rsid w:val="008053A6"/>
    <w:rsid w:val="00806B7F"/>
    <w:rsid w:val="0081112D"/>
    <w:rsid w:val="008177AD"/>
    <w:rsid w:val="00821E7C"/>
    <w:rsid w:val="008238CC"/>
    <w:rsid w:val="00824EF5"/>
    <w:rsid w:val="008261D3"/>
    <w:rsid w:val="00827AE9"/>
    <w:rsid w:val="00833261"/>
    <w:rsid w:val="00833CF0"/>
    <w:rsid w:val="008343EB"/>
    <w:rsid w:val="0083559F"/>
    <w:rsid w:val="0084573B"/>
    <w:rsid w:val="00847896"/>
    <w:rsid w:val="00847CD3"/>
    <w:rsid w:val="00855A14"/>
    <w:rsid w:val="00865372"/>
    <w:rsid w:val="0086791A"/>
    <w:rsid w:val="00870056"/>
    <w:rsid w:val="00874251"/>
    <w:rsid w:val="00883739"/>
    <w:rsid w:val="0088420A"/>
    <w:rsid w:val="00885CC8"/>
    <w:rsid w:val="008878C4"/>
    <w:rsid w:val="00891EF9"/>
    <w:rsid w:val="0089343C"/>
    <w:rsid w:val="008957E6"/>
    <w:rsid w:val="008A29E1"/>
    <w:rsid w:val="008A3C88"/>
    <w:rsid w:val="008A6E4C"/>
    <w:rsid w:val="008B1628"/>
    <w:rsid w:val="008B7DDD"/>
    <w:rsid w:val="008C2A2F"/>
    <w:rsid w:val="008C6606"/>
    <w:rsid w:val="008D6DCD"/>
    <w:rsid w:val="008E0D32"/>
    <w:rsid w:val="008E435E"/>
    <w:rsid w:val="008E50DB"/>
    <w:rsid w:val="008E5B94"/>
    <w:rsid w:val="008F1DB9"/>
    <w:rsid w:val="008F30CF"/>
    <w:rsid w:val="008F6AB0"/>
    <w:rsid w:val="00904D11"/>
    <w:rsid w:val="0091161E"/>
    <w:rsid w:val="00912BA0"/>
    <w:rsid w:val="00914915"/>
    <w:rsid w:val="00914C8F"/>
    <w:rsid w:val="009161E9"/>
    <w:rsid w:val="00920A44"/>
    <w:rsid w:val="00922111"/>
    <w:rsid w:val="00925946"/>
    <w:rsid w:val="00926578"/>
    <w:rsid w:val="00927FB0"/>
    <w:rsid w:val="0093056F"/>
    <w:rsid w:val="00932002"/>
    <w:rsid w:val="009332DD"/>
    <w:rsid w:val="00933B55"/>
    <w:rsid w:val="00934AAD"/>
    <w:rsid w:val="00936C73"/>
    <w:rsid w:val="00936EF8"/>
    <w:rsid w:val="00941339"/>
    <w:rsid w:val="00943178"/>
    <w:rsid w:val="009449A1"/>
    <w:rsid w:val="009455F8"/>
    <w:rsid w:val="00946254"/>
    <w:rsid w:val="00946B83"/>
    <w:rsid w:val="0094734B"/>
    <w:rsid w:val="00957F68"/>
    <w:rsid w:val="009610C6"/>
    <w:rsid w:val="009635D5"/>
    <w:rsid w:val="00966566"/>
    <w:rsid w:val="00967B14"/>
    <w:rsid w:val="00970E6E"/>
    <w:rsid w:val="00971BB4"/>
    <w:rsid w:val="009724D3"/>
    <w:rsid w:val="00973A3D"/>
    <w:rsid w:val="00977613"/>
    <w:rsid w:val="00981C6A"/>
    <w:rsid w:val="00982616"/>
    <w:rsid w:val="009840E4"/>
    <w:rsid w:val="00987035"/>
    <w:rsid w:val="00990212"/>
    <w:rsid w:val="009922D5"/>
    <w:rsid w:val="00993E55"/>
    <w:rsid w:val="009951B4"/>
    <w:rsid w:val="00997716"/>
    <w:rsid w:val="009A1C3A"/>
    <w:rsid w:val="009A6BC9"/>
    <w:rsid w:val="009B16B1"/>
    <w:rsid w:val="009C15EF"/>
    <w:rsid w:val="009C1FFD"/>
    <w:rsid w:val="009C35F2"/>
    <w:rsid w:val="009D07EA"/>
    <w:rsid w:val="009D1D9D"/>
    <w:rsid w:val="009D1EBF"/>
    <w:rsid w:val="009D2D6F"/>
    <w:rsid w:val="009D448D"/>
    <w:rsid w:val="009D762B"/>
    <w:rsid w:val="009D773E"/>
    <w:rsid w:val="009E2B1E"/>
    <w:rsid w:val="009E59D2"/>
    <w:rsid w:val="009E5B31"/>
    <w:rsid w:val="009F1C5E"/>
    <w:rsid w:val="009F37F4"/>
    <w:rsid w:val="009F6DF1"/>
    <w:rsid w:val="00A02DB2"/>
    <w:rsid w:val="00A04CBB"/>
    <w:rsid w:val="00A0662E"/>
    <w:rsid w:val="00A06BFA"/>
    <w:rsid w:val="00A1067C"/>
    <w:rsid w:val="00A1379D"/>
    <w:rsid w:val="00A157F4"/>
    <w:rsid w:val="00A1772F"/>
    <w:rsid w:val="00A17D8E"/>
    <w:rsid w:val="00A23203"/>
    <w:rsid w:val="00A24522"/>
    <w:rsid w:val="00A27969"/>
    <w:rsid w:val="00A308DC"/>
    <w:rsid w:val="00A30BC1"/>
    <w:rsid w:val="00A32FC7"/>
    <w:rsid w:val="00A40724"/>
    <w:rsid w:val="00A4109B"/>
    <w:rsid w:val="00A4327D"/>
    <w:rsid w:val="00A44AEA"/>
    <w:rsid w:val="00A46124"/>
    <w:rsid w:val="00A5263F"/>
    <w:rsid w:val="00A64A02"/>
    <w:rsid w:val="00A64BF6"/>
    <w:rsid w:val="00A65171"/>
    <w:rsid w:val="00A6535A"/>
    <w:rsid w:val="00A659B9"/>
    <w:rsid w:val="00A76016"/>
    <w:rsid w:val="00A77A62"/>
    <w:rsid w:val="00A8497F"/>
    <w:rsid w:val="00AA4E1E"/>
    <w:rsid w:val="00AA60AA"/>
    <w:rsid w:val="00AB7289"/>
    <w:rsid w:val="00AC1029"/>
    <w:rsid w:val="00AC34D3"/>
    <w:rsid w:val="00AC37C6"/>
    <w:rsid w:val="00AC3C06"/>
    <w:rsid w:val="00AC54A3"/>
    <w:rsid w:val="00AD450E"/>
    <w:rsid w:val="00AD55D5"/>
    <w:rsid w:val="00AE1B8E"/>
    <w:rsid w:val="00AE24C4"/>
    <w:rsid w:val="00AE42BD"/>
    <w:rsid w:val="00AE4D5E"/>
    <w:rsid w:val="00AF1D5E"/>
    <w:rsid w:val="00AF25EC"/>
    <w:rsid w:val="00AF25F4"/>
    <w:rsid w:val="00AF272D"/>
    <w:rsid w:val="00AF6F7C"/>
    <w:rsid w:val="00B02CBC"/>
    <w:rsid w:val="00B04228"/>
    <w:rsid w:val="00B05AD6"/>
    <w:rsid w:val="00B071E0"/>
    <w:rsid w:val="00B139EB"/>
    <w:rsid w:val="00B16615"/>
    <w:rsid w:val="00B17052"/>
    <w:rsid w:val="00B17F46"/>
    <w:rsid w:val="00B21E09"/>
    <w:rsid w:val="00B238E3"/>
    <w:rsid w:val="00B24F36"/>
    <w:rsid w:val="00B3133C"/>
    <w:rsid w:val="00B34201"/>
    <w:rsid w:val="00B34234"/>
    <w:rsid w:val="00B352F6"/>
    <w:rsid w:val="00B37EB8"/>
    <w:rsid w:val="00B4364F"/>
    <w:rsid w:val="00B44A70"/>
    <w:rsid w:val="00B45ACE"/>
    <w:rsid w:val="00B46102"/>
    <w:rsid w:val="00B469C5"/>
    <w:rsid w:val="00B631E5"/>
    <w:rsid w:val="00B63606"/>
    <w:rsid w:val="00B6428B"/>
    <w:rsid w:val="00B66057"/>
    <w:rsid w:val="00B67E2A"/>
    <w:rsid w:val="00B72740"/>
    <w:rsid w:val="00B7436D"/>
    <w:rsid w:val="00B779B0"/>
    <w:rsid w:val="00B80968"/>
    <w:rsid w:val="00B82523"/>
    <w:rsid w:val="00B8288B"/>
    <w:rsid w:val="00B84A8B"/>
    <w:rsid w:val="00B855D4"/>
    <w:rsid w:val="00B860E4"/>
    <w:rsid w:val="00B94EC4"/>
    <w:rsid w:val="00BA14FB"/>
    <w:rsid w:val="00BA3637"/>
    <w:rsid w:val="00BA3B75"/>
    <w:rsid w:val="00BB1896"/>
    <w:rsid w:val="00BB1DFF"/>
    <w:rsid w:val="00BC1C34"/>
    <w:rsid w:val="00BC38D4"/>
    <w:rsid w:val="00BC57AD"/>
    <w:rsid w:val="00BC5EDA"/>
    <w:rsid w:val="00BD0944"/>
    <w:rsid w:val="00BD1259"/>
    <w:rsid w:val="00BD17D3"/>
    <w:rsid w:val="00BD4285"/>
    <w:rsid w:val="00BD5276"/>
    <w:rsid w:val="00BD7F54"/>
    <w:rsid w:val="00BE0E4E"/>
    <w:rsid w:val="00BE4CA7"/>
    <w:rsid w:val="00BE55EC"/>
    <w:rsid w:val="00BF012C"/>
    <w:rsid w:val="00BF12AD"/>
    <w:rsid w:val="00BF3AA0"/>
    <w:rsid w:val="00BF5E48"/>
    <w:rsid w:val="00C065C0"/>
    <w:rsid w:val="00C139F4"/>
    <w:rsid w:val="00C2370E"/>
    <w:rsid w:val="00C23A80"/>
    <w:rsid w:val="00C25F22"/>
    <w:rsid w:val="00C26471"/>
    <w:rsid w:val="00C3058D"/>
    <w:rsid w:val="00C30DD6"/>
    <w:rsid w:val="00C35177"/>
    <w:rsid w:val="00C36762"/>
    <w:rsid w:val="00C41A04"/>
    <w:rsid w:val="00C455B6"/>
    <w:rsid w:val="00C50302"/>
    <w:rsid w:val="00C51D3D"/>
    <w:rsid w:val="00C57583"/>
    <w:rsid w:val="00C57FDB"/>
    <w:rsid w:val="00C605FF"/>
    <w:rsid w:val="00C627D2"/>
    <w:rsid w:val="00C62C9F"/>
    <w:rsid w:val="00C65D9E"/>
    <w:rsid w:val="00C71C15"/>
    <w:rsid w:val="00C75B8F"/>
    <w:rsid w:val="00C805E8"/>
    <w:rsid w:val="00C80EC7"/>
    <w:rsid w:val="00C84462"/>
    <w:rsid w:val="00C90FBB"/>
    <w:rsid w:val="00C97A13"/>
    <w:rsid w:val="00CA0108"/>
    <w:rsid w:val="00CA1AD9"/>
    <w:rsid w:val="00CA361E"/>
    <w:rsid w:val="00CA449B"/>
    <w:rsid w:val="00CA7D23"/>
    <w:rsid w:val="00CB0D83"/>
    <w:rsid w:val="00CB48C7"/>
    <w:rsid w:val="00CB669F"/>
    <w:rsid w:val="00CB71EC"/>
    <w:rsid w:val="00CB733A"/>
    <w:rsid w:val="00CC51EC"/>
    <w:rsid w:val="00CC77A6"/>
    <w:rsid w:val="00CD163C"/>
    <w:rsid w:val="00CD6C06"/>
    <w:rsid w:val="00CE0AEF"/>
    <w:rsid w:val="00CE2BC1"/>
    <w:rsid w:val="00CF0B08"/>
    <w:rsid w:val="00CF0BC6"/>
    <w:rsid w:val="00CF1358"/>
    <w:rsid w:val="00CF17DF"/>
    <w:rsid w:val="00D10502"/>
    <w:rsid w:val="00D21B7E"/>
    <w:rsid w:val="00D21D40"/>
    <w:rsid w:val="00D229F8"/>
    <w:rsid w:val="00D40D96"/>
    <w:rsid w:val="00D423E0"/>
    <w:rsid w:val="00D42B04"/>
    <w:rsid w:val="00D47779"/>
    <w:rsid w:val="00D50E27"/>
    <w:rsid w:val="00D51850"/>
    <w:rsid w:val="00D51D7C"/>
    <w:rsid w:val="00D52462"/>
    <w:rsid w:val="00D57354"/>
    <w:rsid w:val="00D623AF"/>
    <w:rsid w:val="00D62769"/>
    <w:rsid w:val="00D72AF6"/>
    <w:rsid w:val="00D74851"/>
    <w:rsid w:val="00D764D2"/>
    <w:rsid w:val="00D80581"/>
    <w:rsid w:val="00D85B82"/>
    <w:rsid w:val="00D87786"/>
    <w:rsid w:val="00D90730"/>
    <w:rsid w:val="00D90AB2"/>
    <w:rsid w:val="00D93960"/>
    <w:rsid w:val="00D954FE"/>
    <w:rsid w:val="00D95D09"/>
    <w:rsid w:val="00D97D17"/>
    <w:rsid w:val="00DA09E6"/>
    <w:rsid w:val="00DA3438"/>
    <w:rsid w:val="00DA5051"/>
    <w:rsid w:val="00DB0F00"/>
    <w:rsid w:val="00DB31C8"/>
    <w:rsid w:val="00DB38BB"/>
    <w:rsid w:val="00DB7757"/>
    <w:rsid w:val="00DC16A0"/>
    <w:rsid w:val="00DC28EF"/>
    <w:rsid w:val="00DC5A7D"/>
    <w:rsid w:val="00DC782B"/>
    <w:rsid w:val="00DD14F6"/>
    <w:rsid w:val="00DD3053"/>
    <w:rsid w:val="00DD3BE5"/>
    <w:rsid w:val="00DD4162"/>
    <w:rsid w:val="00DE16B6"/>
    <w:rsid w:val="00DE726D"/>
    <w:rsid w:val="00DE7353"/>
    <w:rsid w:val="00DE7F1C"/>
    <w:rsid w:val="00DF610B"/>
    <w:rsid w:val="00DF7BB1"/>
    <w:rsid w:val="00E117C9"/>
    <w:rsid w:val="00E1511F"/>
    <w:rsid w:val="00E21F55"/>
    <w:rsid w:val="00E247DD"/>
    <w:rsid w:val="00E278A1"/>
    <w:rsid w:val="00E30233"/>
    <w:rsid w:val="00E3150B"/>
    <w:rsid w:val="00E327BB"/>
    <w:rsid w:val="00E3588F"/>
    <w:rsid w:val="00E358FC"/>
    <w:rsid w:val="00E36D7B"/>
    <w:rsid w:val="00E549D3"/>
    <w:rsid w:val="00E553BE"/>
    <w:rsid w:val="00E555DF"/>
    <w:rsid w:val="00E568F0"/>
    <w:rsid w:val="00E5755F"/>
    <w:rsid w:val="00E618D0"/>
    <w:rsid w:val="00E61C66"/>
    <w:rsid w:val="00E65082"/>
    <w:rsid w:val="00E7142C"/>
    <w:rsid w:val="00E747FD"/>
    <w:rsid w:val="00E76402"/>
    <w:rsid w:val="00E77B99"/>
    <w:rsid w:val="00E807E9"/>
    <w:rsid w:val="00E82924"/>
    <w:rsid w:val="00E853FC"/>
    <w:rsid w:val="00E950D9"/>
    <w:rsid w:val="00EB0733"/>
    <w:rsid w:val="00EB240D"/>
    <w:rsid w:val="00EB336D"/>
    <w:rsid w:val="00EB51E8"/>
    <w:rsid w:val="00EB610C"/>
    <w:rsid w:val="00EB6D26"/>
    <w:rsid w:val="00EB7FC9"/>
    <w:rsid w:val="00EC1A8C"/>
    <w:rsid w:val="00EC3F0E"/>
    <w:rsid w:val="00EC4BAF"/>
    <w:rsid w:val="00EC7CBC"/>
    <w:rsid w:val="00ED065B"/>
    <w:rsid w:val="00ED08EC"/>
    <w:rsid w:val="00ED4068"/>
    <w:rsid w:val="00ED615F"/>
    <w:rsid w:val="00EE30FB"/>
    <w:rsid w:val="00EF367A"/>
    <w:rsid w:val="00EF563A"/>
    <w:rsid w:val="00F00B10"/>
    <w:rsid w:val="00F01513"/>
    <w:rsid w:val="00F032F9"/>
    <w:rsid w:val="00F03620"/>
    <w:rsid w:val="00F05E13"/>
    <w:rsid w:val="00F14246"/>
    <w:rsid w:val="00F158AE"/>
    <w:rsid w:val="00F1688E"/>
    <w:rsid w:val="00F179BE"/>
    <w:rsid w:val="00F330E5"/>
    <w:rsid w:val="00F339FE"/>
    <w:rsid w:val="00F34D60"/>
    <w:rsid w:val="00F35EB0"/>
    <w:rsid w:val="00F37AFF"/>
    <w:rsid w:val="00F63E11"/>
    <w:rsid w:val="00F64031"/>
    <w:rsid w:val="00F65049"/>
    <w:rsid w:val="00F75CAA"/>
    <w:rsid w:val="00F7685F"/>
    <w:rsid w:val="00F84694"/>
    <w:rsid w:val="00F91795"/>
    <w:rsid w:val="00F95084"/>
    <w:rsid w:val="00F96BFF"/>
    <w:rsid w:val="00FA07B7"/>
    <w:rsid w:val="00FA633B"/>
    <w:rsid w:val="00FB0782"/>
    <w:rsid w:val="00FB31A6"/>
    <w:rsid w:val="00FB4843"/>
    <w:rsid w:val="00FB6006"/>
    <w:rsid w:val="00FB6091"/>
    <w:rsid w:val="00FB7D09"/>
    <w:rsid w:val="00FC41EE"/>
    <w:rsid w:val="00FC4F50"/>
    <w:rsid w:val="00FC719C"/>
    <w:rsid w:val="00FD2931"/>
    <w:rsid w:val="00FD42AA"/>
    <w:rsid w:val="00FD63AD"/>
    <w:rsid w:val="00FD64ED"/>
    <w:rsid w:val="00FD69BE"/>
    <w:rsid w:val="00FE0548"/>
    <w:rsid w:val="00FE125B"/>
    <w:rsid w:val="00FE4340"/>
    <w:rsid w:val="00FF14AB"/>
    <w:rsid w:val="00FF5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A9835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C2A34"/>
  </w:style>
  <w:style w:type="paragraph" w:styleId="Heading1">
    <w:name w:val="heading 1"/>
    <w:basedOn w:val="Normal"/>
    <w:next w:val="Normal"/>
    <w:link w:val="Heading1Char"/>
    <w:uiPriority w:val="9"/>
    <w:qFormat/>
    <w:rsid w:val="000C2A34"/>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0C2A34"/>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0C2A34"/>
    <w:pPr>
      <w:pBdr>
        <w:top w:val="single" w:sz="6" w:space="2" w:color="4F81BD" w:themeColor="accent1"/>
      </w:pBdr>
      <w:spacing w:before="300" w:after="0"/>
      <w:outlineLvl w:val="2"/>
    </w:pPr>
    <w:rPr>
      <w:caps/>
      <w:color w:val="243F60" w:themeColor="accent1" w:themeShade="7F"/>
      <w:spacing w:val="15"/>
    </w:rPr>
  </w:style>
  <w:style w:type="paragraph" w:styleId="Heading4">
    <w:name w:val="heading 4"/>
    <w:basedOn w:val="Normal"/>
    <w:next w:val="Normal"/>
    <w:link w:val="Heading4Char"/>
    <w:uiPriority w:val="9"/>
    <w:unhideWhenUsed/>
    <w:qFormat/>
    <w:rsid w:val="000C2A34"/>
    <w:pPr>
      <w:pBdr>
        <w:top w:val="dotted" w:sz="6" w:space="2" w:color="4F81BD" w:themeColor="accent1"/>
      </w:pBdr>
      <w:spacing w:before="200" w:after="0"/>
      <w:outlineLvl w:val="3"/>
    </w:pPr>
    <w:rPr>
      <w:caps/>
      <w:color w:val="365F91" w:themeColor="accent1" w:themeShade="BF"/>
      <w:spacing w:val="10"/>
    </w:rPr>
  </w:style>
  <w:style w:type="paragraph" w:styleId="Heading5">
    <w:name w:val="heading 5"/>
    <w:basedOn w:val="Normal"/>
    <w:next w:val="Normal"/>
    <w:link w:val="Heading5Char"/>
    <w:uiPriority w:val="9"/>
    <w:unhideWhenUsed/>
    <w:qFormat/>
    <w:rsid w:val="000C2A34"/>
    <w:pPr>
      <w:pBdr>
        <w:bottom w:val="single" w:sz="6" w:space="1" w:color="4F81BD" w:themeColor="accent1"/>
      </w:pBdr>
      <w:spacing w:before="200" w:after="0"/>
      <w:outlineLvl w:val="4"/>
    </w:pPr>
    <w:rPr>
      <w:caps/>
      <w:color w:val="365F91" w:themeColor="accent1" w:themeShade="BF"/>
      <w:spacing w:val="10"/>
    </w:rPr>
  </w:style>
  <w:style w:type="paragraph" w:styleId="Heading6">
    <w:name w:val="heading 6"/>
    <w:basedOn w:val="Normal"/>
    <w:next w:val="Normal"/>
    <w:link w:val="Heading6Char"/>
    <w:uiPriority w:val="9"/>
    <w:unhideWhenUsed/>
    <w:qFormat/>
    <w:rsid w:val="000C2A34"/>
    <w:pPr>
      <w:pBdr>
        <w:bottom w:val="dotted" w:sz="6" w:space="1" w:color="4F81BD" w:themeColor="accent1"/>
      </w:pBdr>
      <w:spacing w:before="200" w:after="0"/>
      <w:outlineLvl w:val="5"/>
    </w:pPr>
    <w:rPr>
      <w:caps/>
      <w:color w:val="365F91" w:themeColor="accent1" w:themeShade="BF"/>
      <w:spacing w:val="10"/>
    </w:rPr>
  </w:style>
  <w:style w:type="paragraph" w:styleId="Heading7">
    <w:name w:val="heading 7"/>
    <w:basedOn w:val="Normal"/>
    <w:next w:val="Normal"/>
    <w:link w:val="Heading7Char"/>
    <w:uiPriority w:val="9"/>
    <w:semiHidden/>
    <w:unhideWhenUsed/>
    <w:qFormat/>
    <w:rsid w:val="000C2A34"/>
    <w:pPr>
      <w:spacing w:before="200" w:after="0"/>
      <w:outlineLvl w:val="6"/>
    </w:pPr>
    <w:rPr>
      <w:caps/>
      <w:color w:val="365F91" w:themeColor="accent1" w:themeShade="BF"/>
      <w:spacing w:val="10"/>
    </w:rPr>
  </w:style>
  <w:style w:type="paragraph" w:styleId="Heading8">
    <w:name w:val="heading 8"/>
    <w:basedOn w:val="Normal"/>
    <w:next w:val="Normal"/>
    <w:link w:val="Heading8Char"/>
    <w:uiPriority w:val="9"/>
    <w:semiHidden/>
    <w:unhideWhenUsed/>
    <w:qFormat/>
    <w:rsid w:val="000C2A3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C2A3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2A34"/>
    <w:rPr>
      <w:caps/>
      <w:color w:val="FFFFFF" w:themeColor="background1"/>
      <w:spacing w:val="15"/>
      <w:sz w:val="22"/>
      <w:szCs w:val="22"/>
      <w:shd w:val="clear" w:color="auto" w:fill="4F81BD" w:themeFill="accent1"/>
    </w:rPr>
  </w:style>
  <w:style w:type="character" w:customStyle="1" w:styleId="Heading2Char">
    <w:name w:val="Heading 2 Char"/>
    <w:basedOn w:val="DefaultParagraphFont"/>
    <w:link w:val="Heading2"/>
    <w:uiPriority w:val="9"/>
    <w:rsid w:val="000C2A34"/>
    <w:rPr>
      <w:caps/>
      <w:spacing w:val="15"/>
      <w:shd w:val="clear" w:color="auto" w:fill="DBE5F1" w:themeFill="accent1" w:themeFillTint="33"/>
    </w:rPr>
  </w:style>
  <w:style w:type="character" w:customStyle="1" w:styleId="Heading3Char">
    <w:name w:val="Heading 3 Char"/>
    <w:basedOn w:val="DefaultParagraphFont"/>
    <w:link w:val="Heading3"/>
    <w:uiPriority w:val="9"/>
    <w:rsid w:val="000C2A34"/>
    <w:rPr>
      <w:caps/>
      <w:color w:val="243F60" w:themeColor="accent1" w:themeShade="7F"/>
      <w:spacing w:val="15"/>
    </w:rPr>
  </w:style>
  <w:style w:type="character" w:customStyle="1" w:styleId="Heading4Char">
    <w:name w:val="Heading 4 Char"/>
    <w:basedOn w:val="DefaultParagraphFont"/>
    <w:link w:val="Heading4"/>
    <w:uiPriority w:val="9"/>
    <w:rsid w:val="000C2A34"/>
    <w:rPr>
      <w:caps/>
      <w:color w:val="365F91" w:themeColor="accent1" w:themeShade="BF"/>
      <w:spacing w:val="10"/>
    </w:rPr>
  </w:style>
  <w:style w:type="character" w:customStyle="1" w:styleId="Heading5Char">
    <w:name w:val="Heading 5 Char"/>
    <w:basedOn w:val="DefaultParagraphFont"/>
    <w:link w:val="Heading5"/>
    <w:uiPriority w:val="9"/>
    <w:rsid w:val="000C2A34"/>
    <w:rPr>
      <w:caps/>
      <w:color w:val="365F91" w:themeColor="accent1" w:themeShade="BF"/>
      <w:spacing w:val="10"/>
    </w:rPr>
  </w:style>
  <w:style w:type="character" w:customStyle="1" w:styleId="Heading6Char">
    <w:name w:val="Heading 6 Char"/>
    <w:basedOn w:val="DefaultParagraphFont"/>
    <w:link w:val="Heading6"/>
    <w:uiPriority w:val="9"/>
    <w:rsid w:val="000C2A34"/>
    <w:rPr>
      <w:caps/>
      <w:color w:val="365F91" w:themeColor="accent1" w:themeShade="BF"/>
      <w:spacing w:val="10"/>
    </w:rPr>
  </w:style>
  <w:style w:type="character" w:customStyle="1" w:styleId="Heading7Char">
    <w:name w:val="Heading 7 Char"/>
    <w:basedOn w:val="DefaultParagraphFont"/>
    <w:link w:val="Heading7"/>
    <w:uiPriority w:val="9"/>
    <w:semiHidden/>
    <w:rsid w:val="000C2A34"/>
    <w:rPr>
      <w:caps/>
      <w:color w:val="365F91" w:themeColor="accent1" w:themeShade="BF"/>
      <w:spacing w:val="10"/>
    </w:rPr>
  </w:style>
  <w:style w:type="character" w:customStyle="1" w:styleId="Heading8Char">
    <w:name w:val="Heading 8 Char"/>
    <w:basedOn w:val="DefaultParagraphFont"/>
    <w:link w:val="Heading8"/>
    <w:uiPriority w:val="9"/>
    <w:semiHidden/>
    <w:rsid w:val="000C2A34"/>
    <w:rPr>
      <w:caps/>
      <w:spacing w:val="10"/>
      <w:sz w:val="18"/>
      <w:szCs w:val="18"/>
    </w:rPr>
  </w:style>
  <w:style w:type="character" w:customStyle="1" w:styleId="Heading9Char">
    <w:name w:val="Heading 9 Char"/>
    <w:basedOn w:val="DefaultParagraphFont"/>
    <w:link w:val="Heading9"/>
    <w:uiPriority w:val="9"/>
    <w:semiHidden/>
    <w:rsid w:val="000C2A34"/>
    <w:rPr>
      <w:i/>
      <w:iCs/>
      <w:caps/>
      <w:spacing w:val="10"/>
      <w:sz w:val="18"/>
      <w:szCs w:val="18"/>
    </w:rPr>
  </w:style>
  <w:style w:type="paragraph" w:styleId="ListParagraph">
    <w:name w:val="List Paragraph"/>
    <w:basedOn w:val="Normal"/>
    <w:uiPriority w:val="34"/>
    <w:qFormat/>
    <w:rsid w:val="008035C0"/>
    <w:pPr>
      <w:ind w:left="720"/>
      <w:contextualSpacing/>
    </w:pPr>
  </w:style>
  <w:style w:type="character" w:styleId="CommentReference">
    <w:name w:val="annotation reference"/>
    <w:basedOn w:val="DefaultParagraphFont"/>
    <w:uiPriority w:val="99"/>
    <w:semiHidden/>
    <w:unhideWhenUsed/>
    <w:rsid w:val="005B466B"/>
    <w:rPr>
      <w:sz w:val="16"/>
      <w:szCs w:val="16"/>
    </w:rPr>
  </w:style>
  <w:style w:type="paragraph" w:styleId="CommentText">
    <w:name w:val="annotation text"/>
    <w:basedOn w:val="Normal"/>
    <w:link w:val="CommentTextChar"/>
    <w:uiPriority w:val="99"/>
    <w:semiHidden/>
    <w:unhideWhenUsed/>
    <w:rsid w:val="005B466B"/>
  </w:style>
  <w:style w:type="character" w:customStyle="1" w:styleId="CommentTextChar">
    <w:name w:val="Comment Text Char"/>
    <w:basedOn w:val="DefaultParagraphFont"/>
    <w:link w:val="CommentText"/>
    <w:uiPriority w:val="99"/>
    <w:semiHidden/>
    <w:rsid w:val="005B466B"/>
    <w:rPr>
      <w:sz w:val="20"/>
      <w:szCs w:val="20"/>
    </w:rPr>
  </w:style>
  <w:style w:type="paragraph" w:styleId="CommentSubject">
    <w:name w:val="annotation subject"/>
    <w:basedOn w:val="CommentText"/>
    <w:next w:val="CommentText"/>
    <w:link w:val="CommentSubjectChar"/>
    <w:uiPriority w:val="99"/>
    <w:semiHidden/>
    <w:unhideWhenUsed/>
    <w:rsid w:val="005B466B"/>
    <w:rPr>
      <w:b/>
      <w:bCs/>
    </w:rPr>
  </w:style>
  <w:style w:type="character" w:customStyle="1" w:styleId="CommentSubjectChar">
    <w:name w:val="Comment Subject Char"/>
    <w:basedOn w:val="CommentTextChar"/>
    <w:link w:val="CommentSubject"/>
    <w:uiPriority w:val="99"/>
    <w:semiHidden/>
    <w:rsid w:val="005B466B"/>
    <w:rPr>
      <w:b/>
      <w:bCs/>
      <w:sz w:val="20"/>
      <w:szCs w:val="20"/>
    </w:rPr>
  </w:style>
  <w:style w:type="paragraph" w:styleId="BalloonText">
    <w:name w:val="Balloon Text"/>
    <w:basedOn w:val="Normal"/>
    <w:link w:val="BalloonTextChar"/>
    <w:uiPriority w:val="99"/>
    <w:semiHidden/>
    <w:unhideWhenUsed/>
    <w:rsid w:val="005B466B"/>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466B"/>
    <w:rPr>
      <w:rFonts w:ascii="Segoe UI" w:hAnsi="Segoe UI" w:cs="Segoe UI"/>
      <w:sz w:val="18"/>
      <w:szCs w:val="18"/>
    </w:rPr>
  </w:style>
  <w:style w:type="character" w:styleId="Hyperlink">
    <w:name w:val="Hyperlink"/>
    <w:basedOn w:val="DefaultParagraphFont"/>
    <w:uiPriority w:val="99"/>
    <w:unhideWhenUsed/>
    <w:rsid w:val="00671B4D"/>
    <w:rPr>
      <w:color w:val="0000FF" w:themeColor="hyperlink"/>
      <w:u w:val="single"/>
    </w:rPr>
  </w:style>
  <w:style w:type="paragraph" w:styleId="Header">
    <w:name w:val="header"/>
    <w:basedOn w:val="Normal"/>
    <w:link w:val="HeaderChar"/>
    <w:uiPriority w:val="99"/>
    <w:unhideWhenUsed/>
    <w:rsid w:val="0038412E"/>
    <w:pPr>
      <w:tabs>
        <w:tab w:val="center" w:pos="4680"/>
        <w:tab w:val="right" w:pos="9360"/>
      </w:tabs>
      <w:spacing w:after="0"/>
    </w:pPr>
  </w:style>
  <w:style w:type="character" w:customStyle="1" w:styleId="HeaderChar">
    <w:name w:val="Header Char"/>
    <w:basedOn w:val="DefaultParagraphFont"/>
    <w:link w:val="Header"/>
    <w:uiPriority w:val="99"/>
    <w:rsid w:val="0038412E"/>
  </w:style>
  <w:style w:type="paragraph" w:styleId="Footer">
    <w:name w:val="footer"/>
    <w:basedOn w:val="Normal"/>
    <w:link w:val="FooterChar"/>
    <w:uiPriority w:val="99"/>
    <w:unhideWhenUsed/>
    <w:rsid w:val="0038412E"/>
    <w:pPr>
      <w:tabs>
        <w:tab w:val="center" w:pos="4680"/>
        <w:tab w:val="right" w:pos="9360"/>
      </w:tabs>
      <w:spacing w:after="0"/>
    </w:pPr>
  </w:style>
  <w:style w:type="character" w:customStyle="1" w:styleId="FooterChar">
    <w:name w:val="Footer Char"/>
    <w:basedOn w:val="DefaultParagraphFont"/>
    <w:link w:val="Footer"/>
    <w:uiPriority w:val="99"/>
    <w:rsid w:val="0038412E"/>
  </w:style>
  <w:style w:type="table" w:styleId="LightList-Accent3">
    <w:name w:val="Light List Accent 3"/>
    <w:basedOn w:val="TableNormal"/>
    <w:uiPriority w:val="61"/>
    <w:rsid w:val="00107DE0"/>
    <w:pPr>
      <w:spacing w:after="0"/>
    </w:pPr>
    <w:rPr>
      <w:lang w:val="en-GB"/>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NoSpacing">
    <w:name w:val="No Spacing"/>
    <w:link w:val="NoSpacingChar"/>
    <w:uiPriority w:val="1"/>
    <w:qFormat/>
    <w:rsid w:val="000C2A34"/>
    <w:pPr>
      <w:spacing w:after="0" w:line="240" w:lineRule="auto"/>
    </w:pPr>
  </w:style>
  <w:style w:type="character" w:customStyle="1" w:styleId="NoSpacingChar">
    <w:name w:val="No Spacing Char"/>
    <w:basedOn w:val="DefaultParagraphFont"/>
    <w:link w:val="NoSpacing"/>
    <w:uiPriority w:val="1"/>
    <w:rsid w:val="002723FE"/>
  </w:style>
  <w:style w:type="paragraph" w:styleId="Caption">
    <w:name w:val="caption"/>
    <w:basedOn w:val="Normal"/>
    <w:next w:val="Normal"/>
    <w:uiPriority w:val="35"/>
    <w:unhideWhenUsed/>
    <w:qFormat/>
    <w:rsid w:val="000C2A34"/>
    <w:rPr>
      <w:b/>
      <w:bCs/>
      <w:color w:val="365F91" w:themeColor="accent1" w:themeShade="BF"/>
      <w:sz w:val="16"/>
      <w:szCs w:val="16"/>
    </w:rPr>
  </w:style>
  <w:style w:type="paragraph" w:styleId="Title">
    <w:name w:val="Title"/>
    <w:basedOn w:val="Normal"/>
    <w:next w:val="Normal"/>
    <w:link w:val="TitleChar"/>
    <w:uiPriority w:val="10"/>
    <w:qFormat/>
    <w:rsid w:val="000C2A34"/>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itleChar">
    <w:name w:val="Title Char"/>
    <w:basedOn w:val="DefaultParagraphFont"/>
    <w:link w:val="Title"/>
    <w:uiPriority w:val="10"/>
    <w:rsid w:val="000C2A34"/>
    <w:rPr>
      <w:rFonts w:asciiTheme="majorHAnsi" w:eastAsiaTheme="majorEastAsia" w:hAnsiTheme="majorHAnsi" w:cstheme="majorBidi"/>
      <w:caps/>
      <w:color w:val="4F81BD" w:themeColor="accent1"/>
      <w:spacing w:val="10"/>
      <w:sz w:val="52"/>
      <w:szCs w:val="52"/>
    </w:rPr>
  </w:style>
  <w:style w:type="paragraph" w:styleId="Subtitle">
    <w:name w:val="Subtitle"/>
    <w:basedOn w:val="Normal"/>
    <w:next w:val="Normal"/>
    <w:link w:val="SubtitleChar"/>
    <w:uiPriority w:val="11"/>
    <w:qFormat/>
    <w:rsid w:val="000C2A3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C2A34"/>
    <w:rPr>
      <w:caps/>
      <w:color w:val="595959" w:themeColor="text1" w:themeTint="A6"/>
      <w:spacing w:val="10"/>
      <w:sz w:val="21"/>
      <w:szCs w:val="21"/>
    </w:rPr>
  </w:style>
  <w:style w:type="character" w:styleId="Strong">
    <w:name w:val="Strong"/>
    <w:uiPriority w:val="22"/>
    <w:qFormat/>
    <w:rsid w:val="000C2A34"/>
    <w:rPr>
      <w:b/>
      <w:bCs/>
    </w:rPr>
  </w:style>
  <w:style w:type="character" w:styleId="Emphasis">
    <w:name w:val="Emphasis"/>
    <w:uiPriority w:val="20"/>
    <w:qFormat/>
    <w:rsid w:val="000C2A34"/>
    <w:rPr>
      <w:caps/>
      <w:color w:val="243F60" w:themeColor="accent1" w:themeShade="7F"/>
      <w:spacing w:val="5"/>
    </w:rPr>
  </w:style>
  <w:style w:type="paragraph" w:styleId="Quote">
    <w:name w:val="Quote"/>
    <w:basedOn w:val="Normal"/>
    <w:next w:val="Normal"/>
    <w:link w:val="QuoteChar"/>
    <w:uiPriority w:val="29"/>
    <w:qFormat/>
    <w:rsid w:val="000C2A34"/>
    <w:rPr>
      <w:i/>
      <w:iCs/>
      <w:sz w:val="24"/>
      <w:szCs w:val="24"/>
    </w:rPr>
  </w:style>
  <w:style w:type="character" w:customStyle="1" w:styleId="QuoteChar">
    <w:name w:val="Quote Char"/>
    <w:basedOn w:val="DefaultParagraphFont"/>
    <w:link w:val="Quote"/>
    <w:uiPriority w:val="29"/>
    <w:rsid w:val="000C2A34"/>
    <w:rPr>
      <w:i/>
      <w:iCs/>
      <w:sz w:val="24"/>
      <w:szCs w:val="24"/>
    </w:rPr>
  </w:style>
  <w:style w:type="paragraph" w:styleId="IntenseQuote">
    <w:name w:val="Intense Quote"/>
    <w:basedOn w:val="Normal"/>
    <w:next w:val="Normal"/>
    <w:link w:val="IntenseQuoteChar"/>
    <w:uiPriority w:val="30"/>
    <w:qFormat/>
    <w:rsid w:val="000C2A34"/>
    <w:pPr>
      <w:spacing w:before="240" w:after="240" w:line="240" w:lineRule="auto"/>
      <w:ind w:left="1080" w:right="1080"/>
      <w:jc w:val="center"/>
    </w:pPr>
    <w:rPr>
      <w:color w:val="4F81BD" w:themeColor="accent1"/>
      <w:sz w:val="24"/>
      <w:szCs w:val="24"/>
    </w:rPr>
  </w:style>
  <w:style w:type="character" w:customStyle="1" w:styleId="IntenseQuoteChar">
    <w:name w:val="Intense Quote Char"/>
    <w:basedOn w:val="DefaultParagraphFont"/>
    <w:link w:val="IntenseQuote"/>
    <w:uiPriority w:val="30"/>
    <w:rsid w:val="000C2A34"/>
    <w:rPr>
      <w:color w:val="4F81BD" w:themeColor="accent1"/>
      <w:sz w:val="24"/>
      <w:szCs w:val="24"/>
    </w:rPr>
  </w:style>
  <w:style w:type="character" w:styleId="SubtleEmphasis">
    <w:name w:val="Subtle Emphasis"/>
    <w:uiPriority w:val="19"/>
    <w:qFormat/>
    <w:rsid w:val="000C2A34"/>
    <w:rPr>
      <w:i/>
      <w:iCs/>
      <w:color w:val="243F60" w:themeColor="accent1" w:themeShade="7F"/>
    </w:rPr>
  </w:style>
  <w:style w:type="character" w:styleId="IntenseEmphasis">
    <w:name w:val="Intense Emphasis"/>
    <w:uiPriority w:val="21"/>
    <w:qFormat/>
    <w:rsid w:val="000C2A34"/>
    <w:rPr>
      <w:b/>
      <w:bCs/>
      <w:caps/>
      <w:color w:val="243F60" w:themeColor="accent1" w:themeShade="7F"/>
      <w:spacing w:val="10"/>
    </w:rPr>
  </w:style>
  <w:style w:type="character" w:styleId="SubtleReference">
    <w:name w:val="Subtle Reference"/>
    <w:uiPriority w:val="31"/>
    <w:qFormat/>
    <w:rsid w:val="000C2A34"/>
    <w:rPr>
      <w:b/>
      <w:bCs/>
      <w:color w:val="4F81BD" w:themeColor="accent1"/>
    </w:rPr>
  </w:style>
  <w:style w:type="character" w:styleId="IntenseReference">
    <w:name w:val="Intense Reference"/>
    <w:uiPriority w:val="32"/>
    <w:qFormat/>
    <w:rsid w:val="000C2A34"/>
    <w:rPr>
      <w:b/>
      <w:bCs/>
      <w:i/>
      <w:iCs/>
      <w:caps/>
      <w:color w:val="4F81BD" w:themeColor="accent1"/>
    </w:rPr>
  </w:style>
  <w:style w:type="character" w:styleId="BookTitle">
    <w:name w:val="Book Title"/>
    <w:uiPriority w:val="33"/>
    <w:qFormat/>
    <w:rsid w:val="000C2A34"/>
    <w:rPr>
      <w:b/>
      <w:bCs/>
      <w:i/>
      <w:iCs/>
      <w:spacing w:val="0"/>
    </w:rPr>
  </w:style>
  <w:style w:type="paragraph" w:styleId="TOCHeading">
    <w:name w:val="TOC Heading"/>
    <w:basedOn w:val="Heading1"/>
    <w:next w:val="Normal"/>
    <w:uiPriority w:val="39"/>
    <w:unhideWhenUsed/>
    <w:qFormat/>
    <w:rsid w:val="000C2A34"/>
    <w:pPr>
      <w:outlineLvl w:val="9"/>
    </w:pPr>
  </w:style>
  <w:style w:type="character" w:customStyle="1" w:styleId="Textodemarcadordeposicin">
    <w:name w:val="Texto de marcador de posición"/>
    <w:basedOn w:val="DefaultParagraphFont"/>
    <w:uiPriority w:val="99"/>
    <w:semiHidden/>
    <w:rsid w:val="000C2A34"/>
    <w:rPr>
      <w:color w:val="808080"/>
    </w:rPr>
  </w:style>
  <w:style w:type="table" w:customStyle="1" w:styleId="ListTable3-Accent11">
    <w:name w:val="List Table 3 - Accent 11"/>
    <w:basedOn w:val="TableNormal"/>
    <w:uiPriority w:val="48"/>
    <w:rsid w:val="00B855D4"/>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styleId="FootnoteText">
    <w:name w:val="footnote text"/>
    <w:basedOn w:val="Normal"/>
    <w:link w:val="FootnoteTextChar"/>
    <w:uiPriority w:val="99"/>
    <w:semiHidden/>
    <w:unhideWhenUsed/>
    <w:rsid w:val="00DC782B"/>
    <w:pPr>
      <w:spacing w:before="0" w:after="0" w:line="240" w:lineRule="auto"/>
    </w:pPr>
    <w:rPr>
      <w:rFonts w:ascii="Calibri" w:eastAsiaTheme="minorHAnsi" w:hAnsi="Calibri"/>
      <w:lang w:val="en-CA"/>
    </w:rPr>
  </w:style>
  <w:style w:type="character" w:customStyle="1" w:styleId="FootnoteTextChar">
    <w:name w:val="Footnote Text Char"/>
    <w:basedOn w:val="DefaultParagraphFont"/>
    <w:link w:val="FootnoteText"/>
    <w:uiPriority w:val="99"/>
    <w:semiHidden/>
    <w:rsid w:val="00DC782B"/>
    <w:rPr>
      <w:rFonts w:ascii="Calibri" w:eastAsiaTheme="minorHAnsi" w:hAnsi="Calibri"/>
      <w:lang w:val="en-CA"/>
    </w:rPr>
  </w:style>
  <w:style w:type="character" w:styleId="FootnoteReference">
    <w:name w:val="footnote reference"/>
    <w:basedOn w:val="DefaultParagraphFont"/>
    <w:uiPriority w:val="99"/>
    <w:semiHidden/>
    <w:unhideWhenUsed/>
    <w:rsid w:val="00DC782B"/>
    <w:rPr>
      <w:vertAlign w:val="superscript"/>
    </w:rPr>
  </w:style>
  <w:style w:type="table" w:styleId="TableGrid">
    <w:name w:val="Table Grid"/>
    <w:basedOn w:val="TableNormal"/>
    <w:uiPriority w:val="59"/>
    <w:rsid w:val="009A1C3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9D762B"/>
    <w:pPr>
      <w:spacing w:before="0" w:after="100" w:line="259" w:lineRule="auto"/>
      <w:ind w:left="220"/>
    </w:pPr>
    <w:rPr>
      <w:rFonts w:cs="Times New Roman"/>
      <w:sz w:val="22"/>
      <w:szCs w:val="22"/>
      <w:lang w:val="es-MX" w:eastAsia="es-MX"/>
    </w:rPr>
  </w:style>
  <w:style w:type="paragraph" w:styleId="TOC1">
    <w:name w:val="toc 1"/>
    <w:basedOn w:val="Normal"/>
    <w:next w:val="Normal"/>
    <w:autoRedefine/>
    <w:uiPriority w:val="39"/>
    <w:unhideWhenUsed/>
    <w:rsid w:val="009D762B"/>
    <w:pPr>
      <w:spacing w:before="0" w:after="100" w:line="259" w:lineRule="auto"/>
    </w:pPr>
    <w:rPr>
      <w:rFonts w:cs="Times New Roman"/>
      <w:sz w:val="22"/>
      <w:szCs w:val="22"/>
      <w:lang w:val="es-MX" w:eastAsia="es-MX"/>
    </w:rPr>
  </w:style>
  <w:style w:type="paragraph" w:styleId="TOC3">
    <w:name w:val="toc 3"/>
    <w:basedOn w:val="Normal"/>
    <w:next w:val="Normal"/>
    <w:autoRedefine/>
    <w:uiPriority w:val="39"/>
    <w:unhideWhenUsed/>
    <w:rsid w:val="009D762B"/>
    <w:pPr>
      <w:spacing w:before="0" w:after="100" w:line="259" w:lineRule="auto"/>
      <w:ind w:left="440"/>
    </w:pPr>
    <w:rPr>
      <w:rFonts w:cs="Times New Roman"/>
      <w:sz w:val="22"/>
      <w:szCs w:val="22"/>
      <w:lang w:val="es-MX" w:eastAsia="es-MX"/>
    </w:rPr>
  </w:style>
  <w:style w:type="paragraph" w:styleId="NormalWeb">
    <w:name w:val="Normal (Web)"/>
    <w:basedOn w:val="Normal"/>
    <w:uiPriority w:val="99"/>
    <w:semiHidden/>
    <w:unhideWhenUsed/>
    <w:rsid w:val="00B67E2A"/>
    <w:pPr>
      <w:spacing w:beforeAutospacing="1" w:after="100" w:afterAutospacing="1" w:line="240" w:lineRule="auto"/>
    </w:pPr>
    <w:rPr>
      <w:rFonts w:ascii="Times New Roman" w:eastAsia="Times New Roman" w:hAnsi="Times New Roman" w:cs="Times New Roman"/>
      <w:sz w:val="24"/>
      <w:szCs w:val="24"/>
      <w:lang w:val="es-MX" w:eastAsia="es-MX"/>
    </w:rPr>
  </w:style>
  <w:style w:type="paragraph" w:customStyle="1" w:styleId="Default">
    <w:name w:val="Default"/>
    <w:rsid w:val="001D449B"/>
    <w:pPr>
      <w:widowControl w:val="0"/>
      <w:autoSpaceDE w:val="0"/>
      <w:autoSpaceDN w:val="0"/>
      <w:adjustRightInd w:val="0"/>
      <w:spacing w:before="0" w:after="0" w:line="240" w:lineRule="auto"/>
    </w:pPr>
    <w:rPr>
      <w:rFonts w:ascii="Calibri Light" w:hAnsi="Calibri Light" w:cs="Calibri Light"/>
      <w:color w:val="000000"/>
      <w:sz w:val="24"/>
      <w:szCs w:val="24"/>
    </w:rPr>
  </w:style>
  <w:style w:type="character" w:customStyle="1" w:styleId="DocumentMapChar">
    <w:name w:val="Document Map Char"/>
    <w:basedOn w:val="DefaultParagraphFont"/>
    <w:link w:val="DocumentMap"/>
    <w:uiPriority w:val="99"/>
    <w:semiHidden/>
    <w:rsid w:val="001D449B"/>
    <w:rPr>
      <w:rFonts w:ascii="Lucida Grande" w:hAnsi="Lucida Grande" w:cs="Lucida Grande"/>
      <w:sz w:val="24"/>
      <w:szCs w:val="24"/>
    </w:rPr>
  </w:style>
  <w:style w:type="paragraph" w:styleId="DocumentMap">
    <w:name w:val="Document Map"/>
    <w:basedOn w:val="Normal"/>
    <w:link w:val="DocumentMapChar"/>
    <w:uiPriority w:val="99"/>
    <w:semiHidden/>
    <w:unhideWhenUsed/>
    <w:rsid w:val="001D449B"/>
    <w:pPr>
      <w:spacing w:before="0" w:after="0" w:line="240" w:lineRule="auto"/>
    </w:pPr>
    <w:rPr>
      <w:rFonts w:ascii="Lucida Grande" w:hAnsi="Lucida Grande" w:cs="Lucida Grande"/>
      <w:sz w:val="24"/>
      <w:szCs w:val="24"/>
    </w:rPr>
  </w:style>
  <w:style w:type="table" w:styleId="LightShading-Accent1">
    <w:name w:val="Light Shading Accent 1"/>
    <w:basedOn w:val="TableNormal"/>
    <w:uiPriority w:val="60"/>
    <w:rsid w:val="001D449B"/>
    <w:pPr>
      <w:spacing w:before="0" w:after="0" w:line="240" w:lineRule="auto"/>
    </w:pPr>
    <w:rPr>
      <w:color w:val="365F91" w:themeColor="accent1" w:themeShade="BF"/>
      <w:sz w:val="24"/>
      <w:szCs w:val="24"/>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ibliography">
    <w:name w:val="Bibliography"/>
    <w:basedOn w:val="Normal"/>
    <w:next w:val="Normal"/>
    <w:uiPriority w:val="37"/>
    <w:unhideWhenUsed/>
    <w:rsid w:val="001D449B"/>
    <w:pPr>
      <w:spacing w:before="0" w:after="0" w:line="240" w:lineRule="auto"/>
    </w:pPr>
    <w:rPr>
      <w:sz w:val="24"/>
      <w:szCs w:val="24"/>
    </w:rPr>
  </w:style>
  <w:style w:type="character" w:customStyle="1" w:styleId="apple-converted-space">
    <w:name w:val="apple-converted-space"/>
    <w:basedOn w:val="DefaultParagraphFont"/>
    <w:rsid w:val="001D449B"/>
  </w:style>
  <w:style w:type="table" w:customStyle="1" w:styleId="GridTable4-Accent11">
    <w:name w:val="Grid Table 4 - Accent 11"/>
    <w:basedOn w:val="TableNormal"/>
    <w:uiPriority w:val="49"/>
    <w:rsid w:val="001916C9"/>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5Dark-Accent11">
    <w:name w:val="Grid Table 5 Dark - Accent 11"/>
    <w:basedOn w:val="TableNormal"/>
    <w:uiPriority w:val="50"/>
    <w:rsid w:val="00A2320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309406">
      <w:bodyDiv w:val="1"/>
      <w:marLeft w:val="0"/>
      <w:marRight w:val="0"/>
      <w:marTop w:val="0"/>
      <w:marBottom w:val="0"/>
      <w:divBdr>
        <w:top w:val="none" w:sz="0" w:space="0" w:color="auto"/>
        <w:left w:val="none" w:sz="0" w:space="0" w:color="auto"/>
        <w:bottom w:val="none" w:sz="0" w:space="0" w:color="auto"/>
        <w:right w:val="none" w:sz="0" w:space="0" w:color="auto"/>
      </w:divBdr>
    </w:div>
    <w:div w:id="301345568">
      <w:bodyDiv w:val="1"/>
      <w:marLeft w:val="0"/>
      <w:marRight w:val="0"/>
      <w:marTop w:val="0"/>
      <w:marBottom w:val="0"/>
      <w:divBdr>
        <w:top w:val="none" w:sz="0" w:space="0" w:color="auto"/>
        <w:left w:val="none" w:sz="0" w:space="0" w:color="auto"/>
        <w:bottom w:val="none" w:sz="0" w:space="0" w:color="auto"/>
        <w:right w:val="none" w:sz="0" w:space="0" w:color="auto"/>
      </w:divBdr>
    </w:div>
    <w:div w:id="425922199">
      <w:bodyDiv w:val="1"/>
      <w:marLeft w:val="0"/>
      <w:marRight w:val="0"/>
      <w:marTop w:val="0"/>
      <w:marBottom w:val="0"/>
      <w:divBdr>
        <w:top w:val="none" w:sz="0" w:space="0" w:color="auto"/>
        <w:left w:val="none" w:sz="0" w:space="0" w:color="auto"/>
        <w:bottom w:val="none" w:sz="0" w:space="0" w:color="auto"/>
        <w:right w:val="none" w:sz="0" w:space="0" w:color="auto"/>
      </w:divBdr>
    </w:div>
    <w:div w:id="524831418">
      <w:bodyDiv w:val="1"/>
      <w:marLeft w:val="0"/>
      <w:marRight w:val="0"/>
      <w:marTop w:val="0"/>
      <w:marBottom w:val="0"/>
      <w:divBdr>
        <w:top w:val="none" w:sz="0" w:space="0" w:color="auto"/>
        <w:left w:val="none" w:sz="0" w:space="0" w:color="auto"/>
        <w:bottom w:val="none" w:sz="0" w:space="0" w:color="auto"/>
        <w:right w:val="none" w:sz="0" w:space="0" w:color="auto"/>
      </w:divBdr>
    </w:div>
    <w:div w:id="709260608">
      <w:bodyDiv w:val="1"/>
      <w:marLeft w:val="0"/>
      <w:marRight w:val="0"/>
      <w:marTop w:val="0"/>
      <w:marBottom w:val="0"/>
      <w:divBdr>
        <w:top w:val="none" w:sz="0" w:space="0" w:color="auto"/>
        <w:left w:val="none" w:sz="0" w:space="0" w:color="auto"/>
        <w:bottom w:val="none" w:sz="0" w:space="0" w:color="auto"/>
        <w:right w:val="none" w:sz="0" w:space="0" w:color="auto"/>
      </w:divBdr>
      <w:divsChild>
        <w:div w:id="1493906099">
          <w:marLeft w:val="547"/>
          <w:marRight w:val="0"/>
          <w:marTop w:val="0"/>
          <w:marBottom w:val="120"/>
          <w:divBdr>
            <w:top w:val="none" w:sz="0" w:space="0" w:color="auto"/>
            <w:left w:val="none" w:sz="0" w:space="0" w:color="auto"/>
            <w:bottom w:val="none" w:sz="0" w:space="0" w:color="auto"/>
            <w:right w:val="none" w:sz="0" w:space="0" w:color="auto"/>
          </w:divBdr>
        </w:div>
        <w:div w:id="24911079">
          <w:marLeft w:val="547"/>
          <w:marRight w:val="0"/>
          <w:marTop w:val="0"/>
          <w:marBottom w:val="120"/>
          <w:divBdr>
            <w:top w:val="none" w:sz="0" w:space="0" w:color="auto"/>
            <w:left w:val="none" w:sz="0" w:space="0" w:color="auto"/>
            <w:bottom w:val="none" w:sz="0" w:space="0" w:color="auto"/>
            <w:right w:val="none" w:sz="0" w:space="0" w:color="auto"/>
          </w:divBdr>
        </w:div>
        <w:div w:id="949318096">
          <w:marLeft w:val="547"/>
          <w:marRight w:val="0"/>
          <w:marTop w:val="0"/>
          <w:marBottom w:val="120"/>
          <w:divBdr>
            <w:top w:val="none" w:sz="0" w:space="0" w:color="auto"/>
            <w:left w:val="none" w:sz="0" w:space="0" w:color="auto"/>
            <w:bottom w:val="none" w:sz="0" w:space="0" w:color="auto"/>
            <w:right w:val="none" w:sz="0" w:space="0" w:color="auto"/>
          </w:divBdr>
        </w:div>
        <w:div w:id="1957253627">
          <w:marLeft w:val="547"/>
          <w:marRight w:val="0"/>
          <w:marTop w:val="0"/>
          <w:marBottom w:val="120"/>
          <w:divBdr>
            <w:top w:val="none" w:sz="0" w:space="0" w:color="auto"/>
            <w:left w:val="none" w:sz="0" w:space="0" w:color="auto"/>
            <w:bottom w:val="none" w:sz="0" w:space="0" w:color="auto"/>
            <w:right w:val="none" w:sz="0" w:space="0" w:color="auto"/>
          </w:divBdr>
        </w:div>
      </w:divsChild>
    </w:div>
    <w:div w:id="783305297">
      <w:bodyDiv w:val="1"/>
      <w:marLeft w:val="0"/>
      <w:marRight w:val="0"/>
      <w:marTop w:val="0"/>
      <w:marBottom w:val="0"/>
      <w:divBdr>
        <w:top w:val="none" w:sz="0" w:space="0" w:color="auto"/>
        <w:left w:val="none" w:sz="0" w:space="0" w:color="auto"/>
        <w:bottom w:val="none" w:sz="0" w:space="0" w:color="auto"/>
        <w:right w:val="none" w:sz="0" w:space="0" w:color="auto"/>
      </w:divBdr>
    </w:div>
    <w:div w:id="798452370">
      <w:bodyDiv w:val="1"/>
      <w:marLeft w:val="0"/>
      <w:marRight w:val="0"/>
      <w:marTop w:val="0"/>
      <w:marBottom w:val="0"/>
      <w:divBdr>
        <w:top w:val="none" w:sz="0" w:space="0" w:color="auto"/>
        <w:left w:val="none" w:sz="0" w:space="0" w:color="auto"/>
        <w:bottom w:val="none" w:sz="0" w:space="0" w:color="auto"/>
        <w:right w:val="none" w:sz="0" w:space="0" w:color="auto"/>
      </w:divBdr>
      <w:divsChild>
        <w:div w:id="494029747">
          <w:marLeft w:val="547"/>
          <w:marRight w:val="0"/>
          <w:marTop w:val="0"/>
          <w:marBottom w:val="120"/>
          <w:divBdr>
            <w:top w:val="none" w:sz="0" w:space="0" w:color="auto"/>
            <w:left w:val="none" w:sz="0" w:space="0" w:color="auto"/>
            <w:bottom w:val="none" w:sz="0" w:space="0" w:color="auto"/>
            <w:right w:val="none" w:sz="0" w:space="0" w:color="auto"/>
          </w:divBdr>
        </w:div>
        <w:div w:id="1723402418">
          <w:marLeft w:val="547"/>
          <w:marRight w:val="0"/>
          <w:marTop w:val="0"/>
          <w:marBottom w:val="120"/>
          <w:divBdr>
            <w:top w:val="none" w:sz="0" w:space="0" w:color="auto"/>
            <w:left w:val="none" w:sz="0" w:space="0" w:color="auto"/>
            <w:bottom w:val="none" w:sz="0" w:space="0" w:color="auto"/>
            <w:right w:val="none" w:sz="0" w:space="0" w:color="auto"/>
          </w:divBdr>
        </w:div>
        <w:div w:id="671488209">
          <w:marLeft w:val="547"/>
          <w:marRight w:val="0"/>
          <w:marTop w:val="0"/>
          <w:marBottom w:val="120"/>
          <w:divBdr>
            <w:top w:val="none" w:sz="0" w:space="0" w:color="auto"/>
            <w:left w:val="none" w:sz="0" w:space="0" w:color="auto"/>
            <w:bottom w:val="none" w:sz="0" w:space="0" w:color="auto"/>
            <w:right w:val="none" w:sz="0" w:space="0" w:color="auto"/>
          </w:divBdr>
        </w:div>
        <w:div w:id="493422167">
          <w:marLeft w:val="547"/>
          <w:marRight w:val="0"/>
          <w:marTop w:val="0"/>
          <w:marBottom w:val="120"/>
          <w:divBdr>
            <w:top w:val="none" w:sz="0" w:space="0" w:color="auto"/>
            <w:left w:val="none" w:sz="0" w:space="0" w:color="auto"/>
            <w:bottom w:val="none" w:sz="0" w:space="0" w:color="auto"/>
            <w:right w:val="none" w:sz="0" w:space="0" w:color="auto"/>
          </w:divBdr>
        </w:div>
      </w:divsChild>
    </w:div>
    <w:div w:id="829828685">
      <w:bodyDiv w:val="1"/>
      <w:marLeft w:val="0"/>
      <w:marRight w:val="0"/>
      <w:marTop w:val="0"/>
      <w:marBottom w:val="0"/>
      <w:divBdr>
        <w:top w:val="none" w:sz="0" w:space="0" w:color="auto"/>
        <w:left w:val="none" w:sz="0" w:space="0" w:color="auto"/>
        <w:bottom w:val="none" w:sz="0" w:space="0" w:color="auto"/>
        <w:right w:val="none" w:sz="0" w:space="0" w:color="auto"/>
      </w:divBdr>
    </w:div>
    <w:div w:id="830214436">
      <w:bodyDiv w:val="1"/>
      <w:marLeft w:val="0"/>
      <w:marRight w:val="0"/>
      <w:marTop w:val="0"/>
      <w:marBottom w:val="0"/>
      <w:divBdr>
        <w:top w:val="none" w:sz="0" w:space="0" w:color="auto"/>
        <w:left w:val="none" w:sz="0" w:space="0" w:color="auto"/>
        <w:bottom w:val="none" w:sz="0" w:space="0" w:color="auto"/>
        <w:right w:val="none" w:sz="0" w:space="0" w:color="auto"/>
      </w:divBdr>
    </w:div>
    <w:div w:id="857622562">
      <w:bodyDiv w:val="1"/>
      <w:marLeft w:val="0"/>
      <w:marRight w:val="0"/>
      <w:marTop w:val="0"/>
      <w:marBottom w:val="0"/>
      <w:divBdr>
        <w:top w:val="none" w:sz="0" w:space="0" w:color="auto"/>
        <w:left w:val="none" w:sz="0" w:space="0" w:color="auto"/>
        <w:bottom w:val="none" w:sz="0" w:space="0" w:color="auto"/>
        <w:right w:val="none" w:sz="0" w:space="0" w:color="auto"/>
      </w:divBdr>
      <w:divsChild>
        <w:div w:id="232391715">
          <w:marLeft w:val="0"/>
          <w:marRight w:val="0"/>
          <w:marTop w:val="0"/>
          <w:marBottom w:val="0"/>
          <w:divBdr>
            <w:top w:val="none" w:sz="0" w:space="0" w:color="auto"/>
            <w:left w:val="none" w:sz="0" w:space="0" w:color="auto"/>
            <w:bottom w:val="none" w:sz="0" w:space="0" w:color="auto"/>
            <w:right w:val="none" w:sz="0" w:space="0" w:color="auto"/>
          </w:divBdr>
        </w:div>
        <w:div w:id="311377390">
          <w:marLeft w:val="0"/>
          <w:marRight w:val="0"/>
          <w:marTop w:val="0"/>
          <w:marBottom w:val="0"/>
          <w:divBdr>
            <w:top w:val="none" w:sz="0" w:space="0" w:color="auto"/>
            <w:left w:val="none" w:sz="0" w:space="0" w:color="auto"/>
            <w:bottom w:val="none" w:sz="0" w:space="0" w:color="auto"/>
            <w:right w:val="none" w:sz="0" w:space="0" w:color="auto"/>
          </w:divBdr>
        </w:div>
        <w:div w:id="396126769">
          <w:marLeft w:val="0"/>
          <w:marRight w:val="0"/>
          <w:marTop w:val="0"/>
          <w:marBottom w:val="0"/>
          <w:divBdr>
            <w:top w:val="none" w:sz="0" w:space="0" w:color="auto"/>
            <w:left w:val="none" w:sz="0" w:space="0" w:color="auto"/>
            <w:bottom w:val="none" w:sz="0" w:space="0" w:color="auto"/>
            <w:right w:val="none" w:sz="0" w:space="0" w:color="auto"/>
          </w:divBdr>
        </w:div>
        <w:div w:id="558709076">
          <w:marLeft w:val="0"/>
          <w:marRight w:val="0"/>
          <w:marTop w:val="0"/>
          <w:marBottom w:val="0"/>
          <w:divBdr>
            <w:top w:val="none" w:sz="0" w:space="0" w:color="auto"/>
            <w:left w:val="none" w:sz="0" w:space="0" w:color="auto"/>
            <w:bottom w:val="none" w:sz="0" w:space="0" w:color="auto"/>
            <w:right w:val="none" w:sz="0" w:space="0" w:color="auto"/>
          </w:divBdr>
        </w:div>
        <w:div w:id="601109787">
          <w:marLeft w:val="0"/>
          <w:marRight w:val="0"/>
          <w:marTop w:val="0"/>
          <w:marBottom w:val="0"/>
          <w:divBdr>
            <w:top w:val="none" w:sz="0" w:space="0" w:color="auto"/>
            <w:left w:val="none" w:sz="0" w:space="0" w:color="auto"/>
            <w:bottom w:val="none" w:sz="0" w:space="0" w:color="auto"/>
            <w:right w:val="none" w:sz="0" w:space="0" w:color="auto"/>
          </w:divBdr>
        </w:div>
        <w:div w:id="603653035">
          <w:marLeft w:val="0"/>
          <w:marRight w:val="0"/>
          <w:marTop w:val="0"/>
          <w:marBottom w:val="0"/>
          <w:divBdr>
            <w:top w:val="none" w:sz="0" w:space="0" w:color="auto"/>
            <w:left w:val="none" w:sz="0" w:space="0" w:color="auto"/>
            <w:bottom w:val="none" w:sz="0" w:space="0" w:color="auto"/>
            <w:right w:val="none" w:sz="0" w:space="0" w:color="auto"/>
          </w:divBdr>
        </w:div>
        <w:div w:id="604535349">
          <w:marLeft w:val="0"/>
          <w:marRight w:val="0"/>
          <w:marTop w:val="0"/>
          <w:marBottom w:val="0"/>
          <w:divBdr>
            <w:top w:val="none" w:sz="0" w:space="0" w:color="auto"/>
            <w:left w:val="none" w:sz="0" w:space="0" w:color="auto"/>
            <w:bottom w:val="none" w:sz="0" w:space="0" w:color="auto"/>
            <w:right w:val="none" w:sz="0" w:space="0" w:color="auto"/>
          </w:divBdr>
        </w:div>
        <w:div w:id="621880912">
          <w:marLeft w:val="0"/>
          <w:marRight w:val="0"/>
          <w:marTop w:val="0"/>
          <w:marBottom w:val="0"/>
          <w:divBdr>
            <w:top w:val="none" w:sz="0" w:space="0" w:color="auto"/>
            <w:left w:val="none" w:sz="0" w:space="0" w:color="auto"/>
            <w:bottom w:val="none" w:sz="0" w:space="0" w:color="auto"/>
            <w:right w:val="none" w:sz="0" w:space="0" w:color="auto"/>
          </w:divBdr>
        </w:div>
        <w:div w:id="837424733">
          <w:marLeft w:val="0"/>
          <w:marRight w:val="0"/>
          <w:marTop w:val="0"/>
          <w:marBottom w:val="0"/>
          <w:divBdr>
            <w:top w:val="none" w:sz="0" w:space="0" w:color="auto"/>
            <w:left w:val="none" w:sz="0" w:space="0" w:color="auto"/>
            <w:bottom w:val="none" w:sz="0" w:space="0" w:color="auto"/>
            <w:right w:val="none" w:sz="0" w:space="0" w:color="auto"/>
          </w:divBdr>
        </w:div>
        <w:div w:id="1078018039">
          <w:marLeft w:val="0"/>
          <w:marRight w:val="0"/>
          <w:marTop w:val="0"/>
          <w:marBottom w:val="0"/>
          <w:divBdr>
            <w:top w:val="none" w:sz="0" w:space="0" w:color="auto"/>
            <w:left w:val="none" w:sz="0" w:space="0" w:color="auto"/>
            <w:bottom w:val="none" w:sz="0" w:space="0" w:color="auto"/>
            <w:right w:val="none" w:sz="0" w:space="0" w:color="auto"/>
          </w:divBdr>
        </w:div>
        <w:div w:id="1190989112">
          <w:marLeft w:val="0"/>
          <w:marRight w:val="0"/>
          <w:marTop w:val="0"/>
          <w:marBottom w:val="0"/>
          <w:divBdr>
            <w:top w:val="none" w:sz="0" w:space="0" w:color="auto"/>
            <w:left w:val="none" w:sz="0" w:space="0" w:color="auto"/>
            <w:bottom w:val="none" w:sz="0" w:space="0" w:color="auto"/>
            <w:right w:val="none" w:sz="0" w:space="0" w:color="auto"/>
          </w:divBdr>
        </w:div>
        <w:div w:id="1204094351">
          <w:marLeft w:val="0"/>
          <w:marRight w:val="0"/>
          <w:marTop w:val="0"/>
          <w:marBottom w:val="0"/>
          <w:divBdr>
            <w:top w:val="none" w:sz="0" w:space="0" w:color="auto"/>
            <w:left w:val="none" w:sz="0" w:space="0" w:color="auto"/>
            <w:bottom w:val="none" w:sz="0" w:space="0" w:color="auto"/>
            <w:right w:val="none" w:sz="0" w:space="0" w:color="auto"/>
          </w:divBdr>
        </w:div>
        <w:div w:id="1221088691">
          <w:marLeft w:val="0"/>
          <w:marRight w:val="0"/>
          <w:marTop w:val="0"/>
          <w:marBottom w:val="0"/>
          <w:divBdr>
            <w:top w:val="none" w:sz="0" w:space="0" w:color="auto"/>
            <w:left w:val="none" w:sz="0" w:space="0" w:color="auto"/>
            <w:bottom w:val="none" w:sz="0" w:space="0" w:color="auto"/>
            <w:right w:val="none" w:sz="0" w:space="0" w:color="auto"/>
          </w:divBdr>
        </w:div>
        <w:div w:id="1499810848">
          <w:marLeft w:val="0"/>
          <w:marRight w:val="0"/>
          <w:marTop w:val="0"/>
          <w:marBottom w:val="0"/>
          <w:divBdr>
            <w:top w:val="none" w:sz="0" w:space="0" w:color="auto"/>
            <w:left w:val="none" w:sz="0" w:space="0" w:color="auto"/>
            <w:bottom w:val="none" w:sz="0" w:space="0" w:color="auto"/>
            <w:right w:val="none" w:sz="0" w:space="0" w:color="auto"/>
          </w:divBdr>
        </w:div>
        <w:div w:id="1571697415">
          <w:marLeft w:val="0"/>
          <w:marRight w:val="0"/>
          <w:marTop w:val="0"/>
          <w:marBottom w:val="0"/>
          <w:divBdr>
            <w:top w:val="none" w:sz="0" w:space="0" w:color="auto"/>
            <w:left w:val="none" w:sz="0" w:space="0" w:color="auto"/>
            <w:bottom w:val="none" w:sz="0" w:space="0" w:color="auto"/>
            <w:right w:val="none" w:sz="0" w:space="0" w:color="auto"/>
          </w:divBdr>
        </w:div>
        <w:div w:id="1610505139">
          <w:marLeft w:val="0"/>
          <w:marRight w:val="0"/>
          <w:marTop w:val="0"/>
          <w:marBottom w:val="0"/>
          <w:divBdr>
            <w:top w:val="none" w:sz="0" w:space="0" w:color="auto"/>
            <w:left w:val="none" w:sz="0" w:space="0" w:color="auto"/>
            <w:bottom w:val="none" w:sz="0" w:space="0" w:color="auto"/>
            <w:right w:val="none" w:sz="0" w:space="0" w:color="auto"/>
          </w:divBdr>
        </w:div>
        <w:div w:id="1633048760">
          <w:marLeft w:val="0"/>
          <w:marRight w:val="0"/>
          <w:marTop w:val="0"/>
          <w:marBottom w:val="0"/>
          <w:divBdr>
            <w:top w:val="none" w:sz="0" w:space="0" w:color="auto"/>
            <w:left w:val="none" w:sz="0" w:space="0" w:color="auto"/>
            <w:bottom w:val="none" w:sz="0" w:space="0" w:color="auto"/>
            <w:right w:val="none" w:sz="0" w:space="0" w:color="auto"/>
          </w:divBdr>
        </w:div>
        <w:div w:id="1702439446">
          <w:marLeft w:val="0"/>
          <w:marRight w:val="0"/>
          <w:marTop w:val="0"/>
          <w:marBottom w:val="0"/>
          <w:divBdr>
            <w:top w:val="none" w:sz="0" w:space="0" w:color="auto"/>
            <w:left w:val="none" w:sz="0" w:space="0" w:color="auto"/>
            <w:bottom w:val="none" w:sz="0" w:space="0" w:color="auto"/>
            <w:right w:val="none" w:sz="0" w:space="0" w:color="auto"/>
          </w:divBdr>
        </w:div>
        <w:div w:id="1874609048">
          <w:marLeft w:val="0"/>
          <w:marRight w:val="0"/>
          <w:marTop w:val="0"/>
          <w:marBottom w:val="0"/>
          <w:divBdr>
            <w:top w:val="none" w:sz="0" w:space="0" w:color="auto"/>
            <w:left w:val="none" w:sz="0" w:space="0" w:color="auto"/>
            <w:bottom w:val="none" w:sz="0" w:space="0" w:color="auto"/>
            <w:right w:val="none" w:sz="0" w:space="0" w:color="auto"/>
          </w:divBdr>
        </w:div>
        <w:div w:id="1962956677">
          <w:marLeft w:val="0"/>
          <w:marRight w:val="0"/>
          <w:marTop w:val="0"/>
          <w:marBottom w:val="0"/>
          <w:divBdr>
            <w:top w:val="none" w:sz="0" w:space="0" w:color="auto"/>
            <w:left w:val="none" w:sz="0" w:space="0" w:color="auto"/>
            <w:bottom w:val="none" w:sz="0" w:space="0" w:color="auto"/>
            <w:right w:val="none" w:sz="0" w:space="0" w:color="auto"/>
          </w:divBdr>
        </w:div>
        <w:div w:id="2029478909">
          <w:marLeft w:val="0"/>
          <w:marRight w:val="0"/>
          <w:marTop w:val="0"/>
          <w:marBottom w:val="0"/>
          <w:divBdr>
            <w:top w:val="none" w:sz="0" w:space="0" w:color="auto"/>
            <w:left w:val="none" w:sz="0" w:space="0" w:color="auto"/>
            <w:bottom w:val="none" w:sz="0" w:space="0" w:color="auto"/>
            <w:right w:val="none" w:sz="0" w:space="0" w:color="auto"/>
          </w:divBdr>
        </w:div>
        <w:div w:id="2097897119">
          <w:marLeft w:val="0"/>
          <w:marRight w:val="0"/>
          <w:marTop w:val="0"/>
          <w:marBottom w:val="0"/>
          <w:divBdr>
            <w:top w:val="none" w:sz="0" w:space="0" w:color="auto"/>
            <w:left w:val="none" w:sz="0" w:space="0" w:color="auto"/>
            <w:bottom w:val="none" w:sz="0" w:space="0" w:color="auto"/>
            <w:right w:val="none" w:sz="0" w:space="0" w:color="auto"/>
          </w:divBdr>
        </w:div>
      </w:divsChild>
    </w:div>
    <w:div w:id="923418756">
      <w:bodyDiv w:val="1"/>
      <w:marLeft w:val="0"/>
      <w:marRight w:val="0"/>
      <w:marTop w:val="0"/>
      <w:marBottom w:val="0"/>
      <w:divBdr>
        <w:top w:val="none" w:sz="0" w:space="0" w:color="auto"/>
        <w:left w:val="none" w:sz="0" w:space="0" w:color="auto"/>
        <w:bottom w:val="none" w:sz="0" w:space="0" w:color="auto"/>
        <w:right w:val="none" w:sz="0" w:space="0" w:color="auto"/>
      </w:divBdr>
    </w:div>
    <w:div w:id="1063598139">
      <w:bodyDiv w:val="1"/>
      <w:marLeft w:val="0"/>
      <w:marRight w:val="0"/>
      <w:marTop w:val="0"/>
      <w:marBottom w:val="0"/>
      <w:divBdr>
        <w:top w:val="none" w:sz="0" w:space="0" w:color="auto"/>
        <w:left w:val="none" w:sz="0" w:space="0" w:color="auto"/>
        <w:bottom w:val="none" w:sz="0" w:space="0" w:color="auto"/>
        <w:right w:val="none" w:sz="0" w:space="0" w:color="auto"/>
      </w:divBdr>
      <w:divsChild>
        <w:div w:id="590891631">
          <w:marLeft w:val="720"/>
          <w:marRight w:val="0"/>
          <w:marTop w:val="0"/>
          <w:marBottom w:val="0"/>
          <w:divBdr>
            <w:top w:val="none" w:sz="0" w:space="0" w:color="auto"/>
            <w:left w:val="none" w:sz="0" w:space="0" w:color="auto"/>
            <w:bottom w:val="none" w:sz="0" w:space="0" w:color="auto"/>
            <w:right w:val="none" w:sz="0" w:space="0" w:color="auto"/>
          </w:divBdr>
        </w:div>
        <w:div w:id="824783961">
          <w:marLeft w:val="720"/>
          <w:marRight w:val="0"/>
          <w:marTop w:val="0"/>
          <w:marBottom w:val="0"/>
          <w:divBdr>
            <w:top w:val="none" w:sz="0" w:space="0" w:color="auto"/>
            <w:left w:val="none" w:sz="0" w:space="0" w:color="auto"/>
            <w:bottom w:val="none" w:sz="0" w:space="0" w:color="auto"/>
            <w:right w:val="none" w:sz="0" w:space="0" w:color="auto"/>
          </w:divBdr>
        </w:div>
      </w:divsChild>
    </w:div>
    <w:div w:id="1107775866">
      <w:bodyDiv w:val="1"/>
      <w:marLeft w:val="0"/>
      <w:marRight w:val="0"/>
      <w:marTop w:val="0"/>
      <w:marBottom w:val="0"/>
      <w:divBdr>
        <w:top w:val="none" w:sz="0" w:space="0" w:color="auto"/>
        <w:left w:val="none" w:sz="0" w:space="0" w:color="auto"/>
        <w:bottom w:val="none" w:sz="0" w:space="0" w:color="auto"/>
        <w:right w:val="none" w:sz="0" w:space="0" w:color="auto"/>
      </w:divBdr>
    </w:div>
    <w:div w:id="1149513551">
      <w:bodyDiv w:val="1"/>
      <w:marLeft w:val="0"/>
      <w:marRight w:val="0"/>
      <w:marTop w:val="0"/>
      <w:marBottom w:val="0"/>
      <w:divBdr>
        <w:top w:val="none" w:sz="0" w:space="0" w:color="auto"/>
        <w:left w:val="none" w:sz="0" w:space="0" w:color="auto"/>
        <w:bottom w:val="none" w:sz="0" w:space="0" w:color="auto"/>
        <w:right w:val="none" w:sz="0" w:space="0" w:color="auto"/>
      </w:divBdr>
    </w:div>
    <w:div w:id="1193687315">
      <w:bodyDiv w:val="1"/>
      <w:marLeft w:val="0"/>
      <w:marRight w:val="0"/>
      <w:marTop w:val="0"/>
      <w:marBottom w:val="0"/>
      <w:divBdr>
        <w:top w:val="none" w:sz="0" w:space="0" w:color="auto"/>
        <w:left w:val="none" w:sz="0" w:space="0" w:color="auto"/>
        <w:bottom w:val="none" w:sz="0" w:space="0" w:color="auto"/>
        <w:right w:val="none" w:sz="0" w:space="0" w:color="auto"/>
      </w:divBdr>
      <w:divsChild>
        <w:div w:id="1365062917">
          <w:marLeft w:val="547"/>
          <w:marRight w:val="0"/>
          <w:marTop w:val="0"/>
          <w:marBottom w:val="120"/>
          <w:divBdr>
            <w:top w:val="none" w:sz="0" w:space="0" w:color="auto"/>
            <w:left w:val="none" w:sz="0" w:space="0" w:color="auto"/>
            <w:bottom w:val="none" w:sz="0" w:space="0" w:color="auto"/>
            <w:right w:val="none" w:sz="0" w:space="0" w:color="auto"/>
          </w:divBdr>
        </w:div>
        <w:div w:id="1079401442">
          <w:marLeft w:val="547"/>
          <w:marRight w:val="0"/>
          <w:marTop w:val="0"/>
          <w:marBottom w:val="120"/>
          <w:divBdr>
            <w:top w:val="none" w:sz="0" w:space="0" w:color="auto"/>
            <w:left w:val="none" w:sz="0" w:space="0" w:color="auto"/>
            <w:bottom w:val="none" w:sz="0" w:space="0" w:color="auto"/>
            <w:right w:val="none" w:sz="0" w:space="0" w:color="auto"/>
          </w:divBdr>
        </w:div>
        <w:div w:id="1351184103">
          <w:marLeft w:val="547"/>
          <w:marRight w:val="0"/>
          <w:marTop w:val="0"/>
          <w:marBottom w:val="120"/>
          <w:divBdr>
            <w:top w:val="none" w:sz="0" w:space="0" w:color="auto"/>
            <w:left w:val="none" w:sz="0" w:space="0" w:color="auto"/>
            <w:bottom w:val="none" w:sz="0" w:space="0" w:color="auto"/>
            <w:right w:val="none" w:sz="0" w:space="0" w:color="auto"/>
          </w:divBdr>
        </w:div>
      </w:divsChild>
    </w:div>
    <w:div w:id="1452941787">
      <w:bodyDiv w:val="1"/>
      <w:marLeft w:val="0"/>
      <w:marRight w:val="0"/>
      <w:marTop w:val="0"/>
      <w:marBottom w:val="0"/>
      <w:divBdr>
        <w:top w:val="none" w:sz="0" w:space="0" w:color="auto"/>
        <w:left w:val="none" w:sz="0" w:space="0" w:color="auto"/>
        <w:bottom w:val="none" w:sz="0" w:space="0" w:color="auto"/>
        <w:right w:val="none" w:sz="0" w:space="0" w:color="auto"/>
      </w:divBdr>
    </w:div>
    <w:div w:id="1532693006">
      <w:bodyDiv w:val="1"/>
      <w:marLeft w:val="0"/>
      <w:marRight w:val="0"/>
      <w:marTop w:val="0"/>
      <w:marBottom w:val="0"/>
      <w:divBdr>
        <w:top w:val="none" w:sz="0" w:space="0" w:color="auto"/>
        <w:left w:val="none" w:sz="0" w:space="0" w:color="auto"/>
        <w:bottom w:val="none" w:sz="0" w:space="0" w:color="auto"/>
        <w:right w:val="none" w:sz="0" w:space="0" w:color="auto"/>
      </w:divBdr>
    </w:div>
    <w:div w:id="1558589456">
      <w:bodyDiv w:val="1"/>
      <w:marLeft w:val="0"/>
      <w:marRight w:val="0"/>
      <w:marTop w:val="0"/>
      <w:marBottom w:val="0"/>
      <w:divBdr>
        <w:top w:val="none" w:sz="0" w:space="0" w:color="auto"/>
        <w:left w:val="none" w:sz="0" w:space="0" w:color="auto"/>
        <w:bottom w:val="none" w:sz="0" w:space="0" w:color="auto"/>
        <w:right w:val="none" w:sz="0" w:space="0" w:color="auto"/>
      </w:divBdr>
    </w:div>
    <w:div w:id="1643925810">
      <w:bodyDiv w:val="1"/>
      <w:marLeft w:val="0"/>
      <w:marRight w:val="0"/>
      <w:marTop w:val="0"/>
      <w:marBottom w:val="0"/>
      <w:divBdr>
        <w:top w:val="none" w:sz="0" w:space="0" w:color="auto"/>
        <w:left w:val="none" w:sz="0" w:space="0" w:color="auto"/>
        <w:bottom w:val="none" w:sz="0" w:space="0" w:color="auto"/>
        <w:right w:val="none" w:sz="0" w:space="0" w:color="auto"/>
      </w:divBdr>
      <w:divsChild>
        <w:div w:id="385880605">
          <w:marLeft w:val="547"/>
          <w:marRight w:val="0"/>
          <w:marTop w:val="115"/>
          <w:marBottom w:val="0"/>
          <w:divBdr>
            <w:top w:val="none" w:sz="0" w:space="0" w:color="auto"/>
            <w:left w:val="none" w:sz="0" w:space="0" w:color="auto"/>
            <w:bottom w:val="none" w:sz="0" w:space="0" w:color="auto"/>
            <w:right w:val="none" w:sz="0" w:space="0" w:color="auto"/>
          </w:divBdr>
        </w:div>
        <w:div w:id="806899041">
          <w:marLeft w:val="547"/>
          <w:marRight w:val="0"/>
          <w:marTop w:val="115"/>
          <w:marBottom w:val="0"/>
          <w:divBdr>
            <w:top w:val="none" w:sz="0" w:space="0" w:color="auto"/>
            <w:left w:val="none" w:sz="0" w:space="0" w:color="auto"/>
            <w:bottom w:val="none" w:sz="0" w:space="0" w:color="auto"/>
            <w:right w:val="none" w:sz="0" w:space="0" w:color="auto"/>
          </w:divBdr>
        </w:div>
        <w:div w:id="1863123861">
          <w:marLeft w:val="547"/>
          <w:marRight w:val="0"/>
          <w:marTop w:val="115"/>
          <w:marBottom w:val="0"/>
          <w:divBdr>
            <w:top w:val="none" w:sz="0" w:space="0" w:color="auto"/>
            <w:left w:val="none" w:sz="0" w:space="0" w:color="auto"/>
            <w:bottom w:val="none" w:sz="0" w:space="0" w:color="auto"/>
            <w:right w:val="none" w:sz="0" w:space="0" w:color="auto"/>
          </w:divBdr>
        </w:div>
      </w:divsChild>
    </w:div>
    <w:div w:id="1747410410">
      <w:bodyDiv w:val="1"/>
      <w:marLeft w:val="0"/>
      <w:marRight w:val="0"/>
      <w:marTop w:val="0"/>
      <w:marBottom w:val="0"/>
      <w:divBdr>
        <w:top w:val="none" w:sz="0" w:space="0" w:color="auto"/>
        <w:left w:val="none" w:sz="0" w:space="0" w:color="auto"/>
        <w:bottom w:val="none" w:sz="0" w:space="0" w:color="auto"/>
        <w:right w:val="none" w:sz="0" w:space="0" w:color="auto"/>
      </w:divBdr>
    </w:div>
    <w:div w:id="1780568504">
      <w:bodyDiv w:val="1"/>
      <w:marLeft w:val="0"/>
      <w:marRight w:val="0"/>
      <w:marTop w:val="0"/>
      <w:marBottom w:val="0"/>
      <w:divBdr>
        <w:top w:val="none" w:sz="0" w:space="0" w:color="auto"/>
        <w:left w:val="none" w:sz="0" w:space="0" w:color="auto"/>
        <w:bottom w:val="none" w:sz="0" w:space="0" w:color="auto"/>
        <w:right w:val="none" w:sz="0" w:space="0" w:color="auto"/>
      </w:divBdr>
    </w:div>
    <w:div w:id="1821191640">
      <w:bodyDiv w:val="1"/>
      <w:marLeft w:val="0"/>
      <w:marRight w:val="0"/>
      <w:marTop w:val="0"/>
      <w:marBottom w:val="0"/>
      <w:divBdr>
        <w:top w:val="none" w:sz="0" w:space="0" w:color="auto"/>
        <w:left w:val="none" w:sz="0" w:space="0" w:color="auto"/>
        <w:bottom w:val="none" w:sz="0" w:space="0" w:color="auto"/>
        <w:right w:val="none" w:sz="0" w:space="0" w:color="auto"/>
      </w:divBdr>
      <w:divsChild>
        <w:div w:id="1767384744">
          <w:marLeft w:val="547"/>
          <w:marRight w:val="0"/>
          <w:marTop w:val="0"/>
          <w:marBottom w:val="120"/>
          <w:divBdr>
            <w:top w:val="none" w:sz="0" w:space="0" w:color="auto"/>
            <w:left w:val="none" w:sz="0" w:space="0" w:color="auto"/>
            <w:bottom w:val="none" w:sz="0" w:space="0" w:color="auto"/>
            <w:right w:val="none" w:sz="0" w:space="0" w:color="auto"/>
          </w:divBdr>
        </w:div>
        <w:div w:id="865022110">
          <w:marLeft w:val="547"/>
          <w:marRight w:val="0"/>
          <w:marTop w:val="0"/>
          <w:marBottom w:val="120"/>
          <w:divBdr>
            <w:top w:val="none" w:sz="0" w:space="0" w:color="auto"/>
            <w:left w:val="none" w:sz="0" w:space="0" w:color="auto"/>
            <w:bottom w:val="none" w:sz="0" w:space="0" w:color="auto"/>
            <w:right w:val="none" w:sz="0" w:space="0" w:color="auto"/>
          </w:divBdr>
        </w:div>
        <w:div w:id="31467396">
          <w:marLeft w:val="547"/>
          <w:marRight w:val="0"/>
          <w:marTop w:val="0"/>
          <w:marBottom w:val="120"/>
          <w:divBdr>
            <w:top w:val="none" w:sz="0" w:space="0" w:color="auto"/>
            <w:left w:val="none" w:sz="0" w:space="0" w:color="auto"/>
            <w:bottom w:val="none" w:sz="0" w:space="0" w:color="auto"/>
            <w:right w:val="none" w:sz="0" w:space="0" w:color="auto"/>
          </w:divBdr>
        </w:div>
        <w:div w:id="2111663645">
          <w:marLeft w:val="547"/>
          <w:marRight w:val="0"/>
          <w:marTop w:val="0"/>
          <w:marBottom w:val="120"/>
          <w:divBdr>
            <w:top w:val="none" w:sz="0" w:space="0" w:color="auto"/>
            <w:left w:val="none" w:sz="0" w:space="0" w:color="auto"/>
            <w:bottom w:val="none" w:sz="0" w:space="0" w:color="auto"/>
            <w:right w:val="none" w:sz="0" w:space="0" w:color="auto"/>
          </w:divBdr>
        </w:div>
      </w:divsChild>
    </w:div>
    <w:div w:id="1870138653">
      <w:bodyDiv w:val="1"/>
      <w:marLeft w:val="0"/>
      <w:marRight w:val="0"/>
      <w:marTop w:val="0"/>
      <w:marBottom w:val="0"/>
      <w:divBdr>
        <w:top w:val="none" w:sz="0" w:space="0" w:color="auto"/>
        <w:left w:val="none" w:sz="0" w:space="0" w:color="auto"/>
        <w:bottom w:val="none" w:sz="0" w:space="0" w:color="auto"/>
        <w:right w:val="none" w:sz="0" w:space="0" w:color="auto"/>
      </w:divBdr>
      <w:divsChild>
        <w:div w:id="573783922">
          <w:marLeft w:val="547"/>
          <w:marRight w:val="0"/>
          <w:marTop w:val="0"/>
          <w:marBottom w:val="120"/>
          <w:divBdr>
            <w:top w:val="none" w:sz="0" w:space="0" w:color="auto"/>
            <w:left w:val="none" w:sz="0" w:space="0" w:color="auto"/>
            <w:bottom w:val="none" w:sz="0" w:space="0" w:color="auto"/>
            <w:right w:val="none" w:sz="0" w:space="0" w:color="auto"/>
          </w:divBdr>
        </w:div>
        <w:div w:id="224680873">
          <w:marLeft w:val="547"/>
          <w:marRight w:val="0"/>
          <w:marTop w:val="0"/>
          <w:marBottom w:val="120"/>
          <w:divBdr>
            <w:top w:val="none" w:sz="0" w:space="0" w:color="auto"/>
            <w:left w:val="none" w:sz="0" w:space="0" w:color="auto"/>
            <w:bottom w:val="none" w:sz="0" w:space="0" w:color="auto"/>
            <w:right w:val="none" w:sz="0" w:space="0" w:color="auto"/>
          </w:divBdr>
        </w:div>
        <w:div w:id="751124211">
          <w:marLeft w:val="547"/>
          <w:marRight w:val="0"/>
          <w:marTop w:val="0"/>
          <w:marBottom w:val="120"/>
          <w:divBdr>
            <w:top w:val="none" w:sz="0" w:space="0" w:color="auto"/>
            <w:left w:val="none" w:sz="0" w:space="0" w:color="auto"/>
            <w:bottom w:val="none" w:sz="0" w:space="0" w:color="auto"/>
            <w:right w:val="none" w:sz="0" w:space="0" w:color="auto"/>
          </w:divBdr>
        </w:div>
        <w:div w:id="425271484">
          <w:marLeft w:val="547"/>
          <w:marRight w:val="0"/>
          <w:marTop w:val="0"/>
          <w:marBottom w:val="120"/>
          <w:divBdr>
            <w:top w:val="none" w:sz="0" w:space="0" w:color="auto"/>
            <w:left w:val="none" w:sz="0" w:space="0" w:color="auto"/>
            <w:bottom w:val="none" w:sz="0" w:space="0" w:color="auto"/>
            <w:right w:val="none" w:sz="0" w:space="0" w:color="auto"/>
          </w:divBdr>
        </w:div>
        <w:div w:id="1416322815">
          <w:marLeft w:val="547"/>
          <w:marRight w:val="0"/>
          <w:marTop w:val="0"/>
          <w:marBottom w:val="120"/>
          <w:divBdr>
            <w:top w:val="none" w:sz="0" w:space="0" w:color="auto"/>
            <w:left w:val="none" w:sz="0" w:space="0" w:color="auto"/>
            <w:bottom w:val="none" w:sz="0" w:space="0" w:color="auto"/>
            <w:right w:val="none" w:sz="0" w:space="0" w:color="auto"/>
          </w:divBdr>
        </w:div>
      </w:divsChild>
    </w:div>
    <w:div w:id="1879003244">
      <w:bodyDiv w:val="1"/>
      <w:marLeft w:val="0"/>
      <w:marRight w:val="0"/>
      <w:marTop w:val="0"/>
      <w:marBottom w:val="0"/>
      <w:divBdr>
        <w:top w:val="none" w:sz="0" w:space="0" w:color="auto"/>
        <w:left w:val="none" w:sz="0" w:space="0" w:color="auto"/>
        <w:bottom w:val="none" w:sz="0" w:space="0" w:color="auto"/>
        <w:right w:val="none" w:sz="0" w:space="0" w:color="auto"/>
      </w:divBdr>
    </w:div>
    <w:div w:id="1895196613">
      <w:bodyDiv w:val="1"/>
      <w:marLeft w:val="0"/>
      <w:marRight w:val="0"/>
      <w:marTop w:val="0"/>
      <w:marBottom w:val="0"/>
      <w:divBdr>
        <w:top w:val="none" w:sz="0" w:space="0" w:color="auto"/>
        <w:left w:val="none" w:sz="0" w:space="0" w:color="auto"/>
        <w:bottom w:val="none" w:sz="0" w:space="0" w:color="auto"/>
        <w:right w:val="none" w:sz="0" w:space="0" w:color="auto"/>
      </w:divBdr>
    </w:div>
    <w:div w:id="2015909899">
      <w:bodyDiv w:val="1"/>
      <w:marLeft w:val="0"/>
      <w:marRight w:val="0"/>
      <w:marTop w:val="0"/>
      <w:marBottom w:val="0"/>
      <w:divBdr>
        <w:top w:val="none" w:sz="0" w:space="0" w:color="auto"/>
        <w:left w:val="none" w:sz="0" w:space="0" w:color="auto"/>
        <w:bottom w:val="none" w:sz="0" w:space="0" w:color="auto"/>
        <w:right w:val="none" w:sz="0" w:space="0" w:color="auto"/>
      </w:divBdr>
    </w:div>
    <w:div w:id="2082286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yperlink" Target="http://localhost:8080/" TargetMode="Externa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yperlink" Target="http://momaniweb.com" TargetMode="External"/><Relationship Id="rId2" Type="http://schemas.openxmlformats.org/officeDocument/2006/relationships/customXml" Target="../customXml/item2.xml"/><Relationship Id="rId16" Type="http://schemas.openxmlformats.org/officeDocument/2006/relationships/hyperlink" Target="http://momaniweb.com"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chart" Target="charts/chart1.xml"/><Relationship Id="rId19" Type="http://schemas.openxmlformats.org/officeDocument/2006/relationships/hyperlink" Target="http://localhost:8080/"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2.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Yousef:Desktop:UNDESA%20Training%20modules:Uganda_Nigeria_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manualLayout>
          <c:layoutTarget val="inner"/>
          <c:xMode val="edge"/>
          <c:yMode val="edge"/>
          <c:x val="0.310277631962671"/>
          <c:y val="0.25336082349501399"/>
          <c:w val="0.39055584718576802"/>
          <c:h val="0.67509653482815302"/>
        </c:manualLayout>
      </c:layout>
      <c:pieChart>
        <c:varyColors val="1"/>
        <c:ser>
          <c:idx val="0"/>
          <c:order val="0"/>
          <c:dLbls>
            <c:dLbl>
              <c:idx val="0"/>
              <c:layout>
                <c:manualLayout>
                  <c:x val="-0.148963254593176"/>
                  <c:y val="0.22783731739038399"/>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0-6A49-4CD8-A7F9-D534BD7DD45C}"/>
                </c:ext>
              </c:extLst>
            </c:dLbl>
            <c:dLbl>
              <c:idx val="1"/>
              <c:layout>
                <c:manualLayout>
                  <c:x val="-3.3053368328958901E-3"/>
                  <c:y val="-4.49549840200833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6A49-4CD8-A7F9-D534BD7DD45C}"/>
                </c:ext>
              </c:extLst>
            </c:dLbl>
            <c:spPr>
              <a:noFill/>
              <a:ln>
                <a:noFill/>
              </a:ln>
              <a:effectLst/>
            </c:spPr>
            <c:txPr>
              <a:bodyPr/>
              <a:lstStyle/>
              <a:p>
                <a:pPr>
                  <a:defRPr sz="800" b="1"/>
                </a:pPr>
                <a:endParaRPr lang="en-US"/>
              </a:p>
            </c:txPr>
            <c:showLegendKey val="0"/>
            <c:showVal val="0"/>
            <c:showCatName val="1"/>
            <c:showSerName val="0"/>
            <c:showPercent val="1"/>
            <c:showBubbleSize val="0"/>
            <c:showLeaderLines val="1"/>
            <c:extLst>
              <c:ext xmlns:c15="http://schemas.microsoft.com/office/drawing/2012/chart" uri="{CE6537A1-D6FC-4f65-9D91-7224C49458BB}"/>
            </c:extLst>
          </c:dLbls>
          <c:cat>
            <c:strRef>
              <c:f>Demands!$E$36:$E$38</c:f>
              <c:strCache>
                <c:ptCount val="3"/>
                <c:pt idx="0">
                  <c:v>Residential</c:v>
                </c:pt>
                <c:pt idx="1">
                  <c:v>Commercial</c:v>
                </c:pt>
                <c:pt idx="2">
                  <c:v>Industrial</c:v>
                </c:pt>
              </c:strCache>
            </c:strRef>
          </c:cat>
          <c:val>
            <c:numRef>
              <c:f>Demands!$F$36:$F$38</c:f>
              <c:numCache>
                <c:formatCode>0.00%</c:formatCode>
                <c:ptCount val="3"/>
                <c:pt idx="0">
                  <c:v>0.2424</c:v>
                </c:pt>
                <c:pt idx="1">
                  <c:v>0.1116</c:v>
                </c:pt>
                <c:pt idx="2">
                  <c:v>0.64600000000000002</c:v>
                </c:pt>
              </c:numCache>
            </c:numRef>
          </c:val>
          <c:extLst>
            <c:ext xmlns:c16="http://schemas.microsoft.com/office/drawing/2014/chart" uri="{C3380CC4-5D6E-409C-BE32-E72D297353CC}">
              <c16:uniqueId val="{00000002-6A49-4CD8-A7F9-D534BD7DD45C}"/>
            </c:ext>
          </c:extLst>
        </c:ser>
        <c:dLbls>
          <c:showLegendKey val="0"/>
          <c:showVal val="0"/>
          <c:showCatName val="1"/>
          <c:showSerName val="0"/>
          <c:showPercent val="1"/>
          <c:showBubbleSize val="0"/>
          <c:showLeaderLines val="1"/>
        </c:dLbls>
        <c:firstSliceAng val="0"/>
      </c:pieChart>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Hands-on exercise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Tal16</b:Tag>
    <b:SourceType>JournalArticle</b:SourceType>
    <b:Guid>{124BB230-4408-6A42-BFD7-A41919FFFD36}</b:Guid>
    <b:Title>An indicative analysis of investment opportunities in the African electricity supply sector — Using TEMBA (The Electricity Model Base for Africa)</b:Title>
    <b:Year>2016</b:Year>
    <b:JournalName>Energy for Sustainable Development</b:JournalName>
    <b:Pages>50-66</b:Pages>
    <b:Author>
      <b:Author>
        <b:NameList>
          <b:Person>
            <b:Last>Taliotis</b:Last>
            <b:First>Constantinos </b:First>
          </b:Person>
          <b:Person>
            <b:Last>Shivakumar</b:Last>
            <b:First>Abhishek  </b:First>
          </b:Person>
          <b:Person>
            <b:Last>Ramos</b:Last>
            <b:First>Eunice </b:First>
          </b:Person>
          <b:Person>
            <b:Last>Howells</b:Last>
            <b:First>Mark </b:First>
          </b:Person>
          <b:Person>
            <b:Last>Mentis</b:Last>
            <b:First>Dimitris </b:First>
          </b:Person>
          <b:Person>
            <b:Last>Sridharan</b:Last>
            <b:First>Vignesh </b:First>
          </b:Person>
          <b:Person>
            <b:Last>Broad</b:Last>
            <b:First>Oliver</b:First>
          </b:Person>
          <b:Person>
            <b:Last>Mofor</b:Last>
            <b:First>Linus </b:First>
          </b:Person>
        </b:NameList>
      </b:Author>
    </b:Author>
    <b:RefOrder>1</b:RefOrder>
  </b:Source>
  <b:Source>
    <b:Tag>UN16</b:Tag>
    <b:SourceType>InternetSite</b:SourceType>
    <b:Guid>{7FF18B89-664B-6943-ABCD-EF3A2B941369}</b:Guid>
    <b:Title>Uganda</b:Title>
    <b:Year>2016</b:Year>
    <b:Author>
      <b:Author>
        <b:Corporate>UN</b:Corporate>
      </b:Author>
    </b:Author>
    <b:InternetSiteTitle>UN data</b:InternetSiteTitle>
    <b:URL>http://data.un.org/CountryProfile.aspx?crName=uganda</b:URL>
    <b:YearAccessed>2016</b:YearAccessed>
    <b:MonthAccessed>July</b:MonthAccessed>
    <b:DayAccessed>4</b:DayAccessed>
    <b:RefOrder>2</b:RefOrder>
  </b:Source>
  <b:Source>
    <b:Tag>IEA141</b:Tag>
    <b:SourceType>Report</b:SourceType>
    <b:Guid>{798E09F7-F718-8A4D-9E8D-6F6B3C243A14}</b:Guid>
    <b:Title>Africa Energy Outlook 2014</b:Title>
    <b:Year>2014</b:Year>
    <b:Author>
      <b:Author>
        <b:Corporate>IEA</b:Corporate>
      </b:Author>
    </b:Author>
    <b:Institution>International Energy Agency</b:Institution>
    <b:Publisher>IEA</b:Publisher>
    <b:City>Paris</b:City>
    <b:RefOrder>3</b:RefOrder>
  </b:Source>
  <b:Source>
    <b:Tag>Ene15</b:Tag>
    <b:SourceType>InternetSite</b:SourceType>
    <b:Guid>{80B31716-BEF4-274E-8F86-F608ADC3696C}</b:Guid>
    <b:Title>Uganda Energy Situation</b:Title>
    <b:Year>2015</b:Year>
    <b:Author>
      <b:Author>
        <b:Corporate>Energypedia</b:Corporate>
      </b:Author>
    </b:Author>
    <b:InternetSiteTitle>Energypedia</b:InternetSiteTitle>
    <b:URL>https://energypedia.info/wiki/Uganda_Energy_Situation#Energy_demand</b:URL>
    <b:YearAccessed>2016</b:YearAccessed>
    <b:MonthAccessed>June</b:MonthAccessed>
    <b:DayAccessed>28</b:DayAccessed>
    <b:RefOrder>4</b:RefOrder>
  </b:Source>
  <b:Source>
    <b:Tag>eia16</b:Tag>
    <b:SourceType>InternetSite</b:SourceType>
    <b:Guid>{71CD84BA-207B-0642-AFF1-FA9ABD40B842}</b:Guid>
    <b:Title>US Energy Information Adminstration</b:Title>
    <b:Author>
      <b:Author>
        <b:Corporate>eia</b:Corporate>
      </b:Author>
    </b:Author>
    <b:InternetSiteTitle>Emission Factors and Global Warming Potentials</b:InternetSiteTitle>
    <b:YearAccessed>2016</b:YearAccessed>
    <b:MonthAccessed>June</b:MonthAccessed>
    <b:DayAccessed>20</b:DayAccessed>
    <b:URL>http://www.eia.gov/survey/form/eia_1605/emission_factors.html</b:URL>
    <b:Year>2016</b:Year>
    <b:RefOrder>5</b:RefOrder>
  </b:Source>
  <b:Source>
    <b:Tag>Cen16</b:Tag>
    <b:SourceType>InternetSite</b:SourceType>
    <b:Guid>{136805AE-04E8-204A-9DBA-B9E9D15BF61C}</b:Guid>
    <b:Author>
      <b:Author>
        <b:Corporate>CIA</b:Corporate>
      </b:Author>
    </b:Author>
    <b:Title>The World Factbook - Uganda</b:Title>
    <b:InternetSiteTitle>https://www.cia.gov</b:InternetSiteTitle>
    <b:URL>https://www.cia.gov/library/publications/the-world-factbook/geos/ug.html</b:URL>
    <b:YearAccessed>2016</b:YearAccessed>
    <b:MonthAccessed>June</b:MonthAccessed>
    <b:DayAccessed>28</b:DayAccessed>
    <b:Year>2016</b:Year>
    <b:RefOrder>6</b:RefOrder>
  </b:Source>
  <b:Source>
    <b:Tag>Gov16</b:Tag>
    <b:SourceType>InternetSite</b:SourceType>
    <b:Guid>{39049997-F5A6-B942-A97F-3AF7D2C9A418}</b:Guid>
    <b:Author>
      <b:Author>
        <b:Corporate>Government of Uganda</b:Corporate>
      </b:Author>
    </b:Author>
    <b:InternetSiteTitle>POWER &amp; ENERGY</b:InternetSiteTitle>
    <b:URL>http://www.gov.ug/topics/power-energy-0 </b:URL>
    <b:YearAccessed>2016</b:YearAccessed>
    <b:MonthAccessed>June</b:MonthAccessed>
    <b:DayAccessed>28</b:DayAccessed>
    <b:RefOrder>7</b:RefOrder>
  </b:Source>
  <b:Source>
    <b:Tag>Placeholder1</b:Tag>
    <b:SourceType>InternetSite</b:SourceType>
    <b:Guid>{2DAE594D-EB7D-44F4-9B89-10CFB4C72F4B}</b:Guid>
    <b:Title>US Energy Information Adminstration</b:Title>
    <b:Author>
      <b:Author>
        <b:Corporate>eia</b:Corporate>
      </b:Author>
    </b:Author>
    <b:InternetSiteTitle>Emission Factors and Global Warming Potentials</b:InternetSiteTitle>
    <b:YearAccessed>2016</b:YearAccessed>
    <b:MonthAccessed>June</b:MonthAccessed>
    <b:DayAccessed>20</b:DayAccessed>
    <b:URL>http://www.eia.gov/survey/form/eia_1605/emission_factors.html</b:URL>
    <b:RefOrder>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81C987-6C69-E049-92B5-4050D7ED3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19</Pages>
  <Words>3560</Words>
  <Characters>20292</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Understanding Modelling Tools for Sustainable Development</vt:lpstr>
    </vt:vector>
  </TitlesOfParts>
  <Company/>
  <LinksUpToDate>false</LinksUpToDate>
  <CharactersWithSpaces>23805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Modelling Tools for Sustainable Development</dc:title>
  <dc:subject/>
  <dc:creator>Rocío Canudas</dc:creator>
  <cp:keywords/>
  <dc:description/>
  <cp:lastModifiedBy>Tasneem Mirza</cp:lastModifiedBy>
  <cp:revision>18</cp:revision>
  <cp:lastPrinted>2016-09-12T22:53:00Z</cp:lastPrinted>
  <dcterms:created xsi:type="dcterms:W3CDTF">2017-03-31T18:32:00Z</dcterms:created>
  <dcterms:modified xsi:type="dcterms:W3CDTF">2018-05-25T16:14:00Z</dcterms:modified>
</cp:coreProperties>
</file>